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D43A2" w14:textId="77777777" w:rsidR="002479AB" w:rsidRPr="005D2B53" w:rsidRDefault="00294D42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Good morning.  Thank you for the opportunity to speak about Senate Bill 406, “An Act Relative to Small House Nursing Homes.”  </w:t>
      </w:r>
    </w:p>
    <w:p w14:paraId="0E9CB81C" w14:textId="77777777" w:rsidR="002479AB" w:rsidRPr="005D2B53" w:rsidRDefault="002479AB" w:rsidP="00294D42">
      <w:pPr>
        <w:rPr>
          <w:rFonts w:eastAsia="Times New Roman"/>
          <w:sz w:val="36"/>
          <w:szCs w:val="36"/>
        </w:rPr>
      </w:pPr>
    </w:p>
    <w:p w14:paraId="101833C0" w14:textId="1D883D19" w:rsidR="00294D42" w:rsidRPr="005D2B53" w:rsidRDefault="00294D42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>My name is Jim Lomastro, and I am a member of Dignity Alliance Massachusetts.</w:t>
      </w:r>
    </w:p>
    <w:p w14:paraId="7819EB95" w14:textId="156FB2CF" w:rsidR="00294D42" w:rsidRPr="005D2B53" w:rsidRDefault="00294D42" w:rsidP="00294D42">
      <w:pPr>
        <w:rPr>
          <w:rFonts w:eastAsia="Times New Roman"/>
          <w:sz w:val="36"/>
          <w:szCs w:val="36"/>
        </w:rPr>
      </w:pPr>
    </w:p>
    <w:p w14:paraId="6A9253CA" w14:textId="6BD23ABF" w:rsidR="002479AB" w:rsidRPr="005D2B53" w:rsidRDefault="00294D42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This bill is a strong start toward the transformation </w:t>
      </w:r>
      <w:r w:rsidR="000266A7" w:rsidRPr="005D2B53">
        <w:rPr>
          <w:rFonts w:eastAsia="Times New Roman"/>
          <w:sz w:val="36"/>
          <w:szCs w:val="36"/>
        </w:rPr>
        <w:t xml:space="preserve">of </w:t>
      </w:r>
      <w:r w:rsidR="00CE1AC5" w:rsidRPr="005D2B53">
        <w:rPr>
          <w:rFonts w:eastAsia="Times New Roman"/>
          <w:sz w:val="36"/>
          <w:szCs w:val="36"/>
        </w:rPr>
        <w:t>long-term</w:t>
      </w:r>
      <w:r w:rsidR="000266A7" w:rsidRPr="005D2B53">
        <w:rPr>
          <w:rFonts w:eastAsia="Times New Roman"/>
          <w:sz w:val="36"/>
          <w:szCs w:val="36"/>
        </w:rPr>
        <w:t xml:space="preserve"> care necessary to ensure </w:t>
      </w:r>
      <w:r w:rsidR="000C1A91" w:rsidRPr="005D2B53">
        <w:rPr>
          <w:rFonts w:eastAsia="Times New Roman"/>
          <w:sz w:val="36"/>
          <w:szCs w:val="36"/>
        </w:rPr>
        <w:t>the dignity, self-determination, and quality of life</w:t>
      </w:r>
      <w:r w:rsidR="00803F09">
        <w:rPr>
          <w:rFonts w:eastAsia="Times New Roman"/>
          <w:sz w:val="36"/>
          <w:szCs w:val="36"/>
        </w:rPr>
        <w:t xml:space="preserve"> of</w:t>
      </w:r>
      <w:r w:rsidR="000C1A91" w:rsidRPr="005D2B53">
        <w:rPr>
          <w:rFonts w:eastAsia="Times New Roman"/>
          <w:sz w:val="36"/>
          <w:szCs w:val="36"/>
        </w:rPr>
        <w:t xml:space="preserve"> those in need of nursing facility-level care.  </w:t>
      </w:r>
    </w:p>
    <w:p w14:paraId="040A8D49" w14:textId="77777777" w:rsidR="002479AB" w:rsidRPr="005D2B53" w:rsidRDefault="002479AB" w:rsidP="00294D42">
      <w:pPr>
        <w:rPr>
          <w:rFonts w:eastAsia="Times New Roman"/>
          <w:sz w:val="36"/>
          <w:szCs w:val="36"/>
        </w:rPr>
      </w:pPr>
    </w:p>
    <w:p w14:paraId="20CD0460" w14:textId="355B0F00" w:rsidR="00F356AB" w:rsidRPr="005D2B53" w:rsidRDefault="000C1A91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While the majority of older adults and individuals with disabilities </w:t>
      </w:r>
      <w:r w:rsidR="00803F09">
        <w:rPr>
          <w:rFonts w:eastAsia="Times New Roman"/>
          <w:sz w:val="36"/>
          <w:szCs w:val="36"/>
        </w:rPr>
        <w:t xml:space="preserve"> - </w:t>
      </w:r>
      <w:r w:rsidRPr="005D2B53">
        <w:rPr>
          <w:rFonts w:eastAsia="Times New Roman"/>
          <w:sz w:val="36"/>
          <w:szCs w:val="36"/>
        </w:rPr>
        <w:t xml:space="preserve">who currently reside in nursing facilities are unnecessarily institutionalized </w:t>
      </w:r>
      <w:r w:rsidR="00795B1D" w:rsidRPr="005D2B53">
        <w:rPr>
          <w:rFonts w:eastAsia="Times New Roman"/>
          <w:sz w:val="36"/>
          <w:szCs w:val="36"/>
        </w:rPr>
        <w:t>and could be served in the</w:t>
      </w:r>
      <w:r w:rsidR="007244D9" w:rsidRPr="005D2B53">
        <w:rPr>
          <w:rFonts w:eastAsia="Times New Roman"/>
          <w:sz w:val="36"/>
          <w:szCs w:val="36"/>
        </w:rPr>
        <w:t>ir</w:t>
      </w:r>
      <w:r w:rsidR="00803F09">
        <w:rPr>
          <w:rFonts w:eastAsia="Times New Roman"/>
          <w:sz w:val="36"/>
          <w:szCs w:val="36"/>
        </w:rPr>
        <w:t xml:space="preserve"> homes and communities -</w:t>
      </w:r>
      <w:r w:rsidR="00795B1D" w:rsidRPr="005D2B53">
        <w:rPr>
          <w:rFonts w:eastAsia="Times New Roman"/>
          <w:sz w:val="36"/>
          <w:szCs w:val="36"/>
        </w:rPr>
        <w:t xml:space="preserve">we recognize that there </w:t>
      </w:r>
      <w:r w:rsidR="00CE1AC5" w:rsidRPr="005D2B53">
        <w:rPr>
          <w:rFonts w:eastAsia="Times New Roman"/>
          <w:sz w:val="36"/>
          <w:szCs w:val="36"/>
        </w:rPr>
        <w:t>is a need for spec</w:t>
      </w:r>
      <w:r w:rsidR="002479AB" w:rsidRPr="005D2B53">
        <w:rPr>
          <w:rFonts w:eastAsia="Times New Roman"/>
          <w:sz w:val="36"/>
          <w:szCs w:val="36"/>
        </w:rPr>
        <w:t>ialized congregate care.  We</w:t>
      </w:r>
      <w:r w:rsidR="00CE1AC5" w:rsidRPr="005D2B53">
        <w:rPr>
          <w:rFonts w:eastAsia="Times New Roman"/>
          <w:sz w:val="36"/>
          <w:szCs w:val="36"/>
        </w:rPr>
        <w:t xml:space="preserve"> feel strongly that, to ensure high</w:t>
      </w:r>
      <w:r w:rsidR="00E46340" w:rsidRPr="005D2B53">
        <w:rPr>
          <w:rFonts w:eastAsia="Times New Roman"/>
          <w:sz w:val="36"/>
          <w:szCs w:val="36"/>
        </w:rPr>
        <w:t xml:space="preserve"> </w:t>
      </w:r>
      <w:r w:rsidR="00CE1AC5" w:rsidRPr="005D2B53">
        <w:rPr>
          <w:rFonts w:eastAsia="Times New Roman"/>
          <w:sz w:val="36"/>
          <w:szCs w:val="36"/>
        </w:rPr>
        <w:t xml:space="preserve"> quality </w:t>
      </w:r>
      <w:r w:rsidR="00E46340" w:rsidRPr="005D2B53">
        <w:rPr>
          <w:rFonts w:eastAsia="Times New Roman"/>
          <w:sz w:val="36"/>
          <w:szCs w:val="36"/>
        </w:rPr>
        <w:t xml:space="preserve">and high value </w:t>
      </w:r>
      <w:r w:rsidR="00CE1AC5" w:rsidRPr="005D2B53">
        <w:rPr>
          <w:rFonts w:eastAsia="Times New Roman"/>
          <w:sz w:val="36"/>
          <w:szCs w:val="36"/>
        </w:rPr>
        <w:t>care</w:t>
      </w:r>
      <w:r w:rsidR="00803F09">
        <w:rPr>
          <w:rFonts w:eastAsia="Times New Roman"/>
          <w:sz w:val="36"/>
          <w:szCs w:val="36"/>
        </w:rPr>
        <w:t xml:space="preserve"> - </w:t>
      </w:r>
      <w:r w:rsidR="00CE1AC5" w:rsidRPr="005D2B53">
        <w:rPr>
          <w:rFonts w:eastAsia="Times New Roman"/>
          <w:sz w:val="36"/>
          <w:szCs w:val="36"/>
        </w:rPr>
        <w:t xml:space="preserve"> centered in </w:t>
      </w:r>
      <w:r w:rsidR="00F356AB" w:rsidRPr="005D2B53">
        <w:rPr>
          <w:rFonts w:eastAsia="Times New Roman"/>
          <w:sz w:val="36"/>
          <w:szCs w:val="36"/>
        </w:rPr>
        <w:t>dignity and independence,</w:t>
      </w:r>
      <w:r w:rsidR="00CE1AC5" w:rsidRPr="005D2B53">
        <w:rPr>
          <w:rFonts w:eastAsia="Times New Roman"/>
          <w:sz w:val="36"/>
          <w:szCs w:val="36"/>
        </w:rPr>
        <w:t xml:space="preserve"> </w:t>
      </w:r>
      <w:r w:rsidR="00E46340" w:rsidRPr="005D2B53">
        <w:rPr>
          <w:rFonts w:eastAsia="Times New Roman"/>
          <w:sz w:val="36"/>
          <w:szCs w:val="36"/>
        </w:rPr>
        <w:t>it</w:t>
      </w:r>
      <w:r w:rsidR="00CE1AC5" w:rsidRPr="005D2B53">
        <w:rPr>
          <w:rFonts w:eastAsia="Times New Roman"/>
          <w:sz w:val="36"/>
          <w:szCs w:val="36"/>
        </w:rPr>
        <w:t xml:space="preserve"> must be delivered </w:t>
      </w:r>
      <w:r w:rsidR="00F356AB" w:rsidRPr="005D2B53">
        <w:rPr>
          <w:rFonts w:eastAsia="Times New Roman"/>
          <w:sz w:val="36"/>
          <w:szCs w:val="36"/>
        </w:rPr>
        <w:t>through the small house model of care.</w:t>
      </w:r>
      <w:r w:rsidR="00E46340" w:rsidRPr="005D2B53">
        <w:rPr>
          <w:rFonts w:eastAsia="Times New Roman"/>
          <w:sz w:val="36"/>
          <w:szCs w:val="36"/>
        </w:rPr>
        <w:t xml:space="preserve">  </w:t>
      </w:r>
    </w:p>
    <w:p w14:paraId="15F88424" w14:textId="77777777" w:rsidR="00F356AB" w:rsidRPr="005D2B53" w:rsidRDefault="00F356AB" w:rsidP="00294D42">
      <w:pPr>
        <w:rPr>
          <w:rFonts w:eastAsia="Times New Roman"/>
          <w:sz w:val="36"/>
          <w:szCs w:val="36"/>
        </w:rPr>
      </w:pPr>
    </w:p>
    <w:p w14:paraId="6D8EA1B9" w14:textId="77777777" w:rsidR="002479AB" w:rsidRPr="005D2B53" w:rsidRDefault="00F356AB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>While the small house design most clearly involves architectural plan</w:t>
      </w:r>
      <w:r w:rsidR="005216E9" w:rsidRPr="005D2B53">
        <w:rPr>
          <w:rFonts w:eastAsia="Times New Roman"/>
          <w:sz w:val="36"/>
          <w:szCs w:val="36"/>
        </w:rPr>
        <w:t>s</w:t>
      </w:r>
      <w:r w:rsidRPr="005D2B53">
        <w:rPr>
          <w:rFonts w:eastAsia="Times New Roman"/>
          <w:sz w:val="36"/>
          <w:szCs w:val="36"/>
        </w:rPr>
        <w:t xml:space="preserve"> – residential</w:t>
      </w:r>
      <w:r w:rsidR="005216E9" w:rsidRPr="005D2B53">
        <w:rPr>
          <w:rFonts w:eastAsia="Times New Roman"/>
          <w:sz w:val="36"/>
          <w:szCs w:val="36"/>
        </w:rPr>
        <w:t xml:space="preserve"> environments with private rooms and bathrooms, </w:t>
      </w:r>
      <w:r w:rsidR="00BE32E5" w:rsidRPr="005D2B53">
        <w:rPr>
          <w:rFonts w:eastAsia="Times New Roman"/>
          <w:sz w:val="36"/>
          <w:szCs w:val="36"/>
        </w:rPr>
        <w:t>home-like</w:t>
      </w:r>
      <w:r w:rsidR="005216E9" w:rsidRPr="005D2B53">
        <w:rPr>
          <w:rFonts w:eastAsia="Times New Roman"/>
          <w:sz w:val="36"/>
          <w:szCs w:val="36"/>
        </w:rPr>
        <w:t xml:space="preserve"> living </w:t>
      </w:r>
      <w:r w:rsidR="00BE32E5" w:rsidRPr="005D2B53">
        <w:rPr>
          <w:rFonts w:eastAsia="Times New Roman"/>
          <w:sz w:val="36"/>
          <w:szCs w:val="36"/>
        </w:rPr>
        <w:t xml:space="preserve">and dining </w:t>
      </w:r>
      <w:r w:rsidR="005216E9" w:rsidRPr="005D2B53">
        <w:rPr>
          <w:rFonts w:eastAsia="Times New Roman"/>
          <w:sz w:val="36"/>
          <w:szCs w:val="36"/>
        </w:rPr>
        <w:t xml:space="preserve">rooms, </w:t>
      </w:r>
      <w:r w:rsidR="00CA5010" w:rsidRPr="005D2B53">
        <w:rPr>
          <w:rFonts w:eastAsia="Times New Roman"/>
          <w:sz w:val="36"/>
          <w:szCs w:val="36"/>
        </w:rPr>
        <w:t xml:space="preserve">and </w:t>
      </w:r>
      <w:r w:rsidR="00BE32E5" w:rsidRPr="005D2B53">
        <w:rPr>
          <w:rFonts w:eastAsia="Times New Roman"/>
          <w:sz w:val="36"/>
          <w:szCs w:val="36"/>
        </w:rPr>
        <w:t>accessible</w:t>
      </w:r>
      <w:r w:rsidR="005216E9" w:rsidRPr="005D2B53">
        <w:rPr>
          <w:rFonts w:eastAsia="Times New Roman"/>
          <w:sz w:val="36"/>
          <w:szCs w:val="36"/>
        </w:rPr>
        <w:t xml:space="preserve"> kitchens</w:t>
      </w:r>
      <w:r w:rsidR="00BE32E5" w:rsidRPr="005D2B53">
        <w:rPr>
          <w:rFonts w:eastAsia="Times New Roman"/>
          <w:sz w:val="36"/>
          <w:szCs w:val="36"/>
        </w:rPr>
        <w:t xml:space="preserve"> and </w:t>
      </w:r>
      <w:r w:rsidR="00CA5010" w:rsidRPr="005D2B53">
        <w:rPr>
          <w:rFonts w:eastAsia="Times New Roman"/>
          <w:sz w:val="36"/>
          <w:szCs w:val="36"/>
        </w:rPr>
        <w:t>outdoor spaces</w:t>
      </w:r>
      <w:r w:rsidR="005216E9" w:rsidRPr="005D2B53">
        <w:rPr>
          <w:rFonts w:eastAsia="Times New Roman"/>
          <w:sz w:val="36"/>
          <w:szCs w:val="36"/>
        </w:rPr>
        <w:t xml:space="preserve"> – it is far more than simply a building.  </w:t>
      </w:r>
    </w:p>
    <w:p w14:paraId="707182ED" w14:textId="77777777" w:rsidR="002479AB" w:rsidRPr="005D2B53" w:rsidRDefault="002479AB" w:rsidP="00294D42">
      <w:pPr>
        <w:rPr>
          <w:rFonts w:eastAsia="Times New Roman"/>
          <w:sz w:val="36"/>
          <w:szCs w:val="36"/>
        </w:rPr>
      </w:pPr>
    </w:p>
    <w:p w14:paraId="4DB8BE86" w14:textId="2488FDD5" w:rsidR="002479AB" w:rsidRPr="005D2B53" w:rsidRDefault="005216E9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>Small house mod</w:t>
      </w:r>
      <w:r w:rsidR="00803F09">
        <w:rPr>
          <w:rFonts w:eastAsia="Times New Roman"/>
          <w:sz w:val="36"/>
          <w:szCs w:val="36"/>
        </w:rPr>
        <w:t>el design is a radical change in</w:t>
      </w:r>
      <w:r w:rsidRPr="005D2B53">
        <w:rPr>
          <w:rFonts w:eastAsia="Times New Roman"/>
          <w:sz w:val="36"/>
          <w:szCs w:val="36"/>
        </w:rPr>
        <w:t xml:space="preserve"> the delivery of care, embracing best practices for providing community-based </w:t>
      </w:r>
      <w:r w:rsidRPr="005D2B53">
        <w:rPr>
          <w:rFonts w:eastAsia="Times New Roman"/>
          <w:sz w:val="36"/>
          <w:szCs w:val="36"/>
        </w:rPr>
        <w:lastRenderedPageBreak/>
        <w:t xml:space="preserve">care and avoiding the </w:t>
      </w:r>
      <w:proofErr w:type="spellStart"/>
      <w:r w:rsidRPr="00803F09">
        <w:rPr>
          <w:rFonts w:eastAsia="Times New Roman"/>
          <w:b/>
          <w:sz w:val="36"/>
          <w:szCs w:val="36"/>
        </w:rPr>
        <w:t>impersonalization</w:t>
      </w:r>
      <w:proofErr w:type="spellEnd"/>
      <w:r w:rsidRPr="005D2B53">
        <w:rPr>
          <w:rFonts w:eastAsia="Times New Roman"/>
          <w:sz w:val="36"/>
          <w:szCs w:val="36"/>
        </w:rPr>
        <w:t xml:space="preserve"> and </w:t>
      </w:r>
      <w:r w:rsidRPr="00803F09">
        <w:rPr>
          <w:rFonts w:eastAsia="Times New Roman"/>
          <w:b/>
          <w:sz w:val="36"/>
          <w:szCs w:val="36"/>
        </w:rPr>
        <w:t>stigma</w:t>
      </w:r>
      <w:r w:rsidRPr="005D2B53">
        <w:rPr>
          <w:rFonts w:eastAsia="Times New Roman"/>
          <w:sz w:val="36"/>
          <w:szCs w:val="36"/>
        </w:rPr>
        <w:t xml:space="preserve"> associated with institutions.  </w:t>
      </w:r>
    </w:p>
    <w:p w14:paraId="07ACCDBF" w14:textId="77777777" w:rsidR="002479AB" w:rsidRPr="005D2B53" w:rsidRDefault="002479AB" w:rsidP="00294D42">
      <w:pPr>
        <w:rPr>
          <w:rFonts w:eastAsia="Times New Roman"/>
          <w:sz w:val="36"/>
          <w:szCs w:val="36"/>
        </w:rPr>
      </w:pPr>
    </w:p>
    <w:p w14:paraId="792B7674" w14:textId="43720168" w:rsidR="00294D42" w:rsidRPr="005D2B53" w:rsidRDefault="00E46340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It requires a </w:t>
      </w:r>
      <w:r w:rsidRPr="00803F09">
        <w:rPr>
          <w:rFonts w:eastAsia="Times New Roman"/>
          <w:b/>
          <w:sz w:val="36"/>
          <w:szCs w:val="36"/>
        </w:rPr>
        <w:t xml:space="preserve">cultural </w:t>
      </w:r>
      <w:r w:rsidR="007B2A69" w:rsidRPr="00803F09">
        <w:rPr>
          <w:rFonts w:eastAsia="Times New Roman"/>
          <w:b/>
          <w:sz w:val="36"/>
          <w:szCs w:val="36"/>
        </w:rPr>
        <w:t>metamorphosis</w:t>
      </w:r>
      <w:r w:rsidRPr="005D2B53">
        <w:rPr>
          <w:rFonts w:eastAsia="Times New Roman"/>
          <w:sz w:val="36"/>
          <w:szCs w:val="36"/>
        </w:rPr>
        <w:t xml:space="preserve"> away from the medical/institutional model of care that serves the needs of the institution and </w:t>
      </w:r>
      <w:r w:rsidR="0085044E" w:rsidRPr="005D2B53">
        <w:rPr>
          <w:rFonts w:eastAsia="Times New Roman"/>
          <w:sz w:val="36"/>
          <w:szCs w:val="36"/>
        </w:rPr>
        <w:t xml:space="preserve">towards a </w:t>
      </w:r>
      <w:r w:rsidRPr="005D2B53">
        <w:rPr>
          <w:rFonts w:eastAsia="Times New Roman"/>
          <w:sz w:val="36"/>
          <w:szCs w:val="36"/>
        </w:rPr>
        <w:t>focus on the needs and preferences of each individual resident.</w:t>
      </w:r>
    </w:p>
    <w:p w14:paraId="5A8941FD" w14:textId="5EB57581" w:rsidR="00E46340" w:rsidRPr="005D2B53" w:rsidRDefault="00E46340" w:rsidP="00294D42">
      <w:pPr>
        <w:rPr>
          <w:rFonts w:eastAsia="Times New Roman"/>
          <w:sz w:val="36"/>
          <w:szCs w:val="36"/>
        </w:rPr>
      </w:pPr>
    </w:p>
    <w:p w14:paraId="015C6DBC" w14:textId="1494BE11" w:rsidR="00C05704" w:rsidRDefault="009C5CDC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A </w:t>
      </w:r>
      <w:r w:rsidR="00900AD4" w:rsidRPr="005D2B53">
        <w:rPr>
          <w:rFonts w:eastAsia="Times New Roman"/>
          <w:sz w:val="36"/>
          <w:szCs w:val="36"/>
        </w:rPr>
        <w:t>more</w:t>
      </w:r>
      <w:r w:rsidRPr="005D2B53">
        <w:rPr>
          <w:rFonts w:eastAsia="Times New Roman"/>
          <w:sz w:val="36"/>
          <w:szCs w:val="36"/>
        </w:rPr>
        <w:t xml:space="preserve"> comprehensive bill is necessary to ensure that </w:t>
      </w:r>
      <w:r w:rsidR="00D170A7" w:rsidRPr="005D2B53">
        <w:rPr>
          <w:rFonts w:eastAsia="Times New Roman"/>
          <w:sz w:val="36"/>
          <w:szCs w:val="36"/>
        </w:rPr>
        <w:t xml:space="preserve">the nursing facility industry does </w:t>
      </w:r>
      <w:r w:rsidR="002912DD">
        <w:rPr>
          <w:rFonts w:eastAsia="Times New Roman"/>
          <w:sz w:val="36"/>
          <w:szCs w:val="36"/>
        </w:rPr>
        <w:t xml:space="preserve">not </w:t>
      </w:r>
      <w:r w:rsidR="00D170A7" w:rsidRPr="005D2B53">
        <w:rPr>
          <w:rFonts w:eastAsia="Times New Roman"/>
          <w:sz w:val="36"/>
          <w:szCs w:val="36"/>
        </w:rPr>
        <w:t>superficial</w:t>
      </w:r>
      <w:r w:rsidR="00900AD4" w:rsidRPr="005D2B53">
        <w:rPr>
          <w:rFonts w:eastAsia="Times New Roman"/>
          <w:sz w:val="36"/>
          <w:szCs w:val="36"/>
        </w:rPr>
        <w:t>ly</w:t>
      </w:r>
      <w:r w:rsidR="00D170A7" w:rsidRPr="005D2B53">
        <w:rPr>
          <w:rFonts w:eastAsia="Times New Roman"/>
          <w:sz w:val="36"/>
          <w:szCs w:val="36"/>
        </w:rPr>
        <w:t xml:space="preserve"> change </w:t>
      </w:r>
      <w:r w:rsidR="00900AD4" w:rsidRPr="005D2B53">
        <w:rPr>
          <w:rFonts w:eastAsia="Times New Roman"/>
          <w:sz w:val="36"/>
          <w:szCs w:val="36"/>
        </w:rPr>
        <w:t>congregate care</w:t>
      </w:r>
      <w:r w:rsidR="00D170A7" w:rsidRPr="005D2B53">
        <w:rPr>
          <w:rFonts w:eastAsia="Times New Roman"/>
          <w:sz w:val="36"/>
          <w:szCs w:val="36"/>
        </w:rPr>
        <w:t xml:space="preserve"> </w:t>
      </w:r>
      <w:r w:rsidR="00EB1CC0" w:rsidRPr="005D2B53">
        <w:rPr>
          <w:rFonts w:eastAsia="Times New Roman"/>
          <w:sz w:val="36"/>
          <w:szCs w:val="36"/>
        </w:rPr>
        <w:t xml:space="preserve">settings by adopting the </w:t>
      </w:r>
      <w:r w:rsidR="00EB1CC0" w:rsidRPr="00C05704">
        <w:rPr>
          <w:rFonts w:eastAsia="Times New Roman"/>
          <w:b/>
          <w:sz w:val="36"/>
          <w:szCs w:val="36"/>
        </w:rPr>
        <w:t>façade</w:t>
      </w:r>
      <w:r w:rsidR="00EB1CC0" w:rsidRPr="005D2B53">
        <w:rPr>
          <w:rFonts w:eastAsia="Times New Roman"/>
          <w:sz w:val="36"/>
          <w:szCs w:val="36"/>
        </w:rPr>
        <w:t xml:space="preserve"> of the small house model of care</w:t>
      </w:r>
      <w:r w:rsidR="0021724D" w:rsidRPr="005D2B53">
        <w:rPr>
          <w:rFonts w:eastAsia="Times New Roman"/>
          <w:sz w:val="36"/>
          <w:szCs w:val="36"/>
        </w:rPr>
        <w:t xml:space="preserve"> </w:t>
      </w:r>
      <w:r w:rsidR="00503C9C" w:rsidRPr="005D2B53">
        <w:rPr>
          <w:rFonts w:eastAsia="Times New Roman"/>
          <w:sz w:val="36"/>
          <w:szCs w:val="36"/>
        </w:rPr>
        <w:t>while</w:t>
      </w:r>
      <w:r w:rsidR="0021724D" w:rsidRPr="005D2B53">
        <w:rPr>
          <w:rFonts w:eastAsia="Times New Roman"/>
          <w:sz w:val="36"/>
          <w:szCs w:val="36"/>
        </w:rPr>
        <w:t xml:space="preserve"> </w:t>
      </w:r>
      <w:r w:rsidR="0021724D" w:rsidRPr="00C05704">
        <w:rPr>
          <w:rFonts w:eastAsia="Times New Roman"/>
          <w:b/>
          <w:sz w:val="36"/>
          <w:szCs w:val="36"/>
        </w:rPr>
        <w:t>neglecting</w:t>
      </w:r>
      <w:r w:rsidR="0021724D" w:rsidRPr="005D2B53">
        <w:rPr>
          <w:rFonts w:eastAsia="Times New Roman"/>
          <w:sz w:val="36"/>
          <w:szCs w:val="36"/>
        </w:rPr>
        <w:t xml:space="preserve"> the true </w:t>
      </w:r>
      <w:r w:rsidR="007B2A69" w:rsidRPr="00C05704">
        <w:rPr>
          <w:rFonts w:eastAsia="Times New Roman"/>
          <w:b/>
          <w:sz w:val="36"/>
          <w:szCs w:val="36"/>
        </w:rPr>
        <w:t>transformation</w:t>
      </w:r>
      <w:r w:rsidR="007B2A69" w:rsidRPr="005D2B53">
        <w:rPr>
          <w:rFonts w:eastAsia="Times New Roman"/>
          <w:sz w:val="36"/>
          <w:szCs w:val="36"/>
        </w:rPr>
        <w:t xml:space="preserve"> </w:t>
      </w:r>
      <w:r w:rsidR="00120EC7" w:rsidRPr="005D2B53">
        <w:rPr>
          <w:rFonts w:eastAsia="Times New Roman"/>
          <w:sz w:val="36"/>
          <w:szCs w:val="36"/>
        </w:rPr>
        <w:t xml:space="preserve">of the culture and delivery of care. </w:t>
      </w:r>
      <w:r w:rsidR="00503C9C" w:rsidRPr="005D2B53">
        <w:rPr>
          <w:rFonts w:eastAsia="Times New Roman"/>
          <w:sz w:val="36"/>
          <w:szCs w:val="36"/>
        </w:rPr>
        <w:t xml:space="preserve"> </w:t>
      </w:r>
    </w:p>
    <w:p w14:paraId="2C0B2B63" w14:textId="77777777" w:rsidR="00C05704" w:rsidRDefault="00C05704" w:rsidP="00294D42">
      <w:pPr>
        <w:rPr>
          <w:rFonts w:eastAsia="Times New Roman"/>
          <w:sz w:val="36"/>
          <w:szCs w:val="36"/>
        </w:rPr>
      </w:pPr>
    </w:p>
    <w:p w14:paraId="15A6B9A1" w14:textId="438C4729" w:rsidR="00EA325E" w:rsidRPr="005D2B53" w:rsidRDefault="00477078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A small house culture centers </w:t>
      </w:r>
      <w:r w:rsidR="00C05704">
        <w:rPr>
          <w:rFonts w:eastAsia="Times New Roman"/>
          <w:sz w:val="36"/>
          <w:szCs w:val="36"/>
        </w:rPr>
        <w:t xml:space="preserve">on </w:t>
      </w:r>
      <w:r w:rsidRPr="005D2B53">
        <w:rPr>
          <w:rFonts w:eastAsia="Times New Roman"/>
          <w:sz w:val="36"/>
          <w:szCs w:val="36"/>
        </w:rPr>
        <w:t>the re</w:t>
      </w:r>
      <w:r w:rsidR="00880D23" w:rsidRPr="005D2B53">
        <w:rPr>
          <w:rFonts w:eastAsia="Times New Roman"/>
          <w:sz w:val="36"/>
          <w:szCs w:val="36"/>
        </w:rPr>
        <w:t>sidents</w:t>
      </w:r>
      <w:r w:rsidR="00C55715" w:rsidRPr="005D2B53">
        <w:rPr>
          <w:rFonts w:eastAsia="Times New Roman"/>
          <w:sz w:val="36"/>
          <w:szCs w:val="36"/>
        </w:rPr>
        <w:t xml:space="preserve"> and </w:t>
      </w:r>
      <w:r w:rsidR="00861692" w:rsidRPr="005D2B53">
        <w:rPr>
          <w:rFonts w:eastAsia="Times New Roman"/>
          <w:sz w:val="36"/>
          <w:szCs w:val="36"/>
        </w:rPr>
        <w:t xml:space="preserve">surrounds them with a self-managed team of care partners. </w:t>
      </w:r>
      <w:r w:rsidR="00075509" w:rsidRPr="005D2B53">
        <w:rPr>
          <w:rFonts w:eastAsia="Times New Roman"/>
          <w:sz w:val="36"/>
          <w:szCs w:val="36"/>
        </w:rPr>
        <w:t xml:space="preserve"> The model of </w:t>
      </w:r>
      <w:r w:rsidR="00934079" w:rsidRPr="005D2B53">
        <w:rPr>
          <w:rFonts w:eastAsia="Times New Roman"/>
          <w:sz w:val="36"/>
          <w:szCs w:val="36"/>
        </w:rPr>
        <w:t xml:space="preserve">service delivery is </w:t>
      </w:r>
      <w:r w:rsidR="00934079" w:rsidRPr="00C05704">
        <w:rPr>
          <w:rFonts w:eastAsia="Times New Roman"/>
          <w:b/>
          <w:sz w:val="36"/>
          <w:szCs w:val="36"/>
        </w:rPr>
        <w:t>person-centered</w:t>
      </w:r>
      <w:r w:rsidR="00614F1C" w:rsidRPr="005D2B53">
        <w:rPr>
          <w:rFonts w:eastAsia="Times New Roman"/>
          <w:sz w:val="36"/>
          <w:szCs w:val="36"/>
        </w:rPr>
        <w:t xml:space="preserve"> and founded on the core values of an empowered </w:t>
      </w:r>
      <w:r w:rsidR="00DD0493" w:rsidRPr="005D2B53">
        <w:rPr>
          <w:rFonts w:eastAsia="Times New Roman"/>
          <w:sz w:val="36"/>
          <w:szCs w:val="36"/>
        </w:rPr>
        <w:t xml:space="preserve">staff and highly collaborative relationships. </w:t>
      </w:r>
    </w:p>
    <w:p w14:paraId="2B56641E" w14:textId="2C4BA1CD" w:rsidR="005B2026" w:rsidRPr="005D2B53" w:rsidRDefault="005B2026" w:rsidP="00294D42">
      <w:pPr>
        <w:rPr>
          <w:rFonts w:eastAsia="Times New Roman"/>
          <w:sz w:val="36"/>
          <w:szCs w:val="36"/>
        </w:rPr>
      </w:pPr>
    </w:p>
    <w:p w14:paraId="6C8AF336" w14:textId="56D051C4" w:rsidR="005B2026" w:rsidRPr="005D2B53" w:rsidRDefault="00057B41" w:rsidP="00294D42">
      <w:pPr>
        <w:rPr>
          <w:rFonts w:eastAsia="Times New Roman"/>
          <w:sz w:val="36"/>
          <w:szCs w:val="36"/>
        </w:rPr>
      </w:pPr>
      <w:r w:rsidRPr="005D2B53">
        <w:rPr>
          <w:rFonts w:eastAsia="Times New Roman"/>
          <w:sz w:val="36"/>
          <w:szCs w:val="36"/>
        </w:rPr>
        <w:t xml:space="preserve">Ultimately, we </w:t>
      </w:r>
      <w:r w:rsidR="0076584C" w:rsidRPr="005D2B53">
        <w:rPr>
          <w:rFonts w:eastAsia="Times New Roman"/>
          <w:sz w:val="36"/>
          <w:szCs w:val="36"/>
        </w:rPr>
        <w:t>support the spirit of th</w:t>
      </w:r>
      <w:r w:rsidR="00D36E96" w:rsidRPr="005D2B53">
        <w:rPr>
          <w:rFonts w:eastAsia="Times New Roman"/>
          <w:sz w:val="36"/>
          <w:szCs w:val="36"/>
        </w:rPr>
        <w:t>is</w:t>
      </w:r>
      <w:r w:rsidR="0076584C" w:rsidRPr="005D2B53">
        <w:rPr>
          <w:rFonts w:eastAsia="Times New Roman"/>
          <w:sz w:val="36"/>
          <w:szCs w:val="36"/>
        </w:rPr>
        <w:t xml:space="preserve"> legislation, if not the current </w:t>
      </w:r>
      <w:r w:rsidR="005A4230" w:rsidRPr="005D2B53">
        <w:rPr>
          <w:rFonts w:eastAsia="Times New Roman"/>
          <w:sz w:val="36"/>
          <w:szCs w:val="36"/>
        </w:rPr>
        <w:t xml:space="preserve">version.  What is needed is a comprehensive overhaul of the delivery of long-term care to the Commonwealth’s </w:t>
      </w:r>
      <w:r w:rsidR="007F7E8A" w:rsidRPr="005D2B53">
        <w:rPr>
          <w:rFonts w:eastAsia="Times New Roman"/>
          <w:sz w:val="36"/>
          <w:szCs w:val="36"/>
        </w:rPr>
        <w:t>older adults and individuals with disabilities</w:t>
      </w:r>
      <w:r w:rsidR="00D36E96" w:rsidRPr="005D2B53">
        <w:rPr>
          <w:rFonts w:eastAsia="Times New Roman"/>
          <w:sz w:val="36"/>
          <w:szCs w:val="36"/>
        </w:rPr>
        <w:t>.  T</w:t>
      </w:r>
      <w:r w:rsidR="007F7E8A" w:rsidRPr="005D2B53">
        <w:rPr>
          <w:rFonts w:eastAsia="Times New Roman"/>
          <w:sz w:val="36"/>
          <w:szCs w:val="36"/>
        </w:rPr>
        <w:t xml:space="preserve">o achieve this </w:t>
      </w:r>
      <w:r w:rsidR="00BA5FB8" w:rsidRPr="005D2B53">
        <w:rPr>
          <w:rFonts w:eastAsia="Times New Roman"/>
          <w:sz w:val="36"/>
          <w:szCs w:val="36"/>
        </w:rPr>
        <w:t xml:space="preserve">vision, legislation must address more than just the </w:t>
      </w:r>
      <w:r w:rsidR="00D36E96" w:rsidRPr="005D2B53">
        <w:rPr>
          <w:rFonts w:eastAsia="Times New Roman"/>
          <w:sz w:val="36"/>
          <w:szCs w:val="36"/>
        </w:rPr>
        <w:t xml:space="preserve">physical plant of nursing facilities.  </w:t>
      </w:r>
      <w:r w:rsidR="00422910" w:rsidRPr="005D2B53">
        <w:rPr>
          <w:rFonts w:eastAsia="Times New Roman"/>
          <w:sz w:val="36"/>
          <w:szCs w:val="36"/>
        </w:rPr>
        <w:t xml:space="preserve">To truly provide a quality of life centered on </w:t>
      </w:r>
      <w:r w:rsidR="00FF577B" w:rsidRPr="005D2B53">
        <w:rPr>
          <w:rFonts w:eastAsia="Times New Roman"/>
          <w:sz w:val="36"/>
          <w:szCs w:val="36"/>
        </w:rPr>
        <w:t xml:space="preserve">a holistic view of residents </w:t>
      </w:r>
      <w:r w:rsidR="00750359" w:rsidRPr="005D2B53">
        <w:rPr>
          <w:rFonts w:eastAsia="Times New Roman"/>
          <w:sz w:val="36"/>
          <w:szCs w:val="36"/>
        </w:rPr>
        <w:t>that</w:t>
      </w:r>
      <w:r w:rsidR="00FF577B" w:rsidRPr="005D2B53">
        <w:rPr>
          <w:rFonts w:eastAsia="Times New Roman"/>
          <w:sz w:val="36"/>
          <w:szCs w:val="36"/>
        </w:rPr>
        <w:t xml:space="preserve"> preserv</w:t>
      </w:r>
      <w:r w:rsidR="00750359" w:rsidRPr="005D2B53">
        <w:rPr>
          <w:rFonts w:eastAsia="Times New Roman"/>
          <w:sz w:val="36"/>
          <w:szCs w:val="36"/>
        </w:rPr>
        <w:t>es</w:t>
      </w:r>
      <w:r w:rsidR="00FF577B" w:rsidRPr="005D2B53">
        <w:rPr>
          <w:rFonts w:eastAsia="Times New Roman"/>
          <w:sz w:val="36"/>
          <w:szCs w:val="36"/>
        </w:rPr>
        <w:t xml:space="preserve"> their dignity and independence, </w:t>
      </w:r>
      <w:r w:rsidR="00D40C31" w:rsidRPr="005D2B53">
        <w:rPr>
          <w:rFonts w:eastAsia="Times New Roman"/>
          <w:sz w:val="36"/>
          <w:szCs w:val="36"/>
        </w:rPr>
        <w:t xml:space="preserve">legislation must address </w:t>
      </w:r>
      <w:r w:rsidR="00423A58" w:rsidRPr="005D2B53">
        <w:rPr>
          <w:rFonts w:eastAsia="Times New Roman"/>
          <w:sz w:val="36"/>
          <w:szCs w:val="36"/>
        </w:rPr>
        <w:t xml:space="preserve">changing </w:t>
      </w:r>
      <w:r w:rsidR="000C58F0" w:rsidRPr="005D2B53">
        <w:rPr>
          <w:rFonts w:eastAsia="Times New Roman"/>
          <w:sz w:val="36"/>
          <w:szCs w:val="36"/>
        </w:rPr>
        <w:t xml:space="preserve">the </w:t>
      </w:r>
      <w:r w:rsidR="00D40C31" w:rsidRPr="005D2B53">
        <w:rPr>
          <w:rFonts w:eastAsia="Times New Roman"/>
          <w:sz w:val="36"/>
          <w:szCs w:val="36"/>
        </w:rPr>
        <w:t xml:space="preserve">mindset </w:t>
      </w:r>
      <w:r w:rsidR="00D40C31" w:rsidRPr="005D2B53">
        <w:rPr>
          <w:rFonts w:eastAsia="Times New Roman"/>
          <w:sz w:val="36"/>
          <w:szCs w:val="36"/>
        </w:rPr>
        <w:lastRenderedPageBreak/>
        <w:t xml:space="preserve">and culture of </w:t>
      </w:r>
      <w:r w:rsidR="000C58F0" w:rsidRPr="005D2B53">
        <w:rPr>
          <w:rFonts w:eastAsia="Times New Roman"/>
          <w:sz w:val="36"/>
          <w:szCs w:val="36"/>
        </w:rPr>
        <w:t xml:space="preserve">institutional </w:t>
      </w:r>
      <w:r w:rsidR="00D40C31" w:rsidRPr="005D2B53">
        <w:rPr>
          <w:rFonts w:eastAsia="Times New Roman"/>
          <w:sz w:val="36"/>
          <w:szCs w:val="36"/>
        </w:rPr>
        <w:t xml:space="preserve">care </w:t>
      </w:r>
      <w:r w:rsidR="00423A58" w:rsidRPr="005D2B53">
        <w:rPr>
          <w:rFonts w:eastAsia="Times New Roman"/>
          <w:sz w:val="36"/>
          <w:szCs w:val="36"/>
        </w:rPr>
        <w:t xml:space="preserve">through training, education, and </w:t>
      </w:r>
      <w:r w:rsidR="00C05704">
        <w:rPr>
          <w:rFonts w:eastAsia="Times New Roman"/>
          <w:sz w:val="36"/>
          <w:szCs w:val="36"/>
        </w:rPr>
        <w:t>accountability</w:t>
      </w:r>
      <w:r w:rsidR="00AD764B" w:rsidRPr="005D2B53">
        <w:rPr>
          <w:rFonts w:eastAsia="Times New Roman"/>
          <w:sz w:val="36"/>
          <w:szCs w:val="36"/>
        </w:rPr>
        <w:t>.</w:t>
      </w:r>
      <w:r w:rsidR="007F7E8A" w:rsidRPr="005D2B53">
        <w:rPr>
          <w:rFonts w:eastAsia="Times New Roman"/>
          <w:sz w:val="36"/>
          <w:szCs w:val="36"/>
        </w:rPr>
        <w:t xml:space="preserve"> </w:t>
      </w:r>
    </w:p>
    <w:p w14:paraId="2E30E957" w14:textId="77777777" w:rsidR="00294D42" w:rsidRPr="005D2B53" w:rsidRDefault="00294D42" w:rsidP="00294D42">
      <w:pPr>
        <w:rPr>
          <w:rFonts w:eastAsia="Times New Roman"/>
          <w:sz w:val="36"/>
          <w:szCs w:val="36"/>
        </w:rPr>
      </w:pPr>
    </w:p>
    <w:p w14:paraId="1966188C" w14:textId="77777777" w:rsidR="00CA6F31" w:rsidRPr="005D2B53" w:rsidRDefault="00CA6F31">
      <w:pPr>
        <w:rPr>
          <w:sz w:val="36"/>
          <w:szCs w:val="36"/>
        </w:rPr>
      </w:pPr>
    </w:p>
    <w:p w14:paraId="7C2E1BE2" w14:textId="77777777" w:rsidR="005D2B53" w:rsidRDefault="005D2B53"/>
    <w:p w14:paraId="0FF09AE0" w14:textId="77777777" w:rsidR="005D2B53" w:rsidRDefault="005D2B53"/>
    <w:p w14:paraId="654A53E2" w14:textId="77777777" w:rsidR="005D2B53" w:rsidRDefault="005D2B53" w:rsidP="005D2B53">
      <w:pPr>
        <w:rPr>
          <w:rFonts w:eastAsia="Times New Roman"/>
        </w:rPr>
      </w:pPr>
      <w:r>
        <w:rPr>
          <w:rFonts w:eastAsia="Times New Roman"/>
        </w:rPr>
        <w:t>For example, the Small House Model Design Guide issued by US Department of Veteran’s Affairs outlines an environment of care that provides residents with: (1) independence, where they have choice and control over their day; (2) dignity, where individuals and their identities are honored and they are given privacy; (3) engagement, where residents have opportunities for social interaction and activities to maintain or improve activities of daily living; and (4) family involvement, where families are considered integral to the care and well-being of residents and there are dedicated family gathering spaces.  Changes to staff operations are integral to achieve this cultural transformation.  The small house model assumes a “universal-type worker” – all caregivers provide a wide range of service to foster greater visibility and stronger relationships between staff and residents.  Additionally, staff support spaces are integrated into the common areas to encourage community contact.</w:t>
      </w:r>
    </w:p>
    <w:p w14:paraId="1C723AE6" w14:textId="77777777" w:rsidR="005D2B53" w:rsidRDefault="005D2B53"/>
    <w:sectPr w:rsidR="005D2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42"/>
    <w:rsid w:val="00006CFF"/>
    <w:rsid w:val="00022264"/>
    <w:rsid w:val="000266A7"/>
    <w:rsid w:val="000565CF"/>
    <w:rsid w:val="00057B41"/>
    <w:rsid w:val="0007197F"/>
    <w:rsid w:val="00073AE6"/>
    <w:rsid w:val="00075509"/>
    <w:rsid w:val="000C1A91"/>
    <w:rsid w:val="000C1EAD"/>
    <w:rsid w:val="000C58F0"/>
    <w:rsid w:val="00120EC7"/>
    <w:rsid w:val="00161E5C"/>
    <w:rsid w:val="00170752"/>
    <w:rsid w:val="0018137E"/>
    <w:rsid w:val="0019130D"/>
    <w:rsid w:val="001A7529"/>
    <w:rsid w:val="0021724D"/>
    <w:rsid w:val="00244E66"/>
    <w:rsid w:val="002479AB"/>
    <w:rsid w:val="00265F01"/>
    <w:rsid w:val="0026648F"/>
    <w:rsid w:val="002912DD"/>
    <w:rsid w:val="00294D42"/>
    <w:rsid w:val="00297041"/>
    <w:rsid w:val="002E4E27"/>
    <w:rsid w:val="003254D9"/>
    <w:rsid w:val="003A1D9B"/>
    <w:rsid w:val="00422910"/>
    <w:rsid w:val="00423A58"/>
    <w:rsid w:val="00477078"/>
    <w:rsid w:val="004B1714"/>
    <w:rsid w:val="004E24D5"/>
    <w:rsid w:val="00503C9C"/>
    <w:rsid w:val="005216E9"/>
    <w:rsid w:val="00533D3B"/>
    <w:rsid w:val="00590B02"/>
    <w:rsid w:val="005A4230"/>
    <w:rsid w:val="005B2026"/>
    <w:rsid w:val="005D2B53"/>
    <w:rsid w:val="00613330"/>
    <w:rsid w:val="00614F1C"/>
    <w:rsid w:val="00683824"/>
    <w:rsid w:val="006870EA"/>
    <w:rsid w:val="006A30EF"/>
    <w:rsid w:val="0070096E"/>
    <w:rsid w:val="007244D9"/>
    <w:rsid w:val="007251ED"/>
    <w:rsid w:val="00730DA2"/>
    <w:rsid w:val="00750359"/>
    <w:rsid w:val="00751A9E"/>
    <w:rsid w:val="0076584C"/>
    <w:rsid w:val="0077054F"/>
    <w:rsid w:val="007904A1"/>
    <w:rsid w:val="00795B1D"/>
    <w:rsid w:val="007B1EEA"/>
    <w:rsid w:val="007B2A69"/>
    <w:rsid w:val="007B2EC8"/>
    <w:rsid w:val="007F7E8A"/>
    <w:rsid w:val="00803F09"/>
    <w:rsid w:val="0081249A"/>
    <w:rsid w:val="00815613"/>
    <w:rsid w:val="008328A3"/>
    <w:rsid w:val="0085044E"/>
    <w:rsid w:val="00861692"/>
    <w:rsid w:val="00880D23"/>
    <w:rsid w:val="008A2568"/>
    <w:rsid w:val="00900AD4"/>
    <w:rsid w:val="00934079"/>
    <w:rsid w:val="0097427F"/>
    <w:rsid w:val="009A6087"/>
    <w:rsid w:val="009C5CDC"/>
    <w:rsid w:val="009F5F86"/>
    <w:rsid w:val="00A177AE"/>
    <w:rsid w:val="00A23588"/>
    <w:rsid w:val="00A51549"/>
    <w:rsid w:val="00A631BF"/>
    <w:rsid w:val="00A75C95"/>
    <w:rsid w:val="00AD29A5"/>
    <w:rsid w:val="00AD764B"/>
    <w:rsid w:val="00BA5FB8"/>
    <w:rsid w:val="00BC7353"/>
    <w:rsid w:val="00BE32E5"/>
    <w:rsid w:val="00C05704"/>
    <w:rsid w:val="00C55715"/>
    <w:rsid w:val="00C71355"/>
    <w:rsid w:val="00CA5010"/>
    <w:rsid w:val="00CA6F31"/>
    <w:rsid w:val="00CC2923"/>
    <w:rsid w:val="00CE1AC5"/>
    <w:rsid w:val="00D170A7"/>
    <w:rsid w:val="00D36E96"/>
    <w:rsid w:val="00D40C31"/>
    <w:rsid w:val="00D808D1"/>
    <w:rsid w:val="00DC13EC"/>
    <w:rsid w:val="00DD02EE"/>
    <w:rsid w:val="00DD0493"/>
    <w:rsid w:val="00E27EEF"/>
    <w:rsid w:val="00E46340"/>
    <w:rsid w:val="00E61B2C"/>
    <w:rsid w:val="00EA2CD2"/>
    <w:rsid w:val="00EA325E"/>
    <w:rsid w:val="00EA4949"/>
    <w:rsid w:val="00EB1CC0"/>
    <w:rsid w:val="00EB3020"/>
    <w:rsid w:val="00EC4974"/>
    <w:rsid w:val="00F0402B"/>
    <w:rsid w:val="00F356AB"/>
    <w:rsid w:val="00F62ADB"/>
    <w:rsid w:val="00FA067F"/>
    <w:rsid w:val="00FF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774FF6"/>
  <w15:docId w15:val="{0C593318-DABB-4303-AECF-FE2CF7B4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D4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Jeni Kaplan</dc:creator>
  <cp:keywords/>
  <dc:description/>
  <cp:lastModifiedBy>Arlene Germain</cp:lastModifiedBy>
  <cp:revision>3</cp:revision>
  <cp:lastPrinted>2021-06-29T18:51:00Z</cp:lastPrinted>
  <dcterms:created xsi:type="dcterms:W3CDTF">2021-07-06T23:35:00Z</dcterms:created>
  <dcterms:modified xsi:type="dcterms:W3CDTF">2021-07-07T21:23:00Z</dcterms:modified>
</cp:coreProperties>
</file>