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87"/>
        <w:gridCol w:w="2639"/>
        <w:gridCol w:w="2620"/>
        <w:gridCol w:w="2770"/>
      </w:tblGrid>
      <w:tr w:rsidR="0001429A" w14:paraId="77797E0C" w14:textId="77777777" w:rsidTr="00186E21">
        <w:trPr>
          <w:trHeight w:val="1880"/>
        </w:trPr>
        <w:tc>
          <w:tcPr>
            <w:tcW w:w="2987"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29"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237D3E79"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0D2A29">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10F20">
              <w:rPr>
                <w:rFonts w:ascii="Sagona Book" w:hAnsi="Sagona Book"/>
              </w:rPr>
              <w:t xml:space="preserve">August </w:t>
            </w:r>
            <w:r w:rsidR="00673061">
              <w:rPr>
                <w:rFonts w:ascii="Sagona Book" w:hAnsi="Sagona Book"/>
              </w:rPr>
              <w:t>1</w:t>
            </w:r>
            <w:r w:rsidR="000D2A29">
              <w:rPr>
                <w:rFonts w:ascii="Sagona Book" w:hAnsi="Sagona Book"/>
              </w:rPr>
              <w:t>7</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01429A" w:rsidRPr="0091306F" w14:paraId="06AF8295" w14:textId="77777777" w:rsidTr="00186E21">
        <w:tc>
          <w:tcPr>
            <w:tcW w:w="2987" w:type="dxa"/>
          </w:tcPr>
          <w:p w14:paraId="3BE3C501" w14:textId="77777777" w:rsidR="005863C5" w:rsidRDefault="005863C5" w:rsidP="00367FBE">
            <w:pPr>
              <w:rPr>
                <w:sz w:val="24"/>
                <w:szCs w:val="24"/>
              </w:rPr>
            </w:pPr>
          </w:p>
        </w:tc>
        <w:tc>
          <w:tcPr>
            <w:tcW w:w="8029"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1429A" w14:paraId="0123215A" w14:textId="77777777" w:rsidTr="00186E21">
        <w:trPr>
          <w:trHeight w:val="980"/>
        </w:trPr>
        <w:tc>
          <w:tcPr>
            <w:tcW w:w="2987"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29" w:type="dxa"/>
            <w:gridSpan w:val="3"/>
          </w:tcPr>
          <w:p w14:paraId="5F64C102" w14:textId="01B9202A" w:rsidR="006C0AF2" w:rsidRDefault="006C0AF2" w:rsidP="006C0AF2">
            <w:pPr>
              <w:rPr>
                <w:i/>
                <w:iCs/>
                <w:sz w:val="32"/>
                <w:szCs w:val="32"/>
              </w:rPr>
            </w:pPr>
            <w:r w:rsidRPr="006C0AF2">
              <w:rPr>
                <w:i/>
                <w:iCs/>
                <w:sz w:val="32"/>
                <w:szCs w:val="32"/>
              </w:rPr>
              <w:t xml:space="preserve">But when workers at my grandma’s facility tested positive, administrators reached for the same tactic they’ve used over and over in the last 18 months. </w:t>
            </w:r>
            <w:hyperlink r:id="rId9" w:tgtFrame="_blank" w:history="1">
              <w:r w:rsidRPr="006C0AF2">
                <w:rPr>
                  <w:rStyle w:val="Hyperlink"/>
                  <w:i/>
                  <w:iCs/>
                  <w:sz w:val="32"/>
                  <w:szCs w:val="32"/>
                </w:rPr>
                <w:t>They confined residents to their rooms</w:t>
              </w:r>
            </w:hyperlink>
            <w:r w:rsidRPr="006C0AF2">
              <w:rPr>
                <w:i/>
                <w:iCs/>
                <w:sz w:val="32"/>
                <w:szCs w:val="32"/>
              </w:rPr>
              <w:t>. That means no communal lunches or dinners, no card games or quiz nights, and worst of all, no visitors.</w:t>
            </w:r>
            <w:r>
              <w:rPr>
                <w:i/>
                <w:iCs/>
                <w:sz w:val="32"/>
                <w:szCs w:val="32"/>
              </w:rPr>
              <w:t xml:space="preserve"> </w:t>
            </w:r>
            <w:r w:rsidRPr="006C0AF2">
              <w:rPr>
                <w:i/>
                <w:iCs/>
                <w:sz w:val="32"/>
                <w:szCs w:val="32"/>
              </w:rPr>
              <w:t>My grandma is trying to wheedle an exception for a family funeral; if she manages to get out for a day, the nurses have already warned that she’ll need to quarantine for two weeks once she returns. Meanwhile, unvaccinated staff are allowed to come and go as they please.</w:t>
            </w:r>
          </w:p>
          <w:p w14:paraId="28F4F420" w14:textId="4FCA49BF" w:rsidR="006C0AF2" w:rsidRDefault="006C0AF2" w:rsidP="00042C4D">
            <w:pPr>
              <w:ind w:left="720"/>
            </w:pPr>
            <w:r w:rsidRPr="006C0AF2">
              <w:t>Naomi Kresge, granddaughter of a 94 year old woman living in a Cleveland, OH nursing home,</w:t>
            </w:r>
            <w:r>
              <w:t xml:space="preserve"> </w:t>
            </w:r>
            <w:r w:rsidRPr="006C0AF2">
              <w:rPr>
                <w:i/>
                <w:iCs/>
              </w:rPr>
              <w:t>Unvaccinated Staff Put Nursing Home Residents at Risk</w:t>
            </w:r>
            <w:r>
              <w:rPr>
                <w:i/>
                <w:iCs/>
              </w:rPr>
              <w:t xml:space="preserve">, </w:t>
            </w:r>
            <w:r w:rsidRPr="006C0AF2">
              <w:rPr>
                <w:b/>
                <w:bCs/>
              </w:rPr>
              <w:t>Bloomberg News</w:t>
            </w:r>
            <w:r w:rsidR="000011A7">
              <w:rPr>
                <w:b/>
                <w:bCs/>
              </w:rPr>
              <w:t xml:space="preserve">, </w:t>
            </w:r>
            <w:r w:rsidRPr="006C0AF2">
              <w:t>August 14, 2021</w:t>
            </w:r>
            <w:r w:rsidR="000011A7">
              <w:t xml:space="preserve">, </w:t>
            </w:r>
            <w:hyperlink r:id="rId10" w:history="1">
              <w:r w:rsidRPr="006C0AF2">
                <w:rPr>
                  <w:rStyle w:val="Hyperlink"/>
                </w:rPr>
                <w:t>Unvaccinated Staff</w:t>
              </w:r>
            </w:hyperlink>
          </w:p>
          <w:p w14:paraId="1E7C11B6" w14:textId="67AD58E3" w:rsidR="000011A7" w:rsidRDefault="000011A7" w:rsidP="000011A7">
            <w:pPr>
              <w:ind w:left="720"/>
            </w:pPr>
          </w:p>
          <w:p w14:paraId="0037E8BE" w14:textId="7FE339E6" w:rsidR="000A7247" w:rsidRDefault="000A7247" w:rsidP="000A7247">
            <w:pPr>
              <w:rPr>
                <w:i/>
                <w:iCs/>
                <w:sz w:val="32"/>
                <w:szCs w:val="32"/>
              </w:rPr>
            </w:pPr>
            <w:r w:rsidRPr="000A7247">
              <w:rPr>
                <w:i/>
                <w:iCs/>
                <w:sz w:val="32"/>
                <w:szCs w:val="32"/>
              </w:rPr>
              <w:t>Grue is shocked by the additional hurdles he has to overcome: “Social Services poses a hundred tiny demands as to how I should formulate my needs, how, precisely, my wretchedness should be described.” Later, his hard-won independence as a disabled adult, living on his own, threatens to derail his government assistance. “Social Services casts me a knowing wink, it asks whether I am truly OK, OK enough to leave Social Services alone, to let it turn its mild face rather toward those who are content to remain wretched.” In an enlightening act, his parents hand over the entirety of his childhood medical records and case notes, so he can read for himself the “horizon of expectations” his doctors and the health care system had predicted for him.</w:t>
            </w:r>
          </w:p>
          <w:p w14:paraId="4B311E25" w14:textId="0C765468" w:rsidR="000A7247" w:rsidRDefault="000A7247" w:rsidP="00042C4D">
            <w:pPr>
              <w:ind w:left="720"/>
            </w:pPr>
            <w:r>
              <w:t xml:space="preserve">Jan Grue, who </w:t>
            </w:r>
            <w:r w:rsidRPr="000A7247">
              <w:t xml:space="preserve">holds a doctorate in linguistics and teaches at the University of </w:t>
            </w:r>
            <w:r w:rsidRPr="000A7247">
              <w:lastRenderedPageBreak/>
              <w:t>Oslo,</w:t>
            </w:r>
            <w:r>
              <w:t xml:space="preserve"> was d</w:t>
            </w:r>
            <w:r w:rsidRPr="000A7247">
              <w:t>iagnosed as a child with a rare form of spinal muscular atrophy</w:t>
            </w:r>
            <w:r>
              <w:t xml:space="preserve">, </w:t>
            </w:r>
            <w:r w:rsidRPr="000A7247">
              <w:rPr>
                <w:b/>
                <w:bCs/>
              </w:rPr>
              <w:t xml:space="preserve"> </w:t>
            </w:r>
            <w:r w:rsidRPr="000A7247">
              <w:rPr>
                <w:i/>
                <w:iCs/>
              </w:rPr>
              <w:t>Michael J. Fox Reviews a Thoughtful Memoir on the Challenges of Living With Disability</w:t>
            </w:r>
            <w:r>
              <w:t xml:space="preserve">, </w:t>
            </w:r>
            <w:r w:rsidRPr="000A7247">
              <w:rPr>
                <w:u w:val="single"/>
              </w:rPr>
              <w:t>I Live a Life Like Yours, A Memoir</w:t>
            </w:r>
            <w:r w:rsidRPr="000A7247">
              <w:rPr>
                <w:b/>
                <w:bCs/>
              </w:rPr>
              <w:t xml:space="preserve">, </w:t>
            </w:r>
            <w:r w:rsidRPr="000A7247">
              <w:t>By Jan Grue</w:t>
            </w:r>
            <w:r>
              <w:t xml:space="preserve">, </w:t>
            </w:r>
            <w:r w:rsidRPr="000A7247">
              <w:rPr>
                <w:b/>
                <w:bCs/>
              </w:rPr>
              <w:t xml:space="preserve">*New York Times, </w:t>
            </w:r>
            <w:r w:rsidRPr="000A7247">
              <w:t>August 15, 2021</w:t>
            </w:r>
            <w:r>
              <w:t xml:space="preserve">, </w:t>
            </w:r>
            <w:hyperlink r:id="rId11" w:history="1">
              <w:r w:rsidR="00C42C1B" w:rsidRPr="00C42C1B">
                <w:rPr>
                  <w:rStyle w:val="Hyperlink"/>
                </w:rPr>
                <w:t>Living with disability</w:t>
              </w:r>
            </w:hyperlink>
          </w:p>
          <w:p w14:paraId="76A3BF9F" w14:textId="77777777" w:rsidR="000A7247" w:rsidRPr="000A7247" w:rsidRDefault="000A7247" w:rsidP="000A7247">
            <w:pPr>
              <w:ind w:left="720"/>
            </w:pPr>
          </w:p>
          <w:p w14:paraId="5B57B39C" w14:textId="6174C35D" w:rsidR="00C42C1B" w:rsidRDefault="00C42C1B" w:rsidP="00B243B7">
            <w:pPr>
              <w:rPr>
                <w:i/>
                <w:iCs/>
                <w:sz w:val="32"/>
                <w:szCs w:val="32"/>
              </w:rPr>
            </w:pPr>
            <w:r w:rsidRPr="00C42C1B">
              <w:rPr>
                <w:i/>
                <w:iCs/>
                <w:sz w:val="32"/>
                <w:szCs w:val="32"/>
              </w:rPr>
              <w:t xml:space="preserve">Policy experts and decision makers can debate the details, but America needs to stop taking its caregivers for granted. Paid or unpaid, these workers are looking after our mothers and grandfathers, our </w:t>
            </w:r>
            <w:r w:rsidR="00814174" w:rsidRPr="00C42C1B">
              <w:rPr>
                <w:i/>
                <w:iCs/>
                <w:sz w:val="32"/>
                <w:szCs w:val="32"/>
              </w:rPr>
              <w:t>sisters,</w:t>
            </w:r>
            <w:r w:rsidRPr="00C42C1B">
              <w:rPr>
                <w:i/>
                <w:iCs/>
                <w:sz w:val="32"/>
                <w:szCs w:val="32"/>
              </w:rPr>
              <w:t xml:space="preserve"> and uncles. They assist in dressing, </w:t>
            </w:r>
            <w:r w:rsidR="00814174" w:rsidRPr="00C42C1B">
              <w:rPr>
                <w:i/>
                <w:iCs/>
                <w:sz w:val="32"/>
                <w:szCs w:val="32"/>
              </w:rPr>
              <w:t>bathing,</w:t>
            </w:r>
            <w:r w:rsidRPr="00C42C1B">
              <w:rPr>
                <w:i/>
                <w:iCs/>
                <w:sz w:val="32"/>
                <w:szCs w:val="32"/>
              </w:rPr>
              <w:t xml:space="preserve"> and feeding some of the most vulnerable among us, helping them cope with the aches and pains and fears and frustrations of growing older. They deserve better than to be casually abandoned. It’s worth remembering that many of us will eventually find ourselves among their ranks.</w:t>
            </w:r>
          </w:p>
          <w:p w14:paraId="13B6031F" w14:textId="4164FE7A" w:rsidR="00C42C1B" w:rsidRPr="00C42C1B" w:rsidRDefault="00C42C1B" w:rsidP="00042C4D">
            <w:pPr>
              <w:ind w:left="720"/>
              <w:rPr>
                <w:b/>
              </w:rPr>
            </w:pPr>
            <w:r w:rsidRPr="00C42C1B">
              <w:rPr>
                <w:bCs/>
                <w:i/>
                <w:iCs/>
              </w:rPr>
              <w:t>Who Will Take Care of America’s Caregivers?</w:t>
            </w:r>
            <w:r w:rsidR="00042C4D">
              <w:rPr>
                <w:bCs/>
                <w:i/>
                <w:iCs/>
              </w:rPr>
              <w:t xml:space="preserve">, </w:t>
            </w:r>
            <w:r w:rsidR="00042C4D">
              <w:rPr>
                <w:b/>
              </w:rPr>
              <w:t>*</w:t>
            </w:r>
            <w:r w:rsidRPr="00C42C1B">
              <w:rPr>
                <w:b/>
              </w:rPr>
              <w:t>New York Times</w:t>
            </w:r>
            <w:r w:rsidR="00042C4D">
              <w:rPr>
                <w:b/>
              </w:rPr>
              <w:t xml:space="preserve">, </w:t>
            </w:r>
            <w:r w:rsidRPr="00C42C1B">
              <w:rPr>
                <w:bCs/>
              </w:rPr>
              <w:t>August 12, 2</w:t>
            </w:r>
            <w:r w:rsidR="00042C4D">
              <w:rPr>
                <w:bCs/>
              </w:rPr>
              <w:t xml:space="preserve">021, </w:t>
            </w:r>
            <w:hyperlink r:id="rId12" w:history="1">
              <w:r w:rsidRPr="00C42C1B">
                <w:rPr>
                  <w:rStyle w:val="Hyperlink"/>
                  <w:bCs/>
                </w:rPr>
                <w:t>Who will take care of America's caregivers?</w:t>
              </w:r>
            </w:hyperlink>
            <w:r w:rsidRPr="00C42C1B">
              <w:rPr>
                <w:bCs/>
              </w:rPr>
              <w:t xml:space="preserve"> </w:t>
            </w:r>
          </w:p>
          <w:p w14:paraId="1654BF15" w14:textId="77777777" w:rsidR="00C42C1B" w:rsidRPr="00C42C1B" w:rsidRDefault="00C42C1B" w:rsidP="00C42C1B">
            <w:pPr>
              <w:ind w:left="720"/>
            </w:pPr>
          </w:p>
          <w:p w14:paraId="0D43C070" w14:textId="48E02E29" w:rsidR="00DF5EBD" w:rsidRDefault="00DF5EBD" w:rsidP="00B243B7">
            <w:pPr>
              <w:rPr>
                <w:i/>
                <w:iCs/>
                <w:sz w:val="32"/>
                <w:szCs w:val="32"/>
              </w:rPr>
            </w:pPr>
            <w:r w:rsidRPr="00DF5EBD">
              <w:rPr>
                <w:i/>
                <w:iCs/>
                <w:sz w:val="32"/>
                <w:szCs w:val="32"/>
              </w:rPr>
              <w:t>“Every year I had to fight for i</w:t>
            </w:r>
            <w:r>
              <w:rPr>
                <w:i/>
                <w:iCs/>
                <w:sz w:val="32"/>
                <w:szCs w:val="32"/>
              </w:rPr>
              <w:t>t.</w:t>
            </w:r>
            <w:r w:rsidRPr="00DF5EBD">
              <w:rPr>
                <w:i/>
                <w:iCs/>
                <w:sz w:val="32"/>
                <w:szCs w:val="32"/>
              </w:rPr>
              <w:t>”</w:t>
            </w:r>
          </w:p>
          <w:p w14:paraId="4F843A7A" w14:textId="29B9512A" w:rsidR="00DF5EBD" w:rsidRPr="00B243B7" w:rsidRDefault="00DF5EBD" w:rsidP="00DF5EBD">
            <w:pPr>
              <w:ind w:left="720"/>
            </w:pPr>
            <w:r>
              <w:t xml:space="preserve">Becca Meyers, a three-time Paralympic gold medalist who is deaf and blind, describing her </w:t>
            </w:r>
            <w:r w:rsidRPr="00DF5EBD">
              <w:t>repeated requests</w:t>
            </w:r>
            <w:r>
              <w:t xml:space="preserve"> </w:t>
            </w:r>
            <w:r w:rsidRPr="00DF5EBD">
              <w:t xml:space="preserve">since 2016,for her mother to accompany her </w:t>
            </w:r>
            <w:r>
              <w:t xml:space="preserve">to each competition </w:t>
            </w:r>
            <w:r w:rsidRPr="00DF5EBD">
              <w:t>as an informal personal assistant</w:t>
            </w:r>
            <w:r>
              <w:t xml:space="preserve"> and official part of the team, </w:t>
            </w:r>
            <w:r w:rsidRPr="00DF5EBD">
              <w:t xml:space="preserve"> </w:t>
            </w:r>
            <w:r w:rsidRPr="00DF5EBD">
              <w:rPr>
                <w:i/>
                <w:iCs/>
              </w:rPr>
              <w:t>With Games Approaching, Paralympians Say They Need More Support</w:t>
            </w:r>
            <w:r>
              <w:t>, *</w:t>
            </w:r>
            <w:r w:rsidRPr="00DF5EBD">
              <w:rPr>
                <w:b/>
                <w:bCs/>
              </w:rPr>
              <w:t>New York Times</w:t>
            </w:r>
            <w:r>
              <w:t xml:space="preserve">, August 10, 2021, </w:t>
            </w:r>
            <w:hyperlink r:id="rId13" w:history="1">
              <w:r w:rsidRPr="00017EB0">
                <w:rPr>
                  <w:rStyle w:val="Hyperlink"/>
                </w:rPr>
                <w:t>https://tinyurl.com/ParalympiansNeedSupport</w:t>
              </w:r>
            </w:hyperlink>
            <w:r>
              <w:t xml:space="preserve"> </w:t>
            </w:r>
          </w:p>
          <w:p w14:paraId="2C329A66" w14:textId="0F5A779C" w:rsidR="00DF5EBD" w:rsidRDefault="00DF5EBD" w:rsidP="00DF5EBD">
            <w:pPr>
              <w:ind w:left="720"/>
            </w:pPr>
          </w:p>
          <w:p w14:paraId="1CAB5BE3" w14:textId="1BCE607A" w:rsidR="00AD59B8" w:rsidRDefault="00AD59B8" w:rsidP="00AD59B8">
            <w:pPr>
              <w:rPr>
                <w:i/>
                <w:iCs/>
                <w:sz w:val="32"/>
                <w:szCs w:val="32"/>
              </w:rPr>
            </w:pPr>
            <w:r w:rsidRPr="00AD59B8">
              <w:rPr>
                <w:i/>
                <w:iCs/>
                <w:sz w:val="32"/>
                <w:szCs w:val="32"/>
              </w:rPr>
              <w:t>Mikey Brannigan, a gold medal-winning runner who is intellectually disabled, still remembers the stress and confusion of being lost in an airport.</w:t>
            </w:r>
            <w:r>
              <w:rPr>
                <w:i/>
                <w:iCs/>
                <w:sz w:val="32"/>
                <w:szCs w:val="32"/>
              </w:rPr>
              <w:t xml:space="preserve">  . . </w:t>
            </w:r>
            <w:r w:rsidRPr="00AD59B8">
              <w:rPr>
                <w:i/>
                <w:iCs/>
                <w:sz w:val="32"/>
                <w:szCs w:val="32"/>
              </w:rPr>
              <w:t>Brannigan’s disquieting experience illustrates the kind of challenge many athletes with physical and intellectual disabilities encounter as they travel to compete</w:t>
            </w:r>
            <w:r>
              <w:rPr>
                <w:i/>
                <w:iCs/>
                <w:sz w:val="32"/>
                <w:szCs w:val="32"/>
              </w:rPr>
              <w:t>.</w:t>
            </w:r>
          </w:p>
          <w:p w14:paraId="5757DFB1" w14:textId="145E46C3" w:rsidR="00AD59B8" w:rsidRPr="00AD59B8" w:rsidRDefault="00AD59B8" w:rsidP="00AD59B8">
            <w:pPr>
              <w:ind w:left="720"/>
              <w:rPr>
                <w:i/>
                <w:iCs/>
              </w:rPr>
            </w:pPr>
            <w:r w:rsidRPr="00DF5EBD">
              <w:rPr>
                <w:i/>
                <w:iCs/>
              </w:rPr>
              <w:t>With Games Approaching, Paralympians Say They Need More Support</w:t>
            </w:r>
            <w:r>
              <w:t xml:space="preserve">, </w:t>
            </w:r>
            <w:r w:rsidRPr="00DF5EBD">
              <w:rPr>
                <w:b/>
                <w:bCs/>
              </w:rPr>
              <w:t>*New York Times</w:t>
            </w:r>
            <w:r>
              <w:t xml:space="preserve">, August 10, 2021, </w:t>
            </w:r>
            <w:hyperlink r:id="rId14" w:history="1">
              <w:r w:rsidRPr="00017EB0">
                <w:rPr>
                  <w:rStyle w:val="Hyperlink"/>
                </w:rPr>
                <w:t>https://tinyurl.com/ParalympiansNeedSupport</w:t>
              </w:r>
            </w:hyperlink>
          </w:p>
          <w:p w14:paraId="0B3E5DBC" w14:textId="77777777" w:rsidR="00DF5EBD" w:rsidRDefault="00DF5EBD" w:rsidP="00B243B7">
            <w:pPr>
              <w:rPr>
                <w:i/>
                <w:iCs/>
                <w:sz w:val="32"/>
                <w:szCs w:val="32"/>
              </w:rPr>
            </w:pPr>
          </w:p>
          <w:p w14:paraId="2B8176D2" w14:textId="6507A57E" w:rsidR="006140DC" w:rsidRDefault="006140DC" w:rsidP="00B243B7">
            <w:pPr>
              <w:rPr>
                <w:i/>
                <w:iCs/>
                <w:sz w:val="32"/>
                <w:szCs w:val="32"/>
              </w:rPr>
            </w:pPr>
            <w:r w:rsidRPr="006140DC">
              <w:rPr>
                <w:i/>
                <w:iCs/>
                <w:sz w:val="32"/>
                <w:szCs w:val="32"/>
              </w:rPr>
              <w:t>In the Boston area, many nursing homes deployed different measures to help control and remedy high infection rates.</w:t>
            </w:r>
            <w:r>
              <w:rPr>
                <w:i/>
                <w:iCs/>
                <w:sz w:val="32"/>
                <w:szCs w:val="32"/>
              </w:rPr>
              <w:t xml:space="preserve"> . .</w:t>
            </w:r>
            <w:r w:rsidRPr="006140DC">
              <w:rPr>
                <w:i/>
                <w:iCs/>
                <w:sz w:val="32"/>
                <w:szCs w:val="32"/>
              </w:rPr>
              <w:t xml:space="preserve"> </w:t>
            </w:r>
            <w:r w:rsidR="00DE5195">
              <w:rPr>
                <w:i/>
                <w:iCs/>
                <w:sz w:val="32"/>
                <w:szCs w:val="32"/>
              </w:rPr>
              <w:t>[S]</w:t>
            </w:r>
            <w:r w:rsidRPr="006140DC">
              <w:rPr>
                <w:i/>
                <w:iCs/>
                <w:sz w:val="32"/>
                <w:szCs w:val="32"/>
              </w:rPr>
              <w:t>ome nursing homes did not take CDC guidelines as seriously; caretakers moved between treating infected and non-infected patients, and infected patients were housed with non-infected patients.</w:t>
            </w:r>
          </w:p>
          <w:p w14:paraId="5F93D892" w14:textId="57496C32" w:rsidR="00DE5195" w:rsidRPr="00DE5195" w:rsidRDefault="00DE5195" w:rsidP="00DE5195">
            <w:pPr>
              <w:ind w:left="720"/>
            </w:pPr>
            <w:r w:rsidRPr="00DE5195">
              <w:rPr>
                <w:i/>
                <w:iCs/>
              </w:rPr>
              <w:t>Why did some nursing homes experience more COVID-19 deaths and infections than others</w:t>
            </w:r>
            <w:r>
              <w:rPr>
                <w:i/>
                <w:iCs/>
              </w:rPr>
              <w:t>?,</w:t>
            </w:r>
            <w:r w:rsidRPr="00DE5195">
              <w:rPr>
                <w:b/>
                <w:bCs/>
              </w:rPr>
              <w:t xml:space="preserve"> Pioneer Institute</w:t>
            </w:r>
            <w:r>
              <w:rPr>
                <w:b/>
                <w:bCs/>
              </w:rPr>
              <w:t xml:space="preserve">, </w:t>
            </w:r>
            <w:r w:rsidRPr="00DE5195">
              <w:t>July 8, 2021</w:t>
            </w:r>
            <w:r>
              <w:t xml:space="preserve">, </w:t>
            </w:r>
          </w:p>
          <w:p w14:paraId="7164CD21" w14:textId="45E83FEB" w:rsidR="00DE5195" w:rsidRPr="00DE5195" w:rsidRDefault="0030279C" w:rsidP="00DE5195">
            <w:pPr>
              <w:ind w:left="720"/>
            </w:pPr>
            <w:hyperlink r:id="rId15" w:history="1">
              <w:r w:rsidR="00DE5195" w:rsidRPr="00DE5195">
                <w:rPr>
                  <w:rStyle w:val="Hyperlink"/>
                </w:rPr>
                <w:t>why-did-some-nursing-homes-experience-more-covid-19-deaths-and-infections-than-others</w:t>
              </w:r>
            </w:hyperlink>
          </w:p>
          <w:p w14:paraId="2D0A2701" w14:textId="77777777" w:rsidR="006140DC" w:rsidRDefault="006140DC" w:rsidP="00B243B7">
            <w:pPr>
              <w:rPr>
                <w:i/>
                <w:iCs/>
                <w:sz w:val="32"/>
                <w:szCs w:val="32"/>
              </w:rPr>
            </w:pPr>
          </w:p>
          <w:p w14:paraId="33DF7AC3" w14:textId="385838A2" w:rsidR="00B243B7" w:rsidRPr="00DF5EBD" w:rsidRDefault="00B243B7" w:rsidP="00B243B7">
            <w:pPr>
              <w:rPr>
                <w:i/>
                <w:iCs/>
                <w:sz w:val="32"/>
                <w:szCs w:val="32"/>
              </w:rPr>
            </w:pPr>
            <w:r w:rsidRPr="00B243B7">
              <w:rPr>
                <w:i/>
                <w:iCs/>
                <w:sz w:val="32"/>
                <w:szCs w:val="32"/>
              </w:rPr>
              <w:t>The U.S.O.P.C. has cited the restrictions on the size of national delegations as the reason for denying Maria Meyers a spot on the team traveling to the Paralympics.</w:t>
            </w:r>
            <w:r>
              <w:rPr>
                <w:i/>
                <w:iCs/>
                <w:sz w:val="32"/>
                <w:szCs w:val="32"/>
              </w:rPr>
              <w:t xml:space="preserve">  </w:t>
            </w:r>
            <w:r w:rsidRPr="00B243B7">
              <w:rPr>
                <w:i/>
                <w:iCs/>
                <w:sz w:val="32"/>
                <w:szCs w:val="32"/>
              </w:rPr>
              <w:t>Yet many of Becca Meyers’s supporters have noted that the restrictions have not forced Olympic golfers to play without caddies or equestrian competitors to make do without grooms to tend to their horses. The disparity in defining essential personnel, Meyers and other Paralympians said, reflects a persistent misunderstanding of what constitutes equitable treatment of disabled athletes.</w:t>
            </w:r>
          </w:p>
          <w:p w14:paraId="74BF38F8" w14:textId="5D09DA28" w:rsidR="00B243B7" w:rsidRPr="00B243B7" w:rsidRDefault="00DF5EBD" w:rsidP="00B243B7">
            <w:pPr>
              <w:ind w:left="720"/>
            </w:pPr>
            <w:r w:rsidRPr="00DF5EBD">
              <w:rPr>
                <w:i/>
                <w:iCs/>
              </w:rPr>
              <w:t>With Games Approaching, Paralympians Say They Need More Support</w:t>
            </w:r>
            <w:r>
              <w:t xml:space="preserve">, </w:t>
            </w:r>
            <w:r w:rsidR="00B243B7" w:rsidRPr="00DF5EBD">
              <w:rPr>
                <w:b/>
                <w:bCs/>
              </w:rPr>
              <w:t>*New York Times</w:t>
            </w:r>
            <w:r>
              <w:t xml:space="preserve">, </w:t>
            </w:r>
            <w:r w:rsidR="00B243B7">
              <w:t>August 10, 2021</w:t>
            </w:r>
            <w:r>
              <w:t xml:space="preserve">, </w:t>
            </w:r>
            <w:hyperlink r:id="rId16" w:history="1">
              <w:r w:rsidRPr="00017EB0">
                <w:rPr>
                  <w:rStyle w:val="Hyperlink"/>
                </w:rPr>
                <w:t>https://tinyurl.com/ParalympiansNeedSupport</w:t>
              </w:r>
            </w:hyperlink>
            <w:r>
              <w:t xml:space="preserve"> </w:t>
            </w:r>
          </w:p>
          <w:p w14:paraId="31182A57" w14:textId="77777777" w:rsidR="00DF5EBD" w:rsidRDefault="00DF5EBD" w:rsidP="0054573F">
            <w:pPr>
              <w:rPr>
                <w:i/>
                <w:iCs/>
                <w:sz w:val="32"/>
                <w:szCs w:val="32"/>
              </w:rPr>
            </w:pPr>
          </w:p>
          <w:p w14:paraId="0ABDDF9B" w14:textId="2B959750" w:rsidR="0023653B" w:rsidRDefault="0054573F" w:rsidP="0054573F">
            <w:pPr>
              <w:rPr>
                <w:i/>
                <w:iCs/>
                <w:sz w:val="32"/>
                <w:szCs w:val="32"/>
              </w:rPr>
            </w:pPr>
            <w:r w:rsidRPr="0054573F">
              <w:rPr>
                <w:i/>
                <w:iCs/>
                <w:sz w:val="32"/>
                <w:szCs w:val="32"/>
              </w:rPr>
              <w:t xml:space="preserve">The pandemic has brought new attention among policymakers and the public to the longstanding </w:t>
            </w:r>
            <w:hyperlink r:id="rId17" w:history="1">
              <w:r w:rsidRPr="0054573F">
                <w:rPr>
                  <w:i/>
                  <w:iCs/>
                  <w:color w:val="0000FF"/>
                  <w:sz w:val="32"/>
                  <w:szCs w:val="32"/>
                  <w:u w:val="single"/>
                </w:rPr>
                <w:t>unmet need for HCBS</w:t>
              </w:r>
            </w:hyperlink>
            <w:r w:rsidRPr="0054573F">
              <w:rPr>
                <w:i/>
                <w:iCs/>
                <w:sz w:val="32"/>
                <w:szCs w:val="32"/>
              </w:rPr>
              <w:t xml:space="preserve"> and direct care </w:t>
            </w:r>
            <w:hyperlink r:id="rId18" w:anchor="endnote_link_440665-6" w:history="1">
              <w:r w:rsidRPr="0054573F">
                <w:rPr>
                  <w:i/>
                  <w:iCs/>
                  <w:color w:val="0000FF"/>
                  <w:sz w:val="32"/>
                  <w:szCs w:val="32"/>
                  <w:u w:val="single"/>
                </w:rPr>
                <w:t>workforce shortage</w:t>
              </w:r>
            </w:hyperlink>
            <w:r w:rsidRPr="0054573F">
              <w:rPr>
                <w:i/>
                <w:iCs/>
                <w:sz w:val="32"/>
                <w:szCs w:val="32"/>
              </w:rPr>
              <w:t xml:space="preserve">, driven by </w:t>
            </w:r>
            <w:hyperlink r:id="rId19" w:history="1">
              <w:r w:rsidRPr="0054573F">
                <w:rPr>
                  <w:i/>
                  <w:iCs/>
                  <w:color w:val="0000FF"/>
                  <w:sz w:val="32"/>
                  <w:szCs w:val="32"/>
                  <w:u w:val="single"/>
                </w:rPr>
                <w:t>low wages</w:t>
              </w:r>
            </w:hyperlink>
            <w:r w:rsidRPr="0054573F">
              <w:rPr>
                <w:i/>
                <w:iCs/>
                <w:sz w:val="32"/>
                <w:szCs w:val="32"/>
              </w:rPr>
              <w:t>, high turnover, and limited opportunities for career advancement.</w:t>
            </w:r>
          </w:p>
          <w:p w14:paraId="7B4210C2" w14:textId="25734D02" w:rsidR="0054573F" w:rsidRPr="0054573F" w:rsidRDefault="0054573F" w:rsidP="0054573F">
            <w:pPr>
              <w:ind w:left="720"/>
              <w:rPr>
                <w:i/>
                <w:iCs/>
                <w:color w:val="000000" w:themeColor="text1"/>
              </w:rPr>
            </w:pPr>
            <w:r w:rsidRPr="0054573F">
              <w:rPr>
                <w:i/>
                <w:iCs/>
                <w:color w:val="000000" w:themeColor="text1"/>
              </w:rPr>
              <w:t>State Medicaid Home &amp; Community-Based Services (HCBS) Programs Respond to COVID-19: Early Findings from a 50-State Survey</w:t>
            </w:r>
            <w:r>
              <w:rPr>
                <w:i/>
                <w:iCs/>
                <w:color w:val="000000" w:themeColor="text1"/>
              </w:rPr>
              <w:t xml:space="preserve">, </w:t>
            </w:r>
            <w:r w:rsidRPr="0054573F">
              <w:rPr>
                <w:b/>
                <w:bCs/>
                <w:color w:val="000000" w:themeColor="text1"/>
              </w:rPr>
              <w:t>Kaiser Family Foundation</w:t>
            </w:r>
            <w:r>
              <w:rPr>
                <w:color w:val="000000" w:themeColor="text1"/>
              </w:rPr>
              <w:t xml:space="preserve">, </w:t>
            </w:r>
          </w:p>
          <w:p w14:paraId="3FCAA066" w14:textId="77777777" w:rsidR="0054573F" w:rsidRDefault="0054573F" w:rsidP="0054573F">
            <w:pPr>
              <w:ind w:left="720"/>
            </w:pPr>
            <w:r w:rsidRPr="0054573F">
              <w:rPr>
                <w:color w:val="000000" w:themeColor="text1"/>
              </w:rPr>
              <w:t>August 10, 2021</w:t>
            </w:r>
            <w:r>
              <w:rPr>
                <w:color w:val="000000" w:themeColor="text1"/>
              </w:rPr>
              <w:t>,</w:t>
            </w:r>
            <w:r>
              <w:rPr>
                <w:i/>
                <w:iCs/>
                <w:color w:val="000000" w:themeColor="text1"/>
              </w:rPr>
              <w:t xml:space="preserve"> </w:t>
            </w:r>
            <w:hyperlink r:id="rId20" w:history="1">
              <w:r w:rsidR="00592228" w:rsidRPr="00017EB0">
                <w:rPr>
                  <w:rStyle w:val="Hyperlink"/>
                </w:rPr>
                <w:t>https://tinyurl.com/KFFHCBSWorkforceShortages</w:t>
              </w:r>
            </w:hyperlink>
          </w:p>
          <w:p w14:paraId="5F9C6E29" w14:textId="77777777" w:rsidR="00AF7126" w:rsidRDefault="00AF7126" w:rsidP="00AF7126">
            <w:pPr>
              <w:ind w:left="720"/>
              <w:rPr>
                <w:color w:val="000000" w:themeColor="text1"/>
              </w:rPr>
            </w:pPr>
          </w:p>
          <w:p w14:paraId="3BCD1C7C" w14:textId="2DFAE04E" w:rsidR="00876C6F" w:rsidRDefault="00876C6F" w:rsidP="00876C6F">
            <w:pPr>
              <w:rPr>
                <w:i/>
                <w:iCs/>
                <w:color w:val="000000" w:themeColor="text1"/>
                <w:sz w:val="32"/>
                <w:szCs w:val="32"/>
              </w:rPr>
            </w:pPr>
            <w:r w:rsidRPr="00876C6F">
              <w:rPr>
                <w:i/>
                <w:iCs/>
                <w:color w:val="000000" w:themeColor="text1"/>
                <w:sz w:val="32"/>
                <w:szCs w:val="32"/>
              </w:rPr>
              <w:t>“It will be in textbook</w:t>
            </w:r>
            <w:r>
              <w:rPr>
                <w:i/>
                <w:iCs/>
                <w:color w:val="000000" w:themeColor="text1"/>
                <w:sz w:val="32"/>
                <w:szCs w:val="32"/>
              </w:rPr>
              <w:t xml:space="preserve">. [It’s] </w:t>
            </w:r>
            <w:r w:rsidRPr="00876C6F">
              <w:rPr>
                <w:i/>
                <w:iCs/>
                <w:color w:val="000000" w:themeColor="text1"/>
                <w:sz w:val="32"/>
                <w:szCs w:val="32"/>
              </w:rPr>
              <w:t>a pivotal paper.”</w:t>
            </w:r>
          </w:p>
          <w:p w14:paraId="77CDCB2E" w14:textId="0F184517" w:rsidR="00BB4353" w:rsidRPr="00BB4353" w:rsidRDefault="00876C6F" w:rsidP="00BB4353">
            <w:pPr>
              <w:ind w:left="720"/>
              <w:rPr>
                <w:color w:val="000000" w:themeColor="text1"/>
              </w:rPr>
            </w:pPr>
            <w:r w:rsidRPr="001A32CF">
              <w:rPr>
                <w:color w:val="000000" w:themeColor="text1"/>
              </w:rPr>
              <w:t>Leanne Redman, energy balance physiologist, Pennington Biomedical Research Institute, Baton Rouge, LA</w:t>
            </w:r>
            <w:r w:rsidR="00BB4353">
              <w:rPr>
                <w:color w:val="000000" w:themeColor="text1"/>
              </w:rPr>
              <w:t xml:space="preserve">, </w:t>
            </w:r>
            <w:r w:rsidR="00BB4353" w:rsidRPr="00BB4353">
              <w:rPr>
                <w:i/>
                <w:iCs/>
                <w:color w:val="000000" w:themeColor="text1"/>
              </w:rPr>
              <w:t>What We Think We Know About Metabolism May Be Wrong</w:t>
            </w:r>
            <w:r w:rsidR="00BB4353" w:rsidRPr="00BB4353">
              <w:rPr>
                <w:color w:val="000000" w:themeColor="text1"/>
              </w:rPr>
              <w:t xml:space="preserve">, </w:t>
            </w:r>
            <w:r w:rsidR="00BB4353" w:rsidRPr="00BB4353">
              <w:rPr>
                <w:b/>
                <w:bCs/>
                <w:color w:val="000000" w:themeColor="text1"/>
              </w:rPr>
              <w:t>New York Times</w:t>
            </w:r>
            <w:r w:rsidR="00BB4353">
              <w:rPr>
                <w:b/>
                <w:bCs/>
                <w:color w:val="000000" w:themeColor="text1"/>
              </w:rPr>
              <w:t xml:space="preserve">, </w:t>
            </w:r>
            <w:r w:rsidR="00BB4353" w:rsidRPr="00BB4353">
              <w:rPr>
                <w:color w:val="000000" w:themeColor="text1"/>
              </w:rPr>
              <w:t xml:space="preserve">August 12, 2021, </w:t>
            </w:r>
            <w:hyperlink r:id="rId21" w:history="1">
              <w:r w:rsidR="00BB4353" w:rsidRPr="00BB4353">
                <w:rPr>
                  <w:rStyle w:val="Hyperlink"/>
                </w:rPr>
                <w:t>https://tinyurl.com/KnowAboutMetabolismWrong</w:t>
              </w:r>
            </w:hyperlink>
            <w:r w:rsidR="00BB4353" w:rsidRPr="00BB4353">
              <w:rPr>
                <w:color w:val="000000" w:themeColor="text1"/>
              </w:rPr>
              <w:t xml:space="preserve"> </w:t>
            </w:r>
          </w:p>
          <w:p w14:paraId="36A36ADD" w14:textId="2CF8A437" w:rsidR="00876C6F" w:rsidRPr="001A32CF" w:rsidRDefault="00876C6F" w:rsidP="00876C6F">
            <w:pPr>
              <w:ind w:left="720"/>
              <w:rPr>
                <w:color w:val="000000" w:themeColor="text1"/>
              </w:rPr>
            </w:pPr>
          </w:p>
          <w:p w14:paraId="3B72E89F" w14:textId="77777777" w:rsidR="00876C6F" w:rsidRDefault="00876C6F" w:rsidP="00876C6F">
            <w:pPr>
              <w:rPr>
                <w:i/>
                <w:iCs/>
                <w:color w:val="000000" w:themeColor="text1"/>
                <w:sz w:val="32"/>
                <w:szCs w:val="32"/>
              </w:rPr>
            </w:pPr>
            <w:r>
              <w:rPr>
                <w:i/>
                <w:iCs/>
                <w:color w:val="000000" w:themeColor="text1"/>
                <w:sz w:val="32"/>
                <w:szCs w:val="32"/>
              </w:rPr>
              <w:t xml:space="preserve">[I  am] </w:t>
            </w:r>
            <w:r w:rsidRPr="00876C6F">
              <w:rPr>
                <w:i/>
                <w:iCs/>
                <w:color w:val="000000" w:themeColor="text1"/>
                <w:sz w:val="32"/>
                <w:szCs w:val="32"/>
              </w:rPr>
              <w:t>“blown away” by its findings. “We will have to revise some of our ideas</w:t>
            </w:r>
            <w:r>
              <w:rPr>
                <w:i/>
                <w:iCs/>
                <w:color w:val="000000" w:themeColor="text1"/>
                <w:sz w:val="32"/>
                <w:szCs w:val="32"/>
              </w:rPr>
              <w:t>.</w:t>
            </w:r>
            <w:r w:rsidRPr="00876C6F">
              <w:rPr>
                <w:i/>
                <w:iCs/>
                <w:color w:val="000000" w:themeColor="text1"/>
                <w:sz w:val="32"/>
                <w:szCs w:val="32"/>
              </w:rPr>
              <w:t>”</w:t>
            </w:r>
          </w:p>
          <w:p w14:paraId="6A66FC10" w14:textId="109C4F8A" w:rsidR="00BB4353" w:rsidRPr="00BB4353" w:rsidRDefault="000948B1" w:rsidP="00BB4353">
            <w:pPr>
              <w:ind w:left="720"/>
              <w:rPr>
                <w:color w:val="000000" w:themeColor="text1"/>
              </w:rPr>
            </w:pPr>
            <w:r w:rsidRPr="001A32CF">
              <w:rPr>
                <w:color w:val="000000" w:themeColor="text1"/>
              </w:rPr>
              <w:t>Rozalyn Anderson, professor of medicine, University of Wisconsin, Madison, WI</w:t>
            </w:r>
            <w:r w:rsidR="00BB4353">
              <w:rPr>
                <w:color w:val="000000" w:themeColor="text1"/>
              </w:rPr>
              <w:t xml:space="preserve">, </w:t>
            </w:r>
            <w:r w:rsidR="00BB4353" w:rsidRPr="00BB4353">
              <w:rPr>
                <w:i/>
                <w:iCs/>
                <w:color w:val="000000" w:themeColor="text1"/>
              </w:rPr>
              <w:t>What We Think We Know About Metabolism May Be Wrong</w:t>
            </w:r>
            <w:r w:rsidR="00BB4353" w:rsidRPr="00BB4353">
              <w:rPr>
                <w:color w:val="000000" w:themeColor="text1"/>
              </w:rPr>
              <w:t xml:space="preserve">, </w:t>
            </w:r>
            <w:r w:rsidR="00BB4353" w:rsidRPr="00BB4353">
              <w:rPr>
                <w:b/>
                <w:bCs/>
                <w:color w:val="000000" w:themeColor="text1"/>
              </w:rPr>
              <w:t>New York Times</w:t>
            </w:r>
            <w:r w:rsidR="00BB4353">
              <w:rPr>
                <w:b/>
                <w:bCs/>
                <w:color w:val="000000" w:themeColor="text1"/>
              </w:rPr>
              <w:t xml:space="preserve">, </w:t>
            </w:r>
            <w:r w:rsidR="00BB4353" w:rsidRPr="00BB4353">
              <w:rPr>
                <w:color w:val="000000" w:themeColor="text1"/>
              </w:rPr>
              <w:t xml:space="preserve">August 12, 2021, </w:t>
            </w:r>
            <w:hyperlink r:id="rId22" w:history="1">
              <w:r w:rsidR="00BB4353" w:rsidRPr="00BB4353">
                <w:rPr>
                  <w:rStyle w:val="Hyperlink"/>
                </w:rPr>
                <w:t>https://tinyurl.com/KnowAboutMetabolismWrong</w:t>
              </w:r>
            </w:hyperlink>
            <w:r w:rsidR="00BB4353" w:rsidRPr="00BB4353">
              <w:rPr>
                <w:color w:val="000000" w:themeColor="text1"/>
              </w:rPr>
              <w:t xml:space="preserve"> </w:t>
            </w:r>
          </w:p>
          <w:p w14:paraId="71A4A042" w14:textId="0BE0D9E4" w:rsidR="00876C6F" w:rsidRPr="001A32CF" w:rsidRDefault="00876C6F" w:rsidP="00876C6F">
            <w:pPr>
              <w:ind w:left="720"/>
              <w:rPr>
                <w:color w:val="000000" w:themeColor="text1"/>
              </w:rPr>
            </w:pPr>
          </w:p>
          <w:p w14:paraId="3ADB0C53" w14:textId="645CFBE4" w:rsidR="001A32CF" w:rsidRDefault="001A32CF" w:rsidP="001A32CF">
            <w:pPr>
              <w:rPr>
                <w:i/>
                <w:iCs/>
                <w:color w:val="000000" w:themeColor="text1"/>
                <w:sz w:val="32"/>
                <w:szCs w:val="32"/>
              </w:rPr>
            </w:pPr>
            <w:r w:rsidRPr="001A32CF">
              <w:rPr>
                <w:i/>
                <w:iCs/>
                <w:color w:val="000000" w:themeColor="text1"/>
                <w:sz w:val="32"/>
                <w:szCs w:val="32"/>
              </w:rPr>
              <w:t>“There is a myth of retaining youth</w:t>
            </w:r>
            <w:r>
              <w:rPr>
                <w:i/>
                <w:iCs/>
                <w:color w:val="000000" w:themeColor="text1"/>
                <w:sz w:val="32"/>
                <w:szCs w:val="32"/>
              </w:rPr>
              <w:t xml:space="preserve">. </w:t>
            </w:r>
            <w:r w:rsidRPr="001A32CF">
              <w:rPr>
                <w:i/>
                <w:iCs/>
                <w:color w:val="000000" w:themeColor="text1"/>
                <w:sz w:val="32"/>
                <w:szCs w:val="32"/>
              </w:rPr>
              <w:t>That’s not what the biology says. In and around age 60, things start to change.</w:t>
            </w:r>
            <w:r>
              <w:rPr>
                <w:i/>
                <w:iCs/>
                <w:color w:val="000000" w:themeColor="text1"/>
                <w:sz w:val="32"/>
                <w:szCs w:val="32"/>
              </w:rPr>
              <w:t xml:space="preserve">  </w:t>
            </w:r>
            <w:r w:rsidRPr="001A32CF">
              <w:rPr>
                <w:i/>
                <w:iCs/>
                <w:color w:val="000000" w:themeColor="text1"/>
                <w:sz w:val="32"/>
                <w:szCs w:val="32"/>
              </w:rPr>
              <w:t>There is a time point when things are no longer as they used to be.”</w:t>
            </w:r>
          </w:p>
          <w:p w14:paraId="0A24B9CE" w14:textId="4C6E692B" w:rsidR="00BB4353" w:rsidRPr="00BB4353" w:rsidRDefault="001A32CF" w:rsidP="00BB4353">
            <w:pPr>
              <w:ind w:left="720"/>
              <w:rPr>
                <w:color w:val="000000" w:themeColor="text1"/>
              </w:rPr>
            </w:pPr>
            <w:r w:rsidRPr="001A32CF">
              <w:rPr>
                <w:color w:val="000000" w:themeColor="text1"/>
              </w:rPr>
              <w:t>Dr. Samuel Klein, Director, Center for Human Nutrition, Washington University School of Medicine, St. Louis, MO</w:t>
            </w:r>
            <w:r w:rsidR="00BB4353">
              <w:rPr>
                <w:color w:val="000000" w:themeColor="text1"/>
              </w:rPr>
              <w:t xml:space="preserve">, </w:t>
            </w:r>
            <w:r w:rsidR="00BB4353" w:rsidRPr="00BB4353">
              <w:rPr>
                <w:i/>
                <w:iCs/>
                <w:color w:val="000000" w:themeColor="text1"/>
              </w:rPr>
              <w:t>What We Think We Know About Metabolism May Be Wrong</w:t>
            </w:r>
            <w:r w:rsidR="00BB4353" w:rsidRPr="00BB4353">
              <w:rPr>
                <w:color w:val="000000" w:themeColor="text1"/>
              </w:rPr>
              <w:t xml:space="preserve">, </w:t>
            </w:r>
            <w:r w:rsidR="00BB4353" w:rsidRPr="00BB4353">
              <w:rPr>
                <w:b/>
                <w:bCs/>
                <w:color w:val="000000" w:themeColor="text1"/>
              </w:rPr>
              <w:t>New York Times</w:t>
            </w:r>
            <w:r w:rsidR="00BB4353">
              <w:rPr>
                <w:b/>
                <w:bCs/>
                <w:color w:val="000000" w:themeColor="text1"/>
              </w:rPr>
              <w:t xml:space="preserve">, </w:t>
            </w:r>
            <w:r w:rsidR="00BB4353" w:rsidRPr="00BB4353">
              <w:rPr>
                <w:color w:val="000000" w:themeColor="text1"/>
              </w:rPr>
              <w:t xml:space="preserve">August 12, 2021, </w:t>
            </w:r>
            <w:hyperlink r:id="rId23" w:history="1">
              <w:r w:rsidR="00BB4353" w:rsidRPr="00BB4353">
                <w:rPr>
                  <w:rStyle w:val="Hyperlink"/>
                </w:rPr>
                <w:t>https://tinyurl.com/KnowAboutMetabolismWrong</w:t>
              </w:r>
            </w:hyperlink>
            <w:r w:rsidR="00BB4353" w:rsidRPr="00BB4353">
              <w:rPr>
                <w:color w:val="000000" w:themeColor="text1"/>
              </w:rPr>
              <w:t xml:space="preserve"> </w:t>
            </w:r>
          </w:p>
          <w:p w14:paraId="5E383F6E" w14:textId="3DF8BA6D" w:rsidR="001A32CF" w:rsidRPr="001A32CF" w:rsidRDefault="001A32CF" w:rsidP="001A32CF">
            <w:pPr>
              <w:ind w:left="720"/>
              <w:rPr>
                <w:color w:val="000000" w:themeColor="text1"/>
              </w:rPr>
            </w:pPr>
          </w:p>
          <w:p w14:paraId="01555C40" w14:textId="33180094" w:rsidR="001A32CF" w:rsidRDefault="001A32CF" w:rsidP="001A32CF">
            <w:pPr>
              <w:rPr>
                <w:i/>
                <w:iCs/>
                <w:color w:val="000000" w:themeColor="text1"/>
                <w:sz w:val="32"/>
                <w:szCs w:val="32"/>
              </w:rPr>
            </w:pPr>
            <w:r w:rsidRPr="001A32CF">
              <w:rPr>
                <w:i/>
                <w:iCs/>
                <w:color w:val="000000" w:themeColor="text1"/>
                <w:sz w:val="32"/>
                <w:szCs w:val="32"/>
              </w:rPr>
              <w:t>A slower metabolism after age 60</w:t>
            </w:r>
            <w:r>
              <w:rPr>
                <w:i/>
                <w:iCs/>
                <w:color w:val="000000" w:themeColor="text1"/>
                <w:sz w:val="32"/>
                <w:szCs w:val="32"/>
              </w:rPr>
              <w:t xml:space="preserve"> . . . </w:t>
            </w:r>
            <w:r w:rsidRPr="001A32CF">
              <w:rPr>
                <w:i/>
                <w:iCs/>
                <w:color w:val="000000" w:themeColor="text1"/>
                <w:sz w:val="32"/>
                <w:szCs w:val="32"/>
              </w:rPr>
              <w:t>may mean that crucial organs are functioning less well as people age. It might be one reason that chronic diseases tend to occur most often in older people.</w:t>
            </w:r>
            <w:r>
              <w:rPr>
                <w:i/>
                <w:iCs/>
                <w:color w:val="000000" w:themeColor="text1"/>
                <w:sz w:val="32"/>
                <w:szCs w:val="32"/>
              </w:rPr>
              <w:t xml:space="preserve"> . . </w:t>
            </w:r>
            <w:r w:rsidRPr="001A32CF">
              <w:rPr>
                <w:i/>
                <w:iCs/>
                <w:color w:val="000000" w:themeColor="text1"/>
                <w:sz w:val="32"/>
                <w:szCs w:val="32"/>
              </w:rPr>
              <w:t>And around age 60, no matter how young people look, they are changing in a fundamental way.</w:t>
            </w:r>
          </w:p>
          <w:p w14:paraId="505D8618" w14:textId="1373A1D0" w:rsidR="000948B1" w:rsidRPr="000948B1" w:rsidRDefault="000948B1" w:rsidP="000948B1">
            <w:pPr>
              <w:ind w:left="720"/>
              <w:rPr>
                <w:color w:val="000000" w:themeColor="text1"/>
              </w:rPr>
            </w:pPr>
            <w:r w:rsidRPr="000948B1">
              <w:rPr>
                <w:i/>
                <w:iCs/>
                <w:color w:val="000000" w:themeColor="text1"/>
              </w:rPr>
              <w:t>What We Think We Know About Metabolism May Be Wrong</w:t>
            </w:r>
            <w:r>
              <w:rPr>
                <w:color w:val="000000" w:themeColor="text1"/>
              </w:rPr>
              <w:t xml:space="preserve">, </w:t>
            </w:r>
            <w:r w:rsidRPr="000948B1">
              <w:rPr>
                <w:b/>
                <w:bCs/>
                <w:color w:val="000000" w:themeColor="text1"/>
              </w:rPr>
              <w:t>New York Times</w:t>
            </w:r>
          </w:p>
          <w:p w14:paraId="294EFFF0" w14:textId="712E82CC" w:rsidR="000948B1" w:rsidRDefault="000948B1" w:rsidP="000948B1">
            <w:pPr>
              <w:ind w:left="720"/>
              <w:rPr>
                <w:color w:val="000000" w:themeColor="text1"/>
              </w:rPr>
            </w:pPr>
            <w:r w:rsidRPr="000948B1">
              <w:rPr>
                <w:color w:val="000000" w:themeColor="text1"/>
              </w:rPr>
              <w:t>August 12, 2021</w:t>
            </w:r>
            <w:r>
              <w:rPr>
                <w:color w:val="000000" w:themeColor="text1"/>
              </w:rPr>
              <w:t xml:space="preserve">, </w:t>
            </w:r>
            <w:hyperlink r:id="rId24" w:history="1">
              <w:r w:rsidR="001A32CF" w:rsidRPr="00F21774">
                <w:rPr>
                  <w:rStyle w:val="Hyperlink"/>
                </w:rPr>
                <w:t>https://tinyurl.com/KnowAboutMetabolismWrong</w:t>
              </w:r>
            </w:hyperlink>
            <w:r w:rsidR="001A32CF">
              <w:rPr>
                <w:color w:val="000000" w:themeColor="text1"/>
              </w:rPr>
              <w:t xml:space="preserve"> </w:t>
            </w:r>
          </w:p>
          <w:p w14:paraId="3B0DD9C1" w14:textId="77777777" w:rsidR="001A32CF" w:rsidRDefault="001A32CF" w:rsidP="000948B1">
            <w:pPr>
              <w:ind w:left="720"/>
              <w:rPr>
                <w:color w:val="000000" w:themeColor="text1"/>
              </w:rPr>
            </w:pPr>
          </w:p>
          <w:p w14:paraId="2809F2D6" w14:textId="77777777" w:rsidR="001A32CF" w:rsidRDefault="001A32CF" w:rsidP="001A32CF">
            <w:pPr>
              <w:rPr>
                <w:i/>
                <w:iCs/>
                <w:color w:val="000000" w:themeColor="text1"/>
                <w:sz w:val="32"/>
                <w:szCs w:val="32"/>
              </w:rPr>
            </w:pPr>
            <w:r w:rsidRPr="00E96EB8">
              <w:rPr>
                <w:i/>
                <w:iCs/>
                <w:color w:val="000000" w:themeColor="text1"/>
                <w:sz w:val="32"/>
                <w:szCs w:val="32"/>
              </w:rPr>
              <w:t>“In most office buildings, you’re dealing with large open spaces, and it’s much easier to insert nonbearing partitions to make your walls</w:t>
            </w:r>
            <w:r>
              <w:rPr>
                <w:i/>
                <w:iCs/>
                <w:color w:val="000000" w:themeColor="text1"/>
                <w:sz w:val="32"/>
                <w:szCs w:val="32"/>
              </w:rPr>
              <w:t xml:space="preserve">.  </w:t>
            </w:r>
            <w:r w:rsidRPr="00E96EB8">
              <w:rPr>
                <w:i/>
                <w:iCs/>
                <w:color w:val="000000" w:themeColor="text1"/>
                <w:sz w:val="32"/>
                <w:szCs w:val="32"/>
              </w:rPr>
              <w:t>You can readily subdivide those office spaces without the expense of destruction and heavy structural redoing.”</w:t>
            </w:r>
          </w:p>
          <w:p w14:paraId="20B5BC42" w14:textId="77777777" w:rsidR="001A32CF" w:rsidRPr="00E96EB8" w:rsidRDefault="001A32CF" w:rsidP="001A32CF">
            <w:pPr>
              <w:ind w:left="720"/>
              <w:rPr>
                <w:rStyle w:val="html-render"/>
                <w:b/>
                <w:bCs/>
              </w:rPr>
            </w:pPr>
            <w:r>
              <w:rPr>
                <w:rStyle w:val="html-render"/>
              </w:rPr>
              <w:t xml:space="preserve">Alberto Cárdenas, principal with DHK Architects, which has converted schools into housing, </w:t>
            </w:r>
            <w:r w:rsidRPr="00814174">
              <w:rPr>
                <w:rStyle w:val="html-render"/>
                <w:i/>
                <w:iCs/>
              </w:rPr>
              <w:t>What if we turned empty offices into housing?</w:t>
            </w:r>
            <w:r>
              <w:rPr>
                <w:rStyle w:val="html-render"/>
              </w:rPr>
              <w:t xml:space="preserve">, </w:t>
            </w:r>
            <w:r w:rsidRPr="00E96EB8">
              <w:rPr>
                <w:rStyle w:val="html-render"/>
                <w:b/>
                <w:bCs/>
              </w:rPr>
              <w:t>*Boston Globe</w:t>
            </w:r>
          </w:p>
          <w:p w14:paraId="7703F283" w14:textId="77777777" w:rsidR="001A32CF" w:rsidRDefault="001A32CF" w:rsidP="001A32CF">
            <w:pPr>
              <w:ind w:left="720"/>
              <w:rPr>
                <w:rStyle w:val="html-render"/>
              </w:rPr>
            </w:pPr>
            <w:r w:rsidRPr="00E96EB8">
              <w:rPr>
                <w:rStyle w:val="html-render"/>
              </w:rPr>
              <w:t>May 2, 2021 (updated)</w:t>
            </w:r>
            <w:r>
              <w:rPr>
                <w:rStyle w:val="html-render"/>
              </w:rPr>
              <w:t xml:space="preserve">, </w:t>
            </w:r>
            <w:hyperlink r:id="rId25" w:history="1">
              <w:r w:rsidRPr="00017EB0">
                <w:rPr>
                  <w:rStyle w:val="Hyperlink"/>
                </w:rPr>
                <w:t>https://tinyurl.com/EmptyOfficesIntoHousing</w:t>
              </w:r>
            </w:hyperlink>
            <w:r>
              <w:rPr>
                <w:rStyle w:val="html-render"/>
              </w:rPr>
              <w:t xml:space="preserve"> </w:t>
            </w:r>
          </w:p>
          <w:p w14:paraId="6D7B70D1" w14:textId="77777777" w:rsidR="001A32CF" w:rsidRDefault="001A32CF" w:rsidP="001A32CF">
            <w:pPr>
              <w:ind w:left="720"/>
              <w:rPr>
                <w:color w:val="000000" w:themeColor="text1"/>
              </w:rPr>
            </w:pPr>
          </w:p>
          <w:p w14:paraId="33A3EB0D" w14:textId="77777777" w:rsidR="001A32CF" w:rsidRDefault="001A32CF" w:rsidP="001A32CF">
            <w:pPr>
              <w:rPr>
                <w:i/>
                <w:iCs/>
                <w:color w:val="000000" w:themeColor="text1"/>
                <w:sz w:val="32"/>
                <w:szCs w:val="32"/>
              </w:rPr>
            </w:pPr>
            <w:r w:rsidRPr="00307E05">
              <w:rPr>
                <w:i/>
                <w:iCs/>
                <w:color w:val="000000" w:themeColor="text1"/>
                <w:sz w:val="32"/>
                <w:szCs w:val="32"/>
              </w:rPr>
              <w:t>Treating mental health as physical health is a transformation long overdue, and not just in sports.</w:t>
            </w:r>
          </w:p>
          <w:p w14:paraId="327D2592" w14:textId="77777777" w:rsidR="001A32CF" w:rsidRPr="00307E05" w:rsidRDefault="001A32CF" w:rsidP="001A32CF">
            <w:pPr>
              <w:ind w:left="720"/>
              <w:rPr>
                <w:color w:val="000000" w:themeColor="text1"/>
              </w:rPr>
            </w:pPr>
            <w:r w:rsidRPr="00307E05">
              <w:rPr>
                <w:i/>
                <w:iCs/>
                <w:color w:val="000000" w:themeColor="text1"/>
              </w:rPr>
              <w:t>What Simone Biles Was Saying</w:t>
            </w:r>
            <w:r>
              <w:rPr>
                <w:color w:val="000000" w:themeColor="text1"/>
              </w:rPr>
              <w:t xml:space="preserve">, </w:t>
            </w:r>
            <w:r w:rsidRPr="00307E05">
              <w:rPr>
                <w:color w:val="000000" w:themeColor="text1"/>
              </w:rPr>
              <w:t>*Wall Street Journal</w:t>
            </w:r>
            <w:r>
              <w:rPr>
                <w:color w:val="000000" w:themeColor="text1"/>
              </w:rPr>
              <w:t xml:space="preserve">, </w:t>
            </w:r>
          </w:p>
          <w:p w14:paraId="06170F56" w14:textId="77777777" w:rsidR="001A32CF" w:rsidRDefault="001A32CF" w:rsidP="001A32CF">
            <w:pPr>
              <w:ind w:left="720"/>
              <w:rPr>
                <w:color w:val="000000" w:themeColor="text1"/>
              </w:rPr>
            </w:pPr>
            <w:r w:rsidRPr="00307E05">
              <w:rPr>
                <w:color w:val="000000" w:themeColor="text1"/>
              </w:rPr>
              <w:t>July 29, 2021</w:t>
            </w:r>
            <w:r>
              <w:rPr>
                <w:color w:val="000000" w:themeColor="text1"/>
              </w:rPr>
              <w:t xml:space="preserve">, </w:t>
            </w:r>
            <w:hyperlink r:id="rId26" w:history="1">
              <w:r w:rsidRPr="00017EB0">
                <w:rPr>
                  <w:rStyle w:val="Hyperlink"/>
                </w:rPr>
                <w:t>https://tinyurl.com/WhatSimoneBilesWasSaying</w:t>
              </w:r>
            </w:hyperlink>
            <w:r>
              <w:rPr>
                <w:color w:val="000000" w:themeColor="text1"/>
              </w:rPr>
              <w:t xml:space="preserve"> </w:t>
            </w:r>
          </w:p>
          <w:p w14:paraId="47DE7898" w14:textId="77777777" w:rsidR="001A32CF" w:rsidRDefault="001A32CF" w:rsidP="001A32CF">
            <w:pPr>
              <w:ind w:left="720"/>
              <w:rPr>
                <w:color w:val="000000" w:themeColor="text1"/>
              </w:rPr>
            </w:pPr>
          </w:p>
          <w:p w14:paraId="3CC54559" w14:textId="77777777" w:rsidR="001A32CF" w:rsidRDefault="001A32CF" w:rsidP="001A32CF">
            <w:pPr>
              <w:rPr>
                <w:i/>
                <w:iCs/>
                <w:color w:val="000000" w:themeColor="text1"/>
                <w:sz w:val="32"/>
                <w:szCs w:val="32"/>
              </w:rPr>
            </w:pPr>
            <w:r>
              <w:rPr>
                <w:i/>
                <w:iCs/>
                <w:color w:val="000000" w:themeColor="text1"/>
                <w:sz w:val="32"/>
                <w:szCs w:val="32"/>
              </w:rPr>
              <w:t>“</w:t>
            </w:r>
            <w:r w:rsidRPr="003C69EF">
              <w:rPr>
                <w:i/>
                <w:iCs/>
                <w:color w:val="000000" w:themeColor="text1"/>
                <w:sz w:val="32"/>
                <w:szCs w:val="32"/>
              </w:rPr>
              <w:t>The ADA was created to ensure that people with disabilities would have fuller lives and equal rights. This pandemic has laid bare the disparities that still exist and their devastating results. We must learn our lesso</w:t>
            </w:r>
            <w:r>
              <w:rPr>
                <w:i/>
                <w:iCs/>
                <w:color w:val="000000" w:themeColor="text1"/>
                <w:sz w:val="32"/>
                <w:szCs w:val="32"/>
              </w:rPr>
              <w:t xml:space="preserve">n </w:t>
            </w:r>
            <w:r w:rsidRPr="003C69EF">
              <w:rPr>
                <w:i/>
                <w:iCs/>
                <w:color w:val="000000" w:themeColor="text1"/>
                <w:sz w:val="32"/>
                <w:szCs w:val="32"/>
              </w:rPr>
              <w:t>and make the changes that will help us realize the unfulfilled promise of the Americans with Disabilities Act.</w:t>
            </w:r>
            <w:r>
              <w:rPr>
                <w:i/>
                <w:iCs/>
                <w:color w:val="000000" w:themeColor="text1"/>
                <w:sz w:val="32"/>
                <w:szCs w:val="32"/>
              </w:rPr>
              <w:t>”</w:t>
            </w:r>
          </w:p>
          <w:p w14:paraId="770230E9" w14:textId="77777777" w:rsidR="001A32CF" w:rsidRPr="00AF7126" w:rsidRDefault="001A32CF" w:rsidP="001A32CF">
            <w:pPr>
              <w:ind w:left="720"/>
              <w:rPr>
                <w:color w:val="000000" w:themeColor="text1"/>
              </w:rPr>
            </w:pPr>
            <w:r w:rsidRPr="00AF7126">
              <w:rPr>
                <w:color w:val="000000" w:themeColor="text1"/>
              </w:rPr>
              <w:t>Carol Steinberg</w:t>
            </w:r>
            <w:r>
              <w:rPr>
                <w:color w:val="000000" w:themeColor="text1"/>
              </w:rPr>
              <w:t>, Boston-based</w:t>
            </w:r>
            <w:r w:rsidRPr="00AF7126">
              <w:rPr>
                <w:color w:val="000000" w:themeColor="text1"/>
              </w:rPr>
              <w:t xml:space="preserve"> attorney, disability activist, writer, and speaker</w:t>
            </w:r>
            <w:r>
              <w:rPr>
                <w:color w:val="000000" w:themeColor="text1"/>
              </w:rPr>
              <w:t xml:space="preserve">, </w:t>
            </w:r>
            <w:r w:rsidRPr="00AF7126">
              <w:rPr>
                <w:i/>
                <w:iCs/>
                <w:color w:val="000000" w:themeColor="text1"/>
              </w:rPr>
              <w:t>The Americans with Disabilities Act is 30. Why do we still have so much work to do to improve access?,</w:t>
            </w:r>
            <w:r>
              <w:rPr>
                <w:color w:val="000000" w:themeColor="text1"/>
              </w:rPr>
              <w:t xml:space="preserve"> </w:t>
            </w:r>
            <w:r w:rsidRPr="00AF7126">
              <w:rPr>
                <w:b/>
                <w:bCs/>
                <w:color w:val="000000" w:themeColor="text1"/>
              </w:rPr>
              <w:t>*Boston Globe Magazine</w:t>
            </w:r>
            <w:r>
              <w:rPr>
                <w:color w:val="000000" w:themeColor="text1"/>
              </w:rPr>
              <w:t xml:space="preserve">, </w:t>
            </w:r>
            <w:r w:rsidRPr="00AF7126">
              <w:rPr>
                <w:color w:val="000000" w:themeColor="text1"/>
              </w:rPr>
              <w:t>November 29, 2020</w:t>
            </w:r>
            <w:r>
              <w:rPr>
                <w:color w:val="000000" w:themeColor="text1"/>
              </w:rPr>
              <w:t xml:space="preserve">, </w:t>
            </w:r>
          </w:p>
          <w:p w14:paraId="2A1B42B9" w14:textId="77777777" w:rsidR="001A32CF" w:rsidRDefault="0030279C" w:rsidP="001A32CF">
            <w:pPr>
              <w:ind w:left="720"/>
              <w:rPr>
                <w:color w:val="000000" w:themeColor="text1"/>
              </w:rPr>
            </w:pPr>
            <w:hyperlink r:id="rId27" w:history="1">
              <w:r w:rsidR="001A32CF" w:rsidRPr="00017EB0">
                <w:rPr>
                  <w:rStyle w:val="Hyperlink"/>
                </w:rPr>
                <w:t>https://tinyurl.com/YetToFufillPromise</w:t>
              </w:r>
            </w:hyperlink>
            <w:r w:rsidR="001A32CF">
              <w:rPr>
                <w:color w:val="000000" w:themeColor="text1"/>
              </w:rPr>
              <w:t xml:space="preserve"> </w:t>
            </w:r>
          </w:p>
          <w:p w14:paraId="59878A72" w14:textId="77777777" w:rsidR="001A32CF" w:rsidRDefault="001A32CF" w:rsidP="000948B1">
            <w:pPr>
              <w:ind w:left="720"/>
              <w:rPr>
                <w:color w:val="000000" w:themeColor="text1"/>
              </w:rPr>
            </w:pPr>
          </w:p>
          <w:p w14:paraId="0CFA0690" w14:textId="5BC42879" w:rsidR="00E23935" w:rsidRDefault="00E23935" w:rsidP="00E23935">
            <w:pPr>
              <w:rPr>
                <w:i/>
                <w:iCs/>
                <w:color w:val="000000" w:themeColor="text1"/>
                <w:sz w:val="32"/>
                <w:szCs w:val="32"/>
              </w:rPr>
            </w:pPr>
            <w:r w:rsidRPr="00E23935">
              <w:rPr>
                <w:i/>
                <w:iCs/>
                <w:color w:val="000000" w:themeColor="text1"/>
                <w:sz w:val="32"/>
                <w:szCs w:val="32"/>
              </w:rPr>
              <w:t>“[Covid] made people worry more about quality of care, worry about the isolation, whether someone was getting the care that they should have been getting</w:t>
            </w:r>
            <w:r>
              <w:rPr>
                <w:i/>
                <w:iCs/>
                <w:color w:val="000000" w:themeColor="text1"/>
                <w:sz w:val="32"/>
                <w:szCs w:val="32"/>
              </w:rPr>
              <w:t xml:space="preserve">.  </w:t>
            </w:r>
            <w:r w:rsidRPr="00E23935">
              <w:rPr>
                <w:i/>
                <w:iCs/>
                <w:color w:val="000000" w:themeColor="text1"/>
                <w:sz w:val="32"/>
                <w:szCs w:val="32"/>
              </w:rPr>
              <w:t xml:space="preserve">And </w:t>
            </w:r>
            <w:r w:rsidR="00814174" w:rsidRPr="00E23935">
              <w:rPr>
                <w:i/>
                <w:iCs/>
                <w:color w:val="000000" w:themeColor="text1"/>
                <w:sz w:val="32"/>
                <w:szCs w:val="32"/>
              </w:rPr>
              <w:t>so,</w:t>
            </w:r>
            <w:r w:rsidRPr="00E23935">
              <w:rPr>
                <w:i/>
                <w:iCs/>
                <w:color w:val="000000" w:themeColor="text1"/>
                <w:sz w:val="32"/>
                <w:szCs w:val="32"/>
              </w:rPr>
              <w:t xml:space="preserve"> it’s understandable that some families chose to bring someone home when they were in the position to be able to do that.”’</w:t>
            </w:r>
          </w:p>
          <w:p w14:paraId="35E175EF" w14:textId="77777777" w:rsidR="00E23935" w:rsidRDefault="00E23935" w:rsidP="00E23935">
            <w:pPr>
              <w:ind w:left="720"/>
              <w:rPr>
                <w:color w:val="000000" w:themeColor="text1"/>
              </w:rPr>
            </w:pPr>
            <w:r w:rsidRPr="00E23935">
              <w:rPr>
                <w:color w:val="000000" w:themeColor="text1"/>
              </w:rPr>
              <w:t xml:space="preserve">Christina Irving, </w:t>
            </w:r>
            <w:r>
              <w:rPr>
                <w:color w:val="000000" w:themeColor="text1"/>
              </w:rPr>
              <w:t>D</w:t>
            </w:r>
            <w:r w:rsidRPr="00E23935">
              <w:rPr>
                <w:color w:val="000000" w:themeColor="text1"/>
              </w:rPr>
              <w:t>irector</w:t>
            </w:r>
            <w:r>
              <w:rPr>
                <w:color w:val="000000" w:themeColor="text1"/>
              </w:rPr>
              <w:t>,</w:t>
            </w:r>
            <w:r w:rsidRPr="00E23935">
              <w:rPr>
                <w:color w:val="000000" w:themeColor="text1"/>
              </w:rPr>
              <w:t xml:space="preserve"> </w:t>
            </w:r>
            <w:r>
              <w:rPr>
                <w:color w:val="000000" w:themeColor="text1"/>
              </w:rPr>
              <w:t>C</w:t>
            </w:r>
            <w:r w:rsidRPr="00E23935">
              <w:rPr>
                <w:color w:val="000000" w:themeColor="text1"/>
              </w:rPr>
              <w:t xml:space="preserve">lient </w:t>
            </w:r>
            <w:r>
              <w:rPr>
                <w:color w:val="000000" w:themeColor="text1"/>
              </w:rPr>
              <w:t>S</w:t>
            </w:r>
            <w:r w:rsidRPr="00E23935">
              <w:rPr>
                <w:color w:val="000000" w:themeColor="text1"/>
              </w:rPr>
              <w:t>ervices</w:t>
            </w:r>
            <w:r>
              <w:rPr>
                <w:color w:val="000000" w:themeColor="text1"/>
              </w:rPr>
              <w:t xml:space="preserve">, </w:t>
            </w:r>
            <w:r w:rsidRPr="00E23935">
              <w:rPr>
                <w:color w:val="000000" w:themeColor="text1"/>
              </w:rPr>
              <w:t>Family Caregiving Alliance</w:t>
            </w:r>
          </w:p>
          <w:p w14:paraId="434C4003" w14:textId="382A9392" w:rsidR="00E23935" w:rsidRDefault="00E23935" w:rsidP="00E23935">
            <w:pPr>
              <w:rPr>
                <w:i/>
                <w:iCs/>
                <w:color w:val="000000" w:themeColor="text1"/>
                <w:sz w:val="32"/>
                <w:szCs w:val="32"/>
              </w:rPr>
            </w:pPr>
            <w:r w:rsidRPr="00E23935">
              <w:rPr>
                <w:i/>
                <w:iCs/>
                <w:color w:val="000000" w:themeColor="text1"/>
                <w:sz w:val="32"/>
                <w:szCs w:val="32"/>
              </w:rPr>
              <w:t>“</w:t>
            </w:r>
            <w:r>
              <w:rPr>
                <w:i/>
                <w:iCs/>
                <w:color w:val="000000" w:themeColor="text1"/>
                <w:sz w:val="32"/>
                <w:szCs w:val="32"/>
              </w:rPr>
              <w:t xml:space="preserve"> ‘</w:t>
            </w:r>
            <w:r w:rsidRPr="00E23935">
              <w:rPr>
                <w:i/>
                <w:iCs/>
                <w:color w:val="000000" w:themeColor="text1"/>
                <w:sz w:val="32"/>
                <w:szCs w:val="32"/>
              </w:rPr>
              <w:t>White, wealthier folks are definitely going to take a lesson from Covid and look for more home-based care options</w:t>
            </w:r>
            <w:r>
              <w:rPr>
                <w:i/>
                <w:iCs/>
                <w:color w:val="000000" w:themeColor="text1"/>
                <w:sz w:val="32"/>
                <w:szCs w:val="32"/>
              </w:rPr>
              <w:t>’</w:t>
            </w:r>
            <w:r w:rsidRPr="00E23935">
              <w:rPr>
                <w:i/>
                <w:iCs/>
                <w:color w:val="000000" w:themeColor="text1"/>
                <w:sz w:val="32"/>
                <w:szCs w:val="32"/>
              </w:rPr>
              <w:t xml:space="preserve"> because of the high-profile problems that patients in long-term care facilities faced during the pandemic</w:t>
            </w:r>
            <w:r>
              <w:rPr>
                <w:i/>
                <w:iCs/>
                <w:color w:val="000000" w:themeColor="text1"/>
                <w:sz w:val="32"/>
                <w:szCs w:val="32"/>
              </w:rPr>
              <w:t>. ‘</w:t>
            </w:r>
            <w:r w:rsidRPr="00E23935">
              <w:rPr>
                <w:i/>
                <w:iCs/>
                <w:color w:val="000000" w:themeColor="text1"/>
                <w:sz w:val="32"/>
                <w:szCs w:val="32"/>
              </w:rPr>
              <w:t>Communities of color and poor folks are going to be … left with similar options to what they had before and during the pandemic.</w:t>
            </w:r>
            <w:r>
              <w:rPr>
                <w:i/>
                <w:iCs/>
                <w:color w:val="000000" w:themeColor="text1"/>
                <w:sz w:val="32"/>
                <w:szCs w:val="32"/>
              </w:rPr>
              <w:t xml:space="preserve">’ </w:t>
            </w:r>
            <w:r w:rsidRPr="00E23935">
              <w:rPr>
                <w:i/>
                <w:iCs/>
                <w:color w:val="000000" w:themeColor="text1"/>
                <w:sz w:val="32"/>
                <w:szCs w:val="32"/>
              </w:rPr>
              <w:t>”</w:t>
            </w:r>
          </w:p>
          <w:p w14:paraId="41B4A054" w14:textId="77777777" w:rsidR="00E23935" w:rsidRDefault="00E23935" w:rsidP="00E23935">
            <w:pPr>
              <w:ind w:left="720"/>
              <w:rPr>
                <w:color w:val="000000" w:themeColor="text1"/>
              </w:rPr>
            </w:pPr>
            <w:r w:rsidRPr="00E23935">
              <w:rPr>
                <w:color w:val="000000" w:themeColor="text1"/>
              </w:rPr>
              <w:t xml:space="preserve">Sue Peschin, </w:t>
            </w:r>
            <w:r>
              <w:rPr>
                <w:color w:val="000000" w:themeColor="text1"/>
              </w:rPr>
              <w:t>P</w:t>
            </w:r>
            <w:r w:rsidRPr="00E23935">
              <w:rPr>
                <w:color w:val="000000" w:themeColor="text1"/>
              </w:rPr>
              <w:t>resident and CEO</w:t>
            </w:r>
            <w:r>
              <w:rPr>
                <w:color w:val="000000" w:themeColor="text1"/>
              </w:rPr>
              <w:t xml:space="preserve">, </w:t>
            </w:r>
            <w:r w:rsidRPr="00E23935">
              <w:rPr>
                <w:color w:val="000000" w:themeColor="text1"/>
              </w:rPr>
              <w:t>Alliance for Aging Research</w:t>
            </w:r>
          </w:p>
          <w:p w14:paraId="5F93BF0E" w14:textId="3CAF9FFA" w:rsidR="00E23935" w:rsidRPr="00E23935" w:rsidRDefault="00E23935" w:rsidP="00E23935">
            <w:pPr>
              <w:ind w:left="720"/>
              <w:rPr>
                <w:color w:val="000000" w:themeColor="text1"/>
              </w:rPr>
            </w:pPr>
            <w:r w:rsidRPr="00E23935">
              <w:rPr>
                <w:i/>
                <w:iCs/>
                <w:color w:val="000000" w:themeColor="text1"/>
              </w:rPr>
              <w:t>The decision to pull loved ones out of nursing homes when the pandemic hit was a great alternative — for those who could afford it,</w:t>
            </w:r>
            <w:r>
              <w:rPr>
                <w:color w:val="000000" w:themeColor="text1"/>
              </w:rPr>
              <w:t xml:space="preserve"> </w:t>
            </w:r>
            <w:r w:rsidRPr="00E23935">
              <w:rPr>
                <w:b/>
                <w:bCs/>
                <w:color w:val="000000" w:themeColor="text1"/>
              </w:rPr>
              <w:t>STAT News</w:t>
            </w:r>
            <w:r>
              <w:rPr>
                <w:color w:val="000000" w:themeColor="text1"/>
              </w:rPr>
              <w:t xml:space="preserve">, </w:t>
            </w:r>
          </w:p>
          <w:p w14:paraId="3393C193" w14:textId="05516195" w:rsidR="00E23935" w:rsidRPr="00E23935" w:rsidRDefault="00E23935" w:rsidP="00E23935">
            <w:pPr>
              <w:ind w:left="720"/>
              <w:rPr>
                <w:color w:val="000000" w:themeColor="text1"/>
              </w:rPr>
            </w:pPr>
            <w:r w:rsidRPr="00E23935">
              <w:rPr>
                <w:color w:val="000000" w:themeColor="text1"/>
              </w:rPr>
              <w:t>August 12, 2021</w:t>
            </w:r>
            <w:r>
              <w:rPr>
                <w:color w:val="000000" w:themeColor="text1"/>
              </w:rPr>
              <w:t xml:space="preserve">, </w:t>
            </w:r>
            <w:hyperlink r:id="rId28" w:history="1">
              <w:r w:rsidRPr="00F21774">
                <w:rPr>
                  <w:rStyle w:val="Hyperlink"/>
                </w:rPr>
                <w:t>https://tinyurl.com/NHGreatAlternative</w:t>
              </w:r>
            </w:hyperlink>
            <w:r>
              <w:rPr>
                <w:color w:val="000000" w:themeColor="text1"/>
              </w:rPr>
              <w:t xml:space="preserve"> </w:t>
            </w:r>
            <w:r w:rsidRPr="00E23935">
              <w:rPr>
                <w:color w:val="000000" w:themeColor="text1"/>
              </w:rPr>
              <w:t xml:space="preserve"> </w:t>
            </w:r>
          </w:p>
          <w:p w14:paraId="6D17BDCD" w14:textId="77777777" w:rsidR="00E23935" w:rsidRDefault="00E23935" w:rsidP="00E23935">
            <w:pPr>
              <w:ind w:left="720"/>
              <w:rPr>
                <w:color w:val="000000" w:themeColor="text1"/>
              </w:rPr>
            </w:pPr>
          </w:p>
          <w:p w14:paraId="5039FFAD" w14:textId="77777777" w:rsidR="00750B6C" w:rsidRDefault="00750B6C" w:rsidP="00750B6C">
            <w:pPr>
              <w:rPr>
                <w:i/>
                <w:iCs/>
                <w:color w:val="000000" w:themeColor="text1"/>
                <w:sz w:val="32"/>
                <w:szCs w:val="32"/>
              </w:rPr>
            </w:pPr>
            <w:r w:rsidRPr="00750B6C">
              <w:rPr>
                <w:i/>
                <w:iCs/>
                <w:color w:val="000000" w:themeColor="text1"/>
                <w:sz w:val="32"/>
                <w:szCs w:val="32"/>
              </w:rPr>
              <w:t>“Your level of protection varies depending on your ZIP code,</w:t>
            </w:r>
            <w:r>
              <w:rPr>
                <w:i/>
                <w:iCs/>
                <w:color w:val="000000" w:themeColor="text1"/>
                <w:sz w:val="32"/>
                <w:szCs w:val="32"/>
              </w:rPr>
              <w:t xml:space="preserve"> b</w:t>
            </w:r>
            <w:r w:rsidRPr="00750B6C">
              <w:rPr>
                <w:i/>
                <w:iCs/>
                <w:color w:val="000000" w:themeColor="text1"/>
                <w:sz w:val="32"/>
                <w:szCs w:val="32"/>
              </w:rPr>
              <w:t>ut despite its faultiness, the moratorium has been effective at reducing evictions across the country, and that’s what makes it a critical public health protection strategy in the face of the pandemic, especially in the development of the delta variant.”</w:t>
            </w:r>
          </w:p>
          <w:p w14:paraId="4D7ED771" w14:textId="76BA6D47" w:rsidR="00750B6C" w:rsidRPr="00750B6C" w:rsidRDefault="00750B6C" w:rsidP="00750B6C">
            <w:pPr>
              <w:ind w:left="720"/>
              <w:rPr>
                <w:color w:val="000000" w:themeColor="text1"/>
              </w:rPr>
            </w:pPr>
            <w:r w:rsidRPr="00750B6C">
              <w:rPr>
                <w:color w:val="000000" w:themeColor="text1"/>
              </w:rPr>
              <w:t>Emily Benfer, visiting law professor at Wake Forest University and chair of the American Bar Association’s COVID-19 Task Force on Eviction</w:t>
            </w:r>
            <w:r>
              <w:rPr>
                <w:color w:val="000000" w:themeColor="text1"/>
              </w:rPr>
              <w:t xml:space="preserve">, </w:t>
            </w:r>
            <w:r w:rsidRPr="00750B6C">
              <w:rPr>
                <w:i/>
                <w:iCs/>
                <w:color w:val="000000" w:themeColor="text1"/>
              </w:rPr>
              <w:t>Local Judges Decide Fate of Many Renters Facing Eviction</w:t>
            </w:r>
            <w:r>
              <w:rPr>
                <w:color w:val="000000" w:themeColor="text1"/>
              </w:rPr>
              <w:t xml:space="preserve">, </w:t>
            </w:r>
            <w:r w:rsidRPr="00750B6C">
              <w:rPr>
                <w:b/>
                <w:bCs/>
                <w:color w:val="000000" w:themeColor="text1"/>
              </w:rPr>
              <w:t>Stateline PEW</w:t>
            </w:r>
            <w:r>
              <w:rPr>
                <w:color w:val="000000" w:themeColor="text1"/>
              </w:rPr>
              <w:t xml:space="preserve">, </w:t>
            </w:r>
            <w:r w:rsidRPr="00750B6C">
              <w:rPr>
                <w:color w:val="000000" w:themeColor="text1"/>
              </w:rPr>
              <w:t>August 13, 2021</w:t>
            </w:r>
            <w:r>
              <w:rPr>
                <w:color w:val="000000" w:themeColor="text1"/>
              </w:rPr>
              <w:t xml:space="preserve">, </w:t>
            </w:r>
          </w:p>
          <w:p w14:paraId="7C035B8F" w14:textId="77777777" w:rsidR="00750B6C" w:rsidRDefault="0030279C" w:rsidP="00750B6C">
            <w:pPr>
              <w:ind w:left="720"/>
              <w:rPr>
                <w:color w:val="000000" w:themeColor="text1"/>
              </w:rPr>
            </w:pPr>
            <w:hyperlink r:id="rId29" w:history="1">
              <w:r w:rsidR="00750B6C" w:rsidRPr="00415037">
                <w:rPr>
                  <w:rStyle w:val="Hyperlink"/>
                </w:rPr>
                <w:t>https://tinyurl.com/LOcalJudgesDecideFate</w:t>
              </w:r>
            </w:hyperlink>
            <w:r w:rsidR="00750B6C">
              <w:rPr>
                <w:color w:val="000000" w:themeColor="text1"/>
              </w:rPr>
              <w:t xml:space="preserve">  </w:t>
            </w:r>
          </w:p>
          <w:p w14:paraId="385DA42F" w14:textId="77777777" w:rsidR="00750B6C" w:rsidRDefault="00750B6C" w:rsidP="00750B6C">
            <w:pPr>
              <w:ind w:left="720"/>
              <w:rPr>
                <w:color w:val="000000" w:themeColor="text1"/>
              </w:rPr>
            </w:pPr>
          </w:p>
          <w:p w14:paraId="5C4076E3" w14:textId="77777777" w:rsidR="00186E21" w:rsidRDefault="00186E21" w:rsidP="00186E21">
            <w:pPr>
              <w:rPr>
                <w:i/>
                <w:iCs/>
                <w:color w:val="000000" w:themeColor="text1"/>
                <w:sz w:val="32"/>
                <w:szCs w:val="32"/>
              </w:rPr>
            </w:pPr>
            <w:r w:rsidRPr="00186E21">
              <w:rPr>
                <w:i/>
                <w:iCs/>
                <w:color w:val="000000" w:themeColor="text1"/>
                <w:sz w:val="32"/>
                <w:szCs w:val="32"/>
              </w:rPr>
              <w:t>“Throughout our history, older people have achieved much for our families, our communities, and our country. That remains true today and gives us ample reason this year to reserve a special day in honor of the senior citizens who mean so much to our land</w:t>
            </w:r>
            <w:r>
              <w:rPr>
                <w:i/>
                <w:iCs/>
                <w:color w:val="000000" w:themeColor="text1"/>
                <w:sz w:val="32"/>
                <w:szCs w:val="32"/>
              </w:rPr>
              <w:t xml:space="preserve">. </w:t>
            </w:r>
            <w:r w:rsidRPr="00186E21">
              <w:rPr>
                <w:i/>
                <w:iCs/>
                <w:color w:val="000000" w:themeColor="text1"/>
                <w:sz w:val="32"/>
                <w:szCs w:val="32"/>
              </w:rPr>
              <w:t>For all they have achieved throughout life and for all they continue to accomplish, we owe older citizens our thanks and a heartfelt salute. We can best demonstrate our gratitude and esteem by making sure that our communities are good places in which to mature and grow older — places in which older people can participate to the fullest and can find the encouragement, acceptance, assistance, and services they need to continue to lead lives of independence and dignity.”</w:t>
            </w:r>
          </w:p>
          <w:p w14:paraId="30C835D6" w14:textId="77777777" w:rsidR="00186E21" w:rsidRDefault="00186E21" w:rsidP="00186E21">
            <w:pPr>
              <w:ind w:left="720"/>
            </w:pPr>
            <w:r>
              <w:rPr>
                <w:color w:val="000000" w:themeColor="text1"/>
              </w:rPr>
              <w:t>President Ronald Reagan,  comments wh</w:t>
            </w:r>
            <w:r w:rsidRPr="00186E21">
              <w:rPr>
                <w:color w:val="000000" w:themeColor="text1"/>
              </w:rPr>
              <w:t>en he signed Proclamation 5847</w:t>
            </w:r>
            <w:r>
              <w:rPr>
                <w:color w:val="000000" w:themeColor="text1"/>
              </w:rPr>
              <w:t xml:space="preserve"> in 1988</w:t>
            </w:r>
            <w:r w:rsidRPr="00186E21">
              <w:rPr>
                <w:color w:val="000000" w:themeColor="text1"/>
              </w:rPr>
              <w:t xml:space="preserve"> and </w:t>
            </w:r>
            <w:r>
              <w:rPr>
                <w:color w:val="000000" w:themeColor="text1"/>
              </w:rPr>
              <w:t>designated</w:t>
            </w:r>
            <w:r w:rsidRPr="00186E21">
              <w:rPr>
                <w:color w:val="000000" w:themeColor="text1"/>
              </w:rPr>
              <w:t xml:space="preserve"> August 21 as </w:t>
            </w:r>
            <w:r>
              <w:rPr>
                <w:color w:val="000000" w:themeColor="text1"/>
              </w:rPr>
              <w:t>National Senior Citizens Day</w:t>
            </w:r>
            <w:r w:rsidR="009A39FD">
              <w:rPr>
                <w:color w:val="000000" w:themeColor="text1"/>
              </w:rPr>
              <w:t xml:space="preserve">, </w:t>
            </w:r>
            <w:hyperlink r:id="rId30" w:history="1">
              <w:r w:rsidR="009A39FD" w:rsidRPr="00186E21">
                <w:rPr>
                  <w:color w:val="0000FF"/>
                  <w:u w:val="single"/>
                </w:rPr>
                <w:t>National Senior Citizens Day</w:t>
              </w:r>
            </w:hyperlink>
          </w:p>
          <w:p w14:paraId="4DABD629" w14:textId="77777777" w:rsidR="009A39FD" w:rsidRDefault="009A39FD" w:rsidP="00186E21">
            <w:pPr>
              <w:ind w:left="720"/>
            </w:pPr>
          </w:p>
          <w:p w14:paraId="6EC0DA69" w14:textId="77777777" w:rsidR="009A39FD" w:rsidRDefault="008D0846" w:rsidP="009A39FD">
            <w:pPr>
              <w:rPr>
                <w:i/>
                <w:iCs/>
                <w:color w:val="000000" w:themeColor="text1"/>
                <w:sz w:val="32"/>
                <w:szCs w:val="32"/>
              </w:rPr>
            </w:pPr>
            <w:r>
              <w:rPr>
                <w:i/>
                <w:iCs/>
                <w:color w:val="000000" w:themeColor="text1"/>
                <w:sz w:val="32"/>
                <w:szCs w:val="32"/>
              </w:rPr>
              <w:t xml:space="preserve">[The] </w:t>
            </w:r>
            <w:r w:rsidRPr="008D0846">
              <w:rPr>
                <w:i/>
                <w:iCs/>
                <w:color w:val="000000" w:themeColor="text1"/>
                <w:sz w:val="32"/>
                <w:szCs w:val="32"/>
              </w:rPr>
              <w:t xml:space="preserve">Pioneer </w:t>
            </w:r>
            <w:r>
              <w:rPr>
                <w:i/>
                <w:iCs/>
                <w:color w:val="000000" w:themeColor="text1"/>
                <w:sz w:val="32"/>
                <w:szCs w:val="32"/>
              </w:rPr>
              <w:t xml:space="preserve">[Institute] </w:t>
            </w:r>
            <w:r w:rsidRPr="008D0846">
              <w:rPr>
                <w:i/>
                <w:iCs/>
                <w:color w:val="000000" w:themeColor="text1"/>
                <w:sz w:val="32"/>
                <w:szCs w:val="32"/>
              </w:rPr>
              <w:t xml:space="preserve">urges the state to immediately reinstate the so-called Weekly Report, which contained clear and prominent disclosure of cases and deaths inside individual nursing homes.  </w:t>
            </w:r>
          </w:p>
          <w:p w14:paraId="03DCF439" w14:textId="64723539" w:rsidR="008D0846" w:rsidRPr="008D0846" w:rsidRDefault="008D0846" w:rsidP="008D0846">
            <w:pPr>
              <w:ind w:left="720"/>
              <w:rPr>
                <w:color w:val="000000" w:themeColor="text1"/>
              </w:rPr>
            </w:pPr>
            <w:r w:rsidRPr="008D0846">
              <w:rPr>
                <w:i/>
                <w:iCs/>
                <w:color w:val="000000" w:themeColor="text1"/>
              </w:rPr>
              <w:t>Pioneer Institute Public Statement on the Commonwealth's Discontinuance of the COVID-19 Weekly Public Health Report</w:t>
            </w:r>
            <w:r>
              <w:rPr>
                <w:color w:val="000000" w:themeColor="text1"/>
              </w:rPr>
              <w:t xml:space="preserve">, </w:t>
            </w:r>
            <w:r w:rsidRPr="008D0846">
              <w:rPr>
                <w:b/>
                <w:bCs/>
                <w:color w:val="000000" w:themeColor="text1"/>
              </w:rPr>
              <w:t>The Pioneer Institute</w:t>
            </w:r>
            <w:r>
              <w:rPr>
                <w:color w:val="000000" w:themeColor="text1"/>
              </w:rPr>
              <w:t xml:space="preserve">, </w:t>
            </w:r>
            <w:r w:rsidRPr="008D0846">
              <w:rPr>
                <w:color w:val="000000" w:themeColor="text1"/>
              </w:rPr>
              <w:t>August 16, 2021</w:t>
            </w:r>
            <w:r>
              <w:rPr>
                <w:color w:val="000000" w:themeColor="text1"/>
              </w:rPr>
              <w:t xml:space="preserve">, </w:t>
            </w:r>
            <w:hyperlink r:id="rId31" w:history="1">
              <w:r w:rsidRPr="008D0846">
                <w:rPr>
                  <w:rStyle w:val="Hyperlink"/>
                </w:rPr>
                <w:t>Pioneer Institute Release</w:t>
              </w:r>
            </w:hyperlink>
          </w:p>
          <w:p w14:paraId="35875FE2" w14:textId="77777777" w:rsidR="008D0846" w:rsidRDefault="008D0846" w:rsidP="008D0846">
            <w:pPr>
              <w:ind w:left="720"/>
              <w:rPr>
                <w:color w:val="000000" w:themeColor="text1"/>
              </w:rPr>
            </w:pPr>
          </w:p>
          <w:p w14:paraId="4EAEE0F5" w14:textId="77777777" w:rsidR="008D0846" w:rsidRDefault="008D0846" w:rsidP="008D0846">
            <w:pPr>
              <w:rPr>
                <w:i/>
                <w:iCs/>
                <w:color w:val="000000" w:themeColor="text1"/>
                <w:sz w:val="32"/>
                <w:szCs w:val="32"/>
              </w:rPr>
            </w:pPr>
            <w:r w:rsidRPr="008D0846">
              <w:rPr>
                <w:i/>
                <w:iCs/>
                <w:color w:val="000000" w:themeColor="text1"/>
                <w:sz w:val="32"/>
                <w:szCs w:val="32"/>
              </w:rPr>
              <w:t>“Every day I have to explain to my mom why she can’t leave her room, why nobody is visiting her, why she can’t visit her friend across the hall</w:t>
            </w:r>
            <w:r>
              <w:rPr>
                <w:i/>
                <w:iCs/>
                <w:color w:val="000000" w:themeColor="text1"/>
                <w:sz w:val="32"/>
                <w:szCs w:val="32"/>
              </w:rPr>
              <w:t xml:space="preserve">.  </w:t>
            </w:r>
            <w:r w:rsidRPr="008D0846">
              <w:rPr>
                <w:i/>
                <w:iCs/>
                <w:color w:val="000000" w:themeColor="text1"/>
                <w:sz w:val="32"/>
                <w:szCs w:val="32"/>
              </w:rPr>
              <w:t>There is no light at the end of the tunnel right now.”</w:t>
            </w:r>
          </w:p>
          <w:p w14:paraId="2E959457" w14:textId="77777777" w:rsidR="006C72B9" w:rsidRDefault="006C72B9" w:rsidP="006C72B9">
            <w:pPr>
              <w:ind w:left="720"/>
              <w:rPr>
                <w:color w:val="000000" w:themeColor="text1"/>
              </w:rPr>
            </w:pPr>
            <w:r w:rsidRPr="006C72B9">
              <w:rPr>
                <w:color w:val="000000" w:themeColor="text1"/>
              </w:rPr>
              <w:t xml:space="preserve">Mary Ellen Dayan-Varnum </w:t>
            </w:r>
            <w:r>
              <w:rPr>
                <w:color w:val="000000" w:themeColor="text1"/>
              </w:rPr>
              <w:t xml:space="preserve">whose </w:t>
            </w:r>
            <w:r w:rsidRPr="006C72B9">
              <w:rPr>
                <w:color w:val="000000" w:themeColor="text1"/>
              </w:rPr>
              <w:t>85-year-old mother</w:t>
            </w:r>
            <w:r>
              <w:rPr>
                <w:color w:val="000000" w:themeColor="text1"/>
              </w:rPr>
              <w:t xml:space="preserve"> is a resident in a</w:t>
            </w:r>
            <w:r w:rsidRPr="006C72B9">
              <w:rPr>
                <w:color w:val="000000" w:themeColor="text1"/>
              </w:rPr>
              <w:t xml:space="preserve"> nursing home in Blountstown, </w:t>
            </w:r>
            <w:r>
              <w:rPr>
                <w:color w:val="000000" w:themeColor="text1"/>
              </w:rPr>
              <w:t>FL</w:t>
            </w:r>
            <w:r w:rsidRPr="006C72B9">
              <w:rPr>
                <w:i/>
                <w:iCs/>
                <w:color w:val="000000" w:themeColor="text1"/>
              </w:rPr>
              <w:t xml:space="preserve"> Florida Nursing Homes Limit Visitors as Covid-19 Cases Flare</w:t>
            </w:r>
            <w:r>
              <w:rPr>
                <w:color w:val="000000" w:themeColor="text1"/>
              </w:rPr>
              <w:t xml:space="preserve"> </w:t>
            </w:r>
            <w:r w:rsidRPr="006C72B9">
              <w:rPr>
                <w:b/>
                <w:bCs/>
                <w:color w:val="000000" w:themeColor="text1"/>
              </w:rPr>
              <w:t>*Wall Street Journal</w:t>
            </w:r>
            <w:r>
              <w:rPr>
                <w:b/>
                <w:bCs/>
                <w:color w:val="000000" w:themeColor="text1"/>
              </w:rPr>
              <w:t xml:space="preserve">, </w:t>
            </w:r>
            <w:hyperlink r:id="rId32" w:history="1">
              <w:r w:rsidRPr="006C72B9">
                <w:rPr>
                  <w:rStyle w:val="Hyperlink"/>
                </w:rPr>
                <w:t>Florida Nursing Homes Limit Visitors</w:t>
              </w:r>
            </w:hyperlink>
          </w:p>
          <w:p w14:paraId="050B2C69" w14:textId="77777777" w:rsidR="006C72B9" w:rsidRDefault="006C72B9" w:rsidP="006C72B9">
            <w:pPr>
              <w:ind w:left="720"/>
              <w:rPr>
                <w:color w:val="000000" w:themeColor="text1"/>
              </w:rPr>
            </w:pPr>
          </w:p>
          <w:p w14:paraId="090B712D" w14:textId="77777777" w:rsidR="006C72B9" w:rsidRDefault="006C72B9" w:rsidP="006C72B9">
            <w:pPr>
              <w:rPr>
                <w:i/>
                <w:iCs/>
                <w:color w:val="000000" w:themeColor="text1"/>
                <w:sz w:val="32"/>
                <w:szCs w:val="32"/>
              </w:rPr>
            </w:pPr>
            <w:r w:rsidRPr="006C72B9">
              <w:rPr>
                <w:i/>
                <w:iCs/>
                <w:color w:val="000000" w:themeColor="text1"/>
                <w:sz w:val="32"/>
                <w:szCs w:val="32"/>
              </w:rPr>
              <w:t>“Everyone who is eligible for benefits under the programs we administer should receive them</w:t>
            </w:r>
            <w:r>
              <w:rPr>
                <w:i/>
                <w:iCs/>
                <w:color w:val="000000" w:themeColor="text1"/>
                <w:sz w:val="32"/>
                <w:szCs w:val="32"/>
              </w:rPr>
              <w:t>.”</w:t>
            </w:r>
          </w:p>
          <w:p w14:paraId="3FF2CF91" w14:textId="051A89B6" w:rsidR="006C72B9" w:rsidRPr="006C72B9" w:rsidRDefault="006C72B9" w:rsidP="009B2F58">
            <w:pPr>
              <w:ind w:left="720"/>
              <w:rPr>
                <w:color w:val="000000" w:themeColor="text1"/>
              </w:rPr>
            </w:pPr>
            <w:r w:rsidRPr="006C72B9">
              <w:rPr>
                <w:color w:val="000000" w:themeColor="text1"/>
              </w:rPr>
              <w:t>Kilolo Kijakazi, Acting Commissioner of Social Security</w:t>
            </w:r>
            <w:r>
              <w:rPr>
                <w:color w:val="000000" w:themeColor="text1"/>
              </w:rPr>
              <w:t xml:space="preserve">, </w:t>
            </w:r>
            <w:r w:rsidR="009B2F58" w:rsidRPr="006C72B9">
              <w:rPr>
                <w:i/>
                <w:iCs/>
                <w:color w:val="000000" w:themeColor="text1"/>
              </w:rPr>
              <w:t>Social Security Expands Compassionate Allowances Program for People with Severe Disabilities</w:t>
            </w:r>
            <w:r w:rsidR="009B2F58">
              <w:rPr>
                <w:i/>
                <w:iCs/>
                <w:color w:val="000000" w:themeColor="text1"/>
              </w:rPr>
              <w:t xml:space="preserve">, </w:t>
            </w:r>
            <w:r w:rsidRPr="006C72B9">
              <w:rPr>
                <w:b/>
                <w:bCs/>
                <w:color w:val="000000" w:themeColor="text1"/>
              </w:rPr>
              <w:t>Social Security Administration</w:t>
            </w:r>
            <w:r w:rsidR="009B2F58">
              <w:rPr>
                <w:b/>
                <w:bCs/>
                <w:color w:val="000000" w:themeColor="text1"/>
              </w:rPr>
              <w:t xml:space="preserve">, </w:t>
            </w:r>
            <w:r w:rsidRPr="006C72B9">
              <w:rPr>
                <w:color w:val="000000" w:themeColor="text1"/>
              </w:rPr>
              <w:t>August 16, 2021</w:t>
            </w:r>
            <w:r w:rsidR="009B2F58">
              <w:rPr>
                <w:color w:val="000000" w:themeColor="text1"/>
              </w:rPr>
              <w:t xml:space="preserve">, </w:t>
            </w:r>
          </w:p>
          <w:p w14:paraId="6111B408" w14:textId="77777777" w:rsidR="006C72B9" w:rsidRPr="006C72B9" w:rsidRDefault="0030279C" w:rsidP="006C72B9">
            <w:pPr>
              <w:ind w:left="720"/>
              <w:rPr>
                <w:color w:val="000000" w:themeColor="text1"/>
              </w:rPr>
            </w:pPr>
            <w:hyperlink r:id="rId33" w:anchor="8-2021-1" w:history="1">
              <w:r w:rsidR="006C72B9" w:rsidRPr="006C72B9">
                <w:rPr>
                  <w:rStyle w:val="Hyperlink"/>
                </w:rPr>
                <w:t>Social Security Administration Compassionate Allowances</w:t>
              </w:r>
            </w:hyperlink>
          </w:p>
          <w:p w14:paraId="17835CEB" w14:textId="77777777" w:rsidR="006C72B9" w:rsidRDefault="006C72B9" w:rsidP="006C72B9">
            <w:pPr>
              <w:ind w:left="720"/>
              <w:rPr>
                <w:color w:val="000000" w:themeColor="text1"/>
              </w:rPr>
            </w:pPr>
          </w:p>
          <w:p w14:paraId="60B477A9" w14:textId="77777777" w:rsidR="00612CDD" w:rsidRDefault="00612CDD" w:rsidP="00612CDD">
            <w:pPr>
              <w:rPr>
                <w:i/>
                <w:iCs/>
                <w:color w:val="000000" w:themeColor="text1"/>
                <w:sz w:val="32"/>
                <w:szCs w:val="32"/>
              </w:rPr>
            </w:pPr>
            <w:r w:rsidRPr="00612CDD">
              <w:rPr>
                <w:i/>
                <w:iCs/>
                <w:color w:val="000000" w:themeColor="text1"/>
                <w:sz w:val="32"/>
                <w:szCs w:val="32"/>
              </w:rPr>
              <w:t>“[It] just seems to show a recognition that those of us in wheelchairs exist and that they want to welcome us</w:t>
            </w:r>
            <w:r>
              <w:rPr>
                <w:i/>
                <w:iCs/>
                <w:color w:val="000000" w:themeColor="text1"/>
                <w:sz w:val="32"/>
                <w:szCs w:val="32"/>
              </w:rPr>
              <w:t>.</w:t>
            </w:r>
            <w:r w:rsidRPr="00612CDD">
              <w:rPr>
                <w:i/>
                <w:iCs/>
                <w:color w:val="000000" w:themeColor="text1"/>
                <w:sz w:val="32"/>
                <w:szCs w:val="32"/>
              </w:rPr>
              <w:t xml:space="preserve">” </w:t>
            </w:r>
          </w:p>
          <w:p w14:paraId="2F3CE312" w14:textId="7EF62F78" w:rsidR="00720A00" w:rsidRPr="00720A00" w:rsidRDefault="00612CDD" w:rsidP="00720A00">
            <w:pPr>
              <w:ind w:left="720"/>
              <w:rPr>
                <w:b/>
                <w:bCs/>
                <w:color w:val="000000" w:themeColor="text1"/>
              </w:rPr>
            </w:pPr>
            <w:r>
              <w:rPr>
                <w:color w:val="000000" w:themeColor="text1"/>
              </w:rPr>
              <w:t xml:space="preserve">Chris Hoeh, a Dignity Alliance Massachusetts member, commenting on restaurants </w:t>
            </w:r>
            <w:r w:rsidRPr="00612CDD">
              <w:rPr>
                <w:color w:val="000000" w:themeColor="text1"/>
              </w:rPr>
              <w:t>that ha</w:t>
            </w:r>
            <w:r>
              <w:rPr>
                <w:color w:val="000000" w:themeColor="text1"/>
              </w:rPr>
              <w:t>v</w:t>
            </w:r>
            <w:r w:rsidR="00720A00">
              <w:rPr>
                <w:color w:val="000000" w:themeColor="text1"/>
              </w:rPr>
              <w:t xml:space="preserve">e </w:t>
            </w:r>
            <w:r w:rsidRPr="00612CDD">
              <w:rPr>
                <w:color w:val="000000" w:themeColor="text1"/>
              </w:rPr>
              <w:t>been built with accessibility in mind,</w:t>
            </w:r>
            <w:r w:rsidR="00720A00" w:rsidRPr="00720A00">
              <w:rPr>
                <w:i/>
                <w:iCs/>
                <w:color w:val="000000" w:themeColor="text1"/>
              </w:rPr>
              <w:t xml:space="preserve"> Outdoor dining mixed bag for those with disabilities</w:t>
            </w:r>
            <w:r w:rsidR="00720A00">
              <w:rPr>
                <w:i/>
                <w:iCs/>
                <w:color w:val="000000" w:themeColor="text1"/>
              </w:rPr>
              <w:t>,</w:t>
            </w:r>
            <w:r w:rsidR="00720A00">
              <w:rPr>
                <w:color w:val="000000" w:themeColor="text1"/>
              </w:rPr>
              <w:t xml:space="preserve"> </w:t>
            </w:r>
            <w:r w:rsidR="00720A00" w:rsidRPr="00720A00">
              <w:rPr>
                <w:b/>
                <w:bCs/>
                <w:color w:val="000000" w:themeColor="text1"/>
              </w:rPr>
              <w:t>Com</w:t>
            </w:r>
            <w:r w:rsidR="00720A00">
              <w:rPr>
                <w:b/>
                <w:bCs/>
                <w:color w:val="000000" w:themeColor="text1"/>
              </w:rPr>
              <w:t>m</w:t>
            </w:r>
            <w:r w:rsidR="00720A00" w:rsidRPr="00720A00">
              <w:rPr>
                <w:b/>
                <w:bCs/>
                <w:color w:val="000000" w:themeColor="text1"/>
              </w:rPr>
              <w:t>onWealth Magazine</w:t>
            </w:r>
            <w:r w:rsidR="00720A00">
              <w:rPr>
                <w:b/>
                <w:bCs/>
                <w:color w:val="000000" w:themeColor="text1"/>
              </w:rPr>
              <w:t xml:space="preserve">, </w:t>
            </w:r>
          </w:p>
          <w:p w14:paraId="1F2C5BFF" w14:textId="45880C06" w:rsidR="00612CDD" w:rsidRDefault="00720A00" w:rsidP="00612CDD">
            <w:pPr>
              <w:ind w:left="720"/>
              <w:rPr>
                <w:color w:val="000000" w:themeColor="text1"/>
              </w:rPr>
            </w:pPr>
            <w:r w:rsidRPr="00720A00">
              <w:rPr>
                <w:color w:val="000000" w:themeColor="text1"/>
              </w:rPr>
              <w:t>August 15, 2021</w:t>
            </w:r>
            <w:r>
              <w:rPr>
                <w:color w:val="000000" w:themeColor="text1"/>
              </w:rPr>
              <w:t xml:space="preserve">, </w:t>
            </w:r>
            <w:hyperlink r:id="rId34" w:history="1">
              <w:r w:rsidRPr="00720A00">
                <w:rPr>
                  <w:rStyle w:val="Hyperlink"/>
                </w:rPr>
                <w:t>Outdoor Dining Mixed Bag</w:t>
              </w:r>
            </w:hyperlink>
          </w:p>
          <w:p w14:paraId="20EB62E1" w14:textId="77777777" w:rsidR="00720A00" w:rsidRDefault="00720A00" w:rsidP="00612CDD">
            <w:pPr>
              <w:ind w:left="720"/>
              <w:rPr>
                <w:color w:val="000000" w:themeColor="text1"/>
              </w:rPr>
            </w:pPr>
          </w:p>
          <w:p w14:paraId="5B5C8744" w14:textId="77777777" w:rsidR="00720A00" w:rsidRDefault="00720A00" w:rsidP="00720A00">
            <w:pPr>
              <w:rPr>
                <w:i/>
                <w:iCs/>
                <w:color w:val="000000" w:themeColor="text1"/>
                <w:sz w:val="32"/>
                <w:szCs w:val="32"/>
              </w:rPr>
            </w:pPr>
            <w:r w:rsidRPr="00720A00">
              <w:rPr>
                <w:i/>
                <w:iCs/>
                <w:color w:val="000000" w:themeColor="text1"/>
                <w:sz w:val="32"/>
                <w:szCs w:val="32"/>
              </w:rPr>
              <w:t>“The entire thinking of the approach to treating depression is pretty much confined in that little box</w:t>
            </w:r>
            <w:r w:rsidR="008375F3">
              <w:rPr>
                <w:i/>
                <w:iCs/>
                <w:color w:val="000000" w:themeColor="text1"/>
                <w:sz w:val="32"/>
                <w:szCs w:val="32"/>
              </w:rPr>
              <w:t>,</w:t>
            </w:r>
            <w:r w:rsidRPr="00720A00">
              <w:rPr>
                <w:i/>
                <w:iCs/>
                <w:color w:val="000000" w:themeColor="text1"/>
                <w:sz w:val="32"/>
                <w:szCs w:val="32"/>
              </w:rPr>
              <w:t>”</w:t>
            </w:r>
            <w:r w:rsidR="008375F3" w:rsidRPr="008375F3">
              <w:rPr>
                <w:i/>
                <w:iCs/>
                <w:color w:val="000000" w:themeColor="text1"/>
                <w:sz w:val="32"/>
                <w:szCs w:val="32"/>
              </w:rPr>
              <w:t xml:space="preserve"> said Lisa Harding, a psychiatrist at the Yale School of Medicine.</w:t>
            </w:r>
            <w:r w:rsidR="008375F3">
              <w:rPr>
                <w:i/>
                <w:iCs/>
                <w:color w:val="000000" w:themeColor="text1"/>
                <w:sz w:val="32"/>
                <w:szCs w:val="32"/>
              </w:rPr>
              <w:t xml:space="preserve"> </w:t>
            </w:r>
            <w:r>
              <w:rPr>
                <w:i/>
                <w:iCs/>
                <w:color w:val="000000" w:themeColor="text1"/>
                <w:sz w:val="32"/>
                <w:szCs w:val="32"/>
              </w:rPr>
              <w:t xml:space="preserve"> . . . </w:t>
            </w:r>
            <w:r w:rsidRPr="00720A00">
              <w:rPr>
                <w:i/>
                <w:iCs/>
                <w:color w:val="000000" w:themeColor="text1"/>
                <w:sz w:val="32"/>
                <w:szCs w:val="32"/>
              </w:rPr>
              <w:t>Researchers are now exploring those new treatments and, in parallel, are seeking to advance the biological understanding of mental health disorders.</w:t>
            </w:r>
          </w:p>
          <w:p w14:paraId="5CB6C025" w14:textId="527806E7" w:rsidR="008375F3" w:rsidRPr="008375F3" w:rsidRDefault="003F5EFC" w:rsidP="003F5EFC">
            <w:pPr>
              <w:ind w:left="720"/>
              <w:rPr>
                <w:color w:val="000000" w:themeColor="text1"/>
              </w:rPr>
            </w:pPr>
            <w:r w:rsidRPr="003F5EFC">
              <w:rPr>
                <w:i/>
                <w:iCs/>
                <w:color w:val="000000" w:themeColor="text1"/>
              </w:rPr>
              <w:t>‘Stuck in a cul-de-sac’: Researchers are finally breaking away from the central dogma of depression</w:t>
            </w:r>
            <w:r>
              <w:rPr>
                <w:i/>
                <w:iCs/>
                <w:color w:val="000000" w:themeColor="text1"/>
              </w:rPr>
              <w:t xml:space="preserve">, </w:t>
            </w:r>
            <w:r w:rsidR="008375F3" w:rsidRPr="008375F3">
              <w:rPr>
                <w:b/>
                <w:bCs/>
                <w:color w:val="000000" w:themeColor="text1"/>
              </w:rPr>
              <w:t>STAT News</w:t>
            </w:r>
            <w:r>
              <w:rPr>
                <w:b/>
                <w:bCs/>
                <w:color w:val="000000" w:themeColor="text1"/>
              </w:rPr>
              <w:t xml:space="preserve">, </w:t>
            </w:r>
            <w:r w:rsidR="008375F3" w:rsidRPr="008375F3">
              <w:rPr>
                <w:color w:val="000000" w:themeColor="text1"/>
              </w:rPr>
              <w:t>August 16, 2021</w:t>
            </w:r>
            <w:r>
              <w:rPr>
                <w:color w:val="000000" w:themeColor="text1"/>
              </w:rPr>
              <w:t xml:space="preserve">, </w:t>
            </w:r>
            <w:hyperlink r:id="rId35" w:history="1">
              <w:r w:rsidR="008375F3" w:rsidRPr="008375F3">
                <w:rPr>
                  <w:rStyle w:val="Hyperlink"/>
                </w:rPr>
                <w:t>Stuck in a Cul de Sac</w:t>
              </w:r>
            </w:hyperlink>
          </w:p>
          <w:p w14:paraId="1FFF16DB" w14:textId="77777777" w:rsidR="008375F3" w:rsidRDefault="008375F3" w:rsidP="008375F3">
            <w:pPr>
              <w:ind w:left="720"/>
              <w:rPr>
                <w:color w:val="000000" w:themeColor="text1"/>
              </w:rPr>
            </w:pPr>
          </w:p>
          <w:p w14:paraId="4D38C15A" w14:textId="77777777" w:rsidR="0096256D" w:rsidRDefault="0096256D" w:rsidP="0096256D">
            <w:pPr>
              <w:rPr>
                <w:i/>
                <w:iCs/>
                <w:color w:val="000000" w:themeColor="text1"/>
                <w:sz w:val="32"/>
                <w:szCs w:val="32"/>
              </w:rPr>
            </w:pPr>
            <w:r>
              <w:rPr>
                <w:i/>
                <w:iCs/>
                <w:color w:val="000000" w:themeColor="text1"/>
                <w:sz w:val="32"/>
                <w:szCs w:val="32"/>
              </w:rPr>
              <w:t>“</w:t>
            </w:r>
            <w:r w:rsidRPr="0096256D">
              <w:rPr>
                <w:i/>
                <w:iCs/>
                <w:color w:val="000000" w:themeColor="text1"/>
                <w:sz w:val="32"/>
                <w:szCs w:val="32"/>
              </w:rPr>
              <w:t>Some of the hardest conversations I have in my work involve telling families managing the debilitating chronic illness of a loved one at home that they are essentially on their own. Most do not realize that medical insurance does not pay for long-term home care.</w:t>
            </w:r>
            <w:r>
              <w:rPr>
                <w:i/>
                <w:iCs/>
                <w:color w:val="000000" w:themeColor="text1"/>
                <w:sz w:val="32"/>
                <w:szCs w:val="32"/>
              </w:rPr>
              <w:t>”</w:t>
            </w:r>
          </w:p>
          <w:p w14:paraId="7231B0D5" w14:textId="29E090F9" w:rsidR="0096256D" w:rsidRPr="0096256D" w:rsidRDefault="0096256D" w:rsidP="0096256D">
            <w:pPr>
              <w:ind w:left="720"/>
              <w:rPr>
                <w:bCs/>
                <w:color w:val="000000" w:themeColor="text1"/>
              </w:rPr>
            </w:pPr>
            <w:r w:rsidRPr="0096256D">
              <w:rPr>
                <w:bCs/>
                <w:color w:val="000000" w:themeColor="text1"/>
              </w:rPr>
              <w:t>Dr. Lynn Hallarman, a former director of palliative care at Stony Brook University Hospital in New York and a consultant to the National Center for Equitable Care for Elders based at Harvard University</w:t>
            </w:r>
            <w:r>
              <w:rPr>
                <w:bCs/>
                <w:color w:val="000000" w:themeColor="text1"/>
              </w:rPr>
              <w:t xml:space="preserve">, </w:t>
            </w:r>
            <w:r w:rsidRPr="0096256D">
              <w:rPr>
                <w:bCs/>
                <w:i/>
                <w:iCs/>
                <w:color w:val="000000" w:themeColor="text1"/>
              </w:rPr>
              <w:t>What I’ve Learned Over a Lifetime of Caring for the Dying</w:t>
            </w:r>
            <w:r>
              <w:rPr>
                <w:bCs/>
                <w:i/>
                <w:iCs/>
                <w:color w:val="000000" w:themeColor="text1"/>
              </w:rPr>
              <w:t xml:space="preserve">, </w:t>
            </w:r>
            <w:r>
              <w:rPr>
                <w:bCs/>
                <w:color w:val="000000" w:themeColor="text1"/>
              </w:rPr>
              <w:t xml:space="preserve"> </w:t>
            </w:r>
            <w:r w:rsidRPr="0096256D">
              <w:rPr>
                <w:b/>
                <w:color w:val="000000" w:themeColor="text1"/>
              </w:rPr>
              <w:t>*New York Times</w:t>
            </w:r>
            <w:r>
              <w:rPr>
                <w:b/>
                <w:color w:val="000000" w:themeColor="text1"/>
              </w:rPr>
              <w:t xml:space="preserve">, </w:t>
            </w:r>
            <w:r w:rsidRPr="0096256D">
              <w:rPr>
                <w:bCs/>
                <w:color w:val="000000" w:themeColor="text1"/>
              </w:rPr>
              <w:t>August 11, 2021</w:t>
            </w:r>
            <w:r>
              <w:rPr>
                <w:bCs/>
                <w:color w:val="000000" w:themeColor="text1"/>
              </w:rPr>
              <w:t xml:space="preserve">, </w:t>
            </w:r>
            <w:hyperlink r:id="rId36" w:history="1">
              <w:r w:rsidRPr="0096256D">
                <w:rPr>
                  <w:rStyle w:val="Hyperlink"/>
                  <w:bCs/>
                </w:rPr>
                <w:t>Lifetime of Caring</w:t>
              </w:r>
            </w:hyperlink>
            <w:r w:rsidRPr="0096256D">
              <w:rPr>
                <w:bCs/>
                <w:color w:val="000000" w:themeColor="text1"/>
              </w:rPr>
              <w:t xml:space="preserve"> </w:t>
            </w:r>
          </w:p>
          <w:p w14:paraId="62BCD423" w14:textId="0DA6A5F1" w:rsidR="0096256D" w:rsidRPr="0096256D" w:rsidRDefault="0096256D" w:rsidP="0096256D">
            <w:pPr>
              <w:ind w:left="720"/>
              <w:rPr>
                <w:color w:val="000000" w:themeColor="text1"/>
              </w:rPr>
            </w:pPr>
          </w:p>
        </w:tc>
      </w:tr>
      <w:tr w:rsidR="0001429A" w14:paraId="7E28F63F" w14:textId="77777777" w:rsidTr="00186E21">
        <w:trPr>
          <w:trHeight w:val="683"/>
        </w:trPr>
        <w:tc>
          <w:tcPr>
            <w:tcW w:w="2987" w:type="dxa"/>
            <w:tcBorders>
              <w:bottom w:val="single" w:sz="4" w:space="0" w:color="auto"/>
            </w:tcBorders>
          </w:tcPr>
          <w:p w14:paraId="3613C30D" w14:textId="77777777" w:rsidR="008E6A56" w:rsidRDefault="00364FDB" w:rsidP="008E6A56">
            <w:pPr>
              <w:rPr>
                <w:sz w:val="24"/>
                <w:szCs w:val="24"/>
              </w:rPr>
            </w:pPr>
            <w:r>
              <w:rPr>
                <w:sz w:val="24"/>
                <w:szCs w:val="24"/>
              </w:rPr>
              <w:lastRenderedPageBreak/>
              <w:t>Featured</w:t>
            </w:r>
          </w:p>
          <w:p w14:paraId="0C3B4B3C" w14:textId="2FE3523C" w:rsidR="008B5925" w:rsidRPr="008B5925" w:rsidRDefault="008B5925" w:rsidP="008E6A56">
            <w:pPr>
              <w:rPr>
                <w:color w:val="FF0000"/>
                <w:sz w:val="24"/>
                <w:szCs w:val="24"/>
              </w:rPr>
            </w:pPr>
          </w:p>
        </w:tc>
        <w:tc>
          <w:tcPr>
            <w:tcW w:w="8029" w:type="dxa"/>
            <w:gridSpan w:val="3"/>
          </w:tcPr>
          <w:p w14:paraId="2269E64E" w14:textId="57537ACE" w:rsidR="003F5EFC" w:rsidRDefault="003F5EFC" w:rsidP="006E06AA">
            <w:pPr>
              <w:pStyle w:val="ListParagraph"/>
              <w:numPr>
                <w:ilvl w:val="0"/>
                <w:numId w:val="2"/>
              </w:numPr>
              <w:spacing w:before="100" w:beforeAutospacing="1" w:after="100" w:afterAutospacing="1"/>
              <w:rPr>
                <w:b/>
                <w:color w:val="000000" w:themeColor="text1"/>
              </w:rPr>
            </w:pPr>
            <w:r>
              <w:rPr>
                <w:b/>
                <w:color w:val="000000" w:themeColor="text1"/>
              </w:rPr>
              <w:t>*New York Times</w:t>
            </w:r>
          </w:p>
          <w:p w14:paraId="389B1ADC" w14:textId="0EB8A771" w:rsidR="003F5EFC" w:rsidRPr="0096256D" w:rsidRDefault="0096256D" w:rsidP="003F5EFC">
            <w:pPr>
              <w:pStyle w:val="ListParagraph"/>
              <w:spacing w:before="100" w:beforeAutospacing="1" w:after="100" w:afterAutospacing="1"/>
              <w:ind w:left="360"/>
              <w:rPr>
                <w:bCs/>
                <w:color w:val="000000" w:themeColor="text1"/>
              </w:rPr>
            </w:pPr>
            <w:r w:rsidRPr="0096256D">
              <w:rPr>
                <w:bCs/>
                <w:color w:val="000000" w:themeColor="text1"/>
              </w:rPr>
              <w:t>August 11, 2021</w:t>
            </w:r>
          </w:p>
          <w:p w14:paraId="177EE452" w14:textId="77777777" w:rsidR="0096256D" w:rsidRPr="0096256D" w:rsidRDefault="0096256D" w:rsidP="0096256D">
            <w:pPr>
              <w:pStyle w:val="ListParagraph"/>
              <w:ind w:left="360"/>
              <w:rPr>
                <w:i/>
                <w:iCs/>
                <w:color w:val="000000" w:themeColor="text1"/>
              </w:rPr>
            </w:pPr>
            <w:r w:rsidRPr="0096256D">
              <w:rPr>
                <w:i/>
                <w:iCs/>
                <w:color w:val="000000" w:themeColor="text1"/>
              </w:rPr>
              <w:t>What I’ve Learned Over a Lifetime of Caring for the Dying</w:t>
            </w:r>
          </w:p>
          <w:p w14:paraId="5CFC44AF" w14:textId="6EB56EEF" w:rsidR="0096256D" w:rsidRDefault="0096256D" w:rsidP="0096256D">
            <w:pPr>
              <w:pStyle w:val="ListParagraph"/>
              <w:spacing w:before="100" w:beforeAutospacing="1" w:after="100" w:afterAutospacing="1"/>
              <w:ind w:left="360"/>
              <w:rPr>
                <w:bCs/>
                <w:color w:val="000000" w:themeColor="text1"/>
              </w:rPr>
            </w:pPr>
            <w:r w:rsidRPr="0096256D">
              <w:rPr>
                <w:bCs/>
                <w:color w:val="000000" w:themeColor="text1"/>
              </w:rPr>
              <w:t xml:space="preserve">By </w:t>
            </w:r>
            <w:r>
              <w:rPr>
                <w:bCs/>
                <w:color w:val="000000" w:themeColor="text1"/>
              </w:rPr>
              <w:t xml:space="preserve">Dr. </w:t>
            </w:r>
            <w:r w:rsidRPr="0096256D">
              <w:rPr>
                <w:bCs/>
                <w:color w:val="000000" w:themeColor="text1"/>
              </w:rPr>
              <w:t>Lynn Hallarman</w:t>
            </w:r>
            <w:r>
              <w:rPr>
                <w:bCs/>
                <w:color w:val="000000" w:themeColor="text1"/>
              </w:rPr>
              <w:t xml:space="preserve">, </w:t>
            </w:r>
            <w:r w:rsidRPr="0096256D">
              <w:rPr>
                <w:bCs/>
                <w:color w:val="000000" w:themeColor="text1"/>
              </w:rPr>
              <w:t>a former director of palliative care at Stony Brook University Hospital in New York and a consultant to the National Center for Equitable Care for Elders based at Harvard University</w:t>
            </w:r>
          </w:p>
          <w:p w14:paraId="416DB9FD" w14:textId="4CD793E9" w:rsidR="0096256D" w:rsidRPr="0096256D" w:rsidRDefault="0030279C" w:rsidP="0096256D">
            <w:pPr>
              <w:pStyle w:val="ListParagraph"/>
              <w:spacing w:before="100" w:beforeAutospacing="1" w:after="100" w:afterAutospacing="1"/>
              <w:ind w:left="360"/>
              <w:rPr>
                <w:bCs/>
                <w:color w:val="000000" w:themeColor="text1"/>
              </w:rPr>
            </w:pPr>
            <w:hyperlink r:id="rId37" w:history="1">
              <w:r w:rsidR="0096256D" w:rsidRPr="0096256D">
                <w:rPr>
                  <w:rStyle w:val="Hyperlink"/>
                  <w:bCs/>
                </w:rPr>
                <w:t>Lifetime of Caring</w:t>
              </w:r>
            </w:hyperlink>
            <w:r w:rsidR="0096256D">
              <w:rPr>
                <w:bCs/>
                <w:color w:val="000000" w:themeColor="text1"/>
              </w:rPr>
              <w:t xml:space="preserve"> </w:t>
            </w:r>
          </w:p>
          <w:p w14:paraId="35D972A1" w14:textId="722C23E4" w:rsidR="006E06AA" w:rsidRDefault="00CE4665" w:rsidP="006E06AA">
            <w:pPr>
              <w:pStyle w:val="ListParagraph"/>
              <w:numPr>
                <w:ilvl w:val="0"/>
                <w:numId w:val="2"/>
              </w:numPr>
              <w:spacing w:before="100" w:beforeAutospacing="1" w:after="100" w:afterAutospacing="1"/>
              <w:rPr>
                <w:b/>
                <w:color w:val="000000" w:themeColor="text1"/>
              </w:rPr>
            </w:pPr>
            <w:r>
              <w:rPr>
                <w:b/>
                <w:color w:val="000000" w:themeColor="text1"/>
              </w:rPr>
              <w:t>The Long</w:t>
            </w:r>
            <w:r w:rsidR="007C7167">
              <w:rPr>
                <w:b/>
                <w:color w:val="000000" w:themeColor="text1"/>
              </w:rPr>
              <w:t>-</w:t>
            </w:r>
            <w:r>
              <w:rPr>
                <w:b/>
                <w:color w:val="000000" w:themeColor="text1"/>
              </w:rPr>
              <w:t xml:space="preserve">Term Care </w:t>
            </w:r>
            <w:r w:rsidR="00C743E6">
              <w:rPr>
                <w:b/>
                <w:color w:val="000000" w:themeColor="text1"/>
              </w:rPr>
              <w:t xml:space="preserve">Community </w:t>
            </w:r>
            <w:r>
              <w:rPr>
                <w:b/>
                <w:color w:val="000000" w:themeColor="text1"/>
              </w:rPr>
              <w:t>Coalition</w:t>
            </w:r>
          </w:p>
          <w:p w14:paraId="2532B30D" w14:textId="72BCCA2A" w:rsidR="00CE4665" w:rsidRDefault="00CE4665" w:rsidP="00CE4665">
            <w:pPr>
              <w:pStyle w:val="ListParagraph"/>
              <w:spacing w:before="100" w:beforeAutospacing="1" w:after="100" w:afterAutospacing="1"/>
              <w:ind w:left="360"/>
              <w:rPr>
                <w:bCs/>
                <w:color w:val="000000" w:themeColor="text1"/>
              </w:rPr>
            </w:pPr>
            <w:r>
              <w:rPr>
                <w:bCs/>
                <w:color w:val="000000" w:themeColor="text1"/>
              </w:rPr>
              <w:t>Summer 2021</w:t>
            </w:r>
          </w:p>
          <w:p w14:paraId="4FA4AF8F" w14:textId="2DCB6C5C" w:rsidR="00CE4665" w:rsidRPr="00CE4665" w:rsidRDefault="00CE4665" w:rsidP="00CE4665">
            <w:pPr>
              <w:pStyle w:val="ListParagraph"/>
              <w:spacing w:before="100" w:beforeAutospacing="1" w:after="100" w:afterAutospacing="1"/>
              <w:ind w:left="360"/>
              <w:rPr>
                <w:bCs/>
                <w:i/>
                <w:iCs/>
                <w:color w:val="000000" w:themeColor="text1"/>
              </w:rPr>
            </w:pPr>
            <w:r>
              <w:rPr>
                <w:bCs/>
                <w:i/>
                <w:iCs/>
                <w:color w:val="000000" w:themeColor="text1"/>
              </w:rPr>
              <w:t>The LTC Journal</w:t>
            </w:r>
          </w:p>
          <w:p w14:paraId="404882BD" w14:textId="2D5E10F9" w:rsidR="00A2125B" w:rsidRPr="00C743E6" w:rsidRDefault="00C743E6" w:rsidP="00C743E6">
            <w:pPr>
              <w:pStyle w:val="ListParagraph"/>
              <w:spacing w:before="100" w:beforeAutospacing="1" w:after="100" w:afterAutospacing="1"/>
              <w:ind w:left="360"/>
              <w:rPr>
                <w:bCs/>
                <w:color w:val="000000" w:themeColor="text1"/>
              </w:rPr>
            </w:pPr>
            <w:r w:rsidRPr="00C743E6">
              <w:rPr>
                <w:bCs/>
                <w:color w:val="000000" w:themeColor="text1"/>
              </w:rPr>
              <w:t>The LTC Journal covers important long-term care issues by highlighting policy updates, news reports, and academic research. Topics in this edition include:</w:t>
            </w:r>
          </w:p>
          <w:p w14:paraId="4CD88C08"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NEW AT NURSINGHOME411</w:t>
            </w:r>
          </w:p>
          <w:p w14:paraId="2A80FD81"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A NEW-LOOK LEARNING CENTER </w:t>
            </w:r>
          </w:p>
          <w:p w14:paraId="3189F53D"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‘WHY COMFORT MATTERS’ AND MORE IN LTCCC’S MONTHLY WEBINARS </w:t>
            </w:r>
          </w:p>
          <w:p w14:paraId="1491E18E"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THE TIME FOR CHANGE HAS COME: LTCCC’S RECOMMENDATIONS FOR CMS </w:t>
            </w:r>
          </w:p>
          <w:p w14:paraId="3B86C77F"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FAMILY COUNCIL MEETINGS IN THE NURSINGHOME411 ZOOM ROOM </w:t>
            </w:r>
          </w:p>
          <w:p w14:paraId="3CA034D8"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THE NURSINGHOME411 PODCAST: A JAIL WITHIN A JAIL </w:t>
            </w:r>
          </w:p>
          <w:p w14:paraId="691816E9"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NEWS &amp; BRIEFS </w:t>
            </w:r>
          </w:p>
          <w:p w14:paraId="5C33DDAE"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OIG: CMS’S NURSING HOME STAFFING DATA FALL SHORT </w:t>
            </w:r>
          </w:p>
          <w:p w14:paraId="4CCC51C6"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A FAST TRACK TO HOMELESS SHELTERS </w:t>
            </w:r>
          </w:p>
          <w:p w14:paraId="5569F28B"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WORLD HEALTH ORGANIZATION: WE CAN AND MUST PREVENT AGEISM </w:t>
            </w:r>
          </w:p>
          <w:p w14:paraId="5C8AA1A0"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LTC RESEARCH </w:t>
            </w:r>
          </w:p>
          <w:p w14:paraId="4D675CE1"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REDUCING HOSPITALIZATIONS FOR NURSING HOME RESIDENTS </w:t>
            </w:r>
          </w:p>
          <w:p w14:paraId="1162F0D8"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WHEN IT COMES TO FRAILTY, LOOK TO PHYSICAL THERAPY </w:t>
            </w:r>
          </w:p>
          <w:p w14:paraId="1BBE3E6D" w14:textId="77777777" w:rsidR="007C7167" w:rsidRP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 xml:space="preserve">MORE LTC RESEARCH HIGHLIGHTS </w:t>
            </w:r>
          </w:p>
          <w:p w14:paraId="163CE014" w14:textId="3132247F" w:rsidR="007C7167" w:rsidRDefault="007C7167" w:rsidP="007C7167">
            <w:pPr>
              <w:pStyle w:val="ListParagraph"/>
              <w:numPr>
                <w:ilvl w:val="0"/>
                <w:numId w:val="15"/>
              </w:numPr>
              <w:spacing w:before="100" w:beforeAutospacing="1" w:after="100" w:afterAutospacing="1"/>
              <w:rPr>
                <w:bCs/>
                <w:color w:val="000000" w:themeColor="text1"/>
              </w:rPr>
            </w:pPr>
            <w:r w:rsidRPr="007C7167">
              <w:rPr>
                <w:bCs/>
                <w:color w:val="000000" w:themeColor="text1"/>
              </w:rPr>
              <w:t>LTCCC IN THE MEDI</w:t>
            </w:r>
            <w:r w:rsidR="00AD59B8">
              <w:rPr>
                <w:bCs/>
                <w:color w:val="000000" w:themeColor="text1"/>
              </w:rPr>
              <w:t>A</w:t>
            </w:r>
          </w:p>
          <w:p w14:paraId="3A897176" w14:textId="77777777" w:rsidR="007C7167" w:rsidRDefault="0030279C" w:rsidP="007C7167">
            <w:pPr>
              <w:pStyle w:val="ListParagraph"/>
              <w:spacing w:before="100" w:beforeAutospacing="1" w:after="100" w:afterAutospacing="1"/>
              <w:rPr>
                <w:bCs/>
                <w:color w:val="000000" w:themeColor="text1"/>
              </w:rPr>
            </w:pPr>
            <w:hyperlink r:id="rId38" w:history="1">
              <w:r w:rsidR="007C7167" w:rsidRPr="00017EB0">
                <w:rPr>
                  <w:rStyle w:val="Hyperlink"/>
                  <w:bCs/>
                </w:rPr>
                <w:t>https://tinyurl.com/SummerLTCJournal</w:t>
              </w:r>
            </w:hyperlink>
            <w:r w:rsidR="007C7167" w:rsidRPr="007C7167">
              <w:rPr>
                <w:bCs/>
                <w:color w:val="000000" w:themeColor="text1"/>
              </w:rPr>
              <w:t xml:space="preserve"> </w:t>
            </w:r>
          </w:p>
          <w:p w14:paraId="69FABAA4" w14:textId="77777777" w:rsidR="00607CAB" w:rsidRDefault="00607CAB" w:rsidP="00607CAB">
            <w:pPr>
              <w:pStyle w:val="ListParagraph"/>
              <w:numPr>
                <w:ilvl w:val="0"/>
                <w:numId w:val="2"/>
              </w:numPr>
              <w:spacing w:before="100" w:beforeAutospacing="1" w:after="100" w:afterAutospacing="1"/>
              <w:rPr>
                <w:b/>
                <w:color w:val="000000" w:themeColor="text1"/>
              </w:rPr>
            </w:pPr>
            <w:r>
              <w:rPr>
                <w:b/>
                <w:color w:val="000000" w:themeColor="text1"/>
              </w:rPr>
              <w:t xml:space="preserve">Centers </w:t>
            </w:r>
            <w:r w:rsidRPr="00607CAB">
              <w:rPr>
                <w:b/>
                <w:color w:val="000000" w:themeColor="text1"/>
              </w:rPr>
              <w:t>for Disease Control and Prevention (CDC)</w:t>
            </w:r>
          </w:p>
          <w:p w14:paraId="33E32FD7" w14:textId="77777777" w:rsidR="00607CAB" w:rsidRDefault="00607CAB" w:rsidP="00607CAB">
            <w:pPr>
              <w:pStyle w:val="ListParagraph"/>
              <w:spacing w:before="100" w:beforeAutospacing="1" w:after="100" w:afterAutospacing="1"/>
              <w:ind w:left="360"/>
              <w:rPr>
                <w:bCs/>
                <w:color w:val="000000" w:themeColor="text1"/>
              </w:rPr>
            </w:pPr>
            <w:r>
              <w:rPr>
                <w:bCs/>
                <w:color w:val="000000" w:themeColor="text1"/>
              </w:rPr>
              <w:t>July 27, 2021</w:t>
            </w:r>
          </w:p>
          <w:p w14:paraId="6A454F59" w14:textId="3F28FFC9" w:rsidR="00607CAB" w:rsidRDefault="00607CAB" w:rsidP="00607CAB">
            <w:pPr>
              <w:pStyle w:val="ListParagraph"/>
              <w:spacing w:before="100" w:beforeAutospacing="1" w:after="100" w:afterAutospacing="1"/>
              <w:ind w:left="360"/>
              <w:rPr>
                <w:bCs/>
                <w:i/>
                <w:iCs/>
                <w:color w:val="000000" w:themeColor="text1"/>
              </w:rPr>
            </w:pPr>
            <w:r w:rsidRPr="00607CAB">
              <w:rPr>
                <w:bCs/>
                <w:i/>
                <w:iCs/>
                <w:color w:val="000000" w:themeColor="text1"/>
              </w:rPr>
              <w:t>Vaccination to Prevent COVID-19 Outbreaks with Current and Emergent Variants — United States, 2021</w:t>
            </w:r>
          </w:p>
          <w:p w14:paraId="22E98C47" w14:textId="206E8830" w:rsidR="00607CAB" w:rsidRPr="00607CAB" w:rsidRDefault="00607CAB" w:rsidP="00607CAB">
            <w:pPr>
              <w:pStyle w:val="ListParagraph"/>
              <w:spacing w:before="100" w:beforeAutospacing="1" w:after="100" w:afterAutospacing="1"/>
              <w:ind w:left="360"/>
              <w:rPr>
                <w:bCs/>
                <w:color w:val="000000" w:themeColor="text1"/>
              </w:rPr>
            </w:pPr>
            <w:r w:rsidRPr="00607CAB">
              <w:rPr>
                <w:bCs/>
                <w:color w:val="000000" w:themeColor="text1"/>
              </w:rPr>
              <w:t xml:space="preserve">The Centers for Disease Control and Prevention (CDC) is issuing this </w:t>
            </w:r>
            <w:r w:rsidRPr="00607CAB">
              <w:rPr>
                <w:b/>
                <w:color w:val="000000" w:themeColor="text1"/>
              </w:rPr>
              <w:t>Health Alert Network Health Advisory</w:t>
            </w:r>
            <w:r w:rsidRPr="00607CAB">
              <w:rPr>
                <w:bCs/>
                <w:color w:val="000000" w:themeColor="text1"/>
              </w:rPr>
              <w:t xml:space="preserve"> to notify public health practitioners and clinicians about the urgent need to increase COVID-19 vaccination coverage (i.e., the percentage of the population fully vaccinated) across the United States to prevent surges in new infections that could increase COVID-19 related morbidity and mortality, overwhelm healthcare capacity, and widen existing COVID-19-related health disparities. Increasing vaccination coverage is especially urgent in areas where current coverage is low. Unvaccinated persons account for the majority of new COVID-19 infections, hospitalizations, and deaths. Currently circulating SARS-CoV-2 variants of concern, especially the highly infectious Delta variant (B.1.617.2), are accelerating spread of infection. Unvaccinated and partially vaccinated people need to practice all recommended prevention measures until fully vaccinated. In areas with substantial and high transmission, CDC recommends that fully vaccinated individuals wear a mask in public indoor settings to help prevent the spread of Delta and protect others.</w:t>
            </w:r>
          </w:p>
          <w:p w14:paraId="5BE59ED8" w14:textId="77777777" w:rsidR="00607CAB" w:rsidRDefault="0030279C" w:rsidP="00607CAB">
            <w:pPr>
              <w:pStyle w:val="ListParagraph"/>
              <w:spacing w:before="100" w:beforeAutospacing="1" w:after="100" w:afterAutospacing="1"/>
              <w:ind w:left="360"/>
              <w:rPr>
                <w:bCs/>
                <w:color w:val="000000" w:themeColor="text1"/>
              </w:rPr>
            </w:pPr>
            <w:hyperlink r:id="rId39" w:history="1">
              <w:r w:rsidR="00607CAB" w:rsidRPr="00017EB0">
                <w:rPr>
                  <w:rStyle w:val="Hyperlink"/>
                  <w:bCs/>
                </w:rPr>
                <w:t>https://tinyurl.com/VaccinationPreventOutbreak</w:t>
              </w:r>
            </w:hyperlink>
            <w:r w:rsidR="00607CAB">
              <w:rPr>
                <w:bCs/>
                <w:color w:val="000000" w:themeColor="text1"/>
              </w:rPr>
              <w:t xml:space="preserve"> </w:t>
            </w:r>
          </w:p>
          <w:p w14:paraId="0B5BE590" w14:textId="56136926" w:rsidR="000948B1" w:rsidRDefault="000948B1" w:rsidP="000948B1">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5F828560" w14:textId="77777777" w:rsidR="000948B1" w:rsidRDefault="000948B1" w:rsidP="000948B1">
            <w:pPr>
              <w:pStyle w:val="ListParagraph"/>
              <w:spacing w:before="100" w:beforeAutospacing="1" w:after="100" w:afterAutospacing="1"/>
              <w:ind w:left="360"/>
              <w:rPr>
                <w:color w:val="000000" w:themeColor="text1"/>
              </w:rPr>
            </w:pPr>
            <w:r>
              <w:rPr>
                <w:color w:val="000000" w:themeColor="text1"/>
              </w:rPr>
              <w:t>August 12, 2021</w:t>
            </w:r>
          </w:p>
          <w:p w14:paraId="2D439954" w14:textId="77777777" w:rsidR="000948B1" w:rsidRPr="00876C6F" w:rsidRDefault="000948B1" w:rsidP="000948B1">
            <w:pPr>
              <w:pStyle w:val="ListParagraph"/>
              <w:spacing w:before="100" w:beforeAutospacing="1" w:after="100" w:afterAutospacing="1"/>
              <w:ind w:left="360"/>
              <w:rPr>
                <w:i/>
                <w:iCs/>
                <w:color w:val="000000" w:themeColor="text1"/>
              </w:rPr>
            </w:pPr>
            <w:r w:rsidRPr="00876C6F">
              <w:rPr>
                <w:i/>
                <w:iCs/>
                <w:color w:val="000000" w:themeColor="text1"/>
              </w:rPr>
              <w:t>What We Think We Know About Metabolism May Be Wrong</w:t>
            </w:r>
          </w:p>
          <w:p w14:paraId="155E031C" w14:textId="77777777" w:rsidR="000948B1" w:rsidRDefault="000948B1" w:rsidP="000948B1">
            <w:pPr>
              <w:pStyle w:val="ListParagraph"/>
              <w:spacing w:before="100" w:beforeAutospacing="1" w:after="100" w:afterAutospacing="1"/>
              <w:ind w:left="360"/>
              <w:rPr>
                <w:color w:val="000000" w:themeColor="text1"/>
              </w:rPr>
            </w:pPr>
            <w:r w:rsidRPr="00876C6F">
              <w:rPr>
                <w:color w:val="000000" w:themeColor="text1"/>
              </w:rPr>
              <w:t>A new study</w:t>
            </w:r>
            <w:r>
              <w:rPr>
                <w:color w:val="000000" w:themeColor="text1"/>
              </w:rPr>
              <w:t xml:space="preserve"> (</w:t>
            </w:r>
            <w:hyperlink r:id="rId40" w:tgtFrame="_blank" w:history="1">
              <w:r w:rsidRPr="00876C6F">
                <w:rPr>
                  <w:rStyle w:val="Hyperlink"/>
                </w:rPr>
                <w:t>paper published Thursday in Science</w:t>
              </w:r>
            </w:hyperlink>
            <w:r>
              <w:rPr>
                <w:color w:val="000000" w:themeColor="text1"/>
              </w:rPr>
              <w:t>)</w:t>
            </w:r>
            <w:r w:rsidRPr="00876C6F">
              <w:rPr>
                <w:color w:val="000000" w:themeColor="text1"/>
              </w:rPr>
              <w:t xml:space="preserve"> challenges assumptions about energy expenditure by people, including the idea that metabolism slows at middle age.</w:t>
            </w:r>
          </w:p>
          <w:p w14:paraId="52AA099C" w14:textId="77777777" w:rsidR="000948B1" w:rsidRPr="00876C6F" w:rsidRDefault="000948B1" w:rsidP="000948B1">
            <w:pPr>
              <w:pStyle w:val="ListParagraph"/>
              <w:ind w:left="360"/>
              <w:rPr>
                <w:color w:val="000000" w:themeColor="text1"/>
              </w:rPr>
            </w:pPr>
            <w:r w:rsidRPr="00876C6F">
              <w:rPr>
                <w:color w:val="000000" w:themeColor="text1"/>
              </w:rPr>
              <w:t>Central to their findings was that metabolism differs for all people across four distinct stages of life.</w:t>
            </w:r>
          </w:p>
          <w:p w14:paraId="603F879A" w14:textId="77777777" w:rsidR="000948B1" w:rsidRPr="00876C6F" w:rsidRDefault="000948B1" w:rsidP="000948B1">
            <w:pPr>
              <w:pStyle w:val="ListParagraph"/>
              <w:numPr>
                <w:ilvl w:val="0"/>
                <w:numId w:val="16"/>
              </w:numPr>
              <w:rPr>
                <w:color w:val="000000" w:themeColor="text1"/>
              </w:rPr>
            </w:pPr>
            <w:r w:rsidRPr="00876C6F">
              <w:rPr>
                <w:color w:val="000000" w:themeColor="text1"/>
              </w:rPr>
              <w:t>There’s infancy, up until age 1, when calorie burning is at its peak, accelerating until it is 50 percent above the adult rate.</w:t>
            </w:r>
          </w:p>
          <w:p w14:paraId="0042084C" w14:textId="77777777" w:rsidR="000948B1" w:rsidRPr="00876C6F" w:rsidRDefault="000948B1" w:rsidP="000948B1">
            <w:pPr>
              <w:pStyle w:val="ListParagraph"/>
              <w:numPr>
                <w:ilvl w:val="0"/>
                <w:numId w:val="16"/>
              </w:numPr>
              <w:rPr>
                <w:color w:val="000000" w:themeColor="text1"/>
              </w:rPr>
            </w:pPr>
            <w:r w:rsidRPr="00876C6F">
              <w:rPr>
                <w:color w:val="000000" w:themeColor="text1"/>
              </w:rPr>
              <w:t>Then, from age 1 to about age 20, metabolism gradually slows by about 3 percent a year.</w:t>
            </w:r>
          </w:p>
          <w:p w14:paraId="00450DED" w14:textId="77777777" w:rsidR="000948B1" w:rsidRPr="00876C6F" w:rsidRDefault="000948B1" w:rsidP="000948B1">
            <w:pPr>
              <w:pStyle w:val="ListParagraph"/>
              <w:numPr>
                <w:ilvl w:val="0"/>
                <w:numId w:val="16"/>
              </w:numPr>
              <w:rPr>
                <w:color w:val="000000" w:themeColor="text1"/>
              </w:rPr>
            </w:pPr>
            <w:r w:rsidRPr="00876C6F">
              <w:rPr>
                <w:color w:val="000000" w:themeColor="text1"/>
              </w:rPr>
              <w:t>From age 20 to 60, it holds steady.</w:t>
            </w:r>
          </w:p>
          <w:p w14:paraId="7433E70E" w14:textId="77777777" w:rsidR="000948B1" w:rsidRPr="00876C6F" w:rsidRDefault="000948B1" w:rsidP="000948B1">
            <w:pPr>
              <w:pStyle w:val="ListParagraph"/>
              <w:numPr>
                <w:ilvl w:val="0"/>
                <w:numId w:val="16"/>
              </w:numPr>
              <w:rPr>
                <w:color w:val="000000" w:themeColor="text1"/>
              </w:rPr>
            </w:pPr>
            <w:r w:rsidRPr="00876C6F">
              <w:rPr>
                <w:color w:val="000000" w:themeColor="text1"/>
              </w:rPr>
              <w:t>And, after age 60, it declines by about 0.7 percent a year.</w:t>
            </w:r>
          </w:p>
          <w:p w14:paraId="063407E0" w14:textId="77777777" w:rsidR="000948B1" w:rsidRPr="00876C6F" w:rsidRDefault="000948B1" w:rsidP="000948B1">
            <w:pPr>
              <w:pStyle w:val="ListParagraph"/>
              <w:ind w:left="360"/>
              <w:rPr>
                <w:color w:val="000000" w:themeColor="text1"/>
              </w:rPr>
            </w:pPr>
            <w:r w:rsidRPr="00876C6F">
              <w:rPr>
                <w:color w:val="000000" w:themeColor="text1"/>
              </w:rPr>
              <w:t>Once the researchers controlled for body size and the amount of muscle people have, they also found no differences between men and women.</w:t>
            </w:r>
          </w:p>
          <w:p w14:paraId="59C1E2DC" w14:textId="64C327C6" w:rsidR="000948B1" w:rsidRPr="000948B1" w:rsidRDefault="0030279C" w:rsidP="000948B1">
            <w:pPr>
              <w:pStyle w:val="ListParagraph"/>
              <w:spacing w:before="100" w:beforeAutospacing="1" w:after="100" w:afterAutospacing="1"/>
              <w:ind w:left="360"/>
              <w:rPr>
                <w:color w:val="000000" w:themeColor="text1"/>
              </w:rPr>
            </w:pPr>
            <w:hyperlink r:id="rId41" w:history="1">
              <w:r w:rsidR="001A32CF" w:rsidRPr="00F21774">
                <w:rPr>
                  <w:rStyle w:val="Hyperlink"/>
                </w:rPr>
                <w:t>https://tinyurl.com/KnowAboutMetabolismWrong</w:t>
              </w:r>
            </w:hyperlink>
            <w:r w:rsidR="001A32CF">
              <w:rPr>
                <w:color w:val="000000" w:themeColor="text1"/>
              </w:rPr>
              <w:t xml:space="preserve"> </w:t>
            </w:r>
          </w:p>
        </w:tc>
      </w:tr>
      <w:tr w:rsidR="00F114BD" w14:paraId="08189E72" w14:textId="77777777" w:rsidTr="00186E21">
        <w:trPr>
          <w:trHeight w:val="1205"/>
        </w:trPr>
        <w:tc>
          <w:tcPr>
            <w:tcW w:w="2987" w:type="dxa"/>
            <w:tcBorders>
              <w:bottom w:val="single" w:sz="4" w:space="0" w:color="auto"/>
            </w:tcBorders>
          </w:tcPr>
          <w:p w14:paraId="16926DB3" w14:textId="77777777" w:rsidR="00F114BD" w:rsidRDefault="00F114BD" w:rsidP="008E6A56">
            <w:pPr>
              <w:rPr>
                <w:sz w:val="24"/>
                <w:szCs w:val="24"/>
              </w:rPr>
            </w:pPr>
            <w:r>
              <w:rPr>
                <w:sz w:val="24"/>
                <w:szCs w:val="24"/>
              </w:rPr>
              <w:t>Documentary film</w:t>
            </w:r>
          </w:p>
          <w:p w14:paraId="0FDE7DE9" w14:textId="14145CB4" w:rsidR="00F114BD" w:rsidRPr="00F114BD" w:rsidRDefault="00F114BD" w:rsidP="008E6A56">
            <w:pPr>
              <w:rPr>
                <w:i/>
                <w:iCs/>
                <w:sz w:val="24"/>
                <w:szCs w:val="24"/>
              </w:rPr>
            </w:pPr>
            <w:r>
              <w:rPr>
                <w:i/>
                <w:iCs/>
                <w:sz w:val="24"/>
                <w:szCs w:val="24"/>
              </w:rPr>
              <w:t xml:space="preserve">Not Going Quietly </w:t>
            </w:r>
          </w:p>
        </w:tc>
        <w:tc>
          <w:tcPr>
            <w:tcW w:w="8029" w:type="dxa"/>
            <w:gridSpan w:val="3"/>
          </w:tcPr>
          <w:p w14:paraId="6DA278D6" w14:textId="42848498" w:rsidR="00F114BD" w:rsidRPr="00F114BD" w:rsidRDefault="00F114BD" w:rsidP="00F114BD">
            <w:pPr>
              <w:pStyle w:val="ListParagraph"/>
              <w:numPr>
                <w:ilvl w:val="0"/>
                <w:numId w:val="2"/>
              </w:numPr>
              <w:spacing w:before="100" w:beforeAutospacing="1" w:after="100" w:afterAutospacing="1"/>
              <w:rPr>
                <w:b/>
                <w:bCs/>
                <w:color w:val="000000" w:themeColor="text1"/>
              </w:rPr>
            </w:pPr>
            <w:r>
              <w:rPr>
                <w:b/>
                <w:bCs/>
                <w:i/>
                <w:iCs/>
                <w:color w:val="000000" w:themeColor="text1"/>
              </w:rPr>
              <w:t>Not Going Quietly</w:t>
            </w:r>
          </w:p>
          <w:p w14:paraId="70DF8C10" w14:textId="6E7113AE" w:rsidR="00F114BD" w:rsidRPr="00F114BD" w:rsidRDefault="00F114BD" w:rsidP="00F114BD">
            <w:pPr>
              <w:pStyle w:val="ListParagraph"/>
              <w:spacing w:before="100" w:beforeAutospacing="1" w:after="100" w:afterAutospacing="1"/>
              <w:ind w:left="360"/>
              <w:rPr>
                <w:color w:val="000000" w:themeColor="text1"/>
              </w:rPr>
            </w:pPr>
            <w:r>
              <w:rPr>
                <w:i/>
                <w:iCs/>
                <w:color w:val="000000" w:themeColor="text1"/>
              </w:rPr>
              <w:t xml:space="preserve">Not Going Quietly is </w:t>
            </w:r>
            <w:r w:rsidRPr="00F114BD">
              <w:rPr>
                <w:color w:val="000000" w:themeColor="text1"/>
              </w:rPr>
              <w:t xml:space="preserve">an intimate profile of a fascinating man, Ady Barkan, a brilliant and relentless advocate for health care rights. Barkan's ALS diagnosis and commitment to cause is interesting enough to carry the film, but by following Barkan, </w:t>
            </w:r>
            <w:r w:rsidR="00814174">
              <w:rPr>
                <w:color w:val="000000" w:themeColor="text1"/>
              </w:rPr>
              <w:t>a</w:t>
            </w:r>
            <w:r w:rsidRPr="00F114BD">
              <w:rPr>
                <w:color w:val="000000" w:themeColor="text1"/>
              </w:rPr>
              <w:t xml:space="preserve">t only 32 years of age, Ady is diagnosed with ALS. Amyotrophic Lateral Sclerosis is commonly referred to as "Lou Gehrig's Disease". He explains that there is "no cure, and very little treatment", and that the doctors tell him he has three to four years to live. Ady explains that "dying is bad", but dealing with the insurance company is even worse. The ventilator prescribed by is doctor is deemed "experimental" by the insurance company, meaning it's not covered. </w:t>
            </w:r>
            <w:r w:rsidR="00814174" w:rsidRPr="00F114BD">
              <w:rPr>
                <w:color w:val="000000" w:themeColor="text1"/>
              </w:rPr>
              <w:t>So,</w:t>
            </w:r>
            <w:r w:rsidRPr="00F114BD">
              <w:rPr>
                <w:color w:val="000000" w:themeColor="text1"/>
              </w:rPr>
              <w:t xml:space="preserve"> what would any good activist do? </w:t>
            </w:r>
            <w:r w:rsidR="00814174" w:rsidRPr="00F114BD">
              <w:rPr>
                <w:color w:val="000000" w:themeColor="text1"/>
              </w:rPr>
              <w:t>Well,</w:t>
            </w:r>
            <w:r w:rsidRPr="00F114BD">
              <w:rPr>
                <w:color w:val="000000" w:themeColor="text1"/>
              </w:rPr>
              <w:t xml:space="preserve"> Ady, turns his own experience into a crusade. He founds the #BeAHero campaign with Liz Jaff, a social media strategist. She films Ady's interactions and confrontations with politicians, and they put together a </w:t>
            </w:r>
            <w:r w:rsidR="00814174" w:rsidRPr="00F114BD">
              <w:rPr>
                <w:color w:val="000000" w:themeColor="text1"/>
              </w:rPr>
              <w:t>40-day</w:t>
            </w:r>
            <w:r w:rsidRPr="00F114BD">
              <w:rPr>
                <w:color w:val="000000" w:themeColor="text1"/>
              </w:rPr>
              <w:t>, 30 congressional district road trip in a specially equipped RV. Their team also includes Tracey, who leads the role-playing on birddogging politicians, and Ady's friend Nate, who assists him with the physical challenges. Their goal is to flip the House in the 2018 election</w:t>
            </w:r>
            <w:r w:rsidR="00814174">
              <w:rPr>
                <w:color w:val="000000" w:themeColor="text1"/>
              </w:rPr>
              <w:t xml:space="preserve"> se</w:t>
            </w:r>
            <w:r w:rsidRPr="00F114BD">
              <w:rPr>
                <w:color w:val="000000" w:themeColor="text1"/>
              </w:rPr>
              <w:t>rves a dual purpose of educating us on activism and political maneuverings.</w:t>
            </w:r>
            <w:r>
              <w:rPr>
                <w:color w:val="000000" w:themeColor="text1"/>
              </w:rPr>
              <w:t xml:space="preserve">  </w:t>
            </w:r>
          </w:p>
          <w:p w14:paraId="12761DBD" w14:textId="77777777" w:rsidR="00F114BD" w:rsidRDefault="0030279C" w:rsidP="009D76D8">
            <w:pPr>
              <w:pStyle w:val="ListParagraph"/>
              <w:spacing w:before="100" w:beforeAutospacing="1" w:after="100" w:afterAutospacing="1"/>
              <w:ind w:left="360"/>
              <w:rPr>
                <w:color w:val="000000" w:themeColor="text1"/>
              </w:rPr>
            </w:pPr>
            <w:hyperlink r:id="rId42" w:history="1">
              <w:r w:rsidR="00F114BD" w:rsidRPr="00F114BD">
                <w:rPr>
                  <w:rStyle w:val="Hyperlink"/>
                </w:rPr>
                <w:t>Not Going Quietly</w:t>
              </w:r>
            </w:hyperlink>
          </w:p>
          <w:p w14:paraId="544C8D6E" w14:textId="77777777" w:rsidR="00F114BD" w:rsidRDefault="0010023A" w:rsidP="00F114BD">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5E114B61" w14:textId="77777777" w:rsidR="0010023A" w:rsidRDefault="0010023A" w:rsidP="0010023A">
            <w:pPr>
              <w:pStyle w:val="ListParagraph"/>
              <w:spacing w:before="100" w:beforeAutospacing="1" w:after="100" w:afterAutospacing="1"/>
              <w:ind w:left="360"/>
              <w:rPr>
                <w:color w:val="000000" w:themeColor="text1"/>
              </w:rPr>
            </w:pPr>
            <w:r>
              <w:rPr>
                <w:color w:val="000000" w:themeColor="text1"/>
              </w:rPr>
              <w:t>August 12, 2021</w:t>
            </w:r>
          </w:p>
          <w:p w14:paraId="519CD332" w14:textId="77777777" w:rsidR="0010023A" w:rsidRPr="0010023A" w:rsidRDefault="0010023A" w:rsidP="0010023A">
            <w:pPr>
              <w:pStyle w:val="ListParagraph"/>
              <w:spacing w:before="100" w:beforeAutospacing="1" w:after="100" w:afterAutospacing="1"/>
              <w:ind w:left="360"/>
              <w:rPr>
                <w:i/>
                <w:iCs/>
                <w:color w:val="000000" w:themeColor="text1"/>
              </w:rPr>
            </w:pPr>
            <w:r w:rsidRPr="0010023A">
              <w:rPr>
                <w:i/>
                <w:iCs/>
                <w:color w:val="000000" w:themeColor="text1"/>
              </w:rPr>
              <w:t>‘Not Going Quietly’ Review: Into the Long Fight</w:t>
            </w:r>
          </w:p>
          <w:p w14:paraId="7BC45FCC" w14:textId="77777777" w:rsidR="0010023A" w:rsidRDefault="0010023A" w:rsidP="0010023A">
            <w:pPr>
              <w:pStyle w:val="ListParagraph"/>
              <w:spacing w:before="100" w:beforeAutospacing="1" w:after="100" w:afterAutospacing="1"/>
              <w:ind w:left="360"/>
              <w:rPr>
                <w:color w:val="000000" w:themeColor="text1"/>
              </w:rPr>
            </w:pPr>
            <w:r w:rsidRPr="0010023A">
              <w:rPr>
                <w:color w:val="000000" w:themeColor="text1"/>
              </w:rPr>
              <w:t>This documentary follows the activist Ady Barkan, who toured the U.S. to help demonstrators draw attention to public health policies after his diagnosis with a fatal neurological disease</w:t>
            </w:r>
            <w:r w:rsidRPr="0010023A">
              <w:rPr>
                <w:i/>
                <w:iCs/>
                <w:color w:val="000000" w:themeColor="text1"/>
              </w:rPr>
              <w:t>.</w:t>
            </w:r>
          </w:p>
          <w:p w14:paraId="5BE77909" w14:textId="77777777" w:rsidR="0010023A" w:rsidRDefault="0030279C" w:rsidP="0010023A">
            <w:pPr>
              <w:pStyle w:val="ListParagraph"/>
              <w:spacing w:before="100" w:beforeAutospacing="1" w:after="100" w:afterAutospacing="1"/>
              <w:ind w:left="360"/>
              <w:rPr>
                <w:color w:val="000000" w:themeColor="text1"/>
              </w:rPr>
            </w:pPr>
            <w:hyperlink r:id="rId43" w:history="1">
              <w:r w:rsidR="0010023A" w:rsidRPr="0010023A">
                <w:rPr>
                  <w:rStyle w:val="Hyperlink"/>
                </w:rPr>
                <w:t>Not Going Quietly Review</w:t>
              </w:r>
            </w:hyperlink>
          </w:p>
          <w:p w14:paraId="531749FC" w14:textId="77777777" w:rsidR="0010023A" w:rsidRDefault="0010023A" w:rsidP="0010023A">
            <w:pPr>
              <w:pStyle w:val="ListParagraph"/>
              <w:numPr>
                <w:ilvl w:val="0"/>
                <w:numId w:val="2"/>
              </w:numPr>
              <w:spacing w:before="100" w:beforeAutospacing="1" w:after="100" w:afterAutospacing="1"/>
              <w:rPr>
                <w:b/>
                <w:bCs/>
                <w:color w:val="000000" w:themeColor="text1"/>
              </w:rPr>
            </w:pPr>
            <w:r>
              <w:rPr>
                <w:b/>
                <w:bCs/>
                <w:color w:val="000000" w:themeColor="text1"/>
              </w:rPr>
              <w:t>Variety</w:t>
            </w:r>
          </w:p>
          <w:p w14:paraId="26410936" w14:textId="4CADD810" w:rsidR="0010023A" w:rsidRDefault="0010023A" w:rsidP="0010023A">
            <w:pPr>
              <w:pStyle w:val="ListParagraph"/>
              <w:spacing w:before="100" w:beforeAutospacing="1" w:after="100" w:afterAutospacing="1"/>
              <w:ind w:left="360"/>
              <w:rPr>
                <w:color w:val="000000" w:themeColor="text1"/>
              </w:rPr>
            </w:pPr>
            <w:r>
              <w:rPr>
                <w:color w:val="000000" w:themeColor="text1"/>
              </w:rPr>
              <w:t>August 12, 2021</w:t>
            </w:r>
          </w:p>
          <w:p w14:paraId="519A63D2" w14:textId="087FB4A0" w:rsidR="0010023A" w:rsidRPr="0010023A" w:rsidRDefault="0010023A" w:rsidP="0010023A">
            <w:pPr>
              <w:pStyle w:val="ListParagraph"/>
              <w:spacing w:before="100" w:beforeAutospacing="1" w:after="100" w:afterAutospacing="1"/>
              <w:ind w:left="360"/>
              <w:rPr>
                <w:i/>
                <w:iCs/>
                <w:color w:val="000000" w:themeColor="text1"/>
              </w:rPr>
            </w:pPr>
            <w:r w:rsidRPr="0010023A">
              <w:rPr>
                <w:color w:val="000000" w:themeColor="text1"/>
              </w:rPr>
              <w:t>‘</w:t>
            </w:r>
            <w:r w:rsidRPr="0010023A">
              <w:rPr>
                <w:i/>
                <w:iCs/>
                <w:color w:val="000000" w:themeColor="text1"/>
              </w:rPr>
              <w:t>Not Going Quietly’ Review: An Emotionally Stirring, Politically Rousing Doc About Tireless Healthcare Activist Ady Barkan</w:t>
            </w:r>
          </w:p>
          <w:p w14:paraId="5C02BF4C" w14:textId="7AEA45AB" w:rsidR="0010023A" w:rsidRDefault="0010023A" w:rsidP="0010023A">
            <w:pPr>
              <w:pStyle w:val="ListParagraph"/>
              <w:spacing w:before="100" w:beforeAutospacing="1" w:after="100" w:afterAutospacing="1"/>
              <w:ind w:left="360"/>
              <w:rPr>
                <w:color w:val="000000" w:themeColor="text1"/>
              </w:rPr>
            </w:pPr>
            <w:r w:rsidRPr="0010023A">
              <w:rPr>
                <w:color w:val="000000" w:themeColor="text1"/>
              </w:rPr>
              <w:t>Director Nicholas Bruckman honors Barkan's work despite escalating struggles with ALS in a traditional yet surprisingly uplifting fashion.</w:t>
            </w:r>
          </w:p>
          <w:p w14:paraId="65910924" w14:textId="133198EF" w:rsidR="0010023A" w:rsidRPr="0010023A" w:rsidRDefault="0030279C" w:rsidP="0010023A">
            <w:pPr>
              <w:pStyle w:val="ListParagraph"/>
              <w:spacing w:before="100" w:beforeAutospacing="1" w:after="100" w:afterAutospacing="1"/>
              <w:ind w:left="360"/>
              <w:rPr>
                <w:color w:val="000000" w:themeColor="text1"/>
              </w:rPr>
            </w:pPr>
            <w:hyperlink r:id="rId44" w:history="1">
              <w:r w:rsidR="0010023A" w:rsidRPr="0010023A">
                <w:rPr>
                  <w:rStyle w:val="Hyperlink"/>
                </w:rPr>
                <w:t>Not Going Quietly Variety Review</w:t>
              </w:r>
            </w:hyperlink>
          </w:p>
        </w:tc>
      </w:tr>
      <w:tr w:rsidR="00B12912" w14:paraId="4095D5B3" w14:textId="77777777" w:rsidTr="00186E21">
        <w:trPr>
          <w:trHeight w:val="629"/>
        </w:trPr>
        <w:tc>
          <w:tcPr>
            <w:tcW w:w="2987" w:type="dxa"/>
            <w:tcBorders>
              <w:bottom w:val="single" w:sz="4" w:space="0" w:color="auto"/>
            </w:tcBorders>
          </w:tcPr>
          <w:p w14:paraId="5D7A6A02" w14:textId="20909EB4" w:rsidR="00B12912" w:rsidRDefault="00B12912" w:rsidP="008E6A56">
            <w:pPr>
              <w:rPr>
                <w:sz w:val="24"/>
                <w:szCs w:val="24"/>
              </w:rPr>
            </w:pPr>
            <w:r>
              <w:rPr>
                <w:sz w:val="24"/>
                <w:szCs w:val="24"/>
              </w:rPr>
              <w:t>Biden / federal proposals</w:t>
            </w:r>
            <w:r w:rsidR="00C12EFB">
              <w:rPr>
                <w:sz w:val="24"/>
                <w:szCs w:val="24"/>
              </w:rPr>
              <w:t xml:space="preserve"> / policies</w:t>
            </w:r>
          </w:p>
        </w:tc>
        <w:tc>
          <w:tcPr>
            <w:tcW w:w="8029" w:type="dxa"/>
            <w:gridSpan w:val="3"/>
          </w:tcPr>
          <w:p w14:paraId="3429C8EC" w14:textId="6824A937" w:rsidR="006C72B9" w:rsidRDefault="006C72B9" w:rsidP="007C7167">
            <w:pPr>
              <w:pStyle w:val="ListParagraph"/>
              <w:numPr>
                <w:ilvl w:val="0"/>
                <w:numId w:val="2"/>
              </w:numPr>
              <w:rPr>
                <w:b/>
                <w:bCs/>
              </w:rPr>
            </w:pPr>
            <w:r>
              <w:rPr>
                <w:b/>
                <w:bCs/>
              </w:rPr>
              <w:t>Social Security Administration</w:t>
            </w:r>
          </w:p>
          <w:p w14:paraId="0353C907" w14:textId="64029C25" w:rsidR="006C72B9" w:rsidRDefault="006C72B9" w:rsidP="006C72B9">
            <w:pPr>
              <w:pStyle w:val="ListParagraph"/>
              <w:ind w:left="360"/>
            </w:pPr>
            <w:r>
              <w:t>August 16, 2021</w:t>
            </w:r>
          </w:p>
          <w:p w14:paraId="77BEE920" w14:textId="77777777" w:rsidR="006C72B9" w:rsidRPr="006C72B9" w:rsidRDefault="006C72B9" w:rsidP="006C72B9">
            <w:pPr>
              <w:pStyle w:val="ListParagraph"/>
              <w:ind w:left="360"/>
              <w:rPr>
                <w:i/>
                <w:iCs/>
              </w:rPr>
            </w:pPr>
            <w:r w:rsidRPr="006C72B9">
              <w:rPr>
                <w:i/>
                <w:iCs/>
              </w:rPr>
              <w:t>Social Security Expands Compassionate Allowances Program for People with Severe Disabilities</w:t>
            </w:r>
          </w:p>
          <w:p w14:paraId="532D2ECD" w14:textId="6427D5E5" w:rsidR="006C72B9" w:rsidRDefault="006C72B9" w:rsidP="006C72B9">
            <w:pPr>
              <w:pStyle w:val="ListParagraph"/>
              <w:ind w:left="360"/>
            </w:pPr>
            <w:r w:rsidRPr="006C72B9">
              <w:t>Program Expedites Decisions for Disability Benefits</w:t>
            </w:r>
          </w:p>
          <w:p w14:paraId="674596D1" w14:textId="566984F6" w:rsidR="006C72B9" w:rsidRPr="006C72B9" w:rsidRDefault="0030279C" w:rsidP="006C72B9">
            <w:pPr>
              <w:pStyle w:val="ListParagraph"/>
              <w:ind w:left="360"/>
            </w:pPr>
            <w:hyperlink r:id="rId45" w:anchor="8-2021-1" w:history="1">
              <w:r w:rsidR="006C72B9" w:rsidRPr="006C72B9">
                <w:rPr>
                  <w:rStyle w:val="Hyperlink"/>
                </w:rPr>
                <w:t>Social Security Administration Compassionate Allowances</w:t>
              </w:r>
            </w:hyperlink>
          </w:p>
          <w:p w14:paraId="5DB847D5" w14:textId="1771B9A7" w:rsidR="000011A7" w:rsidRDefault="000011A7" w:rsidP="007C7167">
            <w:pPr>
              <w:pStyle w:val="ListParagraph"/>
              <w:numPr>
                <w:ilvl w:val="0"/>
                <w:numId w:val="2"/>
              </w:numPr>
              <w:rPr>
                <w:b/>
                <w:bCs/>
              </w:rPr>
            </w:pPr>
            <w:r>
              <w:rPr>
                <w:b/>
                <w:bCs/>
              </w:rPr>
              <w:t>*New York Times</w:t>
            </w:r>
          </w:p>
          <w:p w14:paraId="0ECABADE" w14:textId="7549C819" w:rsidR="000011A7" w:rsidRDefault="000011A7" w:rsidP="000011A7">
            <w:pPr>
              <w:pStyle w:val="ListParagraph"/>
              <w:ind w:left="360"/>
            </w:pPr>
            <w:r>
              <w:t>August 15, 2021</w:t>
            </w:r>
          </w:p>
          <w:p w14:paraId="4A8E51BB" w14:textId="77777777" w:rsidR="000011A7" w:rsidRPr="000011A7" w:rsidRDefault="000011A7" w:rsidP="000011A7">
            <w:pPr>
              <w:pStyle w:val="ListParagraph"/>
              <w:ind w:left="360"/>
              <w:rPr>
                <w:i/>
                <w:iCs/>
              </w:rPr>
            </w:pPr>
            <w:r w:rsidRPr="000011A7">
              <w:rPr>
                <w:i/>
                <w:iCs/>
              </w:rPr>
              <w:t>Biden Administration Prompts Largest Permanent Increase in Food Stamps</w:t>
            </w:r>
          </w:p>
          <w:p w14:paraId="50E259E2" w14:textId="77777777" w:rsidR="000011A7" w:rsidRPr="000011A7" w:rsidRDefault="000011A7" w:rsidP="000011A7">
            <w:pPr>
              <w:pStyle w:val="ListParagraph"/>
              <w:ind w:left="360"/>
            </w:pPr>
            <w:r w:rsidRPr="000011A7">
              <w:t>The jump in benefits, the biggest in the program’s history, comes after a revision of the initiative’s nutrition standards that supporters say will reduce hunger and better reflect how Americans eat.</w:t>
            </w:r>
          </w:p>
          <w:p w14:paraId="2A8E5827" w14:textId="2BFF9E8A" w:rsidR="000011A7" w:rsidRPr="000011A7" w:rsidRDefault="0030279C" w:rsidP="000011A7">
            <w:pPr>
              <w:pStyle w:val="ListParagraph"/>
              <w:ind w:left="360"/>
            </w:pPr>
            <w:hyperlink r:id="rId46" w:history="1">
              <w:r w:rsidR="000011A7" w:rsidRPr="000011A7">
                <w:rPr>
                  <w:rStyle w:val="Hyperlink"/>
                </w:rPr>
                <w:t>Permanent Increase in Food Stamps</w:t>
              </w:r>
            </w:hyperlink>
          </w:p>
          <w:p w14:paraId="0A18C251" w14:textId="4C907A7F" w:rsidR="003F5EFC" w:rsidRDefault="003F5EFC" w:rsidP="007C7167">
            <w:pPr>
              <w:pStyle w:val="ListParagraph"/>
              <w:numPr>
                <w:ilvl w:val="0"/>
                <w:numId w:val="2"/>
              </w:numPr>
              <w:rPr>
                <w:b/>
                <w:bCs/>
              </w:rPr>
            </w:pPr>
            <w:r>
              <w:rPr>
                <w:b/>
                <w:bCs/>
              </w:rPr>
              <w:t>*Washington Post</w:t>
            </w:r>
          </w:p>
          <w:p w14:paraId="72E08D99" w14:textId="14B93477" w:rsidR="003F5EFC" w:rsidRDefault="003F5EFC" w:rsidP="003F5EFC">
            <w:pPr>
              <w:pStyle w:val="ListParagraph"/>
              <w:ind w:left="360"/>
            </w:pPr>
            <w:r>
              <w:t>August 15, 2021</w:t>
            </w:r>
          </w:p>
          <w:p w14:paraId="538F7031" w14:textId="77777777" w:rsidR="003F5EFC" w:rsidRPr="003F5EFC" w:rsidRDefault="003F5EFC" w:rsidP="003F5EFC">
            <w:pPr>
              <w:pStyle w:val="ListParagraph"/>
              <w:ind w:left="360"/>
              <w:rPr>
                <w:i/>
                <w:iCs/>
              </w:rPr>
            </w:pPr>
            <w:r w:rsidRPr="003F5EFC">
              <w:rPr>
                <w:i/>
                <w:iCs/>
              </w:rPr>
              <w:t>Biden administration approves largest increase to food assistance benefits in SNAP program history</w:t>
            </w:r>
          </w:p>
          <w:p w14:paraId="201E7028" w14:textId="044668C7" w:rsidR="003F5EFC" w:rsidRDefault="003F5EFC" w:rsidP="003F5EFC">
            <w:pPr>
              <w:pStyle w:val="ListParagraph"/>
              <w:ind w:left="360"/>
            </w:pPr>
            <w:r w:rsidRPr="003F5EFC">
              <w:t>Benefits will rise by 25 percent on average, an infusion of cash that advocates say better reflects the modern cost of a basic diet</w:t>
            </w:r>
          </w:p>
          <w:p w14:paraId="1C2E471A" w14:textId="222A6AB3" w:rsidR="003F5EFC" w:rsidRPr="003F5EFC" w:rsidRDefault="0030279C" w:rsidP="003F5EFC">
            <w:pPr>
              <w:pStyle w:val="ListParagraph"/>
              <w:ind w:left="360"/>
            </w:pPr>
            <w:hyperlink r:id="rId47" w:history="1">
              <w:r w:rsidR="003F5EFC" w:rsidRPr="003F5EFC">
                <w:rPr>
                  <w:rStyle w:val="Hyperlink"/>
                </w:rPr>
                <w:t>Increase in SNAP benefits</w:t>
              </w:r>
            </w:hyperlink>
            <w:r w:rsidR="003F5EFC">
              <w:t xml:space="preserve"> </w:t>
            </w:r>
          </w:p>
          <w:p w14:paraId="5C061131" w14:textId="2971B425" w:rsidR="00F03F3A" w:rsidRPr="007C7167" w:rsidRDefault="007C7167" w:rsidP="007C7167">
            <w:pPr>
              <w:pStyle w:val="ListParagraph"/>
              <w:numPr>
                <w:ilvl w:val="0"/>
                <w:numId w:val="2"/>
              </w:numPr>
              <w:rPr>
                <w:b/>
                <w:bCs/>
              </w:rPr>
            </w:pPr>
            <w:r w:rsidRPr="007C7167">
              <w:rPr>
                <w:b/>
                <w:bCs/>
              </w:rPr>
              <w:t>The Long-Term Care Coalition</w:t>
            </w:r>
          </w:p>
          <w:p w14:paraId="486DB1D1" w14:textId="77777777" w:rsidR="007C7167" w:rsidRDefault="007C7167" w:rsidP="007C7167">
            <w:pPr>
              <w:pStyle w:val="ListParagraph"/>
              <w:spacing w:before="100" w:beforeAutospacing="1" w:after="100" w:afterAutospacing="1"/>
              <w:ind w:left="360"/>
            </w:pPr>
            <w:r>
              <w:t>Summer 2021</w:t>
            </w:r>
          </w:p>
          <w:p w14:paraId="03C9B8D0" w14:textId="77777777" w:rsidR="007C7167" w:rsidRDefault="007C7167" w:rsidP="007C7167">
            <w:pPr>
              <w:pStyle w:val="ListParagraph"/>
              <w:spacing w:before="100" w:beforeAutospacing="1" w:after="100" w:afterAutospacing="1"/>
              <w:ind w:left="360"/>
            </w:pPr>
            <w:r w:rsidRPr="007C7167">
              <w:rPr>
                <w:i/>
                <w:iCs/>
              </w:rPr>
              <w:t>Improving Nursing Home Resident Safety, Dignity, &amp; Financial Integrity: Recommendations for CMS</w:t>
            </w:r>
          </w:p>
          <w:p w14:paraId="5732A820" w14:textId="77777777" w:rsidR="007C7167" w:rsidRDefault="007C7167" w:rsidP="007C7167">
            <w:pPr>
              <w:pStyle w:val="ListParagraph"/>
              <w:spacing w:before="100" w:beforeAutospacing="1" w:after="100" w:afterAutospacing="1"/>
              <w:ind w:left="360"/>
            </w:pPr>
            <w:r>
              <w:t xml:space="preserve">Address Pervasive and Longstanding Inadequate Staffing  </w:t>
            </w:r>
          </w:p>
          <w:p w14:paraId="2A78FFA2" w14:textId="77777777" w:rsidR="007C7167" w:rsidRDefault="007C7167" w:rsidP="00F31B00">
            <w:pPr>
              <w:pStyle w:val="ListParagraph"/>
              <w:spacing w:before="100" w:beforeAutospacing="1" w:after="100" w:afterAutospacing="1"/>
              <w:ind w:left="360"/>
            </w:pPr>
            <w:r>
              <w:t xml:space="preserve">Failure to require minimum staffing levels has been shown to result in poor care and harm to residents. It is contrary to the fundamental purpose of the 1987 Nursing Home Reform Law to permit nursing homes to accept and/or retain residents for whom they do not have sufficient care staff.  </w:t>
            </w:r>
          </w:p>
          <w:p w14:paraId="3C41BA53" w14:textId="58DEA0CD" w:rsidR="00F31B00" w:rsidRPr="00F31B00" w:rsidRDefault="0030279C" w:rsidP="00F31B00">
            <w:pPr>
              <w:pStyle w:val="ListParagraph"/>
              <w:ind w:left="360"/>
              <w:rPr>
                <w:bCs/>
              </w:rPr>
            </w:pPr>
            <w:hyperlink r:id="rId48" w:history="1">
              <w:r w:rsidR="00F31B00" w:rsidRPr="00F31B00">
                <w:rPr>
                  <w:rStyle w:val="Hyperlink"/>
                  <w:bCs/>
                </w:rPr>
                <w:t>https://tinyurl.com/SummerLTCJournal</w:t>
              </w:r>
            </w:hyperlink>
            <w:r w:rsidR="00F31B00" w:rsidRPr="00F31B00">
              <w:rPr>
                <w:bCs/>
              </w:rPr>
              <w:t xml:space="preserve"> </w:t>
            </w:r>
          </w:p>
        </w:tc>
      </w:tr>
      <w:tr w:rsidR="00186E21" w14:paraId="356B92A0" w14:textId="77777777" w:rsidTr="00186E21">
        <w:trPr>
          <w:trHeight w:val="2825"/>
        </w:trPr>
        <w:tc>
          <w:tcPr>
            <w:tcW w:w="2987" w:type="dxa"/>
            <w:tcBorders>
              <w:bottom w:val="single" w:sz="4" w:space="0" w:color="auto"/>
            </w:tcBorders>
          </w:tcPr>
          <w:p w14:paraId="30E7A3AC" w14:textId="1F15BBF4" w:rsidR="00186E21" w:rsidRDefault="00186E21" w:rsidP="008E6A56">
            <w:pPr>
              <w:rPr>
                <w:sz w:val="24"/>
                <w:szCs w:val="24"/>
              </w:rPr>
            </w:pPr>
            <w:r w:rsidRPr="00186E21">
              <w:rPr>
                <w:sz w:val="24"/>
                <w:szCs w:val="24"/>
              </w:rPr>
              <w:t>National Senior Citizens’ Day</w:t>
            </w:r>
          </w:p>
        </w:tc>
        <w:tc>
          <w:tcPr>
            <w:tcW w:w="8029" w:type="dxa"/>
            <w:gridSpan w:val="3"/>
          </w:tcPr>
          <w:p w14:paraId="2B05799C" w14:textId="4909BC0D" w:rsidR="00186E21" w:rsidRDefault="00186E21" w:rsidP="00186E21">
            <w:pPr>
              <w:pStyle w:val="ListParagraph"/>
              <w:numPr>
                <w:ilvl w:val="0"/>
                <w:numId w:val="2"/>
              </w:numPr>
              <w:rPr>
                <w:b/>
                <w:bCs/>
              </w:rPr>
            </w:pPr>
            <w:r>
              <w:rPr>
                <w:b/>
                <w:bCs/>
              </w:rPr>
              <w:t>National Today</w:t>
            </w:r>
          </w:p>
          <w:p w14:paraId="2340FC7E" w14:textId="0AB2581E" w:rsidR="00186E21" w:rsidRPr="00186E21" w:rsidRDefault="00186E21" w:rsidP="00186E21">
            <w:pPr>
              <w:pStyle w:val="ListParagraph"/>
              <w:ind w:left="360"/>
            </w:pPr>
            <w:r>
              <w:t>Saturday, August 21, 2021</w:t>
            </w:r>
          </w:p>
          <w:p w14:paraId="3D5BB876" w14:textId="40129092" w:rsidR="00186E21" w:rsidRDefault="00186E21" w:rsidP="00186E21">
            <w:pPr>
              <w:pStyle w:val="ListParagraph"/>
              <w:ind w:left="360"/>
            </w:pPr>
            <w:r>
              <w:rPr>
                <w:i/>
                <w:iCs/>
              </w:rPr>
              <w:t>National Senior Citizens’ Day</w:t>
            </w:r>
          </w:p>
          <w:p w14:paraId="7946A7C6" w14:textId="31F9327C" w:rsidR="00186E21" w:rsidRPr="00186E21" w:rsidRDefault="00186E21" w:rsidP="00186E21">
            <w:pPr>
              <w:pStyle w:val="ListParagraph"/>
              <w:ind w:left="360"/>
            </w:pPr>
            <w:r w:rsidRPr="00186E21">
              <w:t>National Senior Citizens Day recognizes seniors who have spent their lives contributing to society and have impacted everyone’s lives for the better. Improved healthcare has changed demographics and increased productivity of older citizens, allowing them to be more active than ever before. With more opportunities available as well, many senior citizens now begin second careers and are an example for younger generations.</w:t>
            </w:r>
          </w:p>
          <w:p w14:paraId="417EB827" w14:textId="019086E7" w:rsidR="00186E21" w:rsidRPr="00186E21" w:rsidRDefault="0030279C" w:rsidP="00186E21">
            <w:pPr>
              <w:pStyle w:val="ListParagraph"/>
              <w:ind w:left="360"/>
            </w:pPr>
            <w:hyperlink r:id="rId49" w:history="1">
              <w:r w:rsidR="00186E21" w:rsidRPr="00186E21">
                <w:rPr>
                  <w:color w:val="0000FF"/>
                  <w:u w:val="single"/>
                </w:rPr>
                <w:t>National Senior Citizens Day</w:t>
              </w:r>
            </w:hyperlink>
          </w:p>
        </w:tc>
      </w:tr>
      <w:tr w:rsidR="00013693" w14:paraId="33408FD0" w14:textId="77777777" w:rsidTr="00186E21">
        <w:trPr>
          <w:trHeight w:val="350"/>
        </w:trPr>
        <w:tc>
          <w:tcPr>
            <w:tcW w:w="2987" w:type="dxa"/>
            <w:tcBorders>
              <w:bottom w:val="single" w:sz="4" w:space="0" w:color="auto"/>
            </w:tcBorders>
          </w:tcPr>
          <w:p w14:paraId="39908546" w14:textId="77777777" w:rsidR="00013693" w:rsidRDefault="00013693" w:rsidP="00013693">
            <w:pPr>
              <w:rPr>
                <w:sz w:val="24"/>
                <w:szCs w:val="24"/>
              </w:rPr>
            </w:pPr>
            <w:r>
              <w:rPr>
                <w:sz w:val="24"/>
                <w:szCs w:val="24"/>
              </w:rPr>
              <w:t>Webinars / Online sessions</w:t>
            </w:r>
          </w:p>
          <w:p w14:paraId="74F852B2" w14:textId="77777777" w:rsidR="00013693" w:rsidRPr="004C7F82" w:rsidRDefault="00013693" w:rsidP="008E6A56">
            <w:pPr>
              <w:rPr>
                <w:sz w:val="24"/>
                <w:szCs w:val="24"/>
              </w:rPr>
            </w:pPr>
          </w:p>
        </w:tc>
        <w:tc>
          <w:tcPr>
            <w:tcW w:w="8029" w:type="dxa"/>
            <w:gridSpan w:val="3"/>
          </w:tcPr>
          <w:p w14:paraId="4D4BE8A3" w14:textId="77777777" w:rsidR="00061553" w:rsidRDefault="00A2125B" w:rsidP="00A2125B">
            <w:pPr>
              <w:pStyle w:val="ListParagraph"/>
              <w:numPr>
                <w:ilvl w:val="0"/>
                <w:numId w:val="2"/>
              </w:numPr>
              <w:spacing w:before="100" w:beforeAutospacing="1" w:after="100" w:afterAutospacing="1"/>
              <w:rPr>
                <w:b/>
                <w:bCs/>
              </w:rPr>
            </w:pPr>
            <w:r>
              <w:rPr>
                <w:b/>
                <w:bCs/>
              </w:rPr>
              <w:t>National Alzheimer’s and Dementia Resource Center</w:t>
            </w:r>
          </w:p>
          <w:p w14:paraId="62887F35" w14:textId="23B65B2C" w:rsidR="00A2125B" w:rsidRPr="00A2125B" w:rsidRDefault="00A2125B" w:rsidP="00A2125B">
            <w:pPr>
              <w:pStyle w:val="ListParagraph"/>
              <w:spacing w:before="100" w:beforeAutospacing="1" w:after="100" w:afterAutospacing="1"/>
              <w:ind w:left="360"/>
            </w:pPr>
            <w:r w:rsidRPr="00A2125B">
              <w:t>Tuesday, September 14, 2021, 1:00 to 2:00 p.m.</w:t>
            </w:r>
          </w:p>
          <w:p w14:paraId="5EB071C3" w14:textId="77777777" w:rsidR="00A2125B" w:rsidRDefault="00A2125B" w:rsidP="00A2125B">
            <w:pPr>
              <w:pStyle w:val="ListParagraph"/>
              <w:spacing w:before="100" w:beforeAutospacing="1" w:after="100" w:afterAutospacing="1"/>
              <w:ind w:left="360"/>
              <w:rPr>
                <w:i/>
                <w:iCs/>
              </w:rPr>
            </w:pPr>
            <w:r w:rsidRPr="00A2125B">
              <w:rPr>
                <w:i/>
                <w:iCs/>
              </w:rPr>
              <w:t>Community-based Dementia Programs: Learning from Challenges and Sustaining Successes</w:t>
            </w:r>
          </w:p>
          <w:p w14:paraId="4E40CE2D" w14:textId="6ABC0E66" w:rsidR="00A2125B" w:rsidRPr="00A2125B" w:rsidRDefault="00A2125B" w:rsidP="00A2125B">
            <w:pPr>
              <w:pStyle w:val="ListParagraph"/>
              <w:ind w:left="360"/>
            </w:pPr>
            <w:r w:rsidRPr="00A2125B">
              <w:t>This webinar provides an overview of the types of services and training provided by community-based dementia programs. In addition, participants will learn about lessons learned and methods for sustaining successful program activities from two community-based dementia programs. Heather Menne, PhD, from the National Alzheimer’s and Dementia Resource Center, based at RTI, will provide background on community-based dementia services provided in recent years. Phyllis Roate, MA, from the Illinois Department on Aging and Christy Nishita, PhD, from the University of Hawaii</w:t>
            </w:r>
            <w:r>
              <w:t>’s</w:t>
            </w:r>
            <w:r w:rsidRPr="00A2125B">
              <w:t xml:space="preserve"> Center on Aging will share their experiences implementing dementia programs.</w:t>
            </w:r>
          </w:p>
          <w:p w14:paraId="27326D70" w14:textId="77777777" w:rsidR="00A2125B" w:rsidRPr="00A2125B" w:rsidRDefault="00A2125B" w:rsidP="00A2125B">
            <w:pPr>
              <w:pStyle w:val="ListParagraph"/>
              <w:ind w:left="360"/>
            </w:pPr>
            <w:r w:rsidRPr="00A2125B">
              <w:t>Participants in this webinar will be able to:</w:t>
            </w:r>
          </w:p>
          <w:p w14:paraId="549D3A67" w14:textId="77777777" w:rsidR="00A2125B" w:rsidRPr="00A2125B" w:rsidRDefault="00A2125B" w:rsidP="00A2125B">
            <w:pPr>
              <w:pStyle w:val="ListParagraph"/>
              <w:numPr>
                <w:ilvl w:val="0"/>
                <w:numId w:val="13"/>
              </w:numPr>
            </w:pPr>
            <w:r w:rsidRPr="00A2125B">
              <w:t>Understand the range of services and training provided through community-based dementia programs;</w:t>
            </w:r>
          </w:p>
          <w:p w14:paraId="2ED65DA8" w14:textId="249EDE4B" w:rsidR="00A2125B" w:rsidRPr="00A2125B" w:rsidRDefault="00A2125B" w:rsidP="00A2125B">
            <w:pPr>
              <w:pStyle w:val="ListParagraph"/>
              <w:numPr>
                <w:ilvl w:val="0"/>
                <w:numId w:val="13"/>
              </w:numPr>
            </w:pPr>
            <w:r w:rsidRPr="00A2125B">
              <w:t xml:space="preserve">Identify possible lessons learned and challenges in implementing home and </w:t>
            </w:r>
            <w:r w:rsidR="00814174" w:rsidRPr="00A2125B">
              <w:t>community-based</w:t>
            </w:r>
            <w:r w:rsidRPr="00A2125B">
              <w:t xml:space="preserve"> services; and</w:t>
            </w:r>
          </w:p>
          <w:p w14:paraId="70D3C082" w14:textId="4B8159F0" w:rsidR="00A2125B" w:rsidRDefault="00A2125B" w:rsidP="00A2125B">
            <w:pPr>
              <w:pStyle w:val="ListParagraph"/>
              <w:numPr>
                <w:ilvl w:val="0"/>
                <w:numId w:val="13"/>
              </w:numPr>
            </w:pPr>
            <w:r w:rsidRPr="00A2125B">
              <w:t>identify ways to sustain successful community-based dementia programs.</w:t>
            </w:r>
          </w:p>
          <w:p w14:paraId="3C6421D5" w14:textId="291C47D4" w:rsidR="00A2125B" w:rsidRDefault="00A2125B" w:rsidP="00A2125B">
            <w:pPr>
              <w:ind w:left="360"/>
            </w:pPr>
            <w:r>
              <w:t>Presenters:</w:t>
            </w:r>
          </w:p>
          <w:p w14:paraId="3CFC5D1E" w14:textId="6C55DAD7" w:rsidR="00A2125B" w:rsidRDefault="00A2125B" w:rsidP="00A2125B">
            <w:pPr>
              <w:pStyle w:val="ListParagraph"/>
              <w:numPr>
                <w:ilvl w:val="0"/>
                <w:numId w:val="14"/>
              </w:numPr>
            </w:pPr>
            <w:r w:rsidRPr="00A2125B">
              <w:t>Heather Menne, PhD, senior health policy researcher in the Aging, Disability, and Long-term Care Program</w:t>
            </w:r>
          </w:p>
          <w:p w14:paraId="34B96058" w14:textId="07298877" w:rsidR="00A2125B" w:rsidRDefault="00A2125B" w:rsidP="00A2125B">
            <w:pPr>
              <w:pStyle w:val="ListParagraph"/>
              <w:numPr>
                <w:ilvl w:val="0"/>
                <w:numId w:val="14"/>
              </w:numPr>
            </w:pPr>
            <w:r w:rsidRPr="00A2125B">
              <w:t>Christy Nishita, PhD, gerontologist and applied, community-based researcher at the University of Hawaii Center on Aging</w:t>
            </w:r>
          </w:p>
          <w:p w14:paraId="31A5E218" w14:textId="5789DD06" w:rsidR="00A2125B" w:rsidRPr="00A2125B" w:rsidRDefault="00A2125B" w:rsidP="00A2125B">
            <w:pPr>
              <w:pStyle w:val="ListParagraph"/>
              <w:numPr>
                <w:ilvl w:val="0"/>
                <w:numId w:val="14"/>
              </w:numPr>
            </w:pPr>
            <w:r w:rsidRPr="00A2125B">
              <w:t xml:space="preserve">Phyllis Roate </w:t>
            </w:r>
            <w:r>
              <w:t>, r</w:t>
            </w:r>
            <w:r w:rsidRPr="00A2125B">
              <w:t>egional coordinator for the Illinois Department on Aging (IDoA), Office of Older Americans Service</w:t>
            </w:r>
          </w:p>
          <w:p w14:paraId="758966FB" w14:textId="241C953D" w:rsidR="00A2125B" w:rsidRPr="00A2125B" w:rsidRDefault="0030279C" w:rsidP="00A2125B">
            <w:pPr>
              <w:pStyle w:val="ListParagraph"/>
              <w:spacing w:before="100" w:beforeAutospacing="1" w:after="100" w:afterAutospacing="1"/>
              <w:ind w:left="360"/>
            </w:pPr>
            <w:hyperlink r:id="rId50" w:history="1">
              <w:r w:rsidR="00A2125B" w:rsidRPr="00017EB0">
                <w:rPr>
                  <w:rStyle w:val="Hyperlink"/>
                </w:rPr>
                <w:t>https://tinyurl.com/LearningChallengesSustaining</w:t>
              </w:r>
            </w:hyperlink>
            <w:r w:rsidR="00A2125B">
              <w:t xml:space="preserve"> </w:t>
            </w:r>
          </w:p>
        </w:tc>
      </w:tr>
      <w:tr w:rsidR="0001429A" w14:paraId="1B74CF04" w14:textId="77777777" w:rsidTr="00186E21">
        <w:trPr>
          <w:trHeight w:val="3572"/>
        </w:trPr>
        <w:tc>
          <w:tcPr>
            <w:tcW w:w="2987" w:type="dxa"/>
            <w:tcBorders>
              <w:bottom w:val="single" w:sz="4" w:space="0" w:color="auto"/>
            </w:tcBorders>
          </w:tcPr>
          <w:p w14:paraId="41278041" w14:textId="674D1E51" w:rsidR="008E6A56" w:rsidRDefault="00B243B7" w:rsidP="00013693">
            <w:pPr>
              <w:rPr>
                <w:sz w:val="24"/>
                <w:szCs w:val="24"/>
              </w:rPr>
            </w:pPr>
            <w:r>
              <w:rPr>
                <w:sz w:val="24"/>
                <w:szCs w:val="24"/>
              </w:rPr>
              <w:t>Olympics</w:t>
            </w:r>
          </w:p>
        </w:tc>
        <w:tc>
          <w:tcPr>
            <w:tcW w:w="8029" w:type="dxa"/>
            <w:gridSpan w:val="3"/>
          </w:tcPr>
          <w:p w14:paraId="35CD4D44" w14:textId="5B76B8FD" w:rsidR="00D1613B" w:rsidRDefault="00B243B7" w:rsidP="00B243B7">
            <w:pPr>
              <w:pStyle w:val="ListParagraph"/>
              <w:numPr>
                <w:ilvl w:val="0"/>
                <w:numId w:val="2"/>
              </w:numPr>
              <w:spacing w:before="100" w:beforeAutospacing="1" w:after="100" w:afterAutospacing="1"/>
              <w:rPr>
                <w:b/>
                <w:bCs/>
              </w:rPr>
            </w:pPr>
            <w:r w:rsidRPr="00B243B7">
              <w:rPr>
                <w:b/>
                <w:bCs/>
              </w:rPr>
              <w:t>*New York Times</w:t>
            </w:r>
          </w:p>
          <w:p w14:paraId="74A3AFC1" w14:textId="6A66CF7E" w:rsidR="00B243B7" w:rsidRDefault="00B243B7" w:rsidP="00B243B7">
            <w:pPr>
              <w:pStyle w:val="ListParagraph"/>
              <w:spacing w:before="100" w:beforeAutospacing="1" w:after="100" w:afterAutospacing="1"/>
              <w:ind w:left="360"/>
            </w:pPr>
            <w:r>
              <w:t>August 10, 2021</w:t>
            </w:r>
          </w:p>
          <w:p w14:paraId="471DE122" w14:textId="77777777" w:rsidR="00B243B7" w:rsidRPr="00B243B7" w:rsidRDefault="00B243B7" w:rsidP="00B243B7">
            <w:pPr>
              <w:pStyle w:val="ListParagraph"/>
              <w:spacing w:before="100" w:beforeAutospacing="1" w:after="100" w:afterAutospacing="1"/>
              <w:ind w:left="360"/>
              <w:rPr>
                <w:i/>
                <w:iCs/>
              </w:rPr>
            </w:pPr>
            <w:r w:rsidRPr="00B243B7">
              <w:rPr>
                <w:i/>
                <w:iCs/>
              </w:rPr>
              <w:t>With Games Approaching, Paralympians Say They Need More Support</w:t>
            </w:r>
          </w:p>
          <w:p w14:paraId="0532F86F" w14:textId="601D50B4" w:rsidR="00B243B7" w:rsidRPr="00B243B7" w:rsidRDefault="00B243B7" w:rsidP="00B243B7">
            <w:pPr>
              <w:pStyle w:val="ListParagraph"/>
              <w:spacing w:before="100" w:beforeAutospacing="1" w:after="100" w:afterAutospacing="1"/>
              <w:ind w:left="360"/>
            </w:pPr>
            <w:r w:rsidRPr="00B243B7">
              <w:t>U.S. Olympic officials are being criticized for their failure to provide personal assistants to some competitors. The champion swimmer Becca Meyers withdrew from the Games over the issue.</w:t>
            </w:r>
          </w:p>
          <w:p w14:paraId="72269944" w14:textId="77777777" w:rsidR="00B243B7" w:rsidRDefault="0030279C" w:rsidP="00B243B7">
            <w:pPr>
              <w:pStyle w:val="ListParagraph"/>
              <w:spacing w:before="100" w:beforeAutospacing="1" w:after="100" w:afterAutospacing="1"/>
              <w:ind w:left="360"/>
            </w:pPr>
            <w:hyperlink r:id="rId51" w:history="1">
              <w:r w:rsidR="00B243B7" w:rsidRPr="00017EB0">
                <w:rPr>
                  <w:rStyle w:val="Hyperlink"/>
                </w:rPr>
                <w:t>https://tinyurl.com/ParalympiansNeedSupport</w:t>
              </w:r>
            </w:hyperlink>
            <w:r w:rsidR="00B243B7">
              <w:t xml:space="preserve"> </w:t>
            </w:r>
          </w:p>
          <w:p w14:paraId="00EFCE2C" w14:textId="77777777" w:rsidR="00307E05" w:rsidRDefault="00307E05" w:rsidP="00307E05">
            <w:pPr>
              <w:pStyle w:val="ListParagraph"/>
              <w:numPr>
                <w:ilvl w:val="0"/>
                <w:numId w:val="2"/>
              </w:numPr>
              <w:spacing w:before="100" w:beforeAutospacing="1" w:after="100" w:afterAutospacing="1"/>
              <w:rPr>
                <w:b/>
                <w:bCs/>
              </w:rPr>
            </w:pPr>
            <w:r>
              <w:rPr>
                <w:b/>
                <w:bCs/>
              </w:rPr>
              <w:t>*Wall Street Journal</w:t>
            </w:r>
          </w:p>
          <w:p w14:paraId="7F2C156B" w14:textId="593EB4A3" w:rsidR="00307E05" w:rsidRDefault="00307E05" w:rsidP="00307E05">
            <w:pPr>
              <w:pStyle w:val="ListParagraph"/>
              <w:spacing w:before="100" w:beforeAutospacing="1" w:after="100" w:afterAutospacing="1"/>
              <w:ind w:left="360"/>
            </w:pPr>
            <w:r w:rsidRPr="00307E05">
              <w:t>July 29, 2021</w:t>
            </w:r>
          </w:p>
          <w:p w14:paraId="7826AC6B" w14:textId="77777777" w:rsidR="00307E05" w:rsidRPr="00307E05" w:rsidRDefault="00307E05" w:rsidP="00307E05">
            <w:pPr>
              <w:pStyle w:val="ListParagraph"/>
              <w:spacing w:before="100" w:beforeAutospacing="1" w:after="100" w:afterAutospacing="1"/>
              <w:ind w:left="360"/>
              <w:rPr>
                <w:i/>
                <w:iCs/>
              </w:rPr>
            </w:pPr>
            <w:r w:rsidRPr="00307E05">
              <w:rPr>
                <w:i/>
                <w:iCs/>
              </w:rPr>
              <w:t>What Simone Biles Was Saying</w:t>
            </w:r>
          </w:p>
          <w:p w14:paraId="55A4BA57" w14:textId="7EB1788F" w:rsidR="00307E05" w:rsidRPr="00307E05" w:rsidRDefault="00307E05" w:rsidP="00307E05">
            <w:pPr>
              <w:pStyle w:val="ListParagraph"/>
              <w:spacing w:before="100" w:beforeAutospacing="1" w:after="100" w:afterAutospacing="1"/>
              <w:ind w:left="360"/>
            </w:pPr>
            <w:r w:rsidRPr="00307E05">
              <w:t>An iconic Olympian hits pause on the planet’s biggest athletic stage, widening the conversation about mental health in sports</w:t>
            </w:r>
          </w:p>
          <w:p w14:paraId="237004CC" w14:textId="277AAE3C" w:rsidR="00307E05" w:rsidRPr="00307E05" w:rsidRDefault="0030279C" w:rsidP="00307E05">
            <w:pPr>
              <w:pStyle w:val="ListParagraph"/>
              <w:spacing w:before="100" w:beforeAutospacing="1" w:after="100" w:afterAutospacing="1"/>
              <w:ind w:left="360"/>
            </w:pPr>
            <w:hyperlink r:id="rId52" w:history="1">
              <w:r w:rsidR="00307E05" w:rsidRPr="00307E05">
                <w:rPr>
                  <w:rStyle w:val="Hyperlink"/>
                </w:rPr>
                <w:t>https://tinyurl.com/WhatSimoneBilesWasSaying</w:t>
              </w:r>
            </w:hyperlink>
            <w:r w:rsidR="00307E05" w:rsidRPr="00307E05">
              <w:t xml:space="preserve"> </w:t>
            </w:r>
          </w:p>
        </w:tc>
      </w:tr>
      <w:tr w:rsidR="00F75D5E" w14:paraId="38941535" w14:textId="77777777" w:rsidTr="00186E21">
        <w:trPr>
          <w:trHeight w:val="809"/>
        </w:trPr>
        <w:tc>
          <w:tcPr>
            <w:tcW w:w="2987" w:type="dxa"/>
          </w:tcPr>
          <w:p w14:paraId="2AD76C5F" w14:textId="2D709ABE" w:rsidR="00F75D5E" w:rsidRPr="00590699" w:rsidRDefault="00F75D5E" w:rsidP="00F75D5E">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29" w:type="dxa"/>
            <w:gridSpan w:val="3"/>
          </w:tcPr>
          <w:p w14:paraId="49AB9613" w14:textId="77777777" w:rsidR="00746B4A" w:rsidRDefault="008D0846" w:rsidP="008D0846">
            <w:pPr>
              <w:pStyle w:val="ListParagraph"/>
              <w:numPr>
                <w:ilvl w:val="0"/>
                <w:numId w:val="2"/>
              </w:numPr>
              <w:spacing w:before="100" w:beforeAutospacing="1" w:after="100" w:afterAutospacing="1"/>
              <w:rPr>
                <w:b/>
                <w:bCs/>
              </w:rPr>
            </w:pPr>
            <w:r>
              <w:rPr>
                <w:b/>
                <w:bCs/>
              </w:rPr>
              <w:t>*Wall Street Journal</w:t>
            </w:r>
          </w:p>
          <w:p w14:paraId="52122A4F" w14:textId="77777777" w:rsidR="008D0846" w:rsidRDefault="008D0846" w:rsidP="008D0846">
            <w:pPr>
              <w:pStyle w:val="ListParagraph"/>
              <w:spacing w:before="100" w:beforeAutospacing="1" w:after="100" w:afterAutospacing="1"/>
              <w:ind w:left="360"/>
            </w:pPr>
            <w:r>
              <w:t>August 15, 2021</w:t>
            </w:r>
          </w:p>
          <w:p w14:paraId="2ECC0365" w14:textId="77777777" w:rsidR="008D0846" w:rsidRPr="008D0846" w:rsidRDefault="008D0846" w:rsidP="008D0846">
            <w:pPr>
              <w:pStyle w:val="ListParagraph"/>
              <w:spacing w:before="100" w:beforeAutospacing="1" w:after="100" w:afterAutospacing="1"/>
              <w:ind w:left="360"/>
              <w:rPr>
                <w:i/>
                <w:iCs/>
              </w:rPr>
            </w:pPr>
            <w:r w:rsidRPr="008D0846">
              <w:rPr>
                <w:i/>
                <w:iCs/>
              </w:rPr>
              <w:t>Florida Nursing Homes Limit Visitors as Covid-19 Cases Flare</w:t>
            </w:r>
          </w:p>
          <w:p w14:paraId="34EF0037" w14:textId="77777777" w:rsidR="008D0846" w:rsidRDefault="008D0846" w:rsidP="008D0846">
            <w:pPr>
              <w:pStyle w:val="ListParagraph"/>
              <w:spacing w:before="100" w:beforeAutospacing="1" w:after="100" w:afterAutospacing="1"/>
              <w:ind w:left="360"/>
            </w:pPr>
            <w:r w:rsidRPr="008D0846">
              <w:t>Long-term-care facilities in some hot-spot states curtail visitation, group activities</w:t>
            </w:r>
          </w:p>
          <w:p w14:paraId="59915833" w14:textId="77777777" w:rsidR="008D0846" w:rsidRDefault="0030279C" w:rsidP="008D0846">
            <w:pPr>
              <w:pStyle w:val="ListParagraph"/>
              <w:spacing w:before="100" w:beforeAutospacing="1" w:after="100" w:afterAutospacing="1"/>
              <w:ind w:left="360"/>
            </w:pPr>
            <w:hyperlink r:id="rId53" w:history="1">
              <w:r w:rsidR="008D0846" w:rsidRPr="008D0846">
                <w:rPr>
                  <w:rStyle w:val="Hyperlink"/>
                </w:rPr>
                <w:t>Florida Nursing Homes Limit Visitors</w:t>
              </w:r>
            </w:hyperlink>
          </w:p>
          <w:p w14:paraId="7897D3C0" w14:textId="37F4152F" w:rsidR="006C0AF2" w:rsidRDefault="006C0AF2" w:rsidP="006140DC">
            <w:pPr>
              <w:pStyle w:val="ListParagraph"/>
              <w:numPr>
                <w:ilvl w:val="0"/>
                <w:numId w:val="2"/>
              </w:numPr>
              <w:spacing w:before="100" w:beforeAutospacing="1" w:after="100" w:afterAutospacing="1"/>
              <w:rPr>
                <w:b/>
                <w:bCs/>
              </w:rPr>
            </w:pPr>
            <w:r>
              <w:rPr>
                <w:b/>
                <w:bCs/>
              </w:rPr>
              <w:t>Bloomberg News</w:t>
            </w:r>
          </w:p>
          <w:p w14:paraId="29DD6EE9" w14:textId="49746105" w:rsidR="006C0AF2" w:rsidRDefault="006C0AF2" w:rsidP="006C0AF2">
            <w:pPr>
              <w:pStyle w:val="ListParagraph"/>
              <w:spacing w:before="100" w:beforeAutospacing="1" w:after="100" w:afterAutospacing="1"/>
              <w:ind w:left="360"/>
            </w:pPr>
            <w:r>
              <w:t>August 14, 2021</w:t>
            </w:r>
          </w:p>
          <w:p w14:paraId="10BADFCD" w14:textId="6256F3D4" w:rsidR="006C0AF2" w:rsidRDefault="006C0AF2" w:rsidP="006C0AF2">
            <w:pPr>
              <w:pStyle w:val="ListParagraph"/>
              <w:spacing w:before="100" w:beforeAutospacing="1" w:after="100" w:afterAutospacing="1"/>
              <w:ind w:left="360"/>
              <w:rPr>
                <w:i/>
                <w:iCs/>
              </w:rPr>
            </w:pPr>
            <w:r w:rsidRPr="006C0AF2">
              <w:rPr>
                <w:i/>
                <w:iCs/>
              </w:rPr>
              <w:t>Unvaccinated Staff Put Nursing Home Residents at Risk</w:t>
            </w:r>
          </w:p>
          <w:p w14:paraId="3CD4FD4F" w14:textId="515FD7B6" w:rsidR="006C0AF2" w:rsidRPr="006C0AF2" w:rsidRDefault="0030279C" w:rsidP="006C0AF2">
            <w:pPr>
              <w:pStyle w:val="ListParagraph"/>
              <w:spacing w:before="100" w:beforeAutospacing="1" w:after="100" w:afterAutospacing="1"/>
              <w:ind w:left="360"/>
            </w:pPr>
            <w:hyperlink r:id="rId54" w:history="1">
              <w:r w:rsidR="006C0AF2" w:rsidRPr="006C0AF2">
                <w:rPr>
                  <w:rStyle w:val="Hyperlink"/>
                </w:rPr>
                <w:t>Unvaccinated Staff</w:t>
              </w:r>
            </w:hyperlink>
          </w:p>
          <w:p w14:paraId="66598CDF" w14:textId="3CD2A885" w:rsidR="006140DC" w:rsidRDefault="006140DC" w:rsidP="006140DC">
            <w:pPr>
              <w:pStyle w:val="ListParagraph"/>
              <w:numPr>
                <w:ilvl w:val="0"/>
                <w:numId w:val="2"/>
              </w:numPr>
              <w:spacing w:before="100" w:beforeAutospacing="1" w:after="100" w:afterAutospacing="1"/>
              <w:rPr>
                <w:b/>
                <w:bCs/>
              </w:rPr>
            </w:pPr>
            <w:r>
              <w:rPr>
                <w:b/>
                <w:bCs/>
              </w:rPr>
              <w:t>Pioneer Institute</w:t>
            </w:r>
          </w:p>
          <w:p w14:paraId="0CD767C2" w14:textId="77777777" w:rsidR="006140DC" w:rsidRDefault="006140DC" w:rsidP="006140DC">
            <w:pPr>
              <w:pStyle w:val="ListParagraph"/>
              <w:spacing w:before="100" w:beforeAutospacing="1" w:after="100" w:afterAutospacing="1"/>
              <w:ind w:left="360"/>
            </w:pPr>
            <w:r>
              <w:t>July 8, 2021</w:t>
            </w:r>
          </w:p>
          <w:p w14:paraId="14D8DF43" w14:textId="3B8C65CE" w:rsidR="006140DC" w:rsidRDefault="006140DC" w:rsidP="006140DC">
            <w:pPr>
              <w:pStyle w:val="ListParagraph"/>
              <w:spacing w:before="100" w:beforeAutospacing="1" w:after="100" w:afterAutospacing="1"/>
              <w:ind w:left="360"/>
              <w:rPr>
                <w:i/>
                <w:iCs/>
              </w:rPr>
            </w:pPr>
            <w:r w:rsidRPr="006140DC">
              <w:rPr>
                <w:i/>
                <w:iCs/>
              </w:rPr>
              <w:t>Why did some nursing homes experience more COVID-19 deaths and infections than others?</w:t>
            </w:r>
          </w:p>
          <w:p w14:paraId="142A5A78" w14:textId="6D521750" w:rsidR="006140DC" w:rsidRPr="006140DC" w:rsidRDefault="006140DC" w:rsidP="006140DC">
            <w:pPr>
              <w:pStyle w:val="ListParagraph"/>
              <w:spacing w:before="100" w:beforeAutospacing="1" w:after="100" w:afterAutospacing="1"/>
              <w:ind w:left="360"/>
            </w:pPr>
            <w:r>
              <w:t>M</w:t>
            </w:r>
            <w:r w:rsidRPr="006140DC">
              <w:t>any nursing homes, regardless of population and location, experienced high COVID-19 infection and mortality rates.</w:t>
            </w:r>
            <w:r>
              <w:t xml:space="preserve"> </w:t>
            </w:r>
            <w:r w:rsidRPr="006140DC">
              <w:t>In the Boston area, many nursing homes deployed different measures to help control and remedy high infection rates. According to the CDC, these measures included limiting public visits, limiting contact with other patients, and specific choice of food and cleaning measures. However, some nursing homes did not take CDC guidelines as seriously; caretakers moved between treating infected and non-infected patients, and infected patients were housed with non-infected patients.</w:t>
            </w:r>
          </w:p>
          <w:p w14:paraId="256541A5" w14:textId="6DFFF771" w:rsidR="006140DC" w:rsidRPr="006140DC" w:rsidRDefault="0030279C" w:rsidP="006140DC">
            <w:pPr>
              <w:pStyle w:val="ListParagraph"/>
              <w:spacing w:before="100" w:beforeAutospacing="1" w:after="100" w:afterAutospacing="1"/>
              <w:ind w:left="360"/>
            </w:pPr>
            <w:hyperlink r:id="rId55" w:history="1">
              <w:r w:rsidR="006140DC" w:rsidRPr="006140DC">
                <w:rPr>
                  <w:rStyle w:val="Hyperlink"/>
                </w:rPr>
                <w:t>why-did-some-nursing-homes-experience-more-covid-19-deaths-and-infections-than-others</w:t>
              </w:r>
            </w:hyperlink>
          </w:p>
        </w:tc>
      </w:tr>
      <w:tr w:rsidR="00F75D5E" w14:paraId="3466BC7A" w14:textId="77777777" w:rsidTr="00186E21">
        <w:tc>
          <w:tcPr>
            <w:tcW w:w="2987" w:type="dxa"/>
          </w:tcPr>
          <w:p w14:paraId="640212EF" w14:textId="49C8698E" w:rsidR="00F75D5E" w:rsidRPr="0024627F" w:rsidRDefault="00F75D5E" w:rsidP="00F75D5E">
            <w:pPr>
              <w:rPr>
                <w:sz w:val="24"/>
                <w:szCs w:val="24"/>
              </w:rPr>
            </w:pPr>
            <w:bookmarkStart w:id="2" w:name="_Hlk79679391"/>
            <w:bookmarkEnd w:id="0"/>
            <w:bookmarkEnd w:id="1"/>
            <w:r w:rsidRPr="0024627F">
              <w:rPr>
                <w:sz w:val="24"/>
                <w:szCs w:val="24"/>
              </w:rPr>
              <w:t>Home and Community</w:t>
            </w:r>
          </w:p>
        </w:tc>
        <w:tc>
          <w:tcPr>
            <w:tcW w:w="8029" w:type="dxa"/>
            <w:gridSpan w:val="3"/>
          </w:tcPr>
          <w:p w14:paraId="3654CD81" w14:textId="1ABB4A28" w:rsidR="009B2F58" w:rsidRDefault="009B2F58" w:rsidP="00C320EF">
            <w:pPr>
              <w:pStyle w:val="ListParagraph"/>
              <w:numPr>
                <w:ilvl w:val="0"/>
                <w:numId w:val="2"/>
              </w:numPr>
              <w:spacing w:before="100" w:beforeAutospacing="1" w:after="100" w:afterAutospacing="1"/>
              <w:rPr>
                <w:b/>
                <w:bCs/>
                <w:color w:val="000000" w:themeColor="text1"/>
              </w:rPr>
            </w:pPr>
            <w:r>
              <w:rPr>
                <w:b/>
                <w:bCs/>
                <w:color w:val="000000" w:themeColor="text1"/>
              </w:rPr>
              <w:t>National Institute of Health</w:t>
            </w:r>
          </w:p>
          <w:p w14:paraId="1E18979B" w14:textId="48545463" w:rsidR="009B2F58" w:rsidRDefault="009B2F58" w:rsidP="009B2F58">
            <w:pPr>
              <w:pStyle w:val="ListParagraph"/>
              <w:spacing w:before="100" w:beforeAutospacing="1" w:after="100" w:afterAutospacing="1"/>
              <w:ind w:left="360"/>
              <w:rPr>
                <w:color w:val="000000" w:themeColor="text1"/>
              </w:rPr>
            </w:pPr>
            <w:r>
              <w:rPr>
                <w:color w:val="000000" w:themeColor="text1"/>
              </w:rPr>
              <w:t>Undated</w:t>
            </w:r>
          </w:p>
          <w:p w14:paraId="6F128A5C" w14:textId="29CC73FC" w:rsidR="009B2F58" w:rsidRDefault="009B2F58" w:rsidP="009B2F58">
            <w:pPr>
              <w:pStyle w:val="ListParagraph"/>
              <w:spacing w:before="100" w:beforeAutospacing="1" w:after="100" w:afterAutospacing="1"/>
              <w:ind w:left="360"/>
              <w:rPr>
                <w:i/>
                <w:iCs/>
                <w:color w:val="000000" w:themeColor="text1"/>
              </w:rPr>
            </w:pPr>
            <w:r>
              <w:rPr>
                <w:i/>
                <w:iCs/>
                <w:color w:val="000000" w:themeColor="text1"/>
              </w:rPr>
              <w:t>Healthy Aging Highlights</w:t>
            </w:r>
          </w:p>
          <w:p w14:paraId="662E26D9" w14:textId="4A6FA521" w:rsidR="009B2F58" w:rsidRPr="009B2F58" w:rsidRDefault="009B2F58" w:rsidP="009B2F58">
            <w:pPr>
              <w:pStyle w:val="ListParagraph"/>
              <w:spacing w:before="100" w:beforeAutospacing="1" w:after="100" w:afterAutospacing="1"/>
              <w:ind w:left="360"/>
              <w:rPr>
                <w:color w:val="000000" w:themeColor="text1"/>
              </w:rPr>
            </w:pPr>
            <w:r w:rsidRPr="009B2F58">
              <w:rPr>
                <w:color w:val="000000" w:themeColor="text1"/>
              </w:rPr>
              <w:t>It’s important to stay up to date with vaccinations. Vaccines may be given to help</w:t>
            </w:r>
            <w:r>
              <w:rPr>
                <w:color w:val="000000" w:themeColor="text1"/>
              </w:rPr>
              <w:t xml:space="preserve"> provide</w:t>
            </w:r>
            <w:r w:rsidRPr="009B2F58">
              <w:rPr>
                <w:color w:val="000000" w:themeColor="text1"/>
              </w:rPr>
              <w:t xml:space="preserve"> protect</w:t>
            </w:r>
            <w:r>
              <w:rPr>
                <w:color w:val="000000" w:themeColor="text1"/>
              </w:rPr>
              <w:t>ion f</w:t>
            </w:r>
            <w:r w:rsidRPr="009B2F58">
              <w:rPr>
                <w:color w:val="000000" w:themeColor="text1"/>
              </w:rPr>
              <w:t xml:space="preserve">rom: </w:t>
            </w:r>
          </w:p>
          <w:p w14:paraId="13953CA2" w14:textId="77777777" w:rsidR="009B2F58" w:rsidRPr="009B2F58" w:rsidRDefault="009B2F58" w:rsidP="009B2F58">
            <w:pPr>
              <w:pStyle w:val="ListParagraph"/>
              <w:numPr>
                <w:ilvl w:val="0"/>
                <w:numId w:val="18"/>
              </w:numPr>
              <w:rPr>
                <w:color w:val="000000" w:themeColor="text1"/>
              </w:rPr>
            </w:pPr>
            <w:r w:rsidRPr="009B2F58">
              <w:rPr>
                <w:color w:val="000000" w:themeColor="text1"/>
              </w:rPr>
              <w:t>Flu (influenza): A virus that can cause fever, chills, sore throat, stuffy nose, headache, and muscle aches.</w:t>
            </w:r>
          </w:p>
          <w:p w14:paraId="5F43D89C" w14:textId="77777777" w:rsidR="009B2F58" w:rsidRPr="009B2F58" w:rsidRDefault="009B2F58" w:rsidP="009B2F58">
            <w:pPr>
              <w:pStyle w:val="ListParagraph"/>
              <w:numPr>
                <w:ilvl w:val="0"/>
                <w:numId w:val="18"/>
              </w:numPr>
              <w:rPr>
                <w:color w:val="000000" w:themeColor="text1"/>
              </w:rPr>
            </w:pPr>
            <w:r w:rsidRPr="009B2F58">
              <w:rPr>
                <w:color w:val="000000" w:themeColor="text1"/>
              </w:rPr>
              <w:t>Shingles: A disease that affects the nerves and can cause pain, tingling, itching, a rash, and blisters.</w:t>
            </w:r>
          </w:p>
          <w:p w14:paraId="48D9B6A2" w14:textId="77777777" w:rsidR="009B2F58" w:rsidRPr="009B2F58" w:rsidRDefault="009B2F58" w:rsidP="009B2F58">
            <w:pPr>
              <w:pStyle w:val="ListParagraph"/>
              <w:numPr>
                <w:ilvl w:val="0"/>
                <w:numId w:val="18"/>
              </w:numPr>
              <w:rPr>
                <w:color w:val="000000" w:themeColor="text1"/>
              </w:rPr>
            </w:pPr>
            <w:r w:rsidRPr="009B2F58">
              <w:rPr>
                <w:color w:val="000000" w:themeColor="text1"/>
              </w:rPr>
              <w:t>Whooping cough (pertussis): A serious illness that causes uncontrollable coughing fits, which can make it hard to breathe.</w:t>
            </w:r>
          </w:p>
          <w:p w14:paraId="63403626" w14:textId="77777777" w:rsidR="009B2F58" w:rsidRPr="009B2F58" w:rsidRDefault="009B2F58" w:rsidP="009B2F58">
            <w:pPr>
              <w:pStyle w:val="ListParagraph"/>
              <w:numPr>
                <w:ilvl w:val="0"/>
                <w:numId w:val="18"/>
              </w:numPr>
              <w:rPr>
                <w:color w:val="000000" w:themeColor="text1"/>
              </w:rPr>
            </w:pPr>
            <w:r w:rsidRPr="009B2F58">
              <w:rPr>
                <w:color w:val="000000" w:themeColor="text1"/>
              </w:rPr>
              <w:t>Pneumococcal disease: A serious infection that spreads from person to person by air and often causes pneumonia.</w:t>
            </w:r>
          </w:p>
          <w:p w14:paraId="316A2CB8" w14:textId="77777777" w:rsidR="009B2F58" w:rsidRPr="009B2F58" w:rsidRDefault="009B2F58" w:rsidP="009B2F58">
            <w:pPr>
              <w:pStyle w:val="ListParagraph"/>
              <w:numPr>
                <w:ilvl w:val="0"/>
                <w:numId w:val="18"/>
              </w:numPr>
              <w:rPr>
                <w:color w:val="000000" w:themeColor="text1"/>
              </w:rPr>
            </w:pPr>
            <w:r w:rsidRPr="009B2F58">
              <w:rPr>
                <w:color w:val="000000" w:themeColor="text1"/>
              </w:rPr>
              <w:t>Coronavirus (COVID-19): A respiratory disease that causes fever, cough, and shortness of breath and can also lead to serious illness and death.</w:t>
            </w:r>
          </w:p>
          <w:p w14:paraId="238A4571" w14:textId="4A5E7C9D" w:rsidR="009B2F58" w:rsidRPr="009B2F58" w:rsidRDefault="0030279C" w:rsidP="009B2F58">
            <w:pPr>
              <w:pStyle w:val="ListParagraph"/>
              <w:spacing w:before="100" w:beforeAutospacing="1" w:after="100" w:afterAutospacing="1"/>
              <w:ind w:left="360"/>
              <w:rPr>
                <w:color w:val="000000" w:themeColor="text1"/>
              </w:rPr>
            </w:pPr>
            <w:hyperlink r:id="rId56" w:history="1">
              <w:r w:rsidR="009B2F58" w:rsidRPr="009B2F58">
                <w:rPr>
                  <w:color w:val="0000FF"/>
                  <w:u w:val="single"/>
                </w:rPr>
                <w:t>Healthy Aging Highlights</w:t>
              </w:r>
            </w:hyperlink>
          </w:p>
          <w:p w14:paraId="0FC7AFE3" w14:textId="6621B620" w:rsidR="00E754B5" w:rsidRDefault="00C320EF" w:rsidP="00C320EF">
            <w:pPr>
              <w:pStyle w:val="ListParagraph"/>
              <w:numPr>
                <w:ilvl w:val="0"/>
                <w:numId w:val="2"/>
              </w:numPr>
              <w:spacing w:before="100" w:beforeAutospacing="1" w:after="100" w:afterAutospacing="1"/>
              <w:rPr>
                <w:b/>
                <w:bCs/>
                <w:color w:val="000000" w:themeColor="text1"/>
              </w:rPr>
            </w:pPr>
            <w:r>
              <w:rPr>
                <w:b/>
                <w:bCs/>
                <w:color w:val="000000" w:themeColor="text1"/>
              </w:rPr>
              <w:t>STAT News</w:t>
            </w:r>
          </w:p>
          <w:p w14:paraId="1CFBC092" w14:textId="77777777" w:rsidR="00C320EF" w:rsidRDefault="00C320EF" w:rsidP="00C320EF">
            <w:pPr>
              <w:pStyle w:val="ListParagraph"/>
              <w:spacing w:before="100" w:beforeAutospacing="1" w:after="100" w:afterAutospacing="1"/>
              <w:ind w:left="360"/>
              <w:rPr>
                <w:color w:val="000000" w:themeColor="text1"/>
              </w:rPr>
            </w:pPr>
            <w:r>
              <w:rPr>
                <w:color w:val="000000" w:themeColor="text1"/>
              </w:rPr>
              <w:t xml:space="preserve">August </w:t>
            </w:r>
            <w:r w:rsidR="00157B3A">
              <w:rPr>
                <w:color w:val="000000" w:themeColor="text1"/>
              </w:rPr>
              <w:t>12, 2021</w:t>
            </w:r>
          </w:p>
          <w:p w14:paraId="2CBE294A" w14:textId="77777777" w:rsidR="00157B3A" w:rsidRDefault="00157B3A" w:rsidP="00C320EF">
            <w:pPr>
              <w:pStyle w:val="ListParagraph"/>
              <w:spacing w:before="100" w:beforeAutospacing="1" w:after="100" w:afterAutospacing="1"/>
              <w:ind w:left="360"/>
              <w:rPr>
                <w:i/>
                <w:iCs/>
                <w:color w:val="000000" w:themeColor="text1"/>
              </w:rPr>
            </w:pPr>
            <w:r w:rsidRPr="00157B3A">
              <w:rPr>
                <w:i/>
                <w:iCs/>
                <w:color w:val="000000" w:themeColor="text1"/>
              </w:rPr>
              <w:t>The decision to pull loved ones out of nursing homes when the pandemic hit was a great alternative — for those who could afford it</w:t>
            </w:r>
          </w:p>
          <w:p w14:paraId="3E9D522F" w14:textId="72AB79E7" w:rsidR="00E23935" w:rsidRPr="00E23935" w:rsidRDefault="0030279C" w:rsidP="00C320EF">
            <w:pPr>
              <w:pStyle w:val="ListParagraph"/>
              <w:spacing w:before="100" w:beforeAutospacing="1" w:after="100" w:afterAutospacing="1"/>
              <w:ind w:left="360"/>
              <w:rPr>
                <w:color w:val="000000" w:themeColor="text1"/>
              </w:rPr>
            </w:pPr>
            <w:hyperlink r:id="rId57" w:history="1">
              <w:r w:rsidR="00E23935" w:rsidRPr="00F21774">
                <w:rPr>
                  <w:rStyle w:val="Hyperlink"/>
                </w:rPr>
                <w:t>https://tinyurl.com/NHGreatAlternative</w:t>
              </w:r>
            </w:hyperlink>
            <w:r w:rsidR="00E23935">
              <w:rPr>
                <w:color w:val="000000" w:themeColor="text1"/>
              </w:rPr>
              <w:t xml:space="preserve"> </w:t>
            </w:r>
          </w:p>
        </w:tc>
      </w:tr>
      <w:bookmarkEnd w:id="2"/>
      <w:tr w:rsidR="00F75D5E" w14:paraId="6220A275" w14:textId="77777777" w:rsidTr="00186E21">
        <w:tc>
          <w:tcPr>
            <w:tcW w:w="2987" w:type="dxa"/>
          </w:tcPr>
          <w:p w14:paraId="240B4341" w14:textId="4558C4F2" w:rsidR="00F75D5E" w:rsidRDefault="00F75D5E" w:rsidP="00F75D5E">
            <w:pPr>
              <w:rPr>
                <w:sz w:val="24"/>
                <w:szCs w:val="24"/>
              </w:rPr>
            </w:pPr>
            <w:r>
              <w:rPr>
                <w:sz w:val="24"/>
                <w:szCs w:val="24"/>
              </w:rPr>
              <w:t>Housing</w:t>
            </w:r>
          </w:p>
        </w:tc>
        <w:tc>
          <w:tcPr>
            <w:tcW w:w="8029" w:type="dxa"/>
            <w:gridSpan w:val="3"/>
          </w:tcPr>
          <w:p w14:paraId="1F8C171D" w14:textId="116A70AA" w:rsidR="00612CDD" w:rsidRDefault="00612CDD" w:rsidP="00EA2CDD">
            <w:pPr>
              <w:pStyle w:val="ListParagraph"/>
              <w:numPr>
                <w:ilvl w:val="0"/>
                <w:numId w:val="2"/>
              </w:numPr>
              <w:spacing w:before="100" w:beforeAutospacing="1" w:after="100" w:afterAutospacing="1"/>
              <w:rPr>
                <w:b/>
                <w:bCs/>
                <w:color w:val="000000" w:themeColor="text1"/>
              </w:rPr>
            </w:pPr>
            <w:r>
              <w:rPr>
                <w:b/>
                <w:bCs/>
                <w:color w:val="000000" w:themeColor="text1"/>
              </w:rPr>
              <w:t>Mass Housing</w:t>
            </w:r>
          </w:p>
          <w:p w14:paraId="75E1E087" w14:textId="0B24D856" w:rsidR="00CD5EB8" w:rsidRPr="00612CDD" w:rsidRDefault="00CD5EB8" w:rsidP="00612CDD">
            <w:pPr>
              <w:pStyle w:val="ListParagraph"/>
              <w:spacing w:before="100" w:beforeAutospacing="1" w:after="100" w:afterAutospacing="1"/>
              <w:ind w:left="360"/>
              <w:rPr>
                <w:i/>
                <w:iCs/>
                <w:color w:val="000000" w:themeColor="text1"/>
              </w:rPr>
            </w:pPr>
            <w:r w:rsidRPr="00612CDD">
              <w:rPr>
                <w:i/>
                <w:iCs/>
                <w:color w:val="000000" w:themeColor="text1"/>
              </w:rPr>
              <w:t>Housing Navigator Massachusetts</w:t>
            </w:r>
          </w:p>
          <w:p w14:paraId="29B57275" w14:textId="3F111602" w:rsidR="00CD5EB8" w:rsidRPr="00612CDD" w:rsidRDefault="00612CDD" w:rsidP="00CD5EB8">
            <w:pPr>
              <w:pStyle w:val="ListParagraph"/>
              <w:spacing w:before="100" w:beforeAutospacing="1" w:after="100" w:afterAutospacing="1"/>
              <w:ind w:left="360"/>
              <w:rPr>
                <w:color w:val="000000" w:themeColor="text1"/>
              </w:rPr>
            </w:pPr>
            <w:r w:rsidRPr="00612CDD">
              <w:rPr>
                <w:color w:val="000000" w:themeColor="text1"/>
              </w:rPr>
              <w:t>A free online tool to search for affordable rentals statewide.</w:t>
            </w:r>
          </w:p>
          <w:p w14:paraId="0719C866" w14:textId="0254144F" w:rsidR="00CD5EB8" w:rsidRPr="00CD5EB8" w:rsidRDefault="0030279C" w:rsidP="00CD5EB8">
            <w:pPr>
              <w:pStyle w:val="ListParagraph"/>
              <w:spacing w:before="100" w:beforeAutospacing="1" w:after="100" w:afterAutospacing="1"/>
              <w:ind w:left="360"/>
              <w:rPr>
                <w:color w:val="000000" w:themeColor="text1"/>
              </w:rPr>
            </w:pPr>
            <w:hyperlink r:id="rId58" w:history="1">
              <w:r w:rsidR="00CD5EB8" w:rsidRPr="00CD5EB8">
                <w:rPr>
                  <w:rStyle w:val="Hyperlink"/>
                </w:rPr>
                <w:t>Find Housing in Massachusetts</w:t>
              </w:r>
            </w:hyperlink>
          </w:p>
          <w:p w14:paraId="3807751B" w14:textId="5A07BCC6" w:rsidR="0069523A" w:rsidRDefault="0069523A" w:rsidP="00EA2CDD">
            <w:pPr>
              <w:pStyle w:val="ListParagraph"/>
              <w:numPr>
                <w:ilvl w:val="0"/>
                <w:numId w:val="2"/>
              </w:numPr>
              <w:spacing w:before="100" w:beforeAutospacing="1" w:after="100" w:afterAutospacing="1"/>
              <w:rPr>
                <w:b/>
                <w:bCs/>
                <w:color w:val="000000" w:themeColor="text1"/>
              </w:rPr>
            </w:pPr>
            <w:r>
              <w:rPr>
                <w:b/>
                <w:bCs/>
                <w:color w:val="000000" w:themeColor="text1"/>
              </w:rPr>
              <w:t>*The Boston Globe</w:t>
            </w:r>
          </w:p>
          <w:p w14:paraId="4BD9037D" w14:textId="4AC35CDC" w:rsidR="0069523A" w:rsidRDefault="0069523A" w:rsidP="0069523A">
            <w:pPr>
              <w:pStyle w:val="ListParagraph"/>
              <w:spacing w:before="100" w:beforeAutospacing="1" w:after="100" w:afterAutospacing="1"/>
              <w:ind w:left="360"/>
              <w:rPr>
                <w:color w:val="000000" w:themeColor="text1"/>
              </w:rPr>
            </w:pPr>
            <w:r>
              <w:rPr>
                <w:color w:val="000000" w:themeColor="text1"/>
              </w:rPr>
              <w:t>August 16, 2021</w:t>
            </w:r>
          </w:p>
          <w:p w14:paraId="43CE457B" w14:textId="701D09BC" w:rsidR="0069523A" w:rsidRDefault="00CD5EB8" w:rsidP="0069523A">
            <w:pPr>
              <w:pStyle w:val="ListParagraph"/>
              <w:spacing w:before="100" w:beforeAutospacing="1" w:after="100" w:afterAutospacing="1"/>
              <w:ind w:left="360"/>
              <w:rPr>
                <w:i/>
                <w:iCs/>
                <w:color w:val="000000" w:themeColor="text1"/>
              </w:rPr>
            </w:pPr>
            <w:r w:rsidRPr="00CD5EB8">
              <w:rPr>
                <w:i/>
                <w:iCs/>
                <w:color w:val="000000" w:themeColor="text1"/>
              </w:rPr>
              <w:t>Finding an affordable apartment in Boston may get a little easier</w:t>
            </w:r>
          </w:p>
          <w:p w14:paraId="250B70FA" w14:textId="5D67C1A1" w:rsidR="00CD5EB8" w:rsidRDefault="00CD5EB8" w:rsidP="0069523A">
            <w:pPr>
              <w:pStyle w:val="ListParagraph"/>
              <w:spacing w:before="100" w:beforeAutospacing="1" w:after="100" w:afterAutospacing="1"/>
              <w:ind w:left="360"/>
              <w:rPr>
                <w:color w:val="000000" w:themeColor="text1"/>
              </w:rPr>
            </w:pPr>
            <w:r w:rsidRPr="00CD5EB8">
              <w:rPr>
                <w:color w:val="000000" w:themeColor="text1"/>
              </w:rPr>
              <w:t xml:space="preserve">A nonprofit called Housing Navigator Massachusetts launched last week what they say is the </w:t>
            </w:r>
            <w:hyperlink r:id="rId59" w:tgtFrame="_blank" w:history="1">
              <w:r w:rsidRPr="00CD5EB8">
                <w:rPr>
                  <w:rStyle w:val="Hyperlink"/>
                </w:rPr>
                <w:t>first comprehensive, searchable database</w:t>
              </w:r>
            </w:hyperlink>
            <w:r w:rsidRPr="00CD5EB8">
              <w:rPr>
                <w:color w:val="000000" w:themeColor="text1"/>
              </w:rPr>
              <w:t xml:space="preserve"> of affordable housing in the state. It tracks some 160,000 units in 260 cities and towns, with plans to add more, a sort of Zillow for the lower-cost corners of the housing market.</w:t>
            </w:r>
          </w:p>
          <w:p w14:paraId="707C2017" w14:textId="28E99DBA" w:rsidR="00CD5EB8" w:rsidRPr="00CD5EB8" w:rsidRDefault="0030279C" w:rsidP="0069523A">
            <w:pPr>
              <w:pStyle w:val="ListParagraph"/>
              <w:spacing w:before="100" w:beforeAutospacing="1" w:after="100" w:afterAutospacing="1"/>
              <w:ind w:left="360"/>
              <w:rPr>
                <w:color w:val="000000" w:themeColor="text1"/>
              </w:rPr>
            </w:pPr>
            <w:hyperlink r:id="rId60" w:history="1">
              <w:r w:rsidR="00CD5EB8" w:rsidRPr="00CD5EB8">
                <w:rPr>
                  <w:rStyle w:val="Hyperlink"/>
                </w:rPr>
                <w:t>Housing Navigator Massachusetts</w:t>
              </w:r>
            </w:hyperlink>
            <w:r w:rsidR="00CD5EB8">
              <w:rPr>
                <w:color w:val="000000" w:themeColor="text1"/>
              </w:rPr>
              <w:t xml:space="preserve"> </w:t>
            </w:r>
          </w:p>
          <w:p w14:paraId="182147D1" w14:textId="672CAD76" w:rsidR="00750B6C" w:rsidRDefault="00750B6C" w:rsidP="00EA2CDD">
            <w:pPr>
              <w:pStyle w:val="ListParagraph"/>
              <w:numPr>
                <w:ilvl w:val="0"/>
                <w:numId w:val="2"/>
              </w:numPr>
              <w:spacing w:before="100" w:beforeAutospacing="1" w:after="100" w:afterAutospacing="1"/>
              <w:rPr>
                <w:b/>
                <w:bCs/>
                <w:color w:val="000000" w:themeColor="text1"/>
              </w:rPr>
            </w:pPr>
            <w:r>
              <w:rPr>
                <w:b/>
                <w:bCs/>
                <w:color w:val="000000" w:themeColor="text1"/>
              </w:rPr>
              <w:t>Stateline PEW</w:t>
            </w:r>
          </w:p>
          <w:p w14:paraId="5C922F64" w14:textId="6A12C40F" w:rsidR="00750B6C" w:rsidRDefault="00750B6C" w:rsidP="00750B6C">
            <w:pPr>
              <w:pStyle w:val="ListParagraph"/>
              <w:spacing w:before="100" w:beforeAutospacing="1" w:after="100" w:afterAutospacing="1"/>
              <w:ind w:left="360"/>
              <w:rPr>
                <w:color w:val="000000" w:themeColor="text1"/>
              </w:rPr>
            </w:pPr>
            <w:r>
              <w:rPr>
                <w:color w:val="000000" w:themeColor="text1"/>
              </w:rPr>
              <w:t>August 13, 2021</w:t>
            </w:r>
          </w:p>
          <w:p w14:paraId="6CF86736" w14:textId="0C005E4E" w:rsidR="00750B6C" w:rsidRDefault="00750B6C" w:rsidP="00750B6C">
            <w:pPr>
              <w:pStyle w:val="ListParagraph"/>
              <w:spacing w:before="100" w:beforeAutospacing="1" w:after="100" w:afterAutospacing="1"/>
              <w:ind w:left="360"/>
              <w:rPr>
                <w:i/>
                <w:iCs/>
                <w:color w:val="000000" w:themeColor="text1"/>
              </w:rPr>
            </w:pPr>
            <w:r w:rsidRPr="00750B6C">
              <w:rPr>
                <w:i/>
                <w:iCs/>
                <w:color w:val="000000" w:themeColor="text1"/>
              </w:rPr>
              <w:t>Local Judges Decide Fate of Many Renters Facing Eviction</w:t>
            </w:r>
          </w:p>
          <w:p w14:paraId="052E8851" w14:textId="553D9946" w:rsidR="00750B6C" w:rsidRPr="00750B6C" w:rsidRDefault="0030279C" w:rsidP="00750B6C">
            <w:pPr>
              <w:pStyle w:val="ListParagraph"/>
              <w:spacing w:before="100" w:beforeAutospacing="1" w:after="100" w:afterAutospacing="1"/>
              <w:ind w:left="360"/>
              <w:rPr>
                <w:color w:val="000000" w:themeColor="text1"/>
              </w:rPr>
            </w:pPr>
            <w:hyperlink r:id="rId61" w:history="1">
              <w:r w:rsidR="00750B6C" w:rsidRPr="00415037">
                <w:rPr>
                  <w:rStyle w:val="Hyperlink"/>
                </w:rPr>
                <w:t>https://tinyurl.com/LOcalJudgesDecideFate</w:t>
              </w:r>
            </w:hyperlink>
            <w:r w:rsidR="00750B6C">
              <w:rPr>
                <w:color w:val="000000" w:themeColor="text1"/>
              </w:rPr>
              <w:t xml:space="preserve"> </w:t>
            </w:r>
          </w:p>
          <w:p w14:paraId="59B3D82F" w14:textId="0E957E77" w:rsidR="00F24EBA" w:rsidRDefault="00EA2CDD" w:rsidP="00EA2CDD">
            <w:pPr>
              <w:pStyle w:val="ListParagraph"/>
              <w:numPr>
                <w:ilvl w:val="0"/>
                <w:numId w:val="2"/>
              </w:numPr>
              <w:spacing w:before="100" w:beforeAutospacing="1" w:after="100" w:afterAutospacing="1"/>
              <w:rPr>
                <w:b/>
                <w:bCs/>
                <w:color w:val="000000" w:themeColor="text1"/>
              </w:rPr>
            </w:pPr>
            <w:r>
              <w:rPr>
                <w:b/>
                <w:bCs/>
                <w:color w:val="000000" w:themeColor="text1"/>
              </w:rPr>
              <w:t>Joint Center for Housing Studies of Harvard University</w:t>
            </w:r>
          </w:p>
          <w:p w14:paraId="17AEF807" w14:textId="3CDACE02" w:rsidR="00EA2CDD" w:rsidRDefault="00EA2CDD" w:rsidP="00EA2CDD">
            <w:pPr>
              <w:pStyle w:val="ListParagraph"/>
              <w:spacing w:before="100" w:beforeAutospacing="1" w:after="100" w:afterAutospacing="1"/>
              <w:ind w:left="360"/>
              <w:rPr>
                <w:color w:val="000000" w:themeColor="text1"/>
              </w:rPr>
            </w:pPr>
            <w:r>
              <w:rPr>
                <w:color w:val="000000" w:themeColor="text1"/>
              </w:rPr>
              <w:t>August 10, 2021</w:t>
            </w:r>
          </w:p>
          <w:p w14:paraId="311E0063" w14:textId="172D76DB" w:rsidR="00EA2CDD" w:rsidRPr="00EA2CDD" w:rsidRDefault="00EA2CDD" w:rsidP="00EA2CDD">
            <w:pPr>
              <w:pStyle w:val="ListParagraph"/>
              <w:spacing w:before="100" w:beforeAutospacing="1" w:after="100" w:afterAutospacing="1"/>
              <w:ind w:left="360"/>
              <w:rPr>
                <w:i/>
                <w:iCs/>
                <w:color w:val="000000" w:themeColor="text1"/>
              </w:rPr>
            </w:pPr>
            <w:r w:rsidRPr="00EA2CDD">
              <w:rPr>
                <w:i/>
                <w:iCs/>
                <w:color w:val="000000" w:themeColor="text1"/>
              </w:rPr>
              <w:t>As the Remodeling Industry Has Expanded, So Has Contractor Specialization and Scale</w:t>
            </w:r>
          </w:p>
          <w:p w14:paraId="5E5BBE16" w14:textId="77777777" w:rsidR="00EA2CDD" w:rsidRDefault="0030279C" w:rsidP="00EA2CDD">
            <w:pPr>
              <w:pStyle w:val="ListParagraph"/>
              <w:spacing w:before="100" w:beforeAutospacing="1" w:after="100" w:afterAutospacing="1"/>
              <w:ind w:left="360"/>
              <w:rPr>
                <w:color w:val="000000" w:themeColor="text1"/>
              </w:rPr>
            </w:pPr>
            <w:hyperlink r:id="rId62" w:history="1">
              <w:r w:rsidR="00EA2CDD" w:rsidRPr="00017EB0">
                <w:rPr>
                  <w:rStyle w:val="Hyperlink"/>
                </w:rPr>
                <w:t>https://tinyurl.com/ContractorSpecialiization</w:t>
              </w:r>
            </w:hyperlink>
            <w:r w:rsidR="00EA2CDD">
              <w:rPr>
                <w:color w:val="000000" w:themeColor="text1"/>
              </w:rPr>
              <w:t xml:space="preserve"> </w:t>
            </w:r>
          </w:p>
          <w:p w14:paraId="4660322A" w14:textId="17331E04" w:rsidR="003C69EF" w:rsidRDefault="003C69EF" w:rsidP="00E96EB8">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3088851A" w14:textId="393C7829" w:rsidR="003C69EF" w:rsidRDefault="003C69EF" w:rsidP="003C69EF">
            <w:pPr>
              <w:pStyle w:val="ListParagraph"/>
              <w:spacing w:before="100" w:beforeAutospacing="1" w:after="100" w:afterAutospacing="1"/>
              <w:ind w:left="360"/>
              <w:rPr>
                <w:color w:val="000000" w:themeColor="text1"/>
              </w:rPr>
            </w:pPr>
            <w:r w:rsidRPr="003C69EF">
              <w:rPr>
                <w:color w:val="000000" w:themeColor="text1"/>
              </w:rPr>
              <w:t>July 10, 2021</w:t>
            </w:r>
          </w:p>
          <w:p w14:paraId="43014873" w14:textId="2F9E230B" w:rsidR="003C69EF" w:rsidRPr="003C69EF" w:rsidRDefault="003C69EF" w:rsidP="003C69EF">
            <w:pPr>
              <w:pStyle w:val="ListParagraph"/>
              <w:spacing w:before="100" w:beforeAutospacing="1" w:after="100" w:afterAutospacing="1"/>
              <w:ind w:left="360"/>
              <w:rPr>
                <w:i/>
                <w:iCs/>
                <w:color w:val="000000" w:themeColor="text1"/>
              </w:rPr>
            </w:pPr>
            <w:r w:rsidRPr="003C69EF">
              <w:rPr>
                <w:i/>
                <w:iCs/>
                <w:color w:val="000000" w:themeColor="text1"/>
              </w:rPr>
              <w:t xml:space="preserve">N.Y.C. Halts Plan to Move Homeless People </w:t>
            </w:r>
            <w:r w:rsidR="00814174" w:rsidRPr="003C69EF">
              <w:rPr>
                <w:i/>
                <w:iCs/>
                <w:color w:val="000000" w:themeColor="text1"/>
              </w:rPr>
              <w:t>from</w:t>
            </w:r>
            <w:r w:rsidRPr="003C69EF">
              <w:rPr>
                <w:i/>
                <w:iCs/>
                <w:color w:val="000000" w:themeColor="text1"/>
              </w:rPr>
              <w:t xml:space="preserve"> Hotels After Legal Filing</w:t>
            </w:r>
          </w:p>
          <w:p w14:paraId="5FDA7F94" w14:textId="32BE438C" w:rsidR="003C69EF" w:rsidRPr="003C69EF" w:rsidRDefault="003C69EF" w:rsidP="003C69EF">
            <w:pPr>
              <w:pStyle w:val="ListParagraph"/>
              <w:spacing w:before="100" w:beforeAutospacing="1" w:after="100" w:afterAutospacing="1"/>
              <w:ind w:left="360"/>
              <w:rPr>
                <w:i/>
                <w:iCs/>
                <w:color w:val="000000" w:themeColor="text1"/>
              </w:rPr>
            </w:pPr>
            <w:r w:rsidRPr="003C69EF">
              <w:rPr>
                <w:i/>
                <w:iCs/>
                <w:color w:val="000000" w:themeColor="text1"/>
              </w:rPr>
              <w:t>The Legal Aid Society filed a motion accusing the city of violating the rights of people with disabilities.</w:t>
            </w:r>
          </w:p>
          <w:p w14:paraId="773C40B5" w14:textId="11E89E11" w:rsidR="003C69EF" w:rsidRPr="003C69EF" w:rsidRDefault="0030279C" w:rsidP="003C69EF">
            <w:pPr>
              <w:pStyle w:val="ListParagraph"/>
              <w:spacing w:before="100" w:beforeAutospacing="1" w:after="100" w:afterAutospacing="1"/>
              <w:ind w:left="360"/>
              <w:rPr>
                <w:color w:val="000000" w:themeColor="text1"/>
              </w:rPr>
            </w:pPr>
            <w:hyperlink r:id="rId63" w:history="1">
              <w:r w:rsidR="003C69EF" w:rsidRPr="003C69EF">
                <w:rPr>
                  <w:rStyle w:val="Hyperlink"/>
                </w:rPr>
                <w:t>https://tinyurl.com/HaltsPlanToMoveHomeless</w:t>
              </w:r>
            </w:hyperlink>
            <w:r w:rsidR="003C69EF" w:rsidRPr="003C69EF">
              <w:rPr>
                <w:color w:val="000000" w:themeColor="text1"/>
              </w:rPr>
              <w:t xml:space="preserve"> </w:t>
            </w:r>
          </w:p>
          <w:p w14:paraId="44E674D7" w14:textId="5E77AF2F" w:rsidR="00E96EB8" w:rsidRDefault="00E96EB8" w:rsidP="00E96EB8">
            <w:pPr>
              <w:pStyle w:val="ListParagraph"/>
              <w:numPr>
                <w:ilvl w:val="0"/>
                <w:numId w:val="2"/>
              </w:numPr>
              <w:spacing w:before="100" w:beforeAutospacing="1" w:after="100" w:afterAutospacing="1"/>
              <w:rPr>
                <w:b/>
                <w:bCs/>
                <w:color w:val="000000" w:themeColor="text1"/>
              </w:rPr>
            </w:pPr>
            <w:r>
              <w:rPr>
                <w:b/>
                <w:bCs/>
                <w:color w:val="000000" w:themeColor="text1"/>
              </w:rPr>
              <w:t>*Boston Globe</w:t>
            </w:r>
          </w:p>
          <w:p w14:paraId="4B19396F" w14:textId="77777777" w:rsidR="00E96EB8" w:rsidRDefault="00E96EB8" w:rsidP="00E96EB8">
            <w:pPr>
              <w:pStyle w:val="ListParagraph"/>
              <w:spacing w:before="100" w:beforeAutospacing="1" w:after="100" w:afterAutospacing="1"/>
              <w:ind w:left="360"/>
              <w:rPr>
                <w:color w:val="000000" w:themeColor="text1"/>
              </w:rPr>
            </w:pPr>
            <w:r>
              <w:rPr>
                <w:color w:val="000000" w:themeColor="text1"/>
              </w:rPr>
              <w:t>May 2, 2021 (updated)</w:t>
            </w:r>
          </w:p>
          <w:p w14:paraId="77E637AC" w14:textId="77777777" w:rsidR="00E96EB8" w:rsidRPr="00E96EB8" w:rsidRDefault="00E96EB8" w:rsidP="00E96EB8">
            <w:pPr>
              <w:pStyle w:val="ListParagraph"/>
              <w:spacing w:before="100" w:beforeAutospacing="1" w:after="100" w:afterAutospacing="1"/>
              <w:ind w:left="360"/>
              <w:rPr>
                <w:i/>
                <w:iCs/>
                <w:color w:val="000000" w:themeColor="text1"/>
              </w:rPr>
            </w:pPr>
            <w:r w:rsidRPr="00E96EB8">
              <w:rPr>
                <w:i/>
                <w:iCs/>
                <w:color w:val="000000" w:themeColor="text1"/>
              </w:rPr>
              <w:t>What if we turned empty offices into housing?</w:t>
            </w:r>
          </w:p>
          <w:p w14:paraId="333B67EB" w14:textId="77777777" w:rsidR="00E96EB8" w:rsidRDefault="00E96EB8" w:rsidP="00E96EB8">
            <w:pPr>
              <w:pStyle w:val="ListParagraph"/>
              <w:spacing w:before="100" w:beforeAutospacing="1" w:after="100" w:afterAutospacing="1"/>
              <w:ind w:left="360"/>
              <w:rPr>
                <w:color w:val="000000" w:themeColor="text1"/>
              </w:rPr>
            </w:pPr>
            <w:r w:rsidRPr="00E96EB8">
              <w:rPr>
                <w:color w:val="000000" w:themeColor="text1"/>
              </w:rPr>
              <w:t>Remote work is hollowing out downtown Boston and other cities that desperately need affordable housing. With imagination and political will, we could address both problems at once.</w:t>
            </w:r>
          </w:p>
          <w:p w14:paraId="5F1FCDA2" w14:textId="4C746691" w:rsidR="00E96EB8" w:rsidRPr="00E96EB8" w:rsidRDefault="0030279C" w:rsidP="00E96EB8">
            <w:pPr>
              <w:pStyle w:val="ListParagraph"/>
              <w:spacing w:before="100" w:beforeAutospacing="1" w:after="100" w:afterAutospacing="1"/>
              <w:ind w:left="360"/>
              <w:rPr>
                <w:color w:val="000000" w:themeColor="text1"/>
              </w:rPr>
            </w:pPr>
            <w:hyperlink r:id="rId64" w:history="1">
              <w:r w:rsidR="00E96EB8" w:rsidRPr="00017EB0">
                <w:rPr>
                  <w:rStyle w:val="Hyperlink"/>
                </w:rPr>
                <w:t>https://tinyurl.com/EmptyOfficesIntoHousing</w:t>
              </w:r>
            </w:hyperlink>
            <w:r w:rsidR="00E96EB8">
              <w:rPr>
                <w:color w:val="000000" w:themeColor="text1"/>
              </w:rPr>
              <w:t xml:space="preserve"> </w:t>
            </w:r>
          </w:p>
        </w:tc>
      </w:tr>
      <w:tr w:rsidR="00A663BF" w14:paraId="0CA3839C" w14:textId="77777777" w:rsidTr="00186E21">
        <w:trPr>
          <w:trHeight w:val="350"/>
        </w:trPr>
        <w:tc>
          <w:tcPr>
            <w:tcW w:w="2987" w:type="dxa"/>
          </w:tcPr>
          <w:p w14:paraId="346E990B" w14:textId="0E76700C" w:rsidR="00A663BF" w:rsidRDefault="000D296E" w:rsidP="00F75D5E">
            <w:pPr>
              <w:rPr>
                <w:sz w:val="24"/>
                <w:szCs w:val="24"/>
              </w:rPr>
            </w:pPr>
            <w:r>
              <w:rPr>
                <w:sz w:val="24"/>
                <w:szCs w:val="24"/>
              </w:rPr>
              <w:t>Behavioral Health</w:t>
            </w:r>
          </w:p>
        </w:tc>
        <w:tc>
          <w:tcPr>
            <w:tcW w:w="8029" w:type="dxa"/>
            <w:gridSpan w:val="3"/>
          </w:tcPr>
          <w:p w14:paraId="19346E26" w14:textId="256063BE" w:rsidR="00720A00" w:rsidRDefault="00720A00" w:rsidP="00307E05">
            <w:pPr>
              <w:pStyle w:val="ListParagraph"/>
              <w:numPr>
                <w:ilvl w:val="0"/>
                <w:numId w:val="2"/>
              </w:numPr>
              <w:spacing w:before="100" w:beforeAutospacing="1" w:after="100" w:afterAutospacing="1"/>
              <w:rPr>
                <w:b/>
                <w:bCs/>
              </w:rPr>
            </w:pPr>
            <w:r>
              <w:rPr>
                <w:b/>
                <w:bCs/>
              </w:rPr>
              <w:t>STAT News</w:t>
            </w:r>
          </w:p>
          <w:p w14:paraId="7DDF3BFF" w14:textId="61DA17ED" w:rsidR="00720A00" w:rsidRDefault="00720A00" w:rsidP="00720A00">
            <w:pPr>
              <w:pStyle w:val="ListParagraph"/>
              <w:spacing w:before="100" w:beforeAutospacing="1" w:after="100" w:afterAutospacing="1"/>
              <w:ind w:left="360"/>
            </w:pPr>
            <w:r>
              <w:t>August 16, 2021</w:t>
            </w:r>
          </w:p>
          <w:p w14:paraId="06D4C53B" w14:textId="2DA3BD6D" w:rsidR="00720A00" w:rsidRDefault="00720A00" w:rsidP="00720A00">
            <w:pPr>
              <w:pStyle w:val="ListParagraph"/>
              <w:spacing w:before="100" w:beforeAutospacing="1" w:after="100" w:afterAutospacing="1"/>
              <w:ind w:left="360"/>
              <w:rPr>
                <w:i/>
                <w:iCs/>
              </w:rPr>
            </w:pPr>
            <w:r w:rsidRPr="00720A00">
              <w:rPr>
                <w:i/>
                <w:iCs/>
              </w:rPr>
              <w:t>‘Stuck in a cul-de-sac’: Researchers are finally breaking away from the central dogma of depression</w:t>
            </w:r>
          </w:p>
          <w:p w14:paraId="7DA6C09B" w14:textId="545011E5" w:rsidR="00720A00" w:rsidRPr="00720A00" w:rsidRDefault="0030279C" w:rsidP="00720A00">
            <w:pPr>
              <w:pStyle w:val="ListParagraph"/>
              <w:spacing w:before="100" w:beforeAutospacing="1" w:after="100" w:afterAutospacing="1"/>
              <w:ind w:left="360"/>
            </w:pPr>
            <w:hyperlink r:id="rId65" w:history="1">
              <w:r w:rsidR="00720A00" w:rsidRPr="00720A00">
                <w:rPr>
                  <w:rStyle w:val="Hyperlink"/>
                </w:rPr>
                <w:t>Stuck in a Cul de Sac</w:t>
              </w:r>
            </w:hyperlink>
          </w:p>
          <w:p w14:paraId="27139EF0" w14:textId="678FF845" w:rsidR="00307E05" w:rsidRDefault="00307E05" w:rsidP="00307E05">
            <w:pPr>
              <w:pStyle w:val="ListParagraph"/>
              <w:numPr>
                <w:ilvl w:val="0"/>
                <w:numId w:val="2"/>
              </w:numPr>
              <w:spacing w:before="100" w:beforeAutospacing="1" w:after="100" w:afterAutospacing="1"/>
              <w:rPr>
                <w:b/>
                <w:bCs/>
              </w:rPr>
            </w:pPr>
            <w:r>
              <w:rPr>
                <w:b/>
                <w:bCs/>
              </w:rPr>
              <w:t>*Wall Street Journal</w:t>
            </w:r>
          </w:p>
          <w:p w14:paraId="36C51A54" w14:textId="77777777" w:rsidR="00307E05" w:rsidRDefault="00307E05" w:rsidP="00307E05">
            <w:pPr>
              <w:pStyle w:val="ListParagraph"/>
              <w:spacing w:before="100" w:beforeAutospacing="1" w:after="100" w:afterAutospacing="1"/>
              <w:ind w:left="360"/>
            </w:pPr>
            <w:r w:rsidRPr="00307E05">
              <w:t>July 29, 2021</w:t>
            </w:r>
          </w:p>
          <w:p w14:paraId="428FEABF" w14:textId="77777777" w:rsidR="00307E05" w:rsidRPr="00307E05" w:rsidRDefault="00307E05" w:rsidP="00307E05">
            <w:pPr>
              <w:pStyle w:val="ListParagraph"/>
              <w:spacing w:before="100" w:beforeAutospacing="1" w:after="100" w:afterAutospacing="1"/>
              <w:ind w:left="360"/>
              <w:rPr>
                <w:i/>
                <w:iCs/>
              </w:rPr>
            </w:pPr>
            <w:r w:rsidRPr="00307E05">
              <w:rPr>
                <w:i/>
                <w:iCs/>
              </w:rPr>
              <w:t>What Simone Biles Was Saying</w:t>
            </w:r>
          </w:p>
          <w:p w14:paraId="262D803F" w14:textId="77777777" w:rsidR="00307E05" w:rsidRPr="00307E05" w:rsidRDefault="00307E05" w:rsidP="00307E05">
            <w:pPr>
              <w:pStyle w:val="ListParagraph"/>
              <w:spacing w:before="100" w:beforeAutospacing="1" w:after="100" w:afterAutospacing="1"/>
              <w:ind w:left="360"/>
            </w:pPr>
            <w:r w:rsidRPr="00307E05">
              <w:t>An iconic Olympian hits pause on the planet’s biggest athletic stage, widening the conversation about mental health in sports</w:t>
            </w:r>
          </w:p>
          <w:p w14:paraId="11F20481" w14:textId="3A9DC914" w:rsidR="001A6FA6" w:rsidRPr="001A6FA6" w:rsidRDefault="0030279C" w:rsidP="00307E05">
            <w:pPr>
              <w:pStyle w:val="ListParagraph"/>
              <w:spacing w:before="100" w:beforeAutospacing="1" w:after="100" w:afterAutospacing="1"/>
              <w:ind w:left="360"/>
              <w:rPr>
                <w:color w:val="000000" w:themeColor="text1"/>
              </w:rPr>
            </w:pPr>
            <w:hyperlink r:id="rId66" w:history="1">
              <w:r w:rsidR="00307E05" w:rsidRPr="00307E05">
                <w:rPr>
                  <w:rStyle w:val="Hyperlink"/>
                </w:rPr>
                <w:t>https://tinyurl.com/WhatSimoneBilesWasSaying</w:t>
              </w:r>
            </w:hyperlink>
          </w:p>
        </w:tc>
      </w:tr>
      <w:tr w:rsidR="00F75D5E" w14:paraId="3661DEDD" w14:textId="77777777" w:rsidTr="00186E21">
        <w:trPr>
          <w:trHeight w:val="58"/>
        </w:trPr>
        <w:tc>
          <w:tcPr>
            <w:tcW w:w="2987" w:type="dxa"/>
          </w:tcPr>
          <w:p w14:paraId="73803BA6" w14:textId="2F2F4738" w:rsidR="00F75D5E" w:rsidRDefault="00F75D5E" w:rsidP="00F75D5E">
            <w:pPr>
              <w:rPr>
                <w:sz w:val="24"/>
                <w:szCs w:val="24"/>
              </w:rPr>
            </w:pPr>
            <w:r>
              <w:rPr>
                <w:sz w:val="24"/>
                <w:szCs w:val="24"/>
              </w:rPr>
              <w:t>Guardianship / Conservatorship /</w:t>
            </w:r>
          </w:p>
          <w:p w14:paraId="394B81DA" w14:textId="37E846A5" w:rsidR="00F75D5E" w:rsidRPr="007257DC" w:rsidRDefault="00F75D5E" w:rsidP="00F75D5E">
            <w:pPr>
              <w:rPr>
                <w:sz w:val="24"/>
                <w:szCs w:val="24"/>
              </w:rPr>
            </w:pPr>
            <w:r>
              <w:rPr>
                <w:sz w:val="24"/>
                <w:szCs w:val="24"/>
              </w:rPr>
              <w:t>Britney Spears</w:t>
            </w:r>
          </w:p>
        </w:tc>
        <w:tc>
          <w:tcPr>
            <w:tcW w:w="8029" w:type="dxa"/>
            <w:gridSpan w:val="3"/>
          </w:tcPr>
          <w:p w14:paraId="4DE87D76" w14:textId="77777777" w:rsidR="00E754B5" w:rsidRDefault="00312E4F" w:rsidP="00312E4F">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55F14424" w14:textId="77777777" w:rsidR="00312E4F" w:rsidRDefault="00312E4F" w:rsidP="00312E4F">
            <w:pPr>
              <w:pStyle w:val="ListParagraph"/>
              <w:spacing w:before="100" w:beforeAutospacing="1" w:after="100" w:afterAutospacing="1"/>
              <w:ind w:left="360"/>
              <w:rPr>
                <w:color w:val="000000" w:themeColor="text1"/>
              </w:rPr>
            </w:pPr>
            <w:r>
              <w:rPr>
                <w:color w:val="000000" w:themeColor="text1"/>
              </w:rPr>
              <w:t>August 12, 2021</w:t>
            </w:r>
          </w:p>
          <w:p w14:paraId="4F6D45FF" w14:textId="77777777" w:rsidR="00312E4F" w:rsidRPr="00312E4F" w:rsidRDefault="00312E4F" w:rsidP="00312E4F">
            <w:pPr>
              <w:pStyle w:val="ListParagraph"/>
              <w:ind w:left="360"/>
              <w:rPr>
                <w:i/>
                <w:iCs/>
                <w:color w:val="000000" w:themeColor="text1"/>
              </w:rPr>
            </w:pPr>
            <w:r w:rsidRPr="00312E4F">
              <w:rPr>
                <w:i/>
                <w:iCs/>
                <w:color w:val="000000" w:themeColor="text1"/>
              </w:rPr>
              <w:t>Britney Spears’s Father Says He Will Step Aside in Conservatorship Battle</w:t>
            </w:r>
          </w:p>
          <w:p w14:paraId="2E2316B0" w14:textId="77777777" w:rsidR="00312E4F" w:rsidRPr="00312E4F" w:rsidRDefault="00312E4F" w:rsidP="00312E4F">
            <w:pPr>
              <w:pStyle w:val="ListParagraph"/>
              <w:ind w:left="360"/>
              <w:rPr>
                <w:color w:val="000000" w:themeColor="text1"/>
              </w:rPr>
            </w:pPr>
            <w:r w:rsidRPr="00312E4F">
              <w:rPr>
                <w:color w:val="000000" w:themeColor="text1"/>
              </w:rPr>
              <w:t>Lawyers for James P. Spears said he intended to work with the court to assure “an orderly transition to a new conservator,” while arguing that he should not be immediately removed.</w:t>
            </w:r>
          </w:p>
          <w:p w14:paraId="20C1658F" w14:textId="71CA00E1" w:rsidR="00312E4F" w:rsidRPr="00312E4F" w:rsidRDefault="0030279C" w:rsidP="00312E4F">
            <w:pPr>
              <w:pStyle w:val="ListParagraph"/>
              <w:spacing w:before="100" w:beforeAutospacing="1" w:after="100" w:afterAutospacing="1"/>
              <w:ind w:left="360"/>
              <w:rPr>
                <w:color w:val="000000" w:themeColor="text1"/>
              </w:rPr>
            </w:pPr>
            <w:hyperlink r:id="rId67" w:history="1">
              <w:r w:rsidR="00312E4F" w:rsidRPr="00312E4F">
                <w:rPr>
                  <w:rStyle w:val="Hyperlink"/>
                </w:rPr>
                <w:t>Conservatorship battle</w:t>
              </w:r>
            </w:hyperlink>
            <w:r w:rsidR="00312E4F">
              <w:rPr>
                <w:color w:val="000000" w:themeColor="text1"/>
              </w:rPr>
              <w:t xml:space="preserve"> </w:t>
            </w:r>
          </w:p>
        </w:tc>
      </w:tr>
      <w:tr w:rsidR="00F75D5E" w14:paraId="0CABD1C6" w14:textId="77777777" w:rsidTr="00186E21">
        <w:trPr>
          <w:trHeight w:val="58"/>
        </w:trPr>
        <w:tc>
          <w:tcPr>
            <w:tcW w:w="2987" w:type="dxa"/>
          </w:tcPr>
          <w:p w14:paraId="2047AAB2" w14:textId="49C837D5" w:rsidR="00F75D5E" w:rsidRPr="007257DC" w:rsidRDefault="00F75D5E" w:rsidP="00F75D5E">
            <w:pPr>
              <w:rPr>
                <w:sz w:val="24"/>
                <w:szCs w:val="24"/>
              </w:rPr>
            </w:pPr>
            <w:r w:rsidRPr="007257DC">
              <w:rPr>
                <w:sz w:val="24"/>
                <w:szCs w:val="24"/>
              </w:rPr>
              <w:t>Workforce / Caregiving</w:t>
            </w:r>
          </w:p>
          <w:p w14:paraId="5DA04AA2" w14:textId="299DA820" w:rsidR="00F75D5E" w:rsidRPr="007257DC" w:rsidRDefault="00F75D5E" w:rsidP="00F75D5E">
            <w:pPr>
              <w:rPr>
                <w:sz w:val="24"/>
                <w:szCs w:val="24"/>
              </w:rPr>
            </w:pPr>
          </w:p>
        </w:tc>
        <w:tc>
          <w:tcPr>
            <w:tcW w:w="8029" w:type="dxa"/>
            <w:gridSpan w:val="3"/>
          </w:tcPr>
          <w:p w14:paraId="1BE92BBC" w14:textId="69336BD6" w:rsidR="00C42C1B" w:rsidRDefault="00C42C1B" w:rsidP="0096256D">
            <w:pPr>
              <w:pStyle w:val="ListParagraph"/>
              <w:numPr>
                <w:ilvl w:val="0"/>
                <w:numId w:val="2"/>
              </w:numPr>
              <w:spacing w:before="100" w:beforeAutospacing="1" w:after="100" w:afterAutospacing="1" w:line="259" w:lineRule="auto"/>
              <w:rPr>
                <w:b/>
                <w:color w:val="000000" w:themeColor="text1"/>
              </w:rPr>
            </w:pPr>
            <w:r>
              <w:rPr>
                <w:b/>
                <w:color w:val="000000" w:themeColor="text1"/>
              </w:rPr>
              <w:t>*New York Times</w:t>
            </w:r>
          </w:p>
          <w:p w14:paraId="74BCEE9E" w14:textId="7294429F" w:rsidR="00C42C1B" w:rsidRDefault="00C42C1B" w:rsidP="00C42C1B">
            <w:pPr>
              <w:pStyle w:val="ListParagraph"/>
              <w:spacing w:before="100" w:beforeAutospacing="1" w:after="100" w:afterAutospacing="1" w:line="259" w:lineRule="auto"/>
              <w:ind w:left="360"/>
              <w:rPr>
                <w:bCs/>
                <w:color w:val="000000" w:themeColor="text1"/>
              </w:rPr>
            </w:pPr>
            <w:r>
              <w:rPr>
                <w:bCs/>
                <w:color w:val="000000" w:themeColor="text1"/>
              </w:rPr>
              <w:t>August 12, 2021</w:t>
            </w:r>
          </w:p>
          <w:p w14:paraId="6624BB84" w14:textId="77777777" w:rsidR="00C42C1B" w:rsidRPr="00C42C1B" w:rsidRDefault="00C42C1B" w:rsidP="00C42C1B">
            <w:pPr>
              <w:pStyle w:val="ListParagraph"/>
              <w:spacing w:line="259" w:lineRule="auto"/>
              <w:ind w:left="360"/>
              <w:rPr>
                <w:i/>
                <w:iCs/>
                <w:color w:val="000000" w:themeColor="text1"/>
              </w:rPr>
            </w:pPr>
            <w:r w:rsidRPr="00C42C1B">
              <w:rPr>
                <w:i/>
                <w:iCs/>
                <w:color w:val="000000" w:themeColor="text1"/>
              </w:rPr>
              <w:t>Who Will Take Care of America’s Caregivers?</w:t>
            </w:r>
          </w:p>
          <w:p w14:paraId="3CCCC785" w14:textId="50E12450" w:rsidR="00C42C1B" w:rsidRDefault="00C42C1B" w:rsidP="00C42C1B">
            <w:pPr>
              <w:pStyle w:val="ListParagraph"/>
              <w:spacing w:before="100" w:beforeAutospacing="1" w:after="100" w:afterAutospacing="1" w:line="259" w:lineRule="auto"/>
              <w:ind w:left="360"/>
              <w:rPr>
                <w:bCs/>
                <w:color w:val="000000" w:themeColor="text1"/>
              </w:rPr>
            </w:pPr>
            <w:r w:rsidRPr="00C42C1B">
              <w:rPr>
                <w:bCs/>
                <w:color w:val="000000" w:themeColor="text1"/>
              </w:rPr>
              <w:t>When you are old and gray and full of sleep and nodding by the fire — whom do you expect to help take care of you? Family? Friends? Paid aides? All of the above?</w:t>
            </w:r>
          </w:p>
          <w:p w14:paraId="683AFBC2" w14:textId="34461453" w:rsidR="00C42C1B" w:rsidRPr="00C42C1B" w:rsidRDefault="0030279C" w:rsidP="00C42C1B">
            <w:pPr>
              <w:pStyle w:val="ListParagraph"/>
              <w:spacing w:before="100" w:beforeAutospacing="1" w:after="100" w:afterAutospacing="1" w:line="259" w:lineRule="auto"/>
              <w:ind w:left="360"/>
              <w:rPr>
                <w:bCs/>
                <w:color w:val="000000" w:themeColor="text1"/>
              </w:rPr>
            </w:pPr>
            <w:hyperlink r:id="rId68" w:history="1">
              <w:r w:rsidR="00C42C1B" w:rsidRPr="00C42C1B">
                <w:rPr>
                  <w:rStyle w:val="Hyperlink"/>
                  <w:bCs/>
                </w:rPr>
                <w:t>Who will take care of America's caregivers?</w:t>
              </w:r>
            </w:hyperlink>
            <w:r w:rsidR="00C42C1B">
              <w:rPr>
                <w:bCs/>
                <w:color w:val="000000" w:themeColor="text1"/>
              </w:rPr>
              <w:t xml:space="preserve"> </w:t>
            </w:r>
          </w:p>
          <w:p w14:paraId="0C3920ED" w14:textId="1BA8203B" w:rsidR="0096256D" w:rsidRDefault="0096256D" w:rsidP="0096256D">
            <w:pPr>
              <w:pStyle w:val="ListParagraph"/>
              <w:numPr>
                <w:ilvl w:val="0"/>
                <w:numId w:val="2"/>
              </w:numPr>
              <w:spacing w:before="100" w:beforeAutospacing="1" w:after="100" w:afterAutospacing="1" w:line="259" w:lineRule="auto"/>
              <w:rPr>
                <w:b/>
                <w:color w:val="000000" w:themeColor="text1"/>
              </w:rPr>
            </w:pPr>
            <w:r>
              <w:rPr>
                <w:b/>
                <w:color w:val="000000" w:themeColor="text1"/>
              </w:rPr>
              <w:t>*New York Times</w:t>
            </w:r>
          </w:p>
          <w:p w14:paraId="06B0DEC5" w14:textId="77777777" w:rsidR="0096256D" w:rsidRPr="0096256D" w:rsidRDefault="0096256D" w:rsidP="0096256D">
            <w:pPr>
              <w:pStyle w:val="ListParagraph"/>
              <w:spacing w:before="100" w:beforeAutospacing="1" w:after="100" w:afterAutospacing="1"/>
              <w:ind w:left="360"/>
              <w:rPr>
                <w:bCs/>
                <w:color w:val="000000" w:themeColor="text1"/>
              </w:rPr>
            </w:pPr>
            <w:r w:rsidRPr="0096256D">
              <w:rPr>
                <w:bCs/>
                <w:color w:val="000000" w:themeColor="text1"/>
              </w:rPr>
              <w:t>August 11, 2021</w:t>
            </w:r>
          </w:p>
          <w:p w14:paraId="4A5EE7A9" w14:textId="77777777" w:rsidR="0096256D" w:rsidRPr="0096256D" w:rsidRDefault="0096256D" w:rsidP="0096256D">
            <w:pPr>
              <w:pStyle w:val="ListParagraph"/>
              <w:ind w:left="360"/>
              <w:rPr>
                <w:i/>
                <w:iCs/>
                <w:color w:val="000000" w:themeColor="text1"/>
              </w:rPr>
            </w:pPr>
            <w:r w:rsidRPr="0096256D">
              <w:rPr>
                <w:i/>
                <w:iCs/>
                <w:color w:val="000000" w:themeColor="text1"/>
              </w:rPr>
              <w:t>What I’ve Learned Over a Lifetime of Caring for the Dying</w:t>
            </w:r>
          </w:p>
          <w:p w14:paraId="35EA0BCC" w14:textId="77777777" w:rsidR="0096256D" w:rsidRDefault="0096256D" w:rsidP="0096256D">
            <w:pPr>
              <w:pStyle w:val="ListParagraph"/>
              <w:spacing w:before="100" w:beforeAutospacing="1" w:after="100" w:afterAutospacing="1"/>
              <w:ind w:left="360"/>
              <w:rPr>
                <w:bCs/>
                <w:color w:val="000000" w:themeColor="text1"/>
              </w:rPr>
            </w:pPr>
            <w:r w:rsidRPr="0096256D">
              <w:rPr>
                <w:bCs/>
                <w:color w:val="000000" w:themeColor="text1"/>
              </w:rPr>
              <w:t xml:space="preserve">By </w:t>
            </w:r>
            <w:r>
              <w:rPr>
                <w:bCs/>
                <w:color w:val="000000" w:themeColor="text1"/>
              </w:rPr>
              <w:t xml:space="preserve">Dr. </w:t>
            </w:r>
            <w:r w:rsidRPr="0096256D">
              <w:rPr>
                <w:bCs/>
                <w:color w:val="000000" w:themeColor="text1"/>
              </w:rPr>
              <w:t>Lynn Hallarman</w:t>
            </w:r>
            <w:r>
              <w:rPr>
                <w:bCs/>
                <w:color w:val="000000" w:themeColor="text1"/>
              </w:rPr>
              <w:t xml:space="preserve">, </w:t>
            </w:r>
            <w:r w:rsidRPr="0096256D">
              <w:rPr>
                <w:bCs/>
                <w:color w:val="000000" w:themeColor="text1"/>
              </w:rPr>
              <w:t>a former director of palliative care at Stony Brook University Hospital in New York and a consultant to the National Center for Equitable Care for Elders based at Harvard University</w:t>
            </w:r>
          </w:p>
          <w:p w14:paraId="79C81777" w14:textId="78910FFF" w:rsidR="0096256D" w:rsidRPr="0096256D" w:rsidRDefault="0030279C" w:rsidP="0096256D">
            <w:pPr>
              <w:pStyle w:val="ListParagraph"/>
              <w:spacing w:before="100" w:beforeAutospacing="1" w:after="100" w:afterAutospacing="1"/>
              <w:ind w:left="360"/>
              <w:rPr>
                <w:bCs/>
                <w:color w:val="000000" w:themeColor="text1"/>
              </w:rPr>
            </w:pPr>
            <w:hyperlink r:id="rId69" w:history="1">
              <w:r w:rsidR="0096256D" w:rsidRPr="0096256D">
                <w:rPr>
                  <w:rStyle w:val="Hyperlink"/>
                  <w:bCs/>
                </w:rPr>
                <w:t>Lifetime of Caring</w:t>
              </w:r>
            </w:hyperlink>
            <w:r w:rsidR="0096256D">
              <w:rPr>
                <w:bCs/>
                <w:color w:val="000000" w:themeColor="text1"/>
              </w:rPr>
              <w:t xml:space="preserve"> </w:t>
            </w:r>
          </w:p>
          <w:p w14:paraId="34EA7330" w14:textId="34D8BC99" w:rsidR="00746B4A" w:rsidRDefault="0054573F" w:rsidP="0054573F">
            <w:pPr>
              <w:pStyle w:val="ListParagraph"/>
              <w:numPr>
                <w:ilvl w:val="0"/>
                <w:numId w:val="2"/>
              </w:numPr>
              <w:rPr>
                <w:b/>
                <w:bCs/>
              </w:rPr>
            </w:pPr>
            <w:r>
              <w:rPr>
                <w:b/>
                <w:bCs/>
              </w:rPr>
              <w:t>Kaiser Family Foundation</w:t>
            </w:r>
          </w:p>
          <w:p w14:paraId="6A571F95" w14:textId="77777777" w:rsidR="0054573F" w:rsidRDefault="0054573F" w:rsidP="0054573F">
            <w:pPr>
              <w:pStyle w:val="ListParagraph"/>
              <w:ind w:left="360"/>
            </w:pPr>
            <w:r>
              <w:t>August 10, 2021</w:t>
            </w:r>
          </w:p>
          <w:p w14:paraId="6CDA4C79" w14:textId="77777777" w:rsidR="0054573F" w:rsidRPr="0054573F" w:rsidRDefault="0054573F" w:rsidP="0054573F">
            <w:pPr>
              <w:pStyle w:val="ListParagraph"/>
              <w:ind w:left="360"/>
              <w:rPr>
                <w:i/>
                <w:iCs/>
              </w:rPr>
            </w:pPr>
            <w:r w:rsidRPr="0054573F">
              <w:rPr>
                <w:i/>
                <w:iCs/>
              </w:rPr>
              <w:t>Direct Care Workforce Shortages Have Worsened in Many States During the Pandemic, Hampering Providers of Home and Community-Based Services</w:t>
            </w:r>
          </w:p>
          <w:p w14:paraId="094F7D41" w14:textId="77777777" w:rsidR="0054573F" w:rsidRDefault="0054573F" w:rsidP="0054573F">
            <w:pPr>
              <w:pStyle w:val="ListParagraph"/>
              <w:ind w:left="360"/>
              <w:rPr>
                <w:i/>
                <w:iCs/>
              </w:rPr>
            </w:pPr>
            <w:r w:rsidRPr="0054573F">
              <w:rPr>
                <w:i/>
                <w:iCs/>
              </w:rPr>
              <w:t>50-State Survey Finds States Plan to Target New Federal Money Toward Provider Rate Increases, Workforce Recruitment</w:t>
            </w:r>
          </w:p>
          <w:p w14:paraId="2E5104BF" w14:textId="77777777" w:rsidR="0054573F" w:rsidRDefault="0054573F" w:rsidP="0054573F">
            <w:pPr>
              <w:pStyle w:val="ListParagraph"/>
              <w:ind w:left="360"/>
            </w:pPr>
            <w:r>
              <w:t>During the pandemic many states have experienced worsening direct care workforce shortages that have affected providers of home- and community-based long-term care services (HCBS), according to early findings of a new KFF survey of Medicaid HCBS programs in all 50 states and the District of Columbia.</w:t>
            </w:r>
          </w:p>
          <w:p w14:paraId="4A2E216F" w14:textId="77777777" w:rsidR="0054573F" w:rsidRDefault="0054573F" w:rsidP="0054573F">
            <w:pPr>
              <w:pStyle w:val="ListParagraph"/>
              <w:ind w:left="360"/>
            </w:pPr>
            <w:r>
              <w:t>Most states reported workforce shortages as the pandemic’s primary impact on HCBS provided in an enrollee’s home and in group homes. The pandemic has brought new attention among policymakers to the longstanding unmet need for HCBS for seniors and people with disabilities, as well as the direct care workforce shortage that has been driven by low wages, high turnover, and limited opportunities for career advancement.</w:t>
            </w:r>
          </w:p>
          <w:p w14:paraId="3F28248E" w14:textId="77777777" w:rsidR="0054573F" w:rsidRDefault="0054573F" w:rsidP="0054573F">
            <w:pPr>
              <w:pStyle w:val="ListParagraph"/>
              <w:ind w:left="360"/>
            </w:pPr>
            <w:r>
              <w:t>The survey also finds that the HCBS provider infrastructure declined during the pandemic, with two-thirds of responding states reporting a permanent closure of at least one provider. The survey finds that states’ initial plans for the new American Rescue Plan Act’s (ARPA) 10 percentage point temporary increase in federal Medicaid matching funds for HCBS center on provider payment rate increases and workforce recruitment — two areas which recent experience confirms are crucial to sustaining and expanding access to long-term care services at home and in the community.</w:t>
            </w:r>
          </w:p>
          <w:p w14:paraId="19624C3A" w14:textId="77777777" w:rsidR="0054573F" w:rsidRDefault="0054573F" w:rsidP="0054573F">
            <w:pPr>
              <w:pStyle w:val="ListParagraph"/>
              <w:ind w:left="360"/>
            </w:pPr>
            <w:r>
              <w:t>The new survey report focuses on state policies adopted in response to challenges posed by the pandemic, the pandemic’s impact on Medicaid HCBS enrollees and providers, and states’ initial plans for the ARPA funding. The funding is available from April 2021 through March 2022.</w:t>
            </w:r>
          </w:p>
          <w:p w14:paraId="522E6D5D" w14:textId="77777777" w:rsidR="0054573F" w:rsidRDefault="0054573F" w:rsidP="0054573F">
            <w:pPr>
              <w:pStyle w:val="ListParagraph"/>
              <w:ind w:left="360"/>
            </w:pPr>
            <w:r>
              <w:t>Just under half of the states that responded to the survey said they were tracking COVID-19 vaccination rates among Medicaid HCBS enrollees. At the same time, state HCBS programs are playing a role in facilitating vaccine access for HCBS enrollees, with most responding states adopting multiple policies in this area. Over one-third of responding states have publicly available data on COVID-19 cases and deaths among HCBS enrollees.</w:t>
            </w:r>
          </w:p>
          <w:p w14:paraId="5246606D" w14:textId="77777777" w:rsidR="0054573F" w:rsidRDefault="0054573F" w:rsidP="0054573F">
            <w:pPr>
              <w:pStyle w:val="ListParagraph"/>
              <w:ind w:left="360"/>
            </w:pPr>
            <w:r>
              <w:t>The ARPA enhanced funds are available only for one year. The budget reconciliation package proposed by Democratic leaders in Congress aims to expand funding for HCBS, though the details will be worked out by Congressional committees. President Biden earlier this year proposed a $400 billion federal investment in Medicaid HCBS, though it is unclear how much of that funding increase will be approved by Congress as it considers competing priorities in the budget package this year.</w:t>
            </w:r>
          </w:p>
          <w:p w14:paraId="695C1558" w14:textId="3A02EB82" w:rsidR="0054573F" w:rsidRPr="0054573F" w:rsidRDefault="0030279C" w:rsidP="0054573F">
            <w:pPr>
              <w:pStyle w:val="ListParagraph"/>
              <w:ind w:left="360"/>
            </w:pPr>
            <w:hyperlink r:id="rId70" w:history="1">
              <w:r w:rsidR="0054573F" w:rsidRPr="00017EB0">
                <w:rPr>
                  <w:rStyle w:val="Hyperlink"/>
                </w:rPr>
                <w:t>https://tinyurl.com/KFFHCBSWorkforceShortages</w:t>
              </w:r>
            </w:hyperlink>
            <w:r w:rsidR="0054573F">
              <w:t xml:space="preserve"> </w:t>
            </w:r>
          </w:p>
        </w:tc>
      </w:tr>
      <w:tr w:rsidR="00C42C1B" w14:paraId="2BFA2DF2" w14:textId="77777777" w:rsidTr="00186E21">
        <w:tc>
          <w:tcPr>
            <w:tcW w:w="2987" w:type="dxa"/>
          </w:tcPr>
          <w:p w14:paraId="6FA95E42" w14:textId="77F1E2E3" w:rsidR="00C42C1B" w:rsidRDefault="00C42C1B" w:rsidP="00F75D5E">
            <w:pPr>
              <w:rPr>
                <w:color w:val="000000" w:themeColor="text1"/>
                <w:sz w:val="24"/>
                <w:szCs w:val="24"/>
              </w:rPr>
            </w:pPr>
            <w:r>
              <w:rPr>
                <w:color w:val="000000" w:themeColor="text1"/>
                <w:sz w:val="24"/>
                <w:szCs w:val="24"/>
              </w:rPr>
              <w:t>Veteran services</w:t>
            </w:r>
          </w:p>
        </w:tc>
        <w:tc>
          <w:tcPr>
            <w:tcW w:w="8029" w:type="dxa"/>
            <w:gridSpan w:val="3"/>
          </w:tcPr>
          <w:p w14:paraId="100B4E00" w14:textId="77777777" w:rsidR="00C42C1B" w:rsidRDefault="00C42C1B" w:rsidP="00C42C1B">
            <w:pPr>
              <w:pStyle w:val="ListParagraph"/>
              <w:numPr>
                <w:ilvl w:val="0"/>
                <w:numId w:val="2"/>
              </w:numPr>
              <w:spacing w:before="100" w:beforeAutospacing="1" w:after="100" w:afterAutospacing="1" w:line="259" w:lineRule="auto"/>
              <w:rPr>
                <w:b/>
                <w:bCs/>
                <w:color w:val="000000" w:themeColor="text1"/>
              </w:rPr>
            </w:pPr>
            <w:r>
              <w:rPr>
                <w:b/>
                <w:bCs/>
                <w:color w:val="000000" w:themeColor="text1"/>
              </w:rPr>
              <w:t>*Wall Street Journal</w:t>
            </w:r>
          </w:p>
          <w:p w14:paraId="1CBC0C2D" w14:textId="77777777" w:rsidR="00C42C1B" w:rsidRDefault="00C42C1B" w:rsidP="00C42C1B">
            <w:pPr>
              <w:pStyle w:val="ListParagraph"/>
              <w:spacing w:before="100" w:beforeAutospacing="1" w:after="100" w:afterAutospacing="1"/>
              <w:ind w:left="360"/>
              <w:rPr>
                <w:color w:val="000000" w:themeColor="text1"/>
              </w:rPr>
            </w:pPr>
            <w:r>
              <w:rPr>
                <w:color w:val="000000" w:themeColor="text1"/>
              </w:rPr>
              <w:t>August 12, 2021</w:t>
            </w:r>
          </w:p>
          <w:p w14:paraId="752BDA55" w14:textId="77777777" w:rsidR="00C42C1B" w:rsidRPr="00C42C1B" w:rsidRDefault="00C42C1B" w:rsidP="00C42C1B">
            <w:pPr>
              <w:pStyle w:val="ListParagraph"/>
              <w:ind w:left="360"/>
              <w:rPr>
                <w:i/>
                <w:iCs/>
                <w:color w:val="000000" w:themeColor="text1"/>
              </w:rPr>
            </w:pPr>
            <w:r w:rsidRPr="00C42C1B">
              <w:rPr>
                <w:i/>
                <w:iCs/>
                <w:color w:val="000000" w:themeColor="text1"/>
              </w:rPr>
              <w:t xml:space="preserve">VA Health System Won’t Cover Biogen’s Alzheimer’s Drug </w:t>
            </w:r>
          </w:p>
          <w:p w14:paraId="2E63F3BA" w14:textId="77777777" w:rsidR="00C42C1B" w:rsidRPr="00C42C1B" w:rsidRDefault="00C42C1B" w:rsidP="00C42C1B">
            <w:pPr>
              <w:pStyle w:val="ListParagraph"/>
              <w:ind w:left="360"/>
              <w:rPr>
                <w:color w:val="000000" w:themeColor="text1"/>
              </w:rPr>
            </w:pPr>
            <w:r w:rsidRPr="00C42C1B">
              <w:rPr>
                <w:color w:val="000000" w:themeColor="text1"/>
              </w:rPr>
              <w:t>Agency cites Aduhelm’s risk of serious side effects and a lack of evidence that it improves cognitive function</w:t>
            </w:r>
          </w:p>
          <w:p w14:paraId="4F91EB3C" w14:textId="4B8A025B" w:rsidR="00C42C1B" w:rsidRDefault="0030279C" w:rsidP="00C42C1B">
            <w:pPr>
              <w:pStyle w:val="ListParagraph"/>
              <w:spacing w:before="100" w:beforeAutospacing="1" w:after="100" w:afterAutospacing="1"/>
              <w:ind w:left="360"/>
              <w:rPr>
                <w:b/>
                <w:bCs/>
                <w:color w:val="000000" w:themeColor="text1"/>
              </w:rPr>
            </w:pPr>
            <w:hyperlink r:id="rId71" w:history="1">
              <w:r w:rsidR="00C42C1B" w:rsidRPr="00C42C1B">
                <w:rPr>
                  <w:rStyle w:val="Hyperlink"/>
                </w:rPr>
                <w:t>Won't cover Aduhelm</w:t>
              </w:r>
            </w:hyperlink>
          </w:p>
        </w:tc>
      </w:tr>
      <w:tr w:rsidR="003C69EF" w14:paraId="3FB5EA02" w14:textId="77777777" w:rsidTr="00186E21">
        <w:tc>
          <w:tcPr>
            <w:tcW w:w="2987" w:type="dxa"/>
          </w:tcPr>
          <w:p w14:paraId="7BFF8628" w14:textId="3FA50BF5" w:rsidR="003C69EF" w:rsidRPr="007257DC" w:rsidRDefault="003C69EF" w:rsidP="00F75D5E">
            <w:pPr>
              <w:rPr>
                <w:color w:val="000000" w:themeColor="text1"/>
                <w:sz w:val="24"/>
                <w:szCs w:val="24"/>
              </w:rPr>
            </w:pPr>
            <w:r>
              <w:rPr>
                <w:color w:val="000000" w:themeColor="text1"/>
                <w:sz w:val="24"/>
                <w:szCs w:val="24"/>
              </w:rPr>
              <w:t>Disability Rights</w:t>
            </w:r>
          </w:p>
        </w:tc>
        <w:tc>
          <w:tcPr>
            <w:tcW w:w="8029" w:type="dxa"/>
            <w:gridSpan w:val="3"/>
          </w:tcPr>
          <w:p w14:paraId="250D4E18" w14:textId="38C48D63" w:rsidR="000011A7" w:rsidRDefault="000011A7" w:rsidP="00720A00">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6770CE21" w14:textId="2D11AF0B" w:rsidR="000011A7" w:rsidRDefault="000011A7" w:rsidP="000011A7">
            <w:pPr>
              <w:pStyle w:val="ListParagraph"/>
              <w:spacing w:before="100" w:beforeAutospacing="1" w:after="100" w:afterAutospacing="1"/>
              <w:ind w:left="360"/>
              <w:rPr>
                <w:color w:val="000000" w:themeColor="text1"/>
              </w:rPr>
            </w:pPr>
            <w:r>
              <w:rPr>
                <w:color w:val="000000" w:themeColor="text1"/>
              </w:rPr>
              <w:t>August 15, 2021</w:t>
            </w:r>
          </w:p>
          <w:p w14:paraId="36A9F07C" w14:textId="77777777" w:rsidR="00F31B00" w:rsidRDefault="000011A7" w:rsidP="000A7247">
            <w:pPr>
              <w:pStyle w:val="ListParagraph"/>
              <w:ind w:left="360"/>
              <w:rPr>
                <w:i/>
                <w:iCs/>
                <w:color w:val="000000" w:themeColor="text1"/>
              </w:rPr>
            </w:pPr>
            <w:r w:rsidRPr="000011A7">
              <w:rPr>
                <w:i/>
                <w:iCs/>
                <w:color w:val="000000" w:themeColor="text1"/>
              </w:rPr>
              <w:t xml:space="preserve">Michael J. Fox Reviews a Thoughtful Memoir on the Challenges of Living </w:t>
            </w:r>
            <w:proofErr w:type="gramStart"/>
            <w:r w:rsidRPr="000011A7">
              <w:rPr>
                <w:i/>
                <w:iCs/>
                <w:color w:val="000000" w:themeColor="text1"/>
              </w:rPr>
              <w:t>With</w:t>
            </w:r>
            <w:proofErr w:type="gramEnd"/>
            <w:r w:rsidRPr="000011A7">
              <w:rPr>
                <w:i/>
                <w:iCs/>
                <w:color w:val="000000" w:themeColor="text1"/>
              </w:rPr>
              <w:t xml:space="preserve"> Disability</w:t>
            </w:r>
            <w:r w:rsidR="000A7247" w:rsidRPr="000A7247">
              <w:rPr>
                <w:i/>
                <w:iCs/>
                <w:color w:val="000000" w:themeColor="text1"/>
              </w:rPr>
              <w:t xml:space="preserve"> </w:t>
            </w:r>
            <w:r w:rsidRPr="000A7247">
              <w:rPr>
                <w:i/>
                <w:iCs/>
                <w:color w:val="000000" w:themeColor="text1"/>
                <w:u w:val="single"/>
              </w:rPr>
              <w:t>I Live a Life Like Yours, A Memoir</w:t>
            </w:r>
            <w:r w:rsidRPr="000A7247">
              <w:rPr>
                <w:b/>
                <w:bCs/>
                <w:i/>
                <w:iCs/>
                <w:color w:val="000000" w:themeColor="text1"/>
              </w:rPr>
              <w:t xml:space="preserve">, </w:t>
            </w:r>
            <w:r w:rsidRPr="000A7247">
              <w:rPr>
                <w:i/>
                <w:iCs/>
                <w:color w:val="000000" w:themeColor="text1"/>
              </w:rPr>
              <w:t>By Jan Grue</w:t>
            </w:r>
          </w:p>
          <w:p w14:paraId="1A750E6B" w14:textId="64B2B3D5" w:rsidR="000011A7" w:rsidRPr="00F31B00" w:rsidRDefault="000A7247" w:rsidP="000A7247">
            <w:pPr>
              <w:pStyle w:val="ListParagraph"/>
              <w:ind w:left="360"/>
              <w:rPr>
                <w:color w:val="000000" w:themeColor="text1"/>
              </w:rPr>
            </w:pPr>
            <w:r w:rsidRPr="00F31B00">
              <w:rPr>
                <w:color w:val="000000" w:themeColor="text1"/>
              </w:rPr>
              <w:t xml:space="preserve"> </w:t>
            </w:r>
            <w:hyperlink r:id="rId72" w:history="1">
              <w:r w:rsidR="00C42C1B" w:rsidRPr="00F31B00">
                <w:rPr>
                  <w:rStyle w:val="Hyperlink"/>
                </w:rPr>
                <w:t>Living with disability</w:t>
              </w:r>
            </w:hyperlink>
          </w:p>
          <w:p w14:paraId="582DA3B8" w14:textId="63D95E8E" w:rsidR="00720A00" w:rsidRDefault="00720A00" w:rsidP="00720A00">
            <w:pPr>
              <w:pStyle w:val="ListParagraph"/>
              <w:numPr>
                <w:ilvl w:val="0"/>
                <w:numId w:val="2"/>
              </w:numPr>
              <w:spacing w:before="100" w:beforeAutospacing="1" w:after="100" w:afterAutospacing="1"/>
              <w:rPr>
                <w:b/>
                <w:bCs/>
                <w:color w:val="000000" w:themeColor="text1"/>
              </w:rPr>
            </w:pPr>
            <w:r>
              <w:rPr>
                <w:b/>
                <w:bCs/>
                <w:color w:val="000000" w:themeColor="text1"/>
              </w:rPr>
              <w:t>CommonWealth Magazine</w:t>
            </w:r>
          </w:p>
          <w:p w14:paraId="69EEA674" w14:textId="77777777" w:rsidR="00720A00" w:rsidRDefault="00720A00" w:rsidP="00720A00">
            <w:pPr>
              <w:pStyle w:val="ListParagraph"/>
              <w:spacing w:before="100" w:beforeAutospacing="1" w:after="100" w:afterAutospacing="1"/>
              <w:ind w:left="360"/>
              <w:rPr>
                <w:color w:val="000000" w:themeColor="text1"/>
              </w:rPr>
            </w:pPr>
            <w:r>
              <w:rPr>
                <w:color w:val="000000" w:themeColor="text1"/>
              </w:rPr>
              <w:t>August 15, 2021</w:t>
            </w:r>
          </w:p>
          <w:p w14:paraId="03749D77" w14:textId="77777777" w:rsidR="00720A00" w:rsidRPr="00612CDD" w:rsidRDefault="00720A00" w:rsidP="00720A00">
            <w:pPr>
              <w:pStyle w:val="ListParagraph"/>
              <w:spacing w:before="100" w:beforeAutospacing="1" w:after="100" w:afterAutospacing="1"/>
              <w:ind w:left="360"/>
              <w:rPr>
                <w:i/>
                <w:iCs/>
                <w:color w:val="000000" w:themeColor="text1"/>
              </w:rPr>
            </w:pPr>
            <w:r w:rsidRPr="00612CDD">
              <w:rPr>
                <w:i/>
                <w:iCs/>
                <w:color w:val="000000" w:themeColor="text1"/>
              </w:rPr>
              <w:t>Outdoor dining mixed bag for those with disabilities</w:t>
            </w:r>
          </w:p>
          <w:p w14:paraId="2BC9923B" w14:textId="77777777" w:rsidR="00720A00" w:rsidRDefault="00720A00" w:rsidP="00720A00">
            <w:pPr>
              <w:pStyle w:val="ListParagraph"/>
              <w:spacing w:before="100" w:beforeAutospacing="1" w:after="100" w:afterAutospacing="1"/>
              <w:ind w:left="360"/>
              <w:rPr>
                <w:color w:val="000000" w:themeColor="text1"/>
              </w:rPr>
            </w:pPr>
            <w:r w:rsidRPr="00612CDD">
              <w:rPr>
                <w:color w:val="000000" w:themeColor="text1"/>
              </w:rPr>
              <w:t>Some cramped, enclosed spaces not accessible</w:t>
            </w:r>
          </w:p>
          <w:p w14:paraId="264D6D90" w14:textId="12487855" w:rsidR="00720A00" w:rsidRPr="00720A00" w:rsidRDefault="0030279C" w:rsidP="00720A00">
            <w:pPr>
              <w:pStyle w:val="ListParagraph"/>
              <w:spacing w:before="100" w:beforeAutospacing="1" w:after="100" w:afterAutospacing="1"/>
              <w:ind w:left="360"/>
              <w:rPr>
                <w:color w:val="000000" w:themeColor="text1"/>
              </w:rPr>
            </w:pPr>
            <w:hyperlink r:id="rId73" w:history="1">
              <w:r w:rsidR="00720A00" w:rsidRPr="00612CDD">
                <w:rPr>
                  <w:rStyle w:val="Hyperlink"/>
                </w:rPr>
                <w:t>Outdoor Dining Mixed Bag</w:t>
              </w:r>
            </w:hyperlink>
          </w:p>
          <w:p w14:paraId="2403BC0A" w14:textId="76EABC79" w:rsidR="003C69EF" w:rsidRDefault="003C69EF" w:rsidP="003C69EF">
            <w:pPr>
              <w:pStyle w:val="ListParagraph"/>
              <w:numPr>
                <w:ilvl w:val="0"/>
                <w:numId w:val="2"/>
              </w:numPr>
              <w:spacing w:before="100" w:beforeAutospacing="1" w:after="100" w:afterAutospacing="1"/>
              <w:rPr>
                <w:b/>
                <w:bCs/>
                <w:color w:val="000000" w:themeColor="text1"/>
              </w:rPr>
            </w:pPr>
            <w:r>
              <w:rPr>
                <w:b/>
                <w:bCs/>
                <w:color w:val="000000" w:themeColor="text1"/>
              </w:rPr>
              <w:t>*Boston Globe Magazine</w:t>
            </w:r>
          </w:p>
          <w:p w14:paraId="53690FBB" w14:textId="77777777" w:rsidR="003C69EF" w:rsidRDefault="003C69EF" w:rsidP="003C69EF">
            <w:pPr>
              <w:pStyle w:val="ListParagraph"/>
              <w:spacing w:before="100" w:beforeAutospacing="1" w:after="100" w:afterAutospacing="1"/>
              <w:ind w:left="360"/>
              <w:rPr>
                <w:color w:val="000000" w:themeColor="text1"/>
              </w:rPr>
            </w:pPr>
            <w:r>
              <w:rPr>
                <w:color w:val="000000" w:themeColor="text1"/>
              </w:rPr>
              <w:t>November 29, 2020</w:t>
            </w:r>
          </w:p>
          <w:p w14:paraId="22B29F30" w14:textId="77777777" w:rsidR="003C69EF" w:rsidRPr="003C69EF" w:rsidRDefault="003C69EF" w:rsidP="003C69EF">
            <w:pPr>
              <w:pStyle w:val="ListParagraph"/>
              <w:spacing w:before="100" w:beforeAutospacing="1" w:after="100" w:afterAutospacing="1"/>
              <w:ind w:left="360"/>
              <w:rPr>
                <w:i/>
                <w:iCs/>
                <w:color w:val="000000" w:themeColor="text1"/>
              </w:rPr>
            </w:pPr>
            <w:r w:rsidRPr="003C69EF">
              <w:rPr>
                <w:i/>
                <w:iCs/>
                <w:color w:val="000000" w:themeColor="text1"/>
              </w:rPr>
              <w:t>The Americans with Disabilities Act is 30. Why do we still have so much work to do to improve access?</w:t>
            </w:r>
          </w:p>
          <w:p w14:paraId="604E4B9A" w14:textId="77777777" w:rsidR="003C69EF" w:rsidRDefault="003C69EF" w:rsidP="003C69EF">
            <w:pPr>
              <w:pStyle w:val="ListParagraph"/>
              <w:spacing w:before="100" w:beforeAutospacing="1" w:after="100" w:afterAutospacing="1"/>
              <w:ind w:left="360"/>
              <w:rPr>
                <w:color w:val="000000" w:themeColor="text1"/>
              </w:rPr>
            </w:pPr>
            <w:r w:rsidRPr="003C69EF">
              <w:rPr>
                <w:color w:val="000000" w:themeColor="text1"/>
              </w:rPr>
              <w:t>As the Northeast lags the rest of the country on accessible housing and workplaces, the Massachusetts Legislature sits on a bill that would make things better.</w:t>
            </w:r>
          </w:p>
          <w:p w14:paraId="14CAB607" w14:textId="3B302F66" w:rsidR="003C69EF" w:rsidRPr="003C69EF" w:rsidRDefault="0030279C" w:rsidP="003C69EF">
            <w:pPr>
              <w:pStyle w:val="ListParagraph"/>
              <w:spacing w:before="100" w:beforeAutospacing="1" w:after="100" w:afterAutospacing="1"/>
              <w:ind w:left="360"/>
              <w:rPr>
                <w:color w:val="000000" w:themeColor="text1"/>
              </w:rPr>
            </w:pPr>
            <w:hyperlink r:id="rId74" w:history="1">
              <w:r w:rsidR="003C69EF" w:rsidRPr="00017EB0">
                <w:rPr>
                  <w:rStyle w:val="Hyperlink"/>
                </w:rPr>
                <w:t>https://tinyurl.com/YetToFufillPromise</w:t>
              </w:r>
            </w:hyperlink>
            <w:r w:rsidR="003C69EF">
              <w:rPr>
                <w:color w:val="000000" w:themeColor="text1"/>
              </w:rPr>
              <w:t xml:space="preserve"> </w:t>
            </w:r>
          </w:p>
        </w:tc>
      </w:tr>
      <w:tr w:rsidR="00F75D5E" w14:paraId="3A145804" w14:textId="77777777" w:rsidTr="00186E21">
        <w:tc>
          <w:tcPr>
            <w:tcW w:w="2987" w:type="dxa"/>
          </w:tcPr>
          <w:p w14:paraId="54CD3B4E" w14:textId="7D943A38" w:rsidR="00F75D5E" w:rsidRPr="007257DC" w:rsidRDefault="00F75D5E" w:rsidP="00F75D5E">
            <w:pPr>
              <w:rPr>
                <w:sz w:val="24"/>
                <w:szCs w:val="24"/>
              </w:rPr>
            </w:pPr>
            <w:r w:rsidRPr="007257DC">
              <w:rPr>
                <w:color w:val="000000" w:themeColor="text1"/>
                <w:sz w:val="24"/>
                <w:szCs w:val="24"/>
              </w:rPr>
              <w:t xml:space="preserve">Alzheimer’s </w:t>
            </w:r>
            <w:r>
              <w:rPr>
                <w:color w:val="000000" w:themeColor="text1"/>
                <w:sz w:val="24"/>
                <w:szCs w:val="24"/>
              </w:rPr>
              <w:t>D</w:t>
            </w:r>
            <w:r w:rsidRPr="007257DC">
              <w:rPr>
                <w:color w:val="000000" w:themeColor="text1"/>
                <w:sz w:val="24"/>
                <w:szCs w:val="24"/>
              </w:rPr>
              <w:t>isease</w:t>
            </w:r>
          </w:p>
        </w:tc>
        <w:tc>
          <w:tcPr>
            <w:tcW w:w="8029" w:type="dxa"/>
            <w:gridSpan w:val="3"/>
          </w:tcPr>
          <w:p w14:paraId="607D9A36" w14:textId="77777777" w:rsidR="004450D1" w:rsidRDefault="00C42C1B" w:rsidP="00C42C1B">
            <w:pPr>
              <w:pStyle w:val="ListParagraph"/>
              <w:numPr>
                <w:ilvl w:val="0"/>
                <w:numId w:val="2"/>
              </w:numPr>
              <w:spacing w:before="100" w:beforeAutospacing="1" w:after="100" w:afterAutospacing="1"/>
              <w:rPr>
                <w:b/>
                <w:bCs/>
                <w:color w:val="000000" w:themeColor="text1"/>
              </w:rPr>
            </w:pPr>
            <w:r>
              <w:rPr>
                <w:b/>
                <w:bCs/>
                <w:color w:val="000000" w:themeColor="text1"/>
              </w:rPr>
              <w:t>*Wall Street Journal</w:t>
            </w:r>
          </w:p>
          <w:p w14:paraId="65050452" w14:textId="77777777" w:rsidR="00C42C1B" w:rsidRDefault="00C42C1B" w:rsidP="00C42C1B">
            <w:pPr>
              <w:pStyle w:val="ListParagraph"/>
              <w:spacing w:before="100" w:beforeAutospacing="1" w:after="100" w:afterAutospacing="1"/>
              <w:ind w:left="360"/>
              <w:rPr>
                <w:color w:val="000000" w:themeColor="text1"/>
              </w:rPr>
            </w:pPr>
            <w:r>
              <w:rPr>
                <w:color w:val="000000" w:themeColor="text1"/>
              </w:rPr>
              <w:t>August 12, 2021</w:t>
            </w:r>
          </w:p>
          <w:p w14:paraId="3EE8D9FD" w14:textId="77777777" w:rsidR="00C42C1B" w:rsidRPr="00C42C1B" w:rsidRDefault="00C42C1B" w:rsidP="00C42C1B">
            <w:pPr>
              <w:pStyle w:val="ListParagraph"/>
              <w:ind w:left="360"/>
              <w:rPr>
                <w:i/>
                <w:iCs/>
                <w:color w:val="000000" w:themeColor="text1"/>
              </w:rPr>
            </w:pPr>
            <w:r w:rsidRPr="00C42C1B">
              <w:rPr>
                <w:i/>
                <w:iCs/>
                <w:color w:val="000000" w:themeColor="text1"/>
              </w:rPr>
              <w:t xml:space="preserve">VA Health System Won’t Cover Biogen’s Alzheimer’s Drug </w:t>
            </w:r>
          </w:p>
          <w:p w14:paraId="05FFA125" w14:textId="77777777" w:rsidR="00C42C1B" w:rsidRPr="00C42C1B" w:rsidRDefault="00C42C1B" w:rsidP="00C42C1B">
            <w:pPr>
              <w:pStyle w:val="ListParagraph"/>
              <w:ind w:left="360"/>
              <w:rPr>
                <w:color w:val="000000" w:themeColor="text1"/>
              </w:rPr>
            </w:pPr>
            <w:r w:rsidRPr="00C42C1B">
              <w:rPr>
                <w:color w:val="000000" w:themeColor="text1"/>
              </w:rPr>
              <w:t>Agency cites Aduhelm’s risk of serious side effects and a lack of evidence that it improves cognitive function</w:t>
            </w:r>
          </w:p>
          <w:p w14:paraId="60691340" w14:textId="4C2C1571" w:rsidR="00C42C1B" w:rsidRPr="00C42C1B" w:rsidRDefault="0030279C" w:rsidP="00C42C1B">
            <w:pPr>
              <w:pStyle w:val="ListParagraph"/>
              <w:spacing w:before="100" w:beforeAutospacing="1" w:after="100" w:afterAutospacing="1"/>
              <w:ind w:left="360"/>
              <w:rPr>
                <w:color w:val="000000" w:themeColor="text1"/>
              </w:rPr>
            </w:pPr>
            <w:hyperlink r:id="rId75" w:history="1">
              <w:r w:rsidR="00C42C1B" w:rsidRPr="00C42C1B">
                <w:rPr>
                  <w:rStyle w:val="Hyperlink"/>
                </w:rPr>
                <w:t>Won't cover Aduhelm</w:t>
              </w:r>
            </w:hyperlink>
            <w:r w:rsidR="00C42C1B">
              <w:rPr>
                <w:color w:val="000000" w:themeColor="text1"/>
              </w:rPr>
              <w:t xml:space="preserve"> </w:t>
            </w:r>
          </w:p>
        </w:tc>
      </w:tr>
      <w:tr w:rsidR="00F75D5E" w14:paraId="429C8A4D" w14:textId="77777777" w:rsidTr="00186E21">
        <w:tc>
          <w:tcPr>
            <w:tcW w:w="2987" w:type="dxa"/>
          </w:tcPr>
          <w:p w14:paraId="1E0DB377" w14:textId="0D83A04D" w:rsidR="00F75D5E" w:rsidRDefault="00F75D5E" w:rsidP="00F75D5E">
            <w:pPr>
              <w:rPr>
                <w:sz w:val="24"/>
                <w:szCs w:val="24"/>
              </w:rPr>
            </w:pPr>
            <w:r>
              <w:rPr>
                <w:sz w:val="24"/>
                <w:szCs w:val="24"/>
              </w:rPr>
              <w:t>Covid-19</w:t>
            </w:r>
          </w:p>
        </w:tc>
        <w:tc>
          <w:tcPr>
            <w:tcW w:w="8029" w:type="dxa"/>
            <w:gridSpan w:val="3"/>
          </w:tcPr>
          <w:p w14:paraId="61A52824" w14:textId="5EE102B0" w:rsidR="003F5EFC" w:rsidRDefault="003F5EFC" w:rsidP="00592228">
            <w:pPr>
              <w:pStyle w:val="ListParagraph"/>
              <w:numPr>
                <w:ilvl w:val="0"/>
                <w:numId w:val="2"/>
              </w:numPr>
              <w:spacing w:before="100" w:beforeAutospacing="1" w:after="100" w:afterAutospacing="1"/>
              <w:rPr>
                <w:b/>
                <w:bCs/>
                <w:color w:val="000000" w:themeColor="text1"/>
              </w:rPr>
            </w:pPr>
            <w:r>
              <w:rPr>
                <w:b/>
                <w:bCs/>
                <w:color w:val="000000" w:themeColor="text1"/>
              </w:rPr>
              <w:t>STAT News</w:t>
            </w:r>
          </w:p>
          <w:p w14:paraId="79310A54" w14:textId="309DA834" w:rsidR="003F5EFC" w:rsidRDefault="003F5EFC" w:rsidP="003F5EFC">
            <w:pPr>
              <w:pStyle w:val="ListParagraph"/>
              <w:spacing w:before="100" w:beforeAutospacing="1" w:after="100" w:afterAutospacing="1"/>
              <w:ind w:left="360"/>
              <w:rPr>
                <w:color w:val="000000" w:themeColor="text1"/>
              </w:rPr>
            </w:pPr>
            <w:r>
              <w:rPr>
                <w:color w:val="000000" w:themeColor="text1"/>
              </w:rPr>
              <w:t>August 16, 2021</w:t>
            </w:r>
          </w:p>
          <w:p w14:paraId="5ADAE7B0" w14:textId="77777777" w:rsidR="003F5EFC" w:rsidRPr="003F5EFC" w:rsidRDefault="003F5EFC" w:rsidP="003F5EFC">
            <w:pPr>
              <w:pStyle w:val="ListParagraph"/>
              <w:ind w:left="360"/>
              <w:rPr>
                <w:i/>
                <w:iCs/>
                <w:color w:val="000000" w:themeColor="text1"/>
              </w:rPr>
            </w:pPr>
            <w:r w:rsidRPr="003F5EFC">
              <w:rPr>
                <w:i/>
                <w:iCs/>
                <w:color w:val="000000" w:themeColor="text1"/>
              </w:rPr>
              <w:t>Scientists unlock clues to determining how safe vaccinated people are from Covid-19</w:t>
            </w:r>
          </w:p>
          <w:p w14:paraId="2B4AA46A" w14:textId="697AEF60" w:rsidR="003F5EFC" w:rsidRPr="003F5EFC" w:rsidRDefault="0030279C" w:rsidP="003F5EFC">
            <w:pPr>
              <w:pStyle w:val="ListParagraph"/>
              <w:spacing w:before="100" w:beforeAutospacing="1" w:after="100" w:afterAutospacing="1"/>
              <w:ind w:left="360"/>
              <w:rPr>
                <w:color w:val="000000" w:themeColor="text1"/>
              </w:rPr>
            </w:pPr>
            <w:hyperlink r:id="rId76" w:history="1">
              <w:r w:rsidR="003F5EFC" w:rsidRPr="003F5EFC">
                <w:rPr>
                  <w:rStyle w:val="Hyperlink"/>
                </w:rPr>
                <w:t>Scientists Unlock Clues</w:t>
              </w:r>
            </w:hyperlink>
          </w:p>
          <w:p w14:paraId="1DC3F78E" w14:textId="61ADBFD5" w:rsidR="009B2F58" w:rsidRDefault="009B2F58" w:rsidP="00592228">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77DA924A" w14:textId="40A14CF8" w:rsidR="009B2F58" w:rsidRDefault="009B2F58" w:rsidP="009B2F58">
            <w:pPr>
              <w:pStyle w:val="ListParagraph"/>
              <w:spacing w:before="100" w:beforeAutospacing="1" w:after="100" w:afterAutospacing="1"/>
              <w:ind w:left="360"/>
              <w:rPr>
                <w:color w:val="000000" w:themeColor="text1"/>
              </w:rPr>
            </w:pPr>
            <w:r>
              <w:rPr>
                <w:color w:val="000000" w:themeColor="text1"/>
              </w:rPr>
              <w:t>August 16, 2021</w:t>
            </w:r>
          </w:p>
          <w:p w14:paraId="0712AABA" w14:textId="1A8BE69B" w:rsidR="009B2F58" w:rsidRDefault="009B2F58" w:rsidP="009B2F58">
            <w:pPr>
              <w:pStyle w:val="ListParagraph"/>
              <w:spacing w:before="100" w:beforeAutospacing="1" w:after="100" w:afterAutospacing="1"/>
              <w:ind w:left="360"/>
              <w:rPr>
                <w:i/>
                <w:iCs/>
                <w:color w:val="000000" w:themeColor="text1"/>
              </w:rPr>
            </w:pPr>
            <w:r w:rsidRPr="009B2F58">
              <w:rPr>
                <w:i/>
                <w:iCs/>
                <w:color w:val="000000" w:themeColor="text1"/>
              </w:rPr>
              <w:t>Can the vaccinated develop long Covid after a breakthrough infection?</w:t>
            </w:r>
          </w:p>
          <w:p w14:paraId="041A8CCC" w14:textId="548ADB79" w:rsidR="006140DC" w:rsidRPr="006140DC" w:rsidRDefault="006140DC" w:rsidP="009B2F58">
            <w:pPr>
              <w:pStyle w:val="ListParagraph"/>
              <w:spacing w:before="100" w:beforeAutospacing="1" w:after="100" w:afterAutospacing="1"/>
              <w:ind w:left="360"/>
              <w:rPr>
                <w:color w:val="000000" w:themeColor="text1"/>
              </w:rPr>
            </w:pPr>
            <w:r w:rsidRPr="006140DC">
              <w:rPr>
                <w:color w:val="000000" w:themeColor="text1"/>
              </w:rPr>
              <w:t>“It’s too early to tell. The population of people getting sick post vaccination isn’t that high right now, and there’s no good tracking mechanism for these patients.”</w:t>
            </w:r>
          </w:p>
          <w:p w14:paraId="1E91560B" w14:textId="6C0ACEAF" w:rsidR="009B2F58" w:rsidRPr="009B2F58" w:rsidRDefault="0030279C" w:rsidP="009B2F58">
            <w:pPr>
              <w:pStyle w:val="ListParagraph"/>
              <w:spacing w:before="100" w:beforeAutospacing="1" w:after="100" w:afterAutospacing="1"/>
              <w:ind w:left="360"/>
              <w:rPr>
                <w:color w:val="000000" w:themeColor="text1"/>
              </w:rPr>
            </w:pPr>
            <w:hyperlink r:id="rId77" w:history="1">
              <w:r w:rsidR="006140DC" w:rsidRPr="006140DC">
                <w:rPr>
                  <w:color w:val="0000FF"/>
                  <w:u w:val="single"/>
                </w:rPr>
                <w:t>Can vaccinated-develop-long-covid-after-breakthrough-infection</w:t>
              </w:r>
            </w:hyperlink>
          </w:p>
          <w:p w14:paraId="127B5BA6" w14:textId="362AA9E1" w:rsidR="009A39FD" w:rsidRDefault="009A39FD" w:rsidP="00592228">
            <w:pPr>
              <w:pStyle w:val="ListParagraph"/>
              <w:numPr>
                <w:ilvl w:val="0"/>
                <w:numId w:val="2"/>
              </w:numPr>
              <w:spacing w:before="100" w:beforeAutospacing="1" w:after="100" w:afterAutospacing="1"/>
              <w:rPr>
                <w:b/>
                <w:bCs/>
                <w:color w:val="000000" w:themeColor="text1"/>
              </w:rPr>
            </w:pPr>
            <w:r>
              <w:rPr>
                <w:b/>
                <w:bCs/>
                <w:color w:val="000000" w:themeColor="text1"/>
              </w:rPr>
              <w:t>The Pioneer Institute</w:t>
            </w:r>
          </w:p>
          <w:p w14:paraId="78C45281" w14:textId="0A809B2A" w:rsidR="009A39FD" w:rsidRDefault="009A39FD" w:rsidP="009A39FD">
            <w:pPr>
              <w:pStyle w:val="ListParagraph"/>
              <w:spacing w:before="100" w:beforeAutospacing="1" w:after="100" w:afterAutospacing="1"/>
              <w:ind w:left="360"/>
              <w:rPr>
                <w:color w:val="000000" w:themeColor="text1"/>
              </w:rPr>
            </w:pPr>
            <w:r>
              <w:rPr>
                <w:color w:val="000000" w:themeColor="text1"/>
              </w:rPr>
              <w:t>August 16, 2021</w:t>
            </w:r>
          </w:p>
          <w:p w14:paraId="02CD61BE" w14:textId="1D581B7B" w:rsidR="009A39FD" w:rsidRDefault="009A39FD" w:rsidP="009A39FD">
            <w:pPr>
              <w:pStyle w:val="ListParagraph"/>
              <w:spacing w:before="100" w:beforeAutospacing="1" w:after="100" w:afterAutospacing="1"/>
              <w:ind w:left="360"/>
              <w:rPr>
                <w:i/>
                <w:iCs/>
                <w:color w:val="000000" w:themeColor="text1"/>
              </w:rPr>
            </w:pPr>
            <w:r w:rsidRPr="009A39FD">
              <w:rPr>
                <w:i/>
                <w:iCs/>
                <w:color w:val="000000" w:themeColor="text1"/>
              </w:rPr>
              <w:t>Pioneer Institute Public Statement on the Commonwealth's Discontinuance of the COVID-19 Weekly Public Health Report</w:t>
            </w:r>
          </w:p>
          <w:p w14:paraId="58230C5B" w14:textId="1ADB885C" w:rsidR="008D0846" w:rsidRPr="008D0846" w:rsidRDefault="008D0846" w:rsidP="008D0846">
            <w:pPr>
              <w:pStyle w:val="ListParagraph"/>
              <w:spacing w:before="100" w:beforeAutospacing="1" w:after="100" w:afterAutospacing="1"/>
              <w:ind w:left="360"/>
              <w:rPr>
                <w:color w:val="000000" w:themeColor="text1"/>
              </w:rPr>
            </w:pPr>
            <w:r w:rsidRPr="008D0846">
              <w:rPr>
                <w:color w:val="000000" w:themeColor="text1"/>
              </w:rPr>
              <w:t>Pioneer urges the state to immediately reinstate the so-called Weekly Report, which contained clear and prominent disclosure of cases and deaths inside individual nursing homes.</w:t>
            </w:r>
            <w:r>
              <w:rPr>
                <w:color w:val="000000" w:themeColor="text1"/>
              </w:rPr>
              <w:t xml:space="preserve">  </w:t>
            </w:r>
            <w:r w:rsidRPr="008D0846">
              <w:rPr>
                <w:color w:val="000000" w:themeColor="text1"/>
              </w:rPr>
              <w:t>Until July, Massachusetts published the “COVID-19 Weekly Public Health Report” specifying COVID cases and deaths over the course of the pandemic and over the prior 14 days for each eldercare facility.</w:t>
            </w:r>
          </w:p>
          <w:p w14:paraId="559BD4FA" w14:textId="0B548C2D" w:rsidR="009A39FD" w:rsidRPr="009A39FD" w:rsidRDefault="0030279C" w:rsidP="009A39FD">
            <w:pPr>
              <w:pStyle w:val="ListParagraph"/>
              <w:spacing w:before="100" w:beforeAutospacing="1" w:after="100" w:afterAutospacing="1"/>
              <w:ind w:left="360"/>
              <w:rPr>
                <w:color w:val="000000" w:themeColor="text1"/>
              </w:rPr>
            </w:pPr>
            <w:hyperlink r:id="rId78" w:history="1">
              <w:r w:rsidR="009A39FD" w:rsidRPr="009A39FD">
                <w:rPr>
                  <w:rStyle w:val="Hyperlink"/>
                </w:rPr>
                <w:t>Pioneer Institute Release</w:t>
              </w:r>
            </w:hyperlink>
          </w:p>
          <w:p w14:paraId="631EEEB0" w14:textId="3AC77FB7" w:rsidR="00786F07" w:rsidRDefault="00592228" w:rsidP="00592228">
            <w:pPr>
              <w:pStyle w:val="ListParagraph"/>
              <w:numPr>
                <w:ilvl w:val="0"/>
                <w:numId w:val="2"/>
              </w:numPr>
              <w:spacing w:before="100" w:beforeAutospacing="1" w:after="100" w:afterAutospacing="1"/>
              <w:rPr>
                <w:b/>
                <w:bCs/>
                <w:color w:val="000000" w:themeColor="text1"/>
              </w:rPr>
            </w:pPr>
            <w:r>
              <w:rPr>
                <w:b/>
                <w:bCs/>
                <w:color w:val="000000" w:themeColor="text1"/>
              </w:rPr>
              <w:t>The Seattle Times</w:t>
            </w:r>
          </w:p>
          <w:p w14:paraId="6699F7C8" w14:textId="77777777" w:rsidR="00592228" w:rsidRDefault="00592228" w:rsidP="00592228">
            <w:pPr>
              <w:pStyle w:val="ListParagraph"/>
              <w:spacing w:before="100" w:beforeAutospacing="1" w:after="100" w:afterAutospacing="1"/>
              <w:ind w:left="360"/>
              <w:rPr>
                <w:color w:val="000000" w:themeColor="text1"/>
              </w:rPr>
            </w:pPr>
            <w:r>
              <w:rPr>
                <w:color w:val="000000" w:themeColor="text1"/>
              </w:rPr>
              <w:t>August 9, 2021</w:t>
            </w:r>
          </w:p>
          <w:p w14:paraId="70CA248B" w14:textId="633B1097" w:rsidR="00592228" w:rsidRDefault="00592228" w:rsidP="00592228">
            <w:pPr>
              <w:pStyle w:val="ListParagraph"/>
              <w:spacing w:before="100" w:beforeAutospacing="1" w:after="100" w:afterAutospacing="1"/>
              <w:ind w:left="360"/>
              <w:rPr>
                <w:i/>
                <w:iCs/>
                <w:color w:val="000000" w:themeColor="text1"/>
              </w:rPr>
            </w:pPr>
            <w:r w:rsidRPr="00592228">
              <w:rPr>
                <w:i/>
                <w:iCs/>
                <w:color w:val="000000" w:themeColor="text1"/>
              </w:rPr>
              <w:t>Washington state employees, health care workers must be vaccinated against COVID</w:t>
            </w:r>
          </w:p>
          <w:p w14:paraId="6BF84E37" w14:textId="6DF15E60" w:rsidR="00592228" w:rsidRPr="00592228" w:rsidRDefault="00592228" w:rsidP="00592228">
            <w:pPr>
              <w:pStyle w:val="ListParagraph"/>
              <w:spacing w:before="100" w:beforeAutospacing="1" w:after="100" w:afterAutospacing="1"/>
              <w:ind w:left="360"/>
              <w:rPr>
                <w:color w:val="000000" w:themeColor="text1"/>
              </w:rPr>
            </w:pPr>
            <w:r w:rsidRPr="00592228">
              <w:rPr>
                <w:color w:val="000000" w:themeColor="text1"/>
              </w:rPr>
              <w:t>Washington Gov. Jay Inslee, a Democrat, issued a sweeping order requiring most state employees—along with hundreds of thousands of health care workers—to get vaccinated soon or lose their jobs. State workers will have until Oct. 18 to get fully vaccinated, and show proof, or face “non-disciplinary dismissal” for failure to meet job requirements.</w:t>
            </w:r>
          </w:p>
          <w:p w14:paraId="25657DA0" w14:textId="77777777" w:rsidR="00592228" w:rsidRDefault="0030279C" w:rsidP="00592228">
            <w:pPr>
              <w:pStyle w:val="ListParagraph"/>
              <w:spacing w:before="100" w:beforeAutospacing="1" w:after="100" w:afterAutospacing="1"/>
              <w:ind w:left="360"/>
              <w:rPr>
                <w:color w:val="000000" w:themeColor="text1"/>
              </w:rPr>
            </w:pPr>
            <w:hyperlink r:id="rId79" w:history="1">
              <w:r w:rsidR="00592228" w:rsidRPr="00017EB0">
                <w:rPr>
                  <w:rStyle w:val="Hyperlink"/>
                </w:rPr>
                <w:t>https://tinyurl.com/WashingtonStateVaccinations</w:t>
              </w:r>
            </w:hyperlink>
            <w:r w:rsidR="00592228">
              <w:rPr>
                <w:color w:val="000000" w:themeColor="text1"/>
              </w:rPr>
              <w:t xml:space="preserve"> </w:t>
            </w:r>
          </w:p>
          <w:p w14:paraId="25011502" w14:textId="06890867" w:rsidR="0069523A" w:rsidRDefault="0069523A" w:rsidP="0069523A">
            <w:pPr>
              <w:pStyle w:val="ListParagraph"/>
              <w:numPr>
                <w:ilvl w:val="0"/>
                <w:numId w:val="2"/>
              </w:numPr>
              <w:spacing w:before="100" w:beforeAutospacing="1" w:after="100" w:afterAutospacing="1"/>
              <w:rPr>
                <w:b/>
                <w:bCs/>
                <w:color w:val="000000" w:themeColor="text1"/>
              </w:rPr>
            </w:pPr>
            <w:r w:rsidRPr="0069523A">
              <w:rPr>
                <w:b/>
                <w:bCs/>
                <w:color w:val="000000" w:themeColor="text1"/>
              </w:rPr>
              <w:t>The Network for Public Health Law</w:t>
            </w:r>
          </w:p>
          <w:p w14:paraId="48511FC0" w14:textId="77777777" w:rsidR="0069523A" w:rsidRDefault="0069523A" w:rsidP="0069523A">
            <w:pPr>
              <w:pStyle w:val="ListParagraph"/>
              <w:spacing w:before="100" w:beforeAutospacing="1" w:after="100" w:afterAutospacing="1"/>
              <w:ind w:left="360"/>
              <w:rPr>
                <w:color w:val="000000" w:themeColor="text1"/>
              </w:rPr>
            </w:pPr>
            <w:r>
              <w:rPr>
                <w:color w:val="000000" w:themeColor="text1"/>
              </w:rPr>
              <w:t>April 6, 2021</w:t>
            </w:r>
          </w:p>
          <w:p w14:paraId="55E108A8" w14:textId="77777777" w:rsidR="0069523A" w:rsidRDefault="0069523A" w:rsidP="0069523A">
            <w:pPr>
              <w:pStyle w:val="ListParagraph"/>
              <w:spacing w:before="100" w:beforeAutospacing="1" w:after="100" w:afterAutospacing="1"/>
              <w:ind w:left="360"/>
              <w:rPr>
                <w:i/>
                <w:iCs/>
                <w:color w:val="000000" w:themeColor="text1"/>
              </w:rPr>
            </w:pPr>
            <w:r w:rsidRPr="0069523A">
              <w:rPr>
                <w:i/>
                <w:iCs/>
                <w:color w:val="000000" w:themeColor="text1"/>
              </w:rPr>
              <w:t>Federal PREP Act Liability Protections for COVID-19 Vaccination</w:t>
            </w:r>
          </w:p>
          <w:p w14:paraId="6596C900" w14:textId="77777777" w:rsidR="0069523A" w:rsidRDefault="0069523A" w:rsidP="0069523A">
            <w:pPr>
              <w:pStyle w:val="ListParagraph"/>
              <w:spacing w:before="100" w:beforeAutospacing="1" w:after="100" w:afterAutospacing="1"/>
              <w:ind w:left="360"/>
              <w:rPr>
                <w:color w:val="000000" w:themeColor="text1"/>
              </w:rPr>
            </w:pPr>
            <w:r w:rsidRPr="0069523A">
              <w:rPr>
                <w:color w:val="000000" w:themeColor="text1"/>
              </w:rPr>
              <w:t>Local health departments play a crucial role in prescribing and administering COVID-19 vaccines and in supervising and administering COVID-19 vaccination programs. This new role has raised questions about the liability protections available to local health departments and their employees under the Federal PREP Act.</w:t>
            </w:r>
          </w:p>
          <w:p w14:paraId="0EAA9ED8" w14:textId="027C1FA8" w:rsidR="0069523A" w:rsidRPr="0069523A" w:rsidRDefault="0030279C" w:rsidP="0069523A">
            <w:pPr>
              <w:pStyle w:val="ListParagraph"/>
              <w:spacing w:before="100" w:beforeAutospacing="1" w:after="100" w:afterAutospacing="1"/>
              <w:ind w:left="360"/>
              <w:rPr>
                <w:color w:val="000000" w:themeColor="text1"/>
              </w:rPr>
            </w:pPr>
            <w:hyperlink r:id="rId80" w:history="1">
              <w:r w:rsidR="0069523A" w:rsidRPr="0069523A">
                <w:rPr>
                  <w:rStyle w:val="Hyperlink"/>
                </w:rPr>
                <w:t>Federal PREP Act</w:t>
              </w:r>
            </w:hyperlink>
          </w:p>
        </w:tc>
      </w:tr>
      <w:tr w:rsidR="00A2125B" w14:paraId="2D4E3A92" w14:textId="77777777" w:rsidTr="00186E21">
        <w:tc>
          <w:tcPr>
            <w:tcW w:w="2987" w:type="dxa"/>
          </w:tcPr>
          <w:p w14:paraId="188CB1CF" w14:textId="7850BF29" w:rsidR="00A2125B" w:rsidRDefault="00A2125B" w:rsidP="00F75D5E">
            <w:pPr>
              <w:rPr>
                <w:sz w:val="24"/>
                <w:szCs w:val="24"/>
              </w:rPr>
            </w:pPr>
            <w:r>
              <w:rPr>
                <w:sz w:val="24"/>
                <w:szCs w:val="24"/>
              </w:rPr>
              <w:t>Other</w:t>
            </w:r>
          </w:p>
        </w:tc>
        <w:tc>
          <w:tcPr>
            <w:tcW w:w="8029" w:type="dxa"/>
            <w:gridSpan w:val="3"/>
          </w:tcPr>
          <w:p w14:paraId="2E75F53F" w14:textId="714688B0" w:rsidR="00592228" w:rsidRDefault="00592228" w:rsidP="00A2125B">
            <w:pPr>
              <w:pStyle w:val="ListParagraph"/>
              <w:numPr>
                <w:ilvl w:val="0"/>
                <w:numId w:val="2"/>
              </w:numPr>
              <w:spacing w:before="100" w:beforeAutospacing="1" w:after="100" w:afterAutospacing="1"/>
              <w:rPr>
                <w:b/>
                <w:bCs/>
                <w:color w:val="000000" w:themeColor="text1"/>
              </w:rPr>
            </w:pPr>
            <w:r>
              <w:rPr>
                <w:b/>
                <w:bCs/>
                <w:color w:val="000000" w:themeColor="text1"/>
              </w:rPr>
              <w:t>AARP Public Policy Institute</w:t>
            </w:r>
          </w:p>
          <w:p w14:paraId="17EE7E6A" w14:textId="319C7380" w:rsidR="00592228" w:rsidRDefault="00592228" w:rsidP="00592228">
            <w:pPr>
              <w:pStyle w:val="ListParagraph"/>
              <w:spacing w:before="100" w:beforeAutospacing="1" w:after="100" w:afterAutospacing="1"/>
              <w:ind w:left="360"/>
              <w:rPr>
                <w:color w:val="000000" w:themeColor="text1"/>
              </w:rPr>
            </w:pPr>
            <w:r w:rsidRPr="00592228">
              <w:rPr>
                <w:color w:val="000000" w:themeColor="text1"/>
              </w:rPr>
              <w:t xml:space="preserve">Undated </w:t>
            </w:r>
          </w:p>
          <w:p w14:paraId="5A07B975" w14:textId="59A59F76" w:rsidR="00592228" w:rsidRDefault="00592228" w:rsidP="00592228">
            <w:pPr>
              <w:pStyle w:val="ListParagraph"/>
              <w:spacing w:before="100" w:beforeAutospacing="1" w:after="100" w:afterAutospacing="1"/>
              <w:ind w:left="360"/>
              <w:rPr>
                <w:i/>
                <w:iCs/>
                <w:color w:val="000000" w:themeColor="text1"/>
              </w:rPr>
            </w:pPr>
            <w:r w:rsidRPr="00592228">
              <w:rPr>
                <w:i/>
                <w:iCs/>
                <w:color w:val="000000" w:themeColor="text1"/>
              </w:rPr>
              <w:t>Preparing for a Hospital Stay: Six New How-To Videos and Resource Guides</w:t>
            </w:r>
          </w:p>
          <w:p w14:paraId="41E3567F" w14:textId="0B75C3DE" w:rsidR="00592228" w:rsidRDefault="00592228" w:rsidP="00592228">
            <w:pPr>
              <w:pStyle w:val="ListParagraph"/>
              <w:spacing w:before="100" w:beforeAutospacing="1" w:after="100" w:afterAutospacing="1"/>
              <w:ind w:left="360"/>
              <w:rPr>
                <w:color w:val="000000" w:themeColor="text1"/>
              </w:rPr>
            </w:pPr>
            <w:r w:rsidRPr="00592228">
              <w:rPr>
                <w:color w:val="000000" w:themeColor="text1"/>
              </w:rPr>
              <w:t>Centered on the 4Ms of an Age-Friendly Health System, the six topics covered are: What to Know Before You Go; Identifying What Matters; What to Know About Medication; Mentation: Recognizing Dementia, Delirium, and Depression; Why Mobility Matters; Planning for Discharge and Next Steps. Funded by The John A. Hartford Foundation, this series was developed by Home Alone Alliance members—the AARP Public Policy Institute and the Rush Center for Excellence in Aging. The videos are free and available in English, Spanish, and Chinese</w:t>
            </w:r>
            <w:r>
              <w:rPr>
                <w:color w:val="000000" w:themeColor="text1"/>
              </w:rPr>
              <w:t>.</w:t>
            </w:r>
          </w:p>
          <w:p w14:paraId="3FE7D50B" w14:textId="4C085D1C" w:rsidR="00592228" w:rsidRPr="00592228" w:rsidRDefault="0030279C" w:rsidP="00592228">
            <w:pPr>
              <w:pStyle w:val="ListParagraph"/>
              <w:spacing w:before="100" w:beforeAutospacing="1" w:after="100" w:afterAutospacing="1"/>
              <w:ind w:left="360"/>
              <w:rPr>
                <w:color w:val="000000" w:themeColor="text1"/>
              </w:rPr>
            </w:pPr>
            <w:hyperlink r:id="rId81" w:history="1">
              <w:r w:rsidR="00592228" w:rsidRPr="00017EB0">
                <w:rPr>
                  <w:rStyle w:val="Hyperlink"/>
                </w:rPr>
                <w:t>https://tinyurl.com/HospitalStayVideos</w:t>
              </w:r>
            </w:hyperlink>
            <w:r w:rsidR="00592228">
              <w:rPr>
                <w:color w:val="000000" w:themeColor="text1"/>
              </w:rPr>
              <w:t xml:space="preserve"> </w:t>
            </w:r>
          </w:p>
          <w:p w14:paraId="5608DB94" w14:textId="450DC13D" w:rsidR="00876C6F" w:rsidRDefault="00876C6F" w:rsidP="00A2125B">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4CB2AFC0" w14:textId="02EDEA83" w:rsidR="00876C6F" w:rsidRDefault="00876C6F" w:rsidP="00876C6F">
            <w:pPr>
              <w:pStyle w:val="ListParagraph"/>
              <w:spacing w:before="100" w:beforeAutospacing="1" w:after="100" w:afterAutospacing="1"/>
              <w:ind w:left="360"/>
              <w:rPr>
                <w:color w:val="000000" w:themeColor="text1"/>
              </w:rPr>
            </w:pPr>
            <w:r>
              <w:rPr>
                <w:color w:val="000000" w:themeColor="text1"/>
              </w:rPr>
              <w:t>August 12, 2021</w:t>
            </w:r>
          </w:p>
          <w:p w14:paraId="3C2F8722" w14:textId="77777777" w:rsidR="00876C6F" w:rsidRPr="00876C6F" w:rsidRDefault="00876C6F" w:rsidP="00876C6F">
            <w:pPr>
              <w:pStyle w:val="ListParagraph"/>
              <w:spacing w:before="100" w:beforeAutospacing="1" w:after="100" w:afterAutospacing="1"/>
              <w:ind w:left="360"/>
              <w:rPr>
                <w:i/>
                <w:iCs/>
                <w:color w:val="000000" w:themeColor="text1"/>
              </w:rPr>
            </w:pPr>
            <w:r w:rsidRPr="00876C6F">
              <w:rPr>
                <w:i/>
                <w:iCs/>
                <w:color w:val="000000" w:themeColor="text1"/>
              </w:rPr>
              <w:t>What We Think We Know About Metabolism May Be Wrong</w:t>
            </w:r>
          </w:p>
          <w:p w14:paraId="7C4A50EC" w14:textId="083BB315" w:rsidR="00876C6F" w:rsidRDefault="00876C6F" w:rsidP="00876C6F">
            <w:pPr>
              <w:pStyle w:val="ListParagraph"/>
              <w:spacing w:before="100" w:beforeAutospacing="1" w:after="100" w:afterAutospacing="1"/>
              <w:ind w:left="360"/>
              <w:rPr>
                <w:color w:val="000000" w:themeColor="text1"/>
              </w:rPr>
            </w:pPr>
            <w:r w:rsidRPr="00876C6F">
              <w:rPr>
                <w:color w:val="000000" w:themeColor="text1"/>
              </w:rPr>
              <w:t>A new study</w:t>
            </w:r>
            <w:r>
              <w:rPr>
                <w:color w:val="000000" w:themeColor="text1"/>
              </w:rPr>
              <w:t xml:space="preserve"> (</w:t>
            </w:r>
            <w:hyperlink r:id="rId82" w:tgtFrame="_blank" w:history="1">
              <w:r w:rsidRPr="00876C6F">
                <w:rPr>
                  <w:rStyle w:val="Hyperlink"/>
                </w:rPr>
                <w:t>paper published Thursday in Science</w:t>
              </w:r>
            </w:hyperlink>
            <w:r>
              <w:rPr>
                <w:color w:val="000000" w:themeColor="text1"/>
              </w:rPr>
              <w:t>)</w:t>
            </w:r>
            <w:r w:rsidRPr="00876C6F">
              <w:rPr>
                <w:color w:val="000000" w:themeColor="text1"/>
              </w:rPr>
              <w:t xml:space="preserve"> challenges assumptions about energy expenditure by people, including the idea that metabolism slows at middle age.</w:t>
            </w:r>
          </w:p>
          <w:p w14:paraId="610A1CAD" w14:textId="77777777" w:rsidR="00876C6F" w:rsidRPr="00876C6F" w:rsidRDefault="00876C6F" w:rsidP="00876C6F">
            <w:pPr>
              <w:pStyle w:val="ListParagraph"/>
              <w:ind w:left="360"/>
              <w:rPr>
                <w:color w:val="000000" w:themeColor="text1"/>
              </w:rPr>
            </w:pPr>
            <w:r w:rsidRPr="00876C6F">
              <w:rPr>
                <w:color w:val="000000" w:themeColor="text1"/>
              </w:rPr>
              <w:t>Central to their findings was that metabolism differs for all people across four distinct stages of life.</w:t>
            </w:r>
          </w:p>
          <w:p w14:paraId="5BFAF60F" w14:textId="77777777" w:rsidR="00876C6F" w:rsidRPr="00876C6F" w:rsidRDefault="00876C6F" w:rsidP="00876C6F">
            <w:pPr>
              <w:pStyle w:val="ListParagraph"/>
              <w:numPr>
                <w:ilvl w:val="0"/>
                <w:numId w:val="16"/>
              </w:numPr>
              <w:rPr>
                <w:color w:val="000000" w:themeColor="text1"/>
              </w:rPr>
            </w:pPr>
            <w:r w:rsidRPr="00876C6F">
              <w:rPr>
                <w:color w:val="000000" w:themeColor="text1"/>
              </w:rPr>
              <w:t>There’s infancy, up until age 1, when calorie burning is at its peak, accelerating until it is 50 percent above the adult rate.</w:t>
            </w:r>
          </w:p>
          <w:p w14:paraId="45BE75CA" w14:textId="77777777" w:rsidR="00876C6F" w:rsidRPr="00876C6F" w:rsidRDefault="00876C6F" w:rsidP="00876C6F">
            <w:pPr>
              <w:pStyle w:val="ListParagraph"/>
              <w:numPr>
                <w:ilvl w:val="0"/>
                <w:numId w:val="16"/>
              </w:numPr>
              <w:rPr>
                <w:color w:val="000000" w:themeColor="text1"/>
              </w:rPr>
            </w:pPr>
            <w:r w:rsidRPr="00876C6F">
              <w:rPr>
                <w:color w:val="000000" w:themeColor="text1"/>
              </w:rPr>
              <w:t>Then, from age 1 to about age 20, metabolism gradually slows by about 3 percent a year.</w:t>
            </w:r>
          </w:p>
          <w:p w14:paraId="36B9A624" w14:textId="77777777" w:rsidR="00876C6F" w:rsidRPr="00876C6F" w:rsidRDefault="00876C6F" w:rsidP="00876C6F">
            <w:pPr>
              <w:pStyle w:val="ListParagraph"/>
              <w:numPr>
                <w:ilvl w:val="0"/>
                <w:numId w:val="16"/>
              </w:numPr>
              <w:rPr>
                <w:color w:val="000000" w:themeColor="text1"/>
              </w:rPr>
            </w:pPr>
            <w:r w:rsidRPr="00876C6F">
              <w:rPr>
                <w:color w:val="000000" w:themeColor="text1"/>
              </w:rPr>
              <w:t>From age 20 to 60, it holds steady.</w:t>
            </w:r>
          </w:p>
          <w:p w14:paraId="0B27922A" w14:textId="77777777" w:rsidR="00876C6F" w:rsidRPr="00876C6F" w:rsidRDefault="00876C6F" w:rsidP="00876C6F">
            <w:pPr>
              <w:pStyle w:val="ListParagraph"/>
              <w:numPr>
                <w:ilvl w:val="0"/>
                <w:numId w:val="16"/>
              </w:numPr>
              <w:rPr>
                <w:color w:val="000000" w:themeColor="text1"/>
              </w:rPr>
            </w:pPr>
            <w:r w:rsidRPr="00876C6F">
              <w:rPr>
                <w:color w:val="000000" w:themeColor="text1"/>
              </w:rPr>
              <w:t>And, after age 60, it declines by about 0.7 percent a year.</w:t>
            </w:r>
          </w:p>
          <w:p w14:paraId="081F1BFE" w14:textId="77777777" w:rsidR="00876C6F" w:rsidRPr="00876C6F" w:rsidRDefault="00876C6F" w:rsidP="00876C6F">
            <w:pPr>
              <w:pStyle w:val="ListParagraph"/>
              <w:ind w:left="360"/>
              <w:rPr>
                <w:color w:val="000000" w:themeColor="text1"/>
              </w:rPr>
            </w:pPr>
            <w:r w:rsidRPr="00876C6F">
              <w:rPr>
                <w:color w:val="000000" w:themeColor="text1"/>
              </w:rPr>
              <w:t>Once the researchers controlled for body size and the amount of muscle people have, they also found no differences between men and women.</w:t>
            </w:r>
          </w:p>
          <w:p w14:paraId="2F427A3F" w14:textId="62DCEA1A" w:rsidR="00876C6F" w:rsidRPr="00876C6F" w:rsidRDefault="0030279C" w:rsidP="00876C6F">
            <w:pPr>
              <w:pStyle w:val="ListParagraph"/>
              <w:spacing w:before="100" w:beforeAutospacing="1" w:after="100" w:afterAutospacing="1"/>
              <w:ind w:left="360"/>
              <w:rPr>
                <w:color w:val="000000" w:themeColor="text1"/>
              </w:rPr>
            </w:pPr>
            <w:hyperlink r:id="rId83" w:history="1">
              <w:r w:rsidR="00FC78D1" w:rsidRPr="00F21774">
                <w:rPr>
                  <w:rStyle w:val="Hyperlink"/>
                </w:rPr>
                <w:t>https://tinyurl.com/KnowAboutMetabolismWrong</w:t>
              </w:r>
            </w:hyperlink>
            <w:r w:rsidR="00FC78D1">
              <w:rPr>
                <w:color w:val="000000" w:themeColor="text1"/>
              </w:rPr>
              <w:t xml:space="preserve"> </w:t>
            </w:r>
          </w:p>
          <w:p w14:paraId="11728BD0" w14:textId="6786F9C9" w:rsidR="0010023A" w:rsidRDefault="0010023A" w:rsidP="00A2125B">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402982EA" w14:textId="13A8791B" w:rsidR="0010023A" w:rsidRDefault="0010023A" w:rsidP="0010023A">
            <w:pPr>
              <w:pStyle w:val="ListParagraph"/>
              <w:spacing w:before="100" w:beforeAutospacing="1" w:after="100" w:afterAutospacing="1"/>
              <w:ind w:left="360"/>
              <w:rPr>
                <w:color w:val="000000" w:themeColor="text1"/>
              </w:rPr>
            </w:pPr>
            <w:r>
              <w:rPr>
                <w:color w:val="000000" w:themeColor="text1"/>
              </w:rPr>
              <w:t>August 12, 2021</w:t>
            </w:r>
          </w:p>
          <w:p w14:paraId="413ABF73" w14:textId="3BF634B4" w:rsidR="0010023A" w:rsidRDefault="0010023A" w:rsidP="0010023A">
            <w:pPr>
              <w:pStyle w:val="ListParagraph"/>
              <w:spacing w:before="100" w:beforeAutospacing="1" w:after="100" w:afterAutospacing="1"/>
              <w:ind w:left="360"/>
              <w:rPr>
                <w:i/>
                <w:iCs/>
                <w:color w:val="000000" w:themeColor="text1"/>
              </w:rPr>
            </w:pPr>
            <w:r w:rsidRPr="0010023A">
              <w:rPr>
                <w:i/>
                <w:iCs/>
                <w:color w:val="000000" w:themeColor="text1"/>
              </w:rPr>
              <w:t>The Villages, a retirement community in Florida, was the fastest-growing metro area over the last decade.</w:t>
            </w:r>
          </w:p>
          <w:p w14:paraId="6F50BF52" w14:textId="6681E718" w:rsidR="006D448E" w:rsidRDefault="006D448E" w:rsidP="0010023A">
            <w:pPr>
              <w:pStyle w:val="ListParagraph"/>
              <w:spacing w:before="100" w:beforeAutospacing="1" w:after="100" w:afterAutospacing="1"/>
              <w:ind w:left="360"/>
              <w:rPr>
                <w:color w:val="000000" w:themeColor="text1"/>
              </w:rPr>
            </w:pPr>
            <w:r w:rsidRPr="006D448E">
              <w:rPr>
                <w:color w:val="000000" w:themeColor="text1"/>
              </w:rPr>
              <w:t xml:space="preserve">Amid a slowing of overall population growth in the United States, a </w:t>
            </w:r>
            <w:hyperlink r:id="rId84" w:history="1">
              <w:r w:rsidRPr="006D448E">
                <w:rPr>
                  <w:rStyle w:val="Hyperlink"/>
                </w:rPr>
                <w:t>Florida retirement community continued its rise to the top of the population charts</w:t>
              </w:r>
            </w:hyperlink>
            <w:r w:rsidRPr="006D448E">
              <w:rPr>
                <w:color w:val="000000" w:themeColor="text1"/>
              </w:rPr>
              <w:t>: The Villages, a sprawling master planned community in Central Florida, was the fastest-growing metropolitan area over the last decade, according to census data released Thursday.</w:t>
            </w:r>
          </w:p>
          <w:p w14:paraId="208B5E4F" w14:textId="336620B0" w:rsidR="006D448E" w:rsidRPr="006D448E" w:rsidRDefault="0030279C" w:rsidP="0010023A">
            <w:pPr>
              <w:pStyle w:val="ListParagraph"/>
              <w:spacing w:before="100" w:beforeAutospacing="1" w:after="100" w:afterAutospacing="1"/>
              <w:ind w:left="360"/>
              <w:rPr>
                <w:color w:val="000000" w:themeColor="text1"/>
              </w:rPr>
            </w:pPr>
            <w:hyperlink r:id="rId85" w:history="1">
              <w:r w:rsidR="006D448E" w:rsidRPr="006D448E">
                <w:rPr>
                  <w:rStyle w:val="Hyperlink"/>
                </w:rPr>
                <w:t>The Villages</w:t>
              </w:r>
            </w:hyperlink>
          </w:p>
          <w:p w14:paraId="0D40D8CC" w14:textId="43E3B3B9" w:rsidR="00A2125B" w:rsidRDefault="00CC3FE6" w:rsidP="00A2125B">
            <w:pPr>
              <w:pStyle w:val="ListParagraph"/>
              <w:numPr>
                <w:ilvl w:val="0"/>
                <w:numId w:val="2"/>
              </w:numPr>
              <w:spacing w:before="100" w:beforeAutospacing="1" w:after="100" w:afterAutospacing="1"/>
              <w:rPr>
                <w:b/>
                <w:bCs/>
                <w:color w:val="000000" w:themeColor="text1"/>
              </w:rPr>
            </w:pPr>
            <w:r>
              <w:rPr>
                <w:b/>
                <w:bCs/>
                <w:color w:val="000000" w:themeColor="text1"/>
              </w:rPr>
              <w:t>National Institute on Health Blog</w:t>
            </w:r>
          </w:p>
          <w:p w14:paraId="29C3433A" w14:textId="77777777" w:rsidR="00CC3FE6" w:rsidRDefault="00CC3FE6" w:rsidP="00CC3FE6">
            <w:pPr>
              <w:pStyle w:val="ListParagraph"/>
              <w:spacing w:before="100" w:beforeAutospacing="1" w:after="100" w:afterAutospacing="1"/>
              <w:ind w:left="360"/>
              <w:rPr>
                <w:color w:val="000000" w:themeColor="text1"/>
              </w:rPr>
            </w:pPr>
            <w:r>
              <w:rPr>
                <w:color w:val="000000" w:themeColor="text1"/>
              </w:rPr>
              <w:t>August 10, 2021</w:t>
            </w:r>
          </w:p>
          <w:p w14:paraId="5748C017" w14:textId="77777777" w:rsidR="00CC3FE6" w:rsidRDefault="00CC3FE6" w:rsidP="00CC3FE6">
            <w:pPr>
              <w:pStyle w:val="ListParagraph"/>
              <w:spacing w:before="100" w:beforeAutospacing="1" w:after="100" w:afterAutospacing="1"/>
              <w:ind w:left="360"/>
              <w:rPr>
                <w:i/>
                <w:iCs/>
                <w:color w:val="000000" w:themeColor="text1"/>
              </w:rPr>
            </w:pPr>
            <w:r w:rsidRPr="00CC3FE6">
              <w:rPr>
                <w:i/>
                <w:iCs/>
                <w:color w:val="000000" w:themeColor="text1"/>
              </w:rPr>
              <w:t>The Amazing Brain: Visualizing Data to Understand Brain Networks</w:t>
            </w:r>
          </w:p>
          <w:p w14:paraId="73EEF7AE" w14:textId="77777777" w:rsidR="00CC3FE6" w:rsidRDefault="0030279C" w:rsidP="00CC3FE6">
            <w:pPr>
              <w:pStyle w:val="ListParagraph"/>
              <w:spacing w:before="100" w:beforeAutospacing="1" w:after="100" w:afterAutospacing="1"/>
              <w:ind w:left="360"/>
              <w:rPr>
                <w:color w:val="000000" w:themeColor="text1"/>
              </w:rPr>
            </w:pPr>
            <w:hyperlink r:id="rId86" w:history="1">
              <w:r w:rsidR="00CC3FE6" w:rsidRPr="00017EB0">
                <w:rPr>
                  <w:rStyle w:val="Hyperlink"/>
                </w:rPr>
                <w:t>https://tinyurl.com/NIHAmazingBrain</w:t>
              </w:r>
            </w:hyperlink>
            <w:r w:rsidR="00CC3FE6">
              <w:rPr>
                <w:color w:val="000000" w:themeColor="text1"/>
              </w:rPr>
              <w:t xml:space="preserve"> </w:t>
            </w:r>
          </w:p>
          <w:p w14:paraId="3FF7EDE8" w14:textId="1C297CFE" w:rsidR="0069523A" w:rsidRPr="0069523A" w:rsidRDefault="0069523A" w:rsidP="0069523A">
            <w:pPr>
              <w:pStyle w:val="ListParagraph"/>
              <w:numPr>
                <w:ilvl w:val="0"/>
                <w:numId w:val="2"/>
              </w:numPr>
              <w:rPr>
                <w:b/>
                <w:bCs/>
                <w:color w:val="000000" w:themeColor="text1"/>
              </w:rPr>
            </w:pPr>
            <w:r w:rsidRPr="0069523A">
              <w:rPr>
                <w:b/>
                <w:bCs/>
                <w:color w:val="000000" w:themeColor="text1"/>
              </w:rPr>
              <w:t>The Network for Public Health Law</w:t>
            </w:r>
          </w:p>
          <w:p w14:paraId="12C9EBE7" w14:textId="77777777" w:rsidR="0069523A" w:rsidRDefault="0069523A" w:rsidP="0069523A">
            <w:pPr>
              <w:pStyle w:val="ListParagraph"/>
              <w:spacing w:before="100" w:beforeAutospacing="1" w:after="100" w:afterAutospacing="1"/>
              <w:ind w:left="360"/>
              <w:rPr>
                <w:color w:val="000000" w:themeColor="text1"/>
              </w:rPr>
            </w:pPr>
            <w:r>
              <w:rPr>
                <w:color w:val="000000" w:themeColor="text1"/>
              </w:rPr>
              <w:t>June 30, 2021</w:t>
            </w:r>
          </w:p>
          <w:p w14:paraId="5B29EFE7" w14:textId="77777777" w:rsidR="0069523A" w:rsidRDefault="0069523A" w:rsidP="0069523A">
            <w:pPr>
              <w:pStyle w:val="ListParagraph"/>
              <w:spacing w:before="100" w:beforeAutospacing="1" w:after="100" w:afterAutospacing="1"/>
              <w:ind w:left="360"/>
              <w:rPr>
                <w:i/>
                <w:iCs/>
                <w:color w:val="000000" w:themeColor="text1"/>
              </w:rPr>
            </w:pPr>
            <w:r w:rsidRPr="0069523A">
              <w:rPr>
                <w:i/>
                <w:iCs/>
                <w:color w:val="000000" w:themeColor="text1"/>
              </w:rPr>
              <w:t>Crisis Standards of Care: Legal Issues Underlying Key Decisions Regarding Scarce Resources</w:t>
            </w:r>
          </w:p>
          <w:p w14:paraId="688E11D0" w14:textId="0CBA6E78" w:rsidR="0069523A" w:rsidRPr="0069523A" w:rsidRDefault="0030279C" w:rsidP="0069523A">
            <w:pPr>
              <w:pStyle w:val="ListParagraph"/>
              <w:spacing w:before="100" w:beforeAutospacing="1" w:after="100" w:afterAutospacing="1"/>
              <w:ind w:left="360"/>
              <w:rPr>
                <w:color w:val="000000" w:themeColor="text1"/>
              </w:rPr>
            </w:pPr>
            <w:hyperlink r:id="rId87" w:history="1">
              <w:r w:rsidR="0069523A" w:rsidRPr="0069523A">
                <w:rPr>
                  <w:rStyle w:val="Hyperlink"/>
                </w:rPr>
                <w:t>Crisis Standards of Care</w:t>
              </w:r>
            </w:hyperlink>
            <w:r w:rsidR="0069523A">
              <w:rPr>
                <w:color w:val="000000" w:themeColor="text1"/>
              </w:rPr>
              <w:t xml:space="preserve"> </w:t>
            </w:r>
          </w:p>
        </w:tc>
      </w:tr>
      <w:tr w:rsidR="00F75D5E" w14:paraId="45FF60B8" w14:textId="77777777" w:rsidTr="00186E21">
        <w:tc>
          <w:tcPr>
            <w:tcW w:w="2987" w:type="dxa"/>
          </w:tcPr>
          <w:p w14:paraId="0C14E656" w14:textId="77777777" w:rsidR="00F75D5E" w:rsidRDefault="00F75D5E" w:rsidP="00F75D5E">
            <w:pPr>
              <w:rPr>
                <w:sz w:val="24"/>
                <w:szCs w:val="24"/>
              </w:rPr>
            </w:pPr>
            <w:bookmarkStart w:id="3" w:name="_Hlk72661202"/>
          </w:p>
        </w:tc>
        <w:tc>
          <w:tcPr>
            <w:tcW w:w="8029" w:type="dxa"/>
            <w:gridSpan w:val="3"/>
          </w:tcPr>
          <w:p w14:paraId="18D53282" w14:textId="28C3D1FE" w:rsidR="00F75D5E" w:rsidRPr="0091306F" w:rsidRDefault="00F75D5E" w:rsidP="00F75D5E">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473E1E" w14:paraId="092363D5" w14:textId="77777777" w:rsidTr="00543A00">
        <w:trPr>
          <w:trHeight w:val="656"/>
        </w:trPr>
        <w:tc>
          <w:tcPr>
            <w:tcW w:w="2987" w:type="dxa"/>
            <w:tcBorders>
              <w:bottom w:val="single" w:sz="4" w:space="0" w:color="auto"/>
            </w:tcBorders>
          </w:tcPr>
          <w:p w14:paraId="567B4B1C" w14:textId="77777777" w:rsidR="00473E1E" w:rsidRDefault="00473E1E" w:rsidP="00473E1E">
            <w:pPr>
              <w:rPr>
                <w:sz w:val="24"/>
                <w:szCs w:val="24"/>
              </w:rPr>
            </w:pPr>
            <w:r w:rsidRPr="004C7F82">
              <w:rPr>
                <w:sz w:val="24"/>
                <w:szCs w:val="24"/>
              </w:rPr>
              <w:t>American Society on Aging</w:t>
            </w:r>
          </w:p>
          <w:p w14:paraId="7188FF1D" w14:textId="52FD5341" w:rsidR="00473E1E" w:rsidRDefault="00473E1E" w:rsidP="00473E1E">
            <w:pPr>
              <w:rPr>
                <w:sz w:val="24"/>
                <w:szCs w:val="24"/>
              </w:rPr>
            </w:pPr>
            <w:r w:rsidRPr="004C7F82">
              <w:rPr>
                <w:sz w:val="24"/>
                <w:szCs w:val="24"/>
              </w:rPr>
              <w:t>The Legacy Interviews</w:t>
            </w:r>
          </w:p>
        </w:tc>
        <w:tc>
          <w:tcPr>
            <w:tcW w:w="8029" w:type="dxa"/>
            <w:gridSpan w:val="3"/>
          </w:tcPr>
          <w:p w14:paraId="5B6FB589" w14:textId="77777777" w:rsidR="00473E1E" w:rsidRDefault="00473E1E" w:rsidP="00473E1E">
            <w:pPr>
              <w:pStyle w:val="ListParagraph"/>
              <w:numPr>
                <w:ilvl w:val="0"/>
                <w:numId w:val="2"/>
              </w:numPr>
              <w:spacing w:before="100" w:beforeAutospacing="1" w:after="100" w:afterAutospacing="1"/>
              <w:rPr>
                <w:b/>
                <w:bCs/>
              </w:rPr>
            </w:pPr>
            <w:r>
              <w:rPr>
                <w:b/>
                <w:bCs/>
              </w:rPr>
              <w:t>American Society on Aging</w:t>
            </w:r>
          </w:p>
          <w:p w14:paraId="67942933" w14:textId="77777777" w:rsidR="00473E1E" w:rsidRPr="004C7F82" w:rsidRDefault="00473E1E" w:rsidP="00473E1E">
            <w:pPr>
              <w:pStyle w:val="ListParagraph"/>
              <w:spacing w:before="100" w:beforeAutospacing="1" w:after="100" w:afterAutospacing="1"/>
              <w:ind w:left="360"/>
            </w:pPr>
            <w:r>
              <w:t>Wednesdays, June 23 through September 8, 2021, 4:00 to 5:00 p.m.</w:t>
            </w:r>
          </w:p>
          <w:p w14:paraId="39FD80F7" w14:textId="77777777" w:rsidR="00473E1E" w:rsidRPr="004C7F82" w:rsidRDefault="00473E1E" w:rsidP="00473E1E">
            <w:pPr>
              <w:pStyle w:val="ListParagraph"/>
              <w:spacing w:before="100" w:beforeAutospacing="1" w:after="100" w:afterAutospacing="1"/>
              <w:ind w:left="360"/>
              <w:rPr>
                <w:i/>
                <w:iCs/>
              </w:rPr>
            </w:pPr>
            <w:r>
              <w:rPr>
                <w:i/>
                <w:iCs/>
              </w:rPr>
              <w:t>The Legacy Interviews</w:t>
            </w:r>
          </w:p>
          <w:p w14:paraId="4D494BBC" w14:textId="77777777" w:rsidR="00473E1E" w:rsidRPr="004C7F82" w:rsidRDefault="00473E1E" w:rsidP="00473E1E">
            <w:pPr>
              <w:pStyle w:val="ListParagraph"/>
              <w:spacing w:before="100" w:beforeAutospacing="1" w:after="100" w:afterAutospacing="1"/>
              <w:ind w:left="360"/>
            </w:pPr>
            <w:r w:rsidRPr="004C7F82">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0FEB5A7E" w14:textId="77777777" w:rsidR="00473E1E" w:rsidRPr="004C7F82" w:rsidRDefault="00473E1E" w:rsidP="00473E1E">
            <w:pPr>
              <w:pStyle w:val="ListParagraph"/>
              <w:spacing w:before="100" w:beforeAutospacing="1" w:after="100" w:afterAutospacing="1"/>
              <w:ind w:left="360"/>
            </w:pPr>
            <w:r w:rsidRPr="004C7F82">
              <w:t>These conversations will delve into topics such as:</w:t>
            </w:r>
          </w:p>
          <w:p w14:paraId="52FB5C87" w14:textId="77777777" w:rsidR="00473E1E" w:rsidRPr="004C7F82" w:rsidRDefault="00473E1E" w:rsidP="00473E1E">
            <w:pPr>
              <w:pStyle w:val="ListParagraph"/>
              <w:numPr>
                <w:ilvl w:val="0"/>
                <w:numId w:val="3"/>
              </w:numPr>
              <w:spacing w:before="100" w:beforeAutospacing="1" w:after="100" w:afterAutospacing="1"/>
            </w:pPr>
            <w:r w:rsidRPr="004C7F82">
              <w:t xml:space="preserve">How our healthcare, financial, social services and infrastructure systems can better support older adults and their </w:t>
            </w:r>
            <w:proofErr w:type="gramStart"/>
            <w:r w:rsidRPr="004C7F82">
              <w:t>caregivers;</w:t>
            </w:r>
            <w:proofErr w:type="gramEnd"/>
          </w:p>
          <w:p w14:paraId="10198F32" w14:textId="77777777" w:rsidR="00473E1E" w:rsidRPr="004C7F82" w:rsidRDefault="00473E1E" w:rsidP="00473E1E">
            <w:pPr>
              <w:pStyle w:val="ListParagraph"/>
              <w:numPr>
                <w:ilvl w:val="0"/>
                <w:numId w:val="3"/>
              </w:numPr>
              <w:spacing w:before="100" w:beforeAutospacing="1" w:after="100" w:afterAutospacing="1"/>
            </w:pPr>
            <w:r w:rsidRPr="004C7F82">
              <w:t xml:space="preserve">Ageism in the workplace, politics, media and popular </w:t>
            </w:r>
            <w:proofErr w:type="gramStart"/>
            <w:r w:rsidRPr="004C7F82">
              <w:t>culture;</w:t>
            </w:r>
            <w:proofErr w:type="gramEnd"/>
          </w:p>
          <w:p w14:paraId="3F973713" w14:textId="77777777" w:rsidR="00473E1E" w:rsidRPr="004C7F82" w:rsidRDefault="00473E1E" w:rsidP="00473E1E">
            <w:pPr>
              <w:pStyle w:val="ListParagraph"/>
              <w:numPr>
                <w:ilvl w:val="0"/>
                <w:numId w:val="3"/>
              </w:numPr>
              <w:spacing w:before="100" w:beforeAutospacing="1" w:after="100" w:afterAutospacing="1"/>
            </w:pPr>
            <w:r w:rsidRPr="004C7F82">
              <w:t xml:space="preserve">The opportunities and obligations of </w:t>
            </w:r>
            <w:proofErr w:type="gramStart"/>
            <w:r w:rsidRPr="004C7F82">
              <w:t>today’s</w:t>
            </w:r>
            <w:proofErr w:type="gramEnd"/>
            <w:r w:rsidRPr="004C7F82">
              <w:t xml:space="preserve"> and tomorrow’s elders;</w:t>
            </w:r>
          </w:p>
          <w:p w14:paraId="27289970" w14:textId="77777777" w:rsidR="00473E1E" w:rsidRPr="00DA5ABD" w:rsidRDefault="00473E1E" w:rsidP="00473E1E">
            <w:pPr>
              <w:pStyle w:val="ListParagraph"/>
              <w:numPr>
                <w:ilvl w:val="0"/>
                <w:numId w:val="3"/>
              </w:numPr>
              <w:spacing w:before="100" w:beforeAutospacing="1" w:after="100" w:afterAutospacing="1"/>
              <w:rPr>
                <w:b/>
                <w:bCs/>
              </w:rPr>
            </w:pPr>
            <w:r w:rsidRPr="004C7F82">
              <w:t>The individual, social and systemic dimensions of diversity and equity.</w:t>
            </w:r>
          </w:p>
          <w:p w14:paraId="5B9326BE" w14:textId="77777777" w:rsidR="00473E1E" w:rsidRPr="00DA5ABD" w:rsidRDefault="00473E1E" w:rsidP="00473E1E">
            <w:pPr>
              <w:pStyle w:val="ListParagraph"/>
              <w:spacing w:before="100" w:beforeAutospacing="1" w:after="100" w:afterAutospacing="1"/>
              <w:ind w:left="360"/>
              <w:rPr>
                <w:b/>
                <w:bCs/>
              </w:rPr>
            </w:pPr>
            <w:r w:rsidRPr="004C7F82">
              <w:t>Scheduled interviews:</w:t>
            </w:r>
          </w:p>
          <w:p w14:paraId="58ED9BD1" w14:textId="77777777" w:rsidR="00473E1E" w:rsidRDefault="00473E1E" w:rsidP="00473E1E">
            <w:pPr>
              <w:pStyle w:val="ListParagraph"/>
              <w:numPr>
                <w:ilvl w:val="0"/>
                <w:numId w:val="4"/>
              </w:numPr>
              <w:spacing w:before="100" w:beforeAutospacing="1" w:after="100" w:afterAutospacing="1"/>
            </w:pPr>
            <w:r w:rsidRPr="000B5D85">
              <w:t xml:space="preserve">August 18 | </w:t>
            </w:r>
            <w:r w:rsidRPr="000B5D85">
              <w:rPr>
                <w:b/>
                <w:bCs/>
              </w:rPr>
              <w:t xml:space="preserve">Jeanette </w:t>
            </w:r>
            <w:proofErr w:type="spellStart"/>
            <w:r w:rsidRPr="000B5D85">
              <w:rPr>
                <w:b/>
                <w:bCs/>
              </w:rPr>
              <w:t>Takamura</w:t>
            </w:r>
            <w:proofErr w:type="spellEnd"/>
            <w:r w:rsidRPr="000B5D85">
              <w:rPr>
                <w:b/>
                <w:bCs/>
              </w:rPr>
              <w:t>, PhD</w:t>
            </w:r>
            <w:r>
              <w:t xml:space="preserve">, </w:t>
            </w:r>
            <w:r w:rsidRPr="000B5D85">
              <w:t>professor and dean emerita of the Columbia School of Social Work</w:t>
            </w:r>
            <w:r>
              <w:t xml:space="preserve">; former </w:t>
            </w:r>
            <w:r w:rsidRPr="000B5D85">
              <w:t xml:space="preserve">Assistant Secretary for Aging at the U.S. Department of Health and Human </w:t>
            </w:r>
            <w:proofErr w:type="gramStart"/>
            <w:r w:rsidRPr="000B5D85">
              <w:t>Services</w:t>
            </w:r>
            <w:r>
              <w:t>;</w:t>
            </w:r>
            <w:proofErr w:type="gramEnd"/>
          </w:p>
          <w:p w14:paraId="2E7F8242" w14:textId="77777777" w:rsidR="00473E1E" w:rsidRDefault="00473E1E" w:rsidP="00473E1E">
            <w:pPr>
              <w:pStyle w:val="ListParagraph"/>
              <w:numPr>
                <w:ilvl w:val="0"/>
                <w:numId w:val="4"/>
              </w:numPr>
              <w:spacing w:before="100" w:beforeAutospacing="1" w:after="100" w:afterAutospacing="1"/>
            </w:pPr>
            <w:r w:rsidRPr="000B5D85">
              <w:t xml:space="preserve">August 25 | </w:t>
            </w:r>
            <w:r w:rsidRPr="000B5D85">
              <w:rPr>
                <w:b/>
                <w:bCs/>
              </w:rPr>
              <w:t>Terry Fulmer, PhD, RN, FAAN</w:t>
            </w:r>
            <w:r>
              <w:t xml:space="preserve">, </w:t>
            </w:r>
            <w:r w:rsidRPr="000B5D85">
              <w:t>President of The John A. Hartford Foundation</w:t>
            </w:r>
          </w:p>
          <w:p w14:paraId="6CB4F5F1" w14:textId="77777777" w:rsidR="00473E1E" w:rsidRDefault="00473E1E" w:rsidP="00473E1E">
            <w:pPr>
              <w:pStyle w:val="ListParagraph"/>
              <w:numPr>
                <w:ilvl w:val="0"/>
                <w:numId w:val="4"/>
              </w:numPr>
              <w:spacing w:before="100" w:beforeAutospacing="1" w:after="100" w:afterAutospacing="1"/>
            </w:pPr>
            <w:r w:rsidRPr="000B5D85">
              <w:t xml:space="preserve">September 1 | </w:t>
            </w:r>
            <w:r w:rsidRPr="000B5D85">
              <w:rPr>
                <w:b/>
                <w:bCs/>
              </w:rPr>
              <w:t>Marc Freedman, MBA</w:t>
            </w:r>
            <w:r>
              <w:t xml:space="preserve">, </w:t>
            </w:r>
            <w:r w:rsidRPr="000B5D85">
              <w:t>CEO and President of Encore.org</w:t>
            </w:r>
          </w:p>
          <w:p w14:paraId="6BE850D6" w14:textId="77777777" w:rsidR="00473E1E" w:rsidRPr="00473E1E" w:rsidRDefault="00473E1E" w:rsidP="00473E1E">
            <w:pPr>
              <w:pStyle w:val="ListParagraph"/>
              <w:numPr>
                <w:ilvl w:val="0"/>
                <w:numId w:val="4"/>
              </w:numPr>
              <w:spacing w:before="100" w:beforeAutospacing="1" w:after="100" w:afterAutospacing="1"/>
              <w:rPr>
                <w:bCs/>
              </w:rPr>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2FAFDFA4" w14:textId="3B0FE59B" w:rsidR="00473E1E" w:rsidRPr="0001587E" w:rsidRDefault="0030279C" w:rsidP="00473E1E">
            <w:pPr>
              <w:pStyle w:val="ListParagraph"/>
              <w:spacing w:before="100" w:beforeAutospacing="1" w:after="100" w:afterAutospacing="1"/>
              <w:rPr>
                <w:bCs/>
              </w:rPr>
            </w:pPr>
            <w:hyperlink r:id="rId88" w:history="1">
              <w:r w:rsidR="00473E1E" w:rsidRPr="004C7F82">
                <w:rPr>
                  <w:rStyle w:val="Hyperlink"/>
                </w:rPr>
                <w:t>https://tinyurl.com/ASALegacyInterviews</w:t>
              </w:r>
            </w:hyperlink>
            <w:r w:rsidR="00473E1E" w:rsidRPr="004C7F82">
              <w:t xml:space="preserve"> </w:t>
            </w:r>
          </w:p>
        </w:tc>
      </w:tr>
      <w:bookmarkEnd w:id="3"/>
      <w:tr w:rsidR="00312E4F" w14:paraId="418CCD5B" w14:textId="77777777" w:rsidTr="00186E21">
        <w:trPr>
          <w:trHeight w:val="656"/>
        </w:trPr>
        <w:tc>
          <w:tcPr>
            <w:tcW w:w="2987" w:type="dxa"/>
          </w:tcPr>
          <w:p w14:paraId="0794064D" w14:textId="6AB30945" w:rsidR="00312E4F" w:rsidRPr="00CB2B86" w:rsidRDefault="00312E4F" w:rsidP="00312E4F">
            <w:pPr>
              <w:rPr>
                <w:sz w:val="24"/>
                <w:szCs w:val="24"/>
              </w:rPr>
            </w:pPr>
            <w:r>
              <w:rPr>
                <w:sz w:val="24"/>
                <w:szCs w:val="24"/>
              </w:rPr>
              <w:t>Previously posted funding opportunities</w:t>
            </w:r>
          </w:p>
        </w:tc>
        <w:tc>
          <w:tcPr>
            <w:tcW w:w="8029" w:type="dxa"/>
            <w:gridSpan w:val="3"/>
          </w:tcPr>
          <w:p w14:paraId="54C26AEC" w14:textId="79A74B8E" w:rsidR="00312E4F" w:rsidRDefault="00312E4F" w:rsidP="00312E4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89" w:history="1">
              <w:r w:rsidRPr="0001587E">
                <w:rPr>
                  <w:rStyle w:val="Hyperlink"/>
                  <w:bCs/>
                  <w:color w:val="auto"/>
                </w:rPr>
                <w:t>https://dignityalliancema.org/funding-opportunities/</w:t>
              </w:r>
            </w:hyperlink>
            <w:r w:rsidRPr="0001587E">
              <w:rPr>
                <w:bCs/>
              </w:rPr>
              <w:t>.</w:t>
            </w:r>
          </w:p>
        </w:tc>
      </w:tr>
      <w:tr w:rsidR="00312E4F" w14:paraId="4DC36900" w14:textId="77777777" w:rsidTr="00186E21">
        <w:trPr>
          <w:trHeight w:val="656"/>
        </w:trPr>
        <w:tc>
          <w:tcPr>
            <w:tcW w:w="2987" w:type="dxa"/>
          </w:tcPr>
          <w:p w14:paraId="51AEEBEE" w14:textId="71778AA8" w:rsidR="00312E4F" w:rsidRPr="00CB2B86" w:rsidRDefault="00312E4F" w:rsidP="00312E4F">
            <w:pPr>
              <w:rPr>
                <w:sz w:val="24"/>
                <w:szCs w:val="24"/>
              </w:rPr>
            </w:pPr>
            <w:r w:rsidRPr="00754A59">
              <w:rPr>
                <w:sz w:val="24"/>
                <w:szCs w:val="24"/>
              </w:rPr>
              <w:t>Nursing Home Closures</w:t>
            </w:r>
          </w:p>
        </w:tc>
        <w:tc>
          <w:tcPr>
            <w:tcW w:w="8029" w:type="dxa"/>
            <w:gridSpan w:val="3"/>
          </w:tcPr>
          <w:p w14:paraId="3E9DFB6D" w14:textId="2F87FB5A" w:rsidR="00312E4F" w:rsidRDefault="00312E4F" w:rsidP="00312E4F">
            <w:pPr>
              <w:pStyle w:val="ListParagraph"/>
              <w:spacing w:before="100" w:beforeAutospacing="1" w:after="100" w:afterAutospacing="1"/>
              <w:ind w:left="0"/>
              <w:rPr>
                <w:color w:val="000000" w:themeColor="text1"/>
              </w:rPr>
            </w:pPr>
            <w:r w:rsidRPr="00754A59">
              <w:t xml:space="preserve">Closure Notices and Relocation Plans available at: </w:t>
            </w:r>
            <w:hyperlink r:id="rId90" w:history="1">
              <w:r w:rsidRPr="00754A59">
                <w:rPr>
                  <w:rStyle w:val="Hyperlink"/>
                  <w:bCs/>
                  <w:color w:val="auto"/>
                </w:rPr>
                <w:t>https://tinyurl.com/MANursingHomeClosures</w:t>
              </w:r>
            </w:hyperlink>
            <w:r w:rsidRPr="00754A59">
              <w:rPr>
                <w:bCs/>
              </w:rPr>
              <w:t xml:space="preserve"> </w:t>
            </w:r>
          </w:p>
        </w:tc>
      </w:tr>
      <w:tr w:rsidR="00312E4F" w14:paraId="5B6A522C" w14:textId="77777777" w:rsidTr="00186E21">
        <w:trPr>
          <w:trHeight w:val="656"/>
        </w:trPr>
        <w:tc>
          <w:tcPr>
            <w:tcW w:w="2987" w:type="dxa"/>
          </w:tcPr>
          <w:p w14:paraId="6EC7FF48" w14:textId="465E03C4" w:rsidR="00312E4F" w:rsidRPr="00CB2B86" w:rsidRDefault="00312E4F" w:rsidP="00312E4F">
            <w:pPr>
              <w:rPr>
                <w:sz w:val="24"/>
                <w:szCs w:val="24"/>
              </w:rPr>
            </w:pPr>
            <w:r w:rsidRPr="00CB2B86">
              <w:rPr>
                <w:sz w:val="24"/>
                <w:szCs w:val="24"/>
              </w:rPr>
              <w:t>Websites of Dignity Alliance Massachusetts Members</w:t>
            </w:r>
          </w:p>
        </w:tc>
        <w:tc>
          <w:tcPr>
            <w:tcW w:w="8029" w:type="dxa"/>
            <w:gridSpan w:val="3"/>
          </w:tcPr>
          <w:p w14:paraId="09995BFB" w14:textId="57EAE252" w:rsidR="00312E4F" w:rsidRPr="00120016" w:rsidRDefault="00312E4F" w:rsidP="00312E4F">
            <w:pPr>
              <w:spacing w:before="100" w:beforeAutospacing="1" w:after="100" w:afterAutospacing="1"/>
              <w:rPr>
                <w:color w:val="000000" w:themeColor="text1"/>
              </w:rPr>
            </w:pPr>
            <w:r>
              <w:rPr>
                <w:color w:val="000000" w:themeColor="text1"/>
              </w:rPr>
              <w:t xml:space="preserve">See:  </w:t>
            </w:r>
            <w:hyperlink r:id="rId91" w:history="1">
              <w:r w:rsidRPr="009524D7">
                <w:rPr>
                  <w:rStyle w:val="Hyperlink"/>
                </w:rPr>
                <w:t>https://dignityalliancema.org/about/organizations/</w:t>
              </w:r>
            </w:hyperlink>
            <w:r>
              <w:rPr>
                <w:color w:val="000000" w:themeColor="text1"/>
              </w:rPr>
              <w:t xml:space="preserve"> </w:t>
            </w:r>
          </w:p>
        </w:tc>
      </w:tr>
      <w:tr w:rsidR="00312E4F" w:rsidRPr="00FD298F" w14:paraId="7031C5A4" w14:textId="77777777" w:rsidTr="00186E21">
        <w:tc>
          <w:tcPr>
            <w:tcW w:w="2987" w:type="dxa"/>
          </w:tcPr>
          <w:p w14:paraId="6A049593" w14:textId="2AA4046C" w:rsidR="00312E4F" w:rsidRDefault="00312E4F" w:rsidP="00312E4F">
            <w:pPr>
              <w:rPr>
                <w:sz w:val="24"/>
                <w:szCs w:val="24"/>
              </w:rPr>
            </w:pPr>
            <w:r>
              <w:rPr>
                <w:sz w:val="24"/>
                <w:szCs w:val="24"/>
              </w:rPr>
              <w:t>New recommended websites</w:t>
            </w:r>
          </w:p>
        </w:tc>
        <w:tc>
          <w:tcPr>
            <w:tcW w:w="8029" w:type="dxa"/>
            <w:gridSpan w:val="3"/>
          </w:tcPr>
          <w:p w14:paraId="2C9D1257" w14:textId="77777777" w:rsidR="00312E4F" w:rsidRDefault="00312E4F" w:rsidP="00312E4F">
            <w:pPr>
              <w:pStyle w:val="ListParagraph"/>
              <w:numPr>
                <w:ilvl w:val="0"/>
                <w:numId w:val="2"/>
              </w:numPr>
              <w:spacing w:before="100" w:beforeAutospacing="1" w:after="100" w:afterAutospacing="1"/>
              <w:rPr>
                <w:b/>
                <w:bCs/>
                <w:color w:val="000000" w:themeColor="text1"/>
              </w:rPr>
            </w:pPr>
            <w:r>
              <w:rPr>
                <w:b/>
                <w:bCs/>
                <w:color w:val="000000" w:themeColor="text1"/>
              </w:rPr>
              <w:t>Mass Housing</w:t>
            </w:r>
          </w:p>
          <w:p w14:paraId="20D55FF6" w14:textId="77777777" w:rsidR="00312E4F" w:rsidRPr="00612CDD" w:rsidRDefault="00312E4F" w:rsidP="00312E4F">
            <w:pPr>
              <w:pStyle w:val="ListParagraph"/>
              <w:spacing w:before="100" w:beforeAutospacing="1" w:after="100" w:afterAutospacing="1"/>
              <w:ind w:left="360"/>
              <w:rPr>
                <w:i/>
                <w:iCs/>
                <w:color w:val="000000" w:themeColor="text1"/>
              </w:rPr>
            </w:pPr>
            <w:r w:rsidRPr="00612CDD">
              <w:rPr>
                <w:i/>
                <w:iCs/>
                <w:color w:val="000000" w:themeColor="text1"/>
              </w:rPr>
              <w:t>Housing Navigator Massachusetts</w:t>
            </w:r>
          </w:p>
          <w:p w14:paraId="34CF175E" w14:textId="77777777" w:rsidR="00312E4F" w:rsidRPr="00612CDD" w:rsidRDefault="00312E4F" w:rsidP="00312E4F">
            <w:pPr>
              <w:pStyle w:val="ListParagraph"/>
              <w:spacing w:before="100" w:beforeAutospacing="1" w:after="100" w:afterAutospacing="1"/>
              <w:ind w:left="360"/>
              <w:rPr>
                <w:color w:val="000000" w:themeColor="text1"/>
              </w:rPr>
            </w:pPr>
            <w:r w:rsidRPr="00612CDD">
              <w:rPr>
                <w:color w:val="000000" w:themeColor="text1"/>
              </w:rPr>
              <w:t>A free online tool to search for affordable rentals statewide.</w:t>
            </w:r>
          </w:p>
          <w:p w14:paraId="4CEB0BD5" w14:textId="0ACF8288" w:rsidR="00312E4F" w:rsidRPr="00612CDD" w:rsidRDefault="0030279C" w:rsidP="00312E4F">
            <w:pPr>
              <w:pStyle w:val="ListParagraph"/>
              <w:spacing w:before="100" w:beforeAutospacing="1" w:after="100" w:afterAutospacing="1"/>
              <w:ind w:left="360"/>
              <w:rPr>
                <w:color w:val="000000" w:themeColor="text1"/>
              </w:rPr>
            </w:pPr>
            <w:hyperlink r:id="rId92" w:history="1">
              <w:r w:rsidR="00312E4F" w:rsidRPr="00CD5EB8">
                <w:rPr>
                  <w:rStyle w:val="Hyperlink"/>
                </w:rPr>
                <w:t>Find Housing in Massachusetts</w:t>
              </w:r>
            </w:hyperlink>
          </w:p>
        </w:tc>
      </w:tr>
      <w:tr w:rsidR="00312E4F" w:rsidRPr="00FD298F" w14:paraId="5ED77219" w14:textId="77777777" w:rsidTr="00186E21">
        <w:tc>
          <w:tcPr>
            <w:tcW w:w="2987" w:type="dxa"/>
          </w:tcPr>
          <w:p w14:paraId="031DA4CF" w14:textId="0A7F47DC" w:rsidR="00312E4F" w:rsidRPr="00FD298F" w:rsidRDefault="00312E4F" w:rsidP="00312E4F">
            <w:pPr>
              <w:rPr>
                <w:sz w:val="24"/>
                <w:szCs w:val="24"/>
              </w:rPr>
            </w:pPr>
            <w:r>
              <w:rPr>
                <w:sz w:val="24"/>
                <w:szCs w:val="24"/>
              </w:rPr>
              <w:t>Previously r</w:t>
            </w:r>
            <w:r w:rsidRPr="00FD298F">
              <w:rPr>
                <w:sz w:val="24"/>
                <w:szCs w:val="24"/>
              </w:rPr>
              <w:t>ecommended websites</w:t>
            </w:r>
          </w:p>
          <w:p w14:paraId="0E5B06B7" w14:textId="19AE5C8A" w:rsidR="00312E4F" w:rsidRPr="00FD298F" w:rsidRDefault="00312E4F" w:rsidP="00312E4F">
            <w:pPr>
              <w:rPr>
                <w:sz w:val="24"/>
                <w:szCs w:val="24"/>
              </w:rPr>
            </w:pPr>
          </w:p>
        </w:tc>
        <w:tc>
          <w:tcPr>
            <w:tcW w:w="8029" w:type="dxa"/>
            <w:gridSpan w:val="3"/>
          </w:tcPr>
          <w:p w14:paraId="551D4470" w14:textId="459903BE" w:rsidR="00312E4F" w:rsidRPr="00CB2B86" w:rsidRDefault="00312E4F" w:rsidP="00312E4F">
            <w:pPr>
              <w:spacing w:before="100" w:beforeAutospacing="1" w:after="100" w:afterAutospacing="1"/>
            </w:pPr>
            <w:r w:rsidRPr="009F4A23">
              <w:t xml:space="preserve">The comprehensive list of recommended websites has migrated to the Dignity Alliance MA website: </w:t>
            </w:r>
            <w:hyperlink r:id="rId9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tr w:rsidR="00312E4F" w:rsidRPr="00FD298F" w14:paraId="38FCC33F" w14:textId="77777777" w:rsidTr="00186E21">
        <w:tc>
          <w:tcPr>
            <w:tcW w:w="2987" w:type="dxa"/>
            <w:vMerge w:val="restart"/>
          </w:tcPr>
          <w:p w14:paraId="359BEA3F" w14:textId="77777777" w:rsidR="00312E4F" w:rsidRPr="004E6303" w:rsidRDefault="00312E4F" w:rsidP="00312E4F">
            <w:pPr>
              <w:rPr>
                <w:b/>
                <w:bCs/>
                <w:sz w:val="24"/>
                <w:szCs w:val="24"/>
              </w:rPr>
            </w:pPr>
            <w:r w:rsidRPr="004E6303">
              <w:rPr>
                <w:b/>
                <w:bCs/>
                <w:sz w:val="24"/>
                <w:szCs w:val="24"/>
              </w:rPr>
              <w:t>Participation opportunities with Dignity Alliance Massachusetts</w:t>
            </w:r>
          </w:p>
          <w:p w14:paraId="0BDA3CB1" w14:textId="77777777" w:rsidR="00312E4F" w:rsidRDefault="00312E4F" w:rsidP="00312E4F">
            <w:pPr>
              <w:rPr>
                <w:sz w:val="24"/>
                <w:szCs w:val="24"/>
              </w:rPr>
            </w:pPr>
          </w:p>
          <w:p w14:paraId="5A981B33" w14:textId="77777777" w:rsidR="00312E4F" w:rsidRDefault="00312E4F" w:rsidP="00312E4F">
            <w:pPr>
              <w:rPr>
                <w:sz w:val="24"/>
                <w:szCs w:val="24"/>
              </w:rPr>
            </w:pPr>
            <w:r>
              <w:rPr>
                <w:sz w:val="24"/>
                <w:szCs w:val="24"/>
              </w:rPr>
              <w:t>Most workgroups meet bi-weekly via Zoom.</w:t>
            </w:r>
          </w:p>
          <w:p w14:paraId="11D2FBD6" w14:textId="77777777" w:rsidR="00312E4F" w:rsidRDefault="00312E4F" w:rsidP="00312E4F">
            <w:pPr>
              <w:rPr>
                <w:sz w:val="24"/>
                <w:szCs w:val="24"/>
              </w:rPr>
            </w:pPr>
          </w:p>
          <w:p w14:paraId="05F1D3EB" w14:textId="1C900A43" w:rsidR="00312E4F" w:rsidRPr="00FD298F" w:rsidRDefault="00312E4F" w:rsidP="00312E4F">
            <w:pPr>
              <w:rPr>
                <w:sz w:val="24"/>
                <w:szCs w:val="24"/>
              </w:rPr>
            </w:pPr>
            <w:r>
              <w:rPr>
                <w:sz w:val="24"/>
                <w:szCs w:val="24"/>
              </w:rPr>
              <w:t>Please contact workgroup lead for more information</w:t>
            </w:r>
          </w:p>
        </w:tc>
        <w:tc>
          <w:tcPr>
            <w:tcW w:w="2639" w:type="dxa"/>
            <w:vAlign w:val="center"/>
          </w:tcPr>
          <w:p w14:paraId="60889587" w14:textId="390C9B16" w:rsidR="00312E4F" w:rsidRPr="004E6303" w:rsidRDefault="00312E4F" w:rsidP="00312E4F">
            <w:pPr>
              <w:rPr>
                <w:b/>
                <w:bCs/>
              </w:rPr>
            </w:pPr>
            <w:r w:rsidRPr="004E6303">
              <w:rPr>
                <w:b/>
                <w:bCs/>
              </w:rPr>
              <w:t>Workgroup</w:t>
            </w:r>
          </w:p>
        </w:tc>
        <w:tc>
          <w:tcPr>
            <w:tcW w:w="2620" w:type="dxa"/>
            <w:vAlign w:val="center"/>
          </w:tcPr>
          <w:p w14:paraId="72DD4C48" w14:textId="4EE277CB" w:rsidR="00312E4F" w:rsidRPr="004E6303" w:rsidRDefault="00312E4F" w:rsidP="00312E4F">
            <w:pPr>
              <w:rPr>
                <w:b/>
                <w:bCs/>
              </w:rPr>
            </w:pPr>
            <w:r w:rsidRPr="004E6303">
              <w:rPr>
                <w:b/>
                <w:bCs/>
              </w:rPr>
              <w:t>Workgroup lead</w:t>
            </w:r>
          </w:p>
        </w:tc>
        <w:tc>
          <w:tcPr>
            <w:tcW w:w="2770" w:type="dxa"/>
            <w:vAlign w:val="center"/>
          </w:tcPr>
          <w:p w14:paraId="295B9200" w14:textId="53BCFC27" w:rsidR="00312E4F" w:rsidRPr="004E6303" w:rsidRDefault="00312E4F" w:rsidP="00312E4F">
            <w:pPr>
              <w:rPr>
                <w:b/>
                <w:bCs/>
              </w:rPr>
            </w:pPr>
            <w:r w:rsidRPr="004E6303">
              <w:rPr>
                <w:b/>
                <w:bCs/>
              </w:rPr>
              <w:t>Email</w:t>
            </w:r>
          </w:p>
        </w:tc>
      </w:tr>
      <w:tr w:rsidR="00312E4F" w:rsidRPr="00FD298F" w14:paraId="5BBBB33E" w14:textId="77777777" w:rsidTr="00186E21">
        <w:tc>
          <w:tcPr>
            <w:tcW w:w="2987" w:type="dxa"/>
            <w:vMerge/>
          </w:tcPr>
          <w:p w14:paraId="3C114476" w14:textId="77777777" w:rsidR="00312E4F" w:rsidRDefault="00312E4F" w:rsidP="00312E4F">
            <w:pPr>
              <w:rPr>
                <w:sz w:val="24"/>
                <w:szCs w:val="24"/>
              </w:rPr>
            </w:pPr>
          </w:p>
        </w:tc>
        <w:tc>
          <w:tcPr>
            <w:tcW w:w="2639" w:type="dxa"/>
          </w:tcPr>
          <w:p w14:paraId="7D7C3104" w14:textId="217E5DC7" w:rsidR="00312E4F" w:rsidRPr="00FD298F" w:rsidRDefault="00312E4F" w:rsidP="00312E4F">
            <w:r>
              <w:t>General Membership</w:t>
            </w:r>
          </w:p>
        </w:tc>
        <w:tc>
          <w:tcPr>
            <w:tcW w:w="2620" w:type="dxa"/>
          </w:tcPr>
          <w:p w14:paraId="6BC62948" w14:textId="77777777" w:rsidR="00312E4F" w:rsidRDefault="00312E4F" w:rsidP="00312E4F">
            <w:r>
              <w:t>Bill Henning</w:t>
            </w:r>
          </w:p>
          <w:p w14:paraId="2071519A" w14:textId="5945349C" w:rsidR="00312E4F" w:rsidRPr="00FD298F" w:rsidRDefault="00312E4F" w:rsidP="00312E4F">
            <w:r>
              <w:t>Paul Lanzikos</w:t>
            </w:r>
          </w:p>
        </w:tc>
        <w:tc>
          <w:tcPr>
            <w:tcW w:w="2770" w:type="dxa"/>
          </w:tcPr>
          <w:p w14:paraId="56D268E5" w14:textId="51E59E8D" w:rsidR="00312E4F" w:rsidRDefault="0030279C" w:rsidP="00312E4F">
            <w:hyperlink r:id="rId94" w:history="1">
              <w:r w:rsidR="00312E4F" w:rsidRPr="00F344A9">
                <w:rPr>
                  <w:rStyle w:val="Hyperlink"/>
                </w:rPr>
                <w:t>bhenning@bostoncil.org</w:t>
              </w:r>
            </w:hyperlink>
          </w:p>
          <w:p w14:paraId="36545132" w14:textId="5FE55578" w:rsidR="00312E4F" w:rsidRPr="00FD298F" w:rsidRDefault="0030279C" w:rsidP="00312E4F">
            <w:hyperlink r:id="rId95" w:history="1">
              <w:r w:rsidR="00312E4F" w:rsidRPr="00F344A9">
                <w:rPr>
                  <w:rStyle w:val="Hyperlink"/>
                </w:rPr>
                <w:t>paul.lanzikos@gmail.com</w:t>
              </w:r>
            </w:hyperlink>
            <w:r w:rsidR="00312E4F">
              <w:t xml:space="preserve"> </w:t>
            </w:r>
          </w:p>
        </w:tc>
      </w:tr>
      <w:tr w:rsidR="00312E4F" w:rsidRPr="00FD298F" w14:paraId="51073F81" w14:textId="77777777" w:rsidTr="00186E21">
        <w:tc>
          <w:tcPr>
            <w:tcW w:w="2987" w:type="dxa"/>
            <w:vMerge/>
          </w:tcPr>
          <w:p w14:paraId="745B18D8" w14:textId="77777777" w:rsidR="00312E4F" w:rsidRDefault="00312E4F" w:rsidP="00312E4F">
            <w:pPr>
              <w:rPr>
                <w:sz w:val="24"/>
                <w:szCs w:val="24"/>
              </w:rPr>
            </w:pPr>
          </w:p>
        </w:tc>
        <w:tc>
          <w:tcPr>
            <w:tcW w:w="2639" w:type="dxa"/>
          </w:tcPr>
          <w:p w14:paraId="65D5104D" w14:textId="7D2FE24B" w:rsidR="00312E4F" w:rsidRDefault="00312E4F" w:rsidP="00312E4F">
            <w:r>
              <w:t>Behavioral Health</w:t>
            </w:r>
          </w:p>
        </w:tc>
        <w:tc>
          <w:tcPr>
            <w:tcW w:w="2620" w:type="dxa"/>
          </w:tcPr>
          <w:p w14:paraId="39DF414D" w14:textId="20131C68" w:rsidR="00312E4F" w:rsidRDefault="00312E4F" w:rsidP="00312E4F">
            <w:r>
              <w:t>Frank Baskin</w:t>
            </w:r>
          </w:p>
        </w:tc>
        <w:tc>
          <w:tcPr>
            <w:tcW w:w="2770" w:type="dxa"/>
          </w:tcPr>
          <w:p w14:paraId="44D8ECF5" w14:textId="1295A1E5" w:rsidR="00312E4F" w:rsidRDefault="0030279C" w:rsidP="00312E4F">
            <w:hyperlink r:id="rId96" w:history="1">
              <w:r w:rsidR="00312E4F" w:rsidRPr="00F344A9">
                <w:rPr>
                  <w:rStyle w:val="Hyperlink"/>
                </w:rPr>
                <w:t>baskinfrank19@gmail.com</w:t>
              </w:r>
            </w:hyperlink>
            <w:r w:rsidR="00312E4F">
              <w:t xml:space="preserve"> </w:t>
            </w:r>
          </w:p>
        </w:tc>
      </w:tr>
      <w:tr w:rsidR="00312E4F" w:rsidRPr="00FD298F" w14:paraId="794233A0" w14:textId="77777777" w:rsidTr="00186E21">
        <w:tc>
          <w:tcPr>
            <w:tcW w:w="2987" w:type="dxa"/>
            <w:vMerge/>
          </w:tcPr>
          <w:p w14:paraId="1E1C232A" w14:textId="77777777" w:rsidR="00312E4F" w:rsidRDefault="00312E4F" w:rsidP="00312E4F">
            <w:pPr>
              <w:rPr>
                <w:sz w:val="24"/>
                <w:szCs w:val="24"/>
              </w:rPr>
            </w:pPr>
          </w:p>
        </w:tc>
        <w:tc>
          <w:tcPr>
            <w:tcW w:w="2639" w:type="dxa"/>
          </w:tcPr>
          <w:p w14:paraId="387DB9EE" w14:textId="0E853DFB" w:rsidR="00312E4F" w:rsidRDefault="00312E4F" w:rsidP="00312E4F">
            <w:r>
              <w:t>Communications</w:t>
            </w:r>
          </w:p>
        </w:tc>
        <w:tc>
          <w:tcPr>
            <w:tcW w:w="2620" w:type="dxa"/>
          </w:tcPr>
          <w:p w14:paraId="7193CE8E" w14:textId="77777777" w:rsidR="00312E4F" w:rsidRDefault="00312E4F" w:rsidP="00312E4F">
            <w:r>
              <w:t>Pricilla O’Reilly</w:t>
            </w:r>
          </w:p>
          <w:p w14:paraId="4A52B7BA" w14:textId="44346749" w:rsidR="00312E4F" w:rsidRDefault="00312E4F" w:rsidP="00312E4F">
            <w:r>
              <w:t>Samantha VanSchoick</w:t>
            </w:r>
          </w:p>
        </w:tc>
        <w:tc>
          <w:tcPr>
            <w:tcW w:w="2770" w:type="dxa"/>
          </w:tcPr>
          <w:p w14:paraId="0E3EBAE0" w14:textId="3E0B3982" w:rsidR="00312E4F" w:rsidRDefault="0030279C" w:rsidP="00312E4F">
            <w:hyperlink r:id="rId97" w:history="1">
              <w:r w:rsidR="00312E4F" w:rsidRPr="00F344A9">
                <w:rPr>
                  <w:rStyle w:val="Hyperlink"/>
                </w:rPr>
                <w:t>prisoreilly@gmail.com</w:t>
              </w:r>
            </w:hyperlink>
            <w:r w:rsidR="00312E4F">
              <w:t xml:space="preserve"> </w:t>
            </w:r>
          </w:p>
          <w:p w14:paraId="625F335C" w14:textId="39739888" w:rsidR="00312E4F" w:rsidRDefault="0030279C" w:rsidP="00312E4F">
            <w:hyperlink r:id="rId98" w:history="1">
              <w:r w:rsidR="00312E4F" w:rsidRPr="00F344A9">
                <w:rPr>
                  <w:rStyle w:val="Hyperlink"/>
                </w:rPr>
                <w:t>svanschoick@cil.org</w:t>
              </w:r>
            </w:hyperlink>
            <w:r w:rsidR="00312E4F">
              <w:t xml:space="preserve"> </w:t>
            </w:r>
          </w:p>
        </w:tc>
      </w:tr>
      <w:tr w:rsidR="00312E4F" w:rsidRPr="00FD298F" w14:paraId="4D40B417" w14:textId="77777777" w:rsidTr="00186E21">
        <w:tc>
          <w:tcPr>
            <w:tcW w:w="2987" w:type="dxa"/>
            <w:vMerge/>
          </w:tcPr>
          <w:p w14:paraId="0CCC04EE" w14:textId="77777777" w:rsidR="00312E4F" w:rsidRDefault="00312E4F" w:rsidP="00312E4F">
            <w:pPr>
              <w:rPr>
                <w:sz w:val="24"/>
                <w:szCs w:val="24"/>
              </w:rPr>
            </w:pPr>
          </w:p>
        </w:tc>
        <w:tc>
          <w:tcPr>
            <w:tcW w:w="2639" w:type="dxa"/>
          </w:tcPr>
          <w:p w14:paraId="09E5D769" w14:textId="3CF2E410" w:rsidR="00312E4F" w:rsidRDefault="00312E4F" w:rsidP="00312E4F">
            <w:r>
              <w:t>Facilities (Nursing homes, rest homes, assisted living)</w:t>
            </w:r>
          </w:p>
        </w:tc>
        <w:tc>
          <w:tcPr>
            <w:tcW w:w="2620" w:type="dxa"/>
          </w:tcPr>
          <w:p w14:paraId="51858C6B" w14:textId="1A95D061" w:rsidR="00312E4F" w:rsidRDefault="00312E4F" w:rsidP="00312E4F">
            <w:r>
              <w:t>Arlene Germain</w:t>
            </w:r>
          </w:p>
        </w:tc>
        <w:tc>
          <w:tcPr>
            <w:tcW w:w="2770" w:type="dxa"/>
          </w:tcPr>
          <w:p w14:paraId="0B68C455" w14:textId="40674668" w:rsidR="00312E4F" w:rsidRDefault="0030279C" w:rsidP="00312E4F">
            <w:hyperlink r:id="rId99" w:history="1">
              <w:r w:rsidR="00312E4F" w:rsidRPr="00F344A9">
                <w:rPr>
                  <w:rStyle w:val="Hyperlink"/>
                </w:rPr>
                <w:t>agermain@manhr.org</w:t>
              </w:r>
            </w:hyperlink>
            <w:r w:rsidR="00312E4F">
              <w:t xml:space="preserve"> </w:t>
            </w:r>
          </w:p>
        </w:tc>
      </w:tr>
      <w:tr w:rsidR="00312E4F" w:rsidRPr="00FD298F" w14:paraId="0FA3D39B" w14:textId="77777777" w:rsidTr="00186E21">
        <w:tc>
          <w:tcPr>
            <w:tcW w:w="2987" w:type="dxa"/>
            <w:vMerge/>
          </w:tcPr>
          <w:p w14:paraId="4649AD92" w14:textId="77777777" w:rsidR="00312E4F" w:rsidRDefault="00312E4F" w:rsidP="00312E4F">
            <w:pPr>
              <w:rPr>
                <w:sz w:val="24"/>
                <w:szCs w:val="24"/>
              </w:rPr>
            </w:pPr>
          </w:p>
        </w:tc>
        <w:tc>
          <w:tcPr>
            <w:tcW w:w="2639" w:type="dxa"/>
          </w:tcPr>
          <w:p w14:paraId="1394A45E" w14:textId="3CBE60D0" w:rsidR="00312E4F" w:rsidRDefault="00312E4F" w:rsidP="00312E4F">
            <w:r>
              <w:t>Home and Community Based Services</w:t>
            </w:r>
          </w:p>
        </w:tc>
        <w:tc>
          <w:tcPr>
            <w:tcW w:w="2620" w:type="dxa"/>
          </w:tcPr>
          <w:p w14:paraId="487253F5" w14:textId="3583EB7F" w:rsidR="00312E4F" w:rsidRDefault="00312E4F" w:rsidP="00312E4F">
            <w:r>
              <w:t>Meg Coffin</w:t>
            </w:r>
          </w:p>
        </w:tc>
        <w:tc>
          <w:tcPr>
            <w:tcW w:w="2770" w:type="dxa"/>
          </w:tcPr>
          <w:p w14:paraId="650BC57A" w14:textId="168927E3" w:rsidR="00312E4F" w:rsidRDefault="0030279C" w:rsidP="00312E4F">
            <w:hyperlink r:id="rId100" w:history="1">
              <w:r w:rsidR="00312E4F" w:rsidRPr="00F344A9">
                <w:rPr>
                  <w:rStyle w:val="Hyperlink"/>
                </w:rPr>
                <w:t>mcoffin@centerlw.org</w:t>
              </w:r>
            </w:hyperlink>
            <w:r w:rsidR="00312E4F">
              <w:t xml:space="preserve"> </w:t>
            </w:r>
          </w:p>
        </w:tc>
      </w:tr>
      <w:tr w:rsidR="00312E4F" w:rsidRPr="00FD298F" w14:paraId="3352F853" w14:textId="77777777" w:rsidTr="00186E21">
        <w:tc>
          <w:tcPr>
            <w:tcW w:w="2987" w:type="dxa"/>
            <w:vMerge/>
          </w:tcPr>
          <w:p w14:paraId="1AF9A592" w14:textId="77777777" w:rsidR="00312E4F" w:rsidRDefault="00312E4F" w:rsidP="00312E4F">
            <w:pPr>
              <w:rPr>
                <w:sz w:val="24"/>
                <w:szCs w:val="24"/>
              </w:rPr>
            </w:pPr>
          </w:p>
        </w:tc>
        <w:tc>
          <w:tcPr>
            <w:tcW w:w="2639" w:type="dxa"/>
          </w:tcPr>
          <w:p w14:paraId="765197B8" w14:textId="1EA628FB" w:rsidR="00312E4F" w:rsidRDefault="00312E4F" w:rsidP="00312E4F">
            <w:r>
              <w:t>Housing</w:t>
            </w:r>
          </w:p>
        </w:tc>
        <w:tc>
          <w:tcPr>
            <w:tcW w:w="2620" w:type="dxa"/>
          </w:tcPr>
          <w:p w14:paraId="33366B33" w14:textId="02C58481" w:rsidR="00312E4F" w:rsidRDefault="00312E4F" w:rsidP="00312E4F">
            <w:r>
              <w:t>Shaya French</w:t>
            </w:r>
          </w:p>
        </w:tc>
        <w:tc>
          <w:tcPr>
            <w:tcW w:w="2770" w:type="dxa"/>
          </w:tcPr>
          <w:p w14:paraId="49BB5905" w14:textId="2E073060" w:rsidR="00312E4F" w:rsidRDefault="0030279C" w:rsidP="00312E4F">
            <w:hyperlink r:id="rId101" w:history="1">
              <w:r w:rsidR="00312E4F" w:rsidRPr="00F344A9">
                <w:rPr>
                  <w:rStyle w:val="Hyperlink"/>
                </w:rPr>
                <w:t>sfrench@bostoncil.org</w:t>
              </w:r>
            </w:hyperlink>
            <w:r w:rsidR="00312E4F">
              <w:t xml:space="preserve"> </w:t>
            </w:r>
          </w:p>
        </w:tc>
      </w:tr>
      <w:tr w:rsidR="00312E4F" w:rsidRPr="00FD298F" w14:paraId="221DFD78" w14:textId="77777777" w:rsidTr="00186E21">
        <w:tc>
          <w:tcPr>
            <w:tcW w:w="2987" w:type="dxa"/>
            <w:vMerge/>
          </w:tcPr>
          <w:p w14:paraId="110D4406" w14:textId="77777777" w:rsidR="00312E4F" w:rsidRDefault="00312E4F" w:rsidP="00312E4F">
            <w:pPr>
              <w:rPr>
                <w:sz w:val="24"/>
                <w:szCs w:val="24"/>
              </w:rPr>
            </w:pPr>
          </w:p>
        </w:tc>
        <w:tc>
          <w:tcPr>
            <w:tcW w:w="2639" w:type="dxa"/>
          </w:tcPr>
          <w:p w14:paraId="44F752AD" w14:textId="1E922E8F" w:rsidR="00312E4F" w:rsidRDefault="00312E4F" w:rsidP="00312E4F">
            <w:r>
              <w:t>Legislative</w:t>
            </w:r>
          </w:p>
        </w:tc>
        <w:tc>
          <w:tcPr>
            <w:tcW w:w="2620" w:type="dxa"/>
          </w:tcPr>
          <w:p w14:paraId="5F2B8F09" w14:textId="123A1DB3" w:rsidR="00312E4F" w:rsidRDefault="00312E4F" w:rsidP="00312E4F">
            <w:r>
              <w:t>Richard Moore</w:t>
            </w:r>
          </w:p>
        </w:tc>
        <w:tc>
          <w:tcPr>
            <w:tcW w:w="2770" w:type="dxa"/>
          </w:tcPr>
          <w:p w14:paraId="251B4475" w14:textId="73DB0E5D" w:rsidR="00312E4F" w:rsidRDefault="0030279C" w:rsidP="00312E4F">
            <w:hyperlink r:id="rId102" w:history="1">
              <w:r w:rsidR="00312E4F" w:rsidRPr="00F344A9">
                <w:rPr>
                  <w:rStyle w:val="Hyperlink"/>
                </w:rPr>
                <w:t>rmoore8743@charter.net</w:t>
              </w:r>
            </w:hyperlink>
            <w:r w:rsidR="00312E4F">
              <w:t xml:space="preserve"> </w:t>
            </w:r>
          </w:p>
        </w:tc>
      </w:tr>
      <w:tr w:rsidR="00312E4F" w:rsidRPr="00FD298F" w14:paraId="1A8626C6" w14:textId="77777777" w:rsidTr="00186E21">
        <w:tc>
          <w:tcPr>
            <w:tcW w:w="2987" w:type="dxa"/>
            <w:vMerge/>
          </w:tcPr>
          <w:p w14:paraId="1CD43EEA" w14:textId="77777777" w:rsidR="00312E4F" w:rsidRDefault="00312E4F" w:rsidP="00312E4F">
            <w:pPr>
              <w:rPr>
                <w:sz w:val="24"/>
                <w:szCs w:val="24"/>
              </w:rPr>
            </w:pPr>
          </w:p>
        </w:tc>
        <w:tc>
          <w:tcPr>
            <w:tcW w:w="2639" w:type="dxa"/>
          </w:tcPr>
          <w:p w14:paraId="157E5EB8" w14:textId="3E802ADB" w:rsidR="00312E4F" w:rsidRDefault="00312E4F" w:rsidP="00312E4F">
            <w:r>
              <w:t>Topical Conversations</w:t>
            </w:r>
          </w:p>
        </w:tc>
        <w:tc>
          <w:tcPr>
            <w:tcW w:w="2620" w:type="dxa"/>
          </w:tcPr>
          <w:p w14:paraId="2C0465CD" w14:textId="573F0FA3" w:rsidR="00312E4F" w:rsidRDefault="00312E4F" w:rsidP="00312E4F">
            <w:r>
              <w:t>Lachan Forrow</w:t>
            </w:r>
          </w:p>
        </w:tc>
        <w:tc>
          <w:tcPr>
            <w:tcW w:w="2770" w:type="dxa"/>
          </w:tcPr>
          <w:p w14:paraId="3FC242B6" w14:textId="15796434" w:rsidR="00312E4F" w:rsidRDefault="0030279C" w:rsidP="00312E4F">
            <w:hyperlink r:id="rId103" w:history="1">
              <w:r w:rsidR="00312E4F" w:rsidRPr="00F344A9">
                <w:rPr>
                  <w:rStyle w:val="Hyperlink"/>
                </w:rPr>
                <w:t>lforrow@bidmc.harvard.edu</w:t>
              </w:r>
            </w:hyperlink>
            <w:r w:rsidR="00312E4F">
              <w:t xml:space="preserve"> </w:t>
            </w:r>
          </w:p>
        </w:tc>
      </w:tr>
      <w:tr w:rsidR="00312E4F" w:rsidRPr="00FD298F" w14:paraId="495294DD" w14:textId="77777777" w:rsidTr="00186E21">
        <w:tc>
          <w:tcPr>
            <w:tcW w:w="2987" w:type="dxa"/>
            <w:vMerge/>
          </w:tcPr>
          <w:p w14:paraId="4C64F632" w14:textId="77777777" w:rsidR="00312E4F" w:rsidRDefault="00312E4F" w:rsidP="00312E4F">
            <w:pPr>
              <w:rPr>
                <w:sz w:val="24"/>
                <w:szCs w:val="24"/>
              </w:rPr>
            </w:pPr>
          </w:p>
        </w:tc>
        <w:tc>
          <w:tcPr>
            <w:tcW w:w="2639" w:type="dxa"/>
          </w:tcPr>
          <w:p w14:paraId="5845B733" w14:textId="63E288F1" w:rsidR="00312E4F" w:rsidRDefault="00312E4F" w:rsidP="00312E4F">
            <w:r>
              <w:t>Veteran Services</w:t>
            </w:r>
          </w:p>
        </w:tc>
        <w:tc>
          <w:tcPr>
            <w:tcW w:w="2620" w:type="dxa"/>
          </w:tcPr>
          <w:p w14:paraId="059213F8" w14:textId="7F87B0D1" w:rsidR="00312E4F" w:rsidRDefault="00312E4F" w:rsidP="00312E4F">
            <w:r>
              <w:t>James Lomastro</w:t>
            </w:r>
          </w:p>
        </w:tc>
        <w:tc>
          <w:tcPr>
            <w:tcW w:w="2770" w:type="dxa"/>
          </w:tcPr>
          <w:p w14:paraId="5014CEE9" w14:textId="0A81D5DB" w:rsidR="00312E4F" w:rsidRDefault="0030279C" w:rsidP="00312E4F">
            <w:hyperlink r:id="rId104" w:history="1">
              <w:r w:rsidR="00312E4F" w:rsidRPr="00CF68E8">
                <w:rPr>
                  <w:rStyle w:val="Hyperlink"/>
                </w:rPr>
                <w:t>jimlomastro@comcast.net</w:t>
              </w:r>
            </w:hyperlink>
            <w:r w:rsidR="00312E4F">
              <w:t xml:space="preserve"> </w:t>
            </w:r>
          </w:p>
        </w:tc>
      </w:tr>
      <w:tr w:rsidR="00312E4F" w:rsidRPr="00FD298F" w14:paraId="2AFEA188" w14:textId="77777777" w:rsidTr="00186E21">
        <w:tc>
          <w:tcPr>
            <w:tcW w:w="2987" w:type="dxa"/>
          </w:tcPr>
          <w:p w14:paraId="1DB7D3C3" w14:textId="0F9E06BF" w:rsidR="00312E4F" w:rsidRPr="004E6303" w:rsidRDefault="00312E4F" w:rsidP="00312E4F">
            <w:pPr>
              <w:rPr>
                <w:b/>
                <w:bCs/>
                <w:sz w:val="24"/>
                <w:szCs w:val="24"/>
              </w:rPr>
            </w:pPr>
            <w:r w:rsidRPr="004E6303">
              <w:rPr>
                <w:b/>
                <w:bCs/>
                <w:i/>
                <w:iCs/>
                <w:sz w:val="24"/>
                <w:szCs w:val="24"/>
              </w:rPr>
              <w:t>The Tuesday Digest</w:t>
            </w:r>
          </w:p>
        </w:tc>
        <w:tc>
          <w:tcPr>
            <w:tcW w:w="8029" w:type="dxa"/>
            <w:gridSpan w:val="3"/>
          </w:tcPr>
          <w:p w14:paraId="012A5735" w14:textId="77777777" w:rsidR="00312E4F" w:rsidRDefault="00312E4F" w:rsidP="00312E4F">
            <w:pPr>
              <w:rPr>
                <w:i/>
                <w:iCs/>
                <w:sz w:val="24"/>
                <w:szCs w:val="24"/>
              </w:rPr>
            </w:pPr>
            <w:r>
              <w:t xml:space="preserve">For a free weekly subscription to </w:t>
            </w:r>
            <w:r>
              <w:rPr>
                <w:i/>
                <w:iCs/>
                <w:sz w:val="24"/>
                <w:szCs w:val="24"/>
              </w:rPr>
              <w:t>The Tuesday Digest:</w:t>
            </w:r>
          </w:p>
          <w:p w14:paraId="3043902B" w14:textId="3B60F684" w:rsidR="00312E4F" w:rsidRPr="004E6303" w:rsidRDefault="0030279C" w:rsidP="00312E4F">
            <w:hyperlink r:id="rId105" w:history="1">
              <w:r w:rsidR="00312E4F" w:rsidRPr="00F344A9">
                <w:rPr>
                  <w:rStyle w:val="Hyperlink"/>
                </w:rPr>
                <w:t>https://dignityalliancema.org/contact/sign-up-for-emails/</w:t>
              </w:r>
            </w:hyperlink>
            <w:r w:rsidR="00312E4F">
              <w:t xml:space="preserve"> </w:t>
            </w:r>
          </w:p>
        </w:tc>
      </w:tr>
      <w:tr w:rsidR="00312E4F" w:rsidRPr="00FD298F" w14:paraId="283B451A" w14:textId="77777777" w:rsidTr="00186E21">
        <w:tc>
          <w:tcPr>
            <w:tcW w:w="2987" w:type="dxa"/>
          </w:tcPr>
          <w:p w14:paraId="1C543F3E" w14:textId="4E5501D4" w:rsidR="00312E4F" w:rsidRPr="00FD298F" w:rsidRDefault="00312E4F" w:rsidP="00312E4F">
            <w:pPr>
              <w:rPr>
                <w:sz w:val="24"/>
                <w:szCs w:val="24"/>
              </w:rPr>
            </w:pPr>
            <w:r w:rsidRPr="00FD298F">
              <w:rPr>
                <w:sz w:val="24"/>
                <w:szCs w:val="24"/>
              </w:rPr>
              <w:t>Note of thanks</w:t>
            </w:r>
          </w:p>
        </w:tc>
        <w:tc>
          <w:tcPr>
            <w:tcW w:w="8029" w:type="dxa"/>
            <w:gridSpan w:val="3"/>
          </w:tcPr>
          <w:p w14:paraId="512BEC0F" w14:textId="522213E1" w:rsidR="00312E4F" w:rsidRPr="00607CAB" w:rsidRDefault="00312E4F" w:rsidP="00312E4F">
            <w:pPr>
              <w:rPr>
                <w:i/>
                <w:iCs/>
              </w:rPr>
            </w:pPr>
            <w:r w:rsidRPr="00FD298F">
              <w:t xml:space="preserve">Thanks to the contributors to this issue of </w:t>
            </w:r>
            <w:r w:rsidRPr="00FD298F">
              <w:rPr>
                <w:i/>
                <w:iCs/>
              </w:rPr>
              <w:t>The Tuesday Digest</w:t>
            </w:r>
          </w:p>
          <w:p w14:paraId="3ED3C86C" w14:textId="0C70C5C5" w:rsidR="00312E4F" w:rsidRDefault="00312E4F" w:rsidP="00312E4F">
            <w:pPr>
              <w:pStyle w:val="ListParagraph"/>
              <w:numPr>
                <w:ilvl w:val="0"/>
                <w:numId w:val="1"/>
              </w:numPr>
            </w:pPr>
            <w:r>
              <w:t>Chris Hoeh</w:t>
            </w:r>
          </w:p>
          <w:p w14:paraId="5D5FC5EB" w14:textId="7D357B02" w:rsidR="00312E4F" w:rsidRDefault="00312E4F" w:rsidP="00312E4F">
            <w:pPr>
              <w:pStyle w:val="ListParagraph"/>
              <w:numPr>
                <w:ilvl w:val="0"/>
                <w:numId w:val="1"/>
              </w:numPr>
            </w:pPr>
            <w:r>
              <w:t>Dick Moore</w:t>
            </w:r>
          </w:p>
          <w:p w14:paraId="422E246C" w14:textId="62FA7E7F" w:rsidR="00312E4F" w:rsidRDefault="00312E4F" w:rsidP="00312E4F">
            <w:pPr>
              <w:pStyle w:val="ListParagraph"/>
              <w:numPr>
                <w:ilvl w:val="0"/>
                <w:numId w:val="1"/>
              </w:numPr>
            </w:pPr>
            <w:r w:rsidRPr="00FD298F">
              <w:t>Sandy Novack</w:t>
            </w:r>
          </w:p>
          <w:p w14:paraId="385580AD" w14:textId="05DE6B46" w:rsidR="00312E4F" w:rsidRPr="00FD298F" w:rsidRDefault="00312E4F" w:rsidP="00312E4F">
            <w:pPr>
              <w:pStyle w:val="ListParagraph"/>
              <w:numPr>
                <w:ilvl w:val="0"/>
                <w:numId w:val="1"/>
              </w:numPr>
            </w:pPr>
            <w:r>
              <w:t>David Polakoff, MD</w:t>
            </w:r>
          </w:p>
          <w:p w14:paraId="68847A79" w14:textId="283C21C7" w:rsidR="00312E4F" w:rsidRPr="00FD298F" w:rsidRDefault="00312E4F" w:rsidP="00312E4F">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312E4F" w:rsidRPr="00FD298F" w:rsidRDefault="00312E4F" w:rsidP="00312E4F">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06" w:history="1">
              <w:r w:rsidRPr="00FD298F">
                <w:rPr>
                  <w:rStyle w:val="Hyperlink"/>
                  <w:i/>
                  <w:iCs/>
                  <w:color w:val="auto"/>
                </w:rPr>
                <w:t>paul.lanzikos@gmail.com</w:t>
              </w:r>
            </w:hyperlink>
            <w:r w:rsidRPr="00FD298F">
              <w:rPr>
                <w:i/>
                <w:iCs/>
              </w:rPr>
              <w:t>.</w:t>
            </w:r>
          </w:p>
        </w:tc>
      </w:tr>
      <w:tr w:rsidR="00312E4F" w:rsidRPr="00FD298F" w14:paraId="0702A94F" w14:textId="77777777" w:rsidTr="00126F86">
        <w:trPr>
          <w:trHeight w:val="692"/>
        </w:trPr>
        <w:tc>
          <w:tcPr>
            <w:tcW w:w="11016" w:type="dxa"/>
            <w:gridSpan w:val="4"/>
          </w:tcPr>
          <w:p w14:paraId="1C433C19" w14:textId="77777777" w:rsidR="00312E4F" w:rsidRPr="00FD298F" w:rsidRDefault="00312E4F" w:rsidP="00312E4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12E4F" w:rsidRPr="00FD298F" w:rsidRDefault="00312E4F" w:rsidP="00312E4F">
            <w:pPr>
              <w:rPr>
                <w:i/>
                <w:iCs/>
              </w:rPr>
            </w:pPr>
            <w:r w:rsidRPr="00FD298F">
              <w:rPr>
                <w:i/>
                <w:iCs/>
              </w:rPr>
              <w:t>Our guiding principle is the assurance of dignity for those receiving the services as well as for those providing them.</w:t>
            </w:r>
          </w:p>
          <w:p w14:paraId="3A343BA4" w14:textId="21BD5ACF" w:rsidR="00312E4F" w:rsidRPr="00FD298F" w:rsidRDefault="00312E4F" w:rsidP="00312E4F">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312E4F" w:rsidRPr="00FD298F" w:rsidRDefault="00312E4F" w:rsidP="00312E4F">
            <w:pPr>
              <w:rPr>
                <w:i/>
                <w:iCs/>
              </w:rPr>
            </w:pPr>
            <w:r w:rsidRPr="00FD298F">
              <w:rPr>
                <w:i/>
                <w:iCs/>
              </w:rPr>
              <w:t xml:space="preserve">Previous issues of The Tuesday Digest are available at:  </w:t>
            </w:r>
            <w:hyperlink r:id="rId107" w:history="1">
              <w:r w:rsidRPr="00FD298F">
                <w:rPr>
                  <w:rStyle w:val="Hyperlink"/>
                  <w:i/>
                  <w:iCs/>
                  <w:color w:val="auto"/>
                </w:rPr>
                <w:t>https://dignityalliancema.org/the-tuesday-digest/</w:t>
              </w:r>
            </w:hyperlink>
            <w:r w:rsidRPr="00FD298F">
              <w:rPr>
                <w:i/>
                <w:iCs/>
              </w:rPr>
              <w:t xml:space="preserve"> </w:t>
            </w:r>
          </w:p>
          <w:p w14:paraId="1306CD67" w14:textId="381FFB48" w:rsidR="00312E4F" w:rsidRPr="00FD298F" w:rsidRDefault="00312E4F" w:rsidP="00312E4F">
            <w:r w:rsidRPr="00FD298F">
              <w:rPr>
                <w:i/>
                <w:iCs/>
              </w:rPr>
              <w:t xml:space="preserve">For more information about Dignity Alliance Massachusetts, please visit </w:t>
            </w:r>
            <w:hyperlink r:id="rId108"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0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2CF56" w14:textId="77777777" w:rsidR="0030279C" w:rsidRDefault="0030279C" w:rsidP="00A60749">
      <w:pPr>
        <w:spacing w:after="0" w:line="240" w:lineRule="auto"/>
      </w:pPr>
      <w:r>
        <w:separator/>
      </w:r>
    </w:p>
  </w:endnote>
  <w:endnote w:type="continuationSeparator" w:id="0">
    <w:p w14:paraId="542B8ABC" w14:textId="77777777" w:rsidR="0030279C" w:rsidRDefault="0030279C"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60B2E7F4" w:rsidR="005B442D" w:rsidRDefault="005B442D" w:rsidP="005B442D">
          <w:pPr>
            <w:pStyle w:val="Footer"/>
            <w:jc w:val="center"/>
          </w:pPr>
          <w:r>
            <w:t xml:space="preserve">Issue # </w:t>
          </w:r>
          <w:r w:rsidR="00673061">
            <w:t>5</w:t>
          </w:r>
          <w:r w:rsidR="000D2A29">
            <w:t>1</w:t>
          </w:r>
        </w:p>
      </w:tc>
      <w:tc>
        <w:tcPr>
          <w:tcW w:w="2698" w:type="dxa"/>
        </w:tcPr>
        <w:p w14:paraId="54BD80FB" w14:textId="2F0A1C3E" w:rsidR="005B442D" w:rsidRDefault="00310F20" w:rsidP="005B442D">
          <w:pPr>
            <w:pStyle w:val="Footer"/>
            <w:jc w:val="center"/>
          </w:pPr>
          <w:r>
            <w:t xml:space="preserve">August </w:t>
          </w:r>
          <w:r w:rsidR="00673061">
            <w:t>1</w:t>
          </w:r>
          <w:r w:rsidR="000D2A29">
            <w:t>7</w:t>
          </w:r>
          <w:r w:rsidR="005B442D">
            <w:t>, 2021</w:t>
          </w:r>
        </w:p>
      </w:tc>
      <w:tc>
        <w:tcPr>
          <w:tcW w:w="2698" w:type="dxa"/>
        </w:tcPr>
        <w:p w14:paraId="0509FF1E" w14:textId="5FB45EFB" w:rsidR="005B442D" w:rsidRDefault="0030279C">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161E96" w14:textId="77777777" w:rsidR="0030279C" w:rsidRDefault="0030279C" w:rsidP="00A60749">
      <w:pPr>
        <w:spacing w:after="0" w:line="240" w:lineRule="auto"/>
      </w:pPr>
      <w:r>
        <w:separator/>
      </w:r>
    </w:p>
  </w:footnote>
  <w:footnote w:type="continuationSeparator" w:id="0">
    <w:p w14:paraId="38976FD0" w14:textId="77777777" w:rsidR="0030279C" w:rsidRDefault="0030279C"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72885"/>
    <w:multiLevelType w:val="hybridMultilevel"/>
    <w:tmpl w:val="333C0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9457D7"/>
    <w:multiLevelType w:val="multilevel"/>
    <w:tmpl w:val="279A8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72E4078"/>
    <w:multiLevelType w:val="hybridMultilevel"/>
    <w:tmpl w:val="F6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331270"/>
    <w:multiLevelType w:val="hybridMultilevel"/>
    <w:tmpl w:val="C492B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883FE6"/>
    <w:multiLevelType w:val="hybridMultilevel"/>
    <w:tmpl w:val="5C20A8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49C79FA"/>
    <w:multiLevelType w:val="multilevel"/>
    <w:tmpl w:val="A1B2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8C18CC"/>
    <w:multiLevelType w:val="hybridMultilevel"/>
    <w:tmpl w:val="19448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FD7E72"/>
    <w:multiLevelType w:val="multilevel"/>
    <w:tmpl w:val="645A6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F20BF3"/>
    <w:multiLevelType w:val="multilevel"/>
    <w:tmpl w:val="2AF6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861BDC"/>
    <w:multiLevelType w:val="hybridMultilevel"/>
    <w:tmpl w:val="E24E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4F39AB"/>
    <w:multiLevelType w:val="multilevel"/>
    <w:tmpl w:val="364EB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295F9C"/>
    <w:multiLevelType w:val="multilevel"/>
    <w:tmpl w:val="3CAE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563343A"/>
    <w:multiLevelType w:val="hybridMultilevel"/>
    <w:tmpl w:val="38E4FC8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AE33746"/>
    <w:multiLevelType w:val="hybridMultilevel"/>
    <w:tmpl w:val="AA2CD446"/>
    <w:lvl w:ilvl="0" w:tplc="0409000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C2C6AF2"/>
    <w:multiLevelType w:val="multilevel"/>
    <w:tmpl w:val="02D4E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5"/>
  </w:num>
  <w:num w:numId="3">
    <w:abstractNumId w:val="0"/>
  </w:num>
  <w:num w:numId="4">
    <w:abstractNumId w:val="12"/>
  </w:num>
  <w:num w:numId="5">
    <w:abstractNumId w:val="8"/>
  </w:num>
  <w:num w:numId="6">
    <w:abstractNumId w:val="4"/>
  </w:num>
  <w:num w:numId="7">
    <w:abstractNumId w:val="14"/>
  </w:num>
  <w:num w:numId="8">
    <w:abstractNumId w:val="5"/>
  </w:num>
  <w:num w:numId="9">
    <w:abstractNumId w:val="3"/>
  </w:num>
  <w:num w:numId="10">
    <w:abstractNumId w:val="2"/>
  </w:num>
  <w:num w:numId="11">
    <w:abstractNumId w:val="17"/>
  </w:num>
  <w:num w:numId="12">
    <w:abstractNumId w:val="1"/>
  </w:num>
  <w:num w:numId="13">
    <w:abstractNumId w:val="6"/>
  </w:num>
  <w:num w:numId="14">
    <w:abstractNumId w:val="7"/>
  </w:num>
  <w:num w:numId="15">
    <w:abstractNumId w:val="10"/>
  </w:num>
  <w:num w:numId="16">
    <w:abstractNumId w:val="9"/>
  </w:num>
  <w:num w:numId="17">
    <w:abstractNumId w:val="16"/>
  </w:num>
  <w:num w:numId="18">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11A7"/>
    <w:rsid w:val="000019BE"/>
    <w:rsid w:val="00010322"/>
    <w:rsid w:val="00010E25"/>
    <w:rsid w:val="000128D5"/>
    <w:rsid w:val="000129C1"/>
    <w:rsid w:val="00013693"/>
    <w:rsid w:val="00013DC8"/>
    <w:rsid w:val="0001429A"/>
    <w:rsid w:val="0001587E"/>
    <w:rsid w:val="000166CE"/>
    <w:rsid w:val="0001741C"/>
    <w:rsid w:val="0002221C"/>
    <w:rsid w:val="000223C4"/>
    <w:rsid w:val="00023CD6"/>
    <w:rsid w:val="00026044"/>
    <w:rsid w:val="00026675"/>
    <w:rsid w:val="00026727"/>
    <w:rsid w:val="00026AC4"/>
    <w:rsid w:val="00027A4F"/>
    <w:rsid w:val="00030FCA"/>
    <w:rsid w:val="0003287E"/>
    <w:rsid w:val="000333A3"/>
    <w:rsid w:val="00035A61"/>
    <w:rsid w:val="00035EED"/>
    <w:rsid w:val="00036481"/>
    <w:rsid w:val="000371E6"/>
    <w:rsid w:val="00037BE4"/>
    <w:rsid w:val="00037DA8"/>
    <w:rsid w:val="0004065B"/>
    <w:rsid w:val="000407BE"/>
    <w:rsid w:val="00040C13"/>
    <w:rsid w:val="00042980"/>
    <w:rsid w:val="00042C4D"/>
    <w:rsid w:val="00043ED4"/>
    <w:rsid w:val="000449EE"/>
    <w:rsid w:val="00044A79"/>
    <w:rsid w:val="00045819"/>
    <w:rsid w:val="00045CE4"/>
    <w:rsid w:val="000467EA"/>
    <w:rsid w:val="00047F56"/>
    <w:rsid w:val="0005258E"/>
    <w:rsid w:val="0005282C"/>
    <w:rsid w:val="00053E6C"/>
    <w:rsid w:val="00054679"/>
    <w:rsid w:val="000560CF"/>
    <w:rsid w:val="000571C9"/>
    <w:rsid w:val="00057689"/>
    <w:rsid w:val="00057AA4"/>
    <w:rsid w:val="00061553"/>
    <w:rsid w:val="00061EF5"/>
    <w:rsid w:val="00061FB3"/>
    <w:rsid w:val="00063607"/>
    <w:rsid w:val="000643B3"/>
    <w:rsid w:val="000654FA"/>
    <w:rsid w:val="00066663"/>
    <w:rsid w:val="00067183"/>
    <w:rsid w:val="00071D18"/>
    <w:rsid w:val="0007411D"/>
    <w:rsid w:val="00075823"/>
    <w:rsid w:val="00075BF8"/>
    <w:rsid w:val="0007635A"/>
    <w:rsid w:val="00082C6C"/>
    <w:rsid w:val="00083F59"/>
    <w:rsid w:val="000848BD"/>
    <w:rsid w:val="00085862"/>
    <w:rsid w:val="00085D29"/>
    <w:rsid w:val="000902EF"/>
    <w:rsid w:val="000902F7"/>
    <w:rsid w:val="0009193A"/>
    <w:rsid w:val="000948B1"/>
    <w:rsid w:val="000969A0"/>
    <w:rsid w:val="000978BD"/>
    <w:rsid w:val="000A12D0"/>
    <w:rsid w:val="000A17A7"/>
    <w:rsid w:val="000A17F7"/>
    <w:rsid w:val="000A2A6A"/>
    <w:rsid w:val="000A4172"/>
    <w:rsid w:val="000A4C63"/>
    <w:rsid w:val="000A5372"/>
    <w:rsid w:val="000A5759"/>
    <w:rsid w:val="000A57CB"/>
    <w:rsid w:val="000A5DDD"/>
    <w:rsid w:val="000A62E2"/>
    <w:rsid w:val="000A7247"/>
    <w:rsid w:val="000B0B7B"/>
    <w:rsid w:val="000B101E"/>
    <w:rsid w:val="000B2466"/>
    <w:rsid w:val="000B2BE6"/>
    <w:rsid w:val="000B32E7"/>
    <w:rsid w:val="000B35C1"/>
    <w:rsid w:val="000B3C2D"/>
    <w:rsid w:val="000B4DCD"/>
    <w:rsid w:val="000B5178"/>
    <w:rsid w:val="000B5D85"/>
    <w:rsid w:val="000B5EFB"/>
    <w:rsid w:val="000C016A"/>
    <w:rsid w:val="000C0250"/>
    <w:rsid w:val="000C0D6A"/>
    <w:rsid w:val="000C1DC3"/>
    <w:rsid w:val="000C23BD"/>
    <w:rsid w:val="000C3F3A"/>
    <w:rsid w:val="000C4F75"/>
    <w:rsid w:val="000C5E18"/>
    <w:rsid w:val="000D296E"/>
    <w:rsid w:val="000D2A29"/>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776B"/>
    <w:rsid w:val="000F13FC"/>
    <w:rsid w:val="000F1B73"/>
    <w:rsid w:val="000F391A"/>
    <w:rsid w:val="000F47E2"/>
    <w:rsid w:val="000F4FEB"/>
    <w:rsid w:val="000F5DA0"/>
    <w:rsid w:val="00100093"/>
    <w:rsid w:val="0010023A"/>
    <w:rsid w:val="001021C7"/>
    <w:rsid w:val="0010373B"/>
    <w:rsid w:val="0010413F"/>
    <w:rsid w:val="0010484B"/>
    <w:rsid w:val="0010506D"/>
    <w:rsid w:val="001052C1"/>
    <w:rsid w:val="00106879"/>
    <w:rsid w:val="0010771A"/>
    <w:rsid w:val="00113A1A"/>
    <w:rsid w:val="00113E12"/>
    <w:rsid w:val="00115ACB"/>
    <w:rsid w:val="00120016"/>
    <w:rsid w:val="001219B2"/>
    <w:rsid w:val="001243B3"/>
    <w:rsid w:val="0012515F"/>
    <w:rsid w:val="0012572F"/>
    <w:rsid w:val="00126F86"/>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57B3A"/>
    <w:rsid w:val="001628F8"/>
    <w:rsid w:val="00162C00"/>
    <w:rsid w:val="00162C20"/>
    <w:rsid w:val="00163370"/>
    <w:rsid w:val="0016505D"/>
    <w:rsid w:val="0016609B"/>
    <w:rsid w:val="00166702"/>
    <w:rsid w:val="00167751"/>
    <w:rsid w:val="00172C82"/>
    <w:rsid w:val="00172DEC"/>
    <w:rsid w:val="001732E3"/>
    <w:rsid w:val="001739B7"/>
    <w:rsid w:val="0017466F"/>
    <w:rsid w:val="001751E2"/>
    <w:rsid w:val="0017585D"/>
    <w:rsid w:val="00175969"/>
    <w:rsid w:val="00180121"/>
    <w:rsid w:val="00182C75"/>
    <w:rsid w:val="00182C91"/>
    <w:rsid w:val="00183FB5"/>
    <w:rsid w:val="00186E21"/>
    <w:rsid w:val="00192D76"/>
    <w:rsid w:val="00194E80"/>
    <w:rsid w:val="00195A67"/>
    <w:rsid w:val="00197850"/>
    <w:rsid w:val="00197858"/>
    <w:rsid w:val="00197AAD"/>
    <w:rsid w:val="00197C4A"/>
    <w:rsid w:val="00197D97"/>
    <w:rsid w:val="00197DDB"/>
    <w:rsid w:val="001A019D"/>
    <w:rsid w:val="001A0CC1"/>
    <w:rsid w:val="001A1228"/>
    <w:rsid w:val="001A17EA"/>
    <w:rsid w:val="001A220B"/>
    <w:rsid w:val="001A2326"/>
    <w:rsid w:val="001A32CF"/>
    <w:rsid w:val="001A5CB3"/>
    <w:rsid w:val="001A6A0F"/>
    <w:rsid w:val="001A6FA6"/>
    <w:rsid w:val="001B0E1E"/>
    <w:rsid w:val="001B1CA3"/>
    <w:rsid w:val="001B1E75"/>
    <w:rsid w:val="001B2642"/>
    <w:rsid w:val="001B2C9D"/>
    <w:rsid w:val="001B3E34"/>
    <w:rsid w:val="001B66E4"/>
    <w:rsid w:val="001B6998"/>
    <w:rsid w:val="001B7A01"/>
    <w:rsid w:val="001B7D81"/>
    <w:rsid w:val="001C13EF"/>
    <w:rsid w:val="001C1D5B"/>
    <w:rsid w:val="001C257D"/>
    <w:rsid w:val="001C3373"/>
    <w:rsid w:val="001C37A3"/>
    <w:rsid w:val="001C41A8"/>
    <w:rsid w:val="001C4435"/>
    <w:rsid w:val="001C4B74"/>
    <w:rsid w:val="001C516E"/>
    <w:rsid w:val="001C60EF"/>
    <w:rsid w:val="001C64DB"/>
    <w:rsid w:val="001C6E2E"/>
    <w:rsid w:val="001C7623"/>
    <w:rsid w:val="001D04BC"/>
    <w:rsid w:val="001D0535"/>
    <w:rsid w:val="001D4408"/>
    <w:rsid w:val="001D70FA"/>
    <w:rsid w:val="001D7890"/>
    <w:rsid w:val="001E476A"/>
    <w:rsid w:val="001E7477"/>
    <w:rsid w:val="001E7638"/>
    <w:rsid w:val="001F0BC1"/>
    <w:rsid w:val="001F0E9D"/>
    <w:rsid w:val="001F1C0F"/>
    <w:rsid w:val="001F21D3"/>
    <w:rsid w:val="001F2E8F"/>
    <w:rsid w:val="001F360B"/>
    <w:rsid w:val="001F3DED"/>
    <w:rsid w:val="001F4CD9"/>
    <w:rsid w:val="001F7ACA"/>
    <w:rsid w:val="001F7BFE"/>
    <w:rsid w:val="0020128E"/>
    <w:rsid w:val="00202895"/>
    <w:rsid w:val="0020399F"/>
    <w:rsid w:val="00206A6C"/>
    <w:rsid w:val="00206B3F"/>
    <w:rsid w:val="00207961"/>
    <w:rsid w:val="00211AB1"/>
    <w:rsid w:val="00212C45"/>
    <w:rsid w:val="00212FEE"/>
    <w:rsid w:val="00213290"/>
    <w:rsid w:val="00213827"/>
    <w:rsid w:val="00213EF7"/>
    <w:rsid w:val="00213FB5"/>
    <w:rsid w:val="0021537A"/>
    <w:rsid w:val="0022190A"/>
    <w:rsid w:val="00222238"/>
    <w:rsid w:val="00224FFD"/>
    <w:rsid w:val="00226217"/>
    <w:rsid w:val="00226A99"/>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40D2"/>
    <w:rsid w:val="00244B80"/>
    <w:rsid w:val="0024518A"/>
    <w:rsid w:val="0024528D"/>
    <w:rsid w:val="0024627F"/>
    <w:rsid w:val="00246640"/>
    <w:rsid w:val="00246E5D"/>
    <w:rsid w:val="00252B92"/>
    <w:rsid w:val="00253EEA"/>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185C"/>
    <w:rsid w:val="002C370A"/>
    <w:rsid w:val="002C3754"/>
    <w:rsid w:val="002C4E25"/>
    <w:rsid w:val="002C52F0"/>
    <w:rsid w:val="002C57DB"/>
    <w:rsid w:val="002C5821"/>
    <w:rsid w:val="002C5FFF"/>
    <w:rsid w:val="002D070B"/>
    <w:rsid w:val="002D19B5"/>
    <w:rsid w:val="002D2365"/>
    <w:rsid w:val="002D25D3"/>
    <w:rsid w:val="002D359C"/>
    <w:rsid w:val="002D3946"/>
    <w:rsid w:val="002D3F26"/>
    <w:rsid w:val="002D6141"/>
    <w:rsid w:val="002D665C"/>
    <w:rsid w:val="002E3401"/>
    <w:rsid w:val="002E3606"/>
    <w:rsid w:val="002E410E"/>
    <w:rsid w:val="002E5C93"/>
    <w:rsid w:val="002E6382"/>
    <w:rsid w:val="002F1380"/>
    <w:rsid w:val="002F1D07"/>
    <w:rsid w:val="002F2D8B"/>
    <w:rsid w:val="002F45B6"/>
    <w:rsid w:val="002F4758"/>
    <w:rsid w:val="002F4A92"/>
    <w:rsid w:val="002F50F8"/>
    <w:rsid w:val="002F5658"/>
    <w:rsid w:val="002F5EDA"/>
    <w:rsid w:val="00301162"/>
    <w:rsid w:val="003013B2"/>
    <w:rsid w:val="00302449"/>
    <w:rsid w:val="0030279C"/>
    <w:rsid w:val="003027AF"/>
    <w:rsid w:val="00302BB4"/>
    <w:rsid w:val="0030325A"/>
    <w:rsid w:val="00303CA8"/>
    <w:rsid w:val="00304883"/>
    <w:rsid w:val="00305C59"/>
    <w:rsid w:val="00305D15"/>
    <w:rsid w:val="0030633A"/>
    <w:rsid w:val="00307E05"/>
    <w:rsid w:val="00310388"/>
    <w:rsid w:val="00310F20"/>
    <w:rsid w:val="00311D20"/>
    <w:rsid w:val="00312543"/>
    <w:rsid w:val="003126F7"/>
    <w:rsid w:val="00312E4F"/>
    <w:rsid w:val="00313363"/>
    <w:rsid w:val="003134E4"/>
    <w:rsid w:val="00314624"/>
    <w:rsid w:val="003155F2"/>
    <w:rsid w:val="00315980"/>
    <w:rsid w:val="003166C8"/>
    <w:rsid w:val="00317823"/>
    <w:rsid w:val="00321F06"/>
    <w:rsid w:val="00322281"/>
    <w:rsid w:val="003225F8"/>
    <w:rsid w:val="0032363A"/>
    <w:rsid w:val="00323718"/>
    <w:rsid w:val="00323B74"/>
    <w:rsid w:val="0032658B"/>
    <w:rsid w:val="00330554"/>
    <w:rsid w:val="003314D4"/>
    <w:rsid w:val="00334068"/>
    <w:rsid w:val="00334452"/>
    <w:rsid w:val="00335B6C"/>
    <w:rsid w:val="00335FF9"/>
    <w:rsid w:val="00336014"/>
    <w:rsid w:val="00337127"/>
    <w:rsid w:val="0034246B"/>
    <w:rsid w:val="0034347C"/>
    <w:rsid w:val="0034417C"/>
    <w:rsid w:val="0034633A"/>
    <w:rsid w:val="00347E67"/>
    <w:rsid w:val="00350FBF"/>
    <w:rsid w:val="00353EB4"/>
    <w:rsid w:val="00354219"/>
    <w:rsid w:val="00355359"/>
    <w:rsid w:val="00356A91"/>
    <w:rsid w:val="00356BD9"/>
    <w:rsid w:val="00356D3D"/>
    <w:rsid w:val="003577E8"/>
    <w:rsid w:val="0036107E"/>
    <w:rsid w:val="00362851"/>
    <w:rsid w:val="00362C78"/>
    <w:rsid w:val="003630D2"/>
    <w:rsid w:val="003634AF"/>
    <w:rsid w:val="00363DCD"/>
    <w:rsid w:val="0036422F"/>
    <w:rsid w:val="00364718"/>
    <w:rsid w:val="00364FDB"/>
    <w:rsid w:val="003662A8"/>
    <w:rsid w:val="00367ED8"/>
    <w:rsid w:val="00367FBE"/>
    <w:rsid w:val="003732A5"/>
    <w:rsid w:val="003732FB"/>
    <w:rsid w:val="00376805"/>
    <w:rsid w:val="003810EA"/>
    <w:rsid w:val="0038377E"/>
    <w:rsid w:val="003852EE"/>
    <w:rsid w:val="003860F4"/>
    <w:rsid w:val="003862A7"/>
    <w:rsid w:val="00386EC7"/>
    <w:rsid w:val="003871FD"/>
    <w:rsid w:val="00387708"/>
    <w:rsid w:val="003877C6"/>
    <w:rsid w:val="00391D1B"/>
    <w:rsid w:val="0039239D"/>
    <w:rsid w:val="003923B1"/>
    <w:rsid w:val="00393A67"/>
    <w:rsid w:val="00395EC1"/>
    <w:rsid w:val="00396FA8"/>
    <w:rsid w:val="003A368A"/>
    <w:rsid w:val="003A40FB"/>
    <w:rsid w:val="003A48FA"/>
    <w:rsid w:val="003A5DF5"/>
    <w:rsid w:val="003A712A"/>
    <w:rsid w:val="003A7E2A"/>
    <w:rsid w:val="003B0BA8"/>
    <w:rsid w:val="003B1E0A"/>
    <w:rsid w:val="003B4DE3"/>
    <w:rsid w:val="003B4E8D"/>
    <w:rsid w:val="003B5AFA"/>
    <w:rsid w:val="003C03E2"/>
    <w:rsid w:val="003C1BDF"/>
    <w:rsid w:val="003C2174"/>
    <w:rsid w:val="003C3F60"/>
    <w:rsid w:val="003C4754"/>
    <w:rsid w:val="003C4ADF"/>
    <w:rsid w:val="003C5B77"/>
    <w:rsid w:val="003C69EF"/>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40149D"/>
    <w:rsid w:val="00404A03"/>
    <w:rsid w:val="00404FDA"/>
    <w:rsid w:val="00405261"/>
    <w:rsid w:val="00405C3E"/>
    <w:rsid w:val="00405DF5"/>
    <w:rsid w:val="004107D7"/>
    <w:rsid w:val="00412B35"/>
    <w:rsid w:val="00413EFA"/>
    <w:rsid w:val="00414A58"/>
    <w:rsid w:val="004150DA"/>
    <w:rsid w:val="00415C60"/>
    <w:rsid w:val="00417215"/>
    <w:rsid w:val="004205C0"/>
    <w:rsid w:val="0042146B"/>
    <w:rsid w:val="0042298C"/>
    <w:rsid w:val="00423336"/>
    <w:rsid w:val="0042346B"/>
    <w:rsid w:val="00423562"/>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CA2"/>
    <w:rsid w:val="00443FC2"/>
    <w:rsid w:val="004450D1"/>
    <w:rsid w:val="00446D62"/>
    <w:rsid w:val="004472C8"/>
    <w:rsid w:val="004504DE"/>
    <w:rsid w:val="00450F1C"/>
    <w:rsid w:val="004525DD"/>
    <w:rsid w:val="00453867"/>
    <w:rsid w:val="00453D65"/>
    <w:rsid w:val="00456126"/>
    <w:rsid w:val="004563B3"/>
    <w:rsid w:val="00456DD0"/>
    <w:rsid w:val="00462337"/>
    <w:rsid w:val="0046271C"/>
    <w:rsid w:val="00462D00"/>
    <w:rsid w:val="00463807"/>
    <w:rsid w:val="00463C65"/>
    <w:rsid w:val="00465C83"/>
    <w:rsid w:val="00465FAE"/>
    <w:rsid w:val="00466016"/>
    <w:rsid w:val="004667F2"/>
    <w:rsid w:val="004670BC"/>
    <w:rsid w:val="00467C39"/>
    <w:rsid w:val="0047251B"/>
    <w:rsid w:val="004735B3"/>
    <w:rsid w:val="00473B09"/>
    <w:rsid w:val="00473E1E"/>
    <w:rsid w:val="0047411F"/>
    <w:rsid w:val="00476E0B"/>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23D3"/>
    <w:rsid w:val="004A3676"/>
    <w:rsid w:val="004A3CB5"/>
    <w:rsid w:val="004A5E8E"/>
    <w:rsid w:val="004B1310"/>
    <w:rsid w:val="004B1681"/>
    <w:rsid w:val="004B20D6"/>
    <w:rsid w:val="004B2B2D"/>
    <w:rsid w:val="004B71EE"/>
    <w:rsid w:val="004C0073"/>
    <w:rsid w:val="004C0D0A"/>
    <w:rsid w:val="004C3269"/>
    <w:rsid w:val="004C334A"/>
    <w:rsid w:val="004C417D"/>
    <w:rsid w:val="004C5D39"/>
    <w:rsid w:val="004C7F82"/>
    <w:rsid w:val="004D3942"/>
    <w:rsid w:val="004D41D7"/>
    <w:rsid w:val="004D6551"/>
    <w:rsid w:val="004D6C3D"/>
    <w:rsid w:val="004E02A9"/>
    <w:rsid w:val="004E18C8"/>
    <w:rsid w:val="004E1A28"/>
    <w:rsid w:val="004E6303"/>
    <w:rsid w:val="004F355C"/>
    <w:rsid w:val="004F5596"/>
    <w:rsid w:val="004F64A8"/>
    <w:rsid w:val="004F6E64"/>
    <w:rsid w:val="004F7F4B"/>
    <w:rsid w:val="00500171"/>
    <w:rsid w:val="00500910"/>
    <w:rsid w:val="00500F14"/>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333AA"/>
    <w:rsid w:val="00533C08"/>
    <w:rsid w:val="00534DB1"/>
    <w:rsid w:val="005360E7"/>
    <w:rsid w:val="00543C0E"/>
    <w:rsid w:val="0054573F"/>
    <w:rsid w:val="0054611F"/>
    <w:rsid w:val="00546B7A"/>
    <w:rsid w:val="00547315"/>
    <w:rsid w:val="00547591"/>
    <w:rsid w:val="00551B97"/>
    <w:rsid w:val="00552CEC"/>
    <w:rsid w:val="00553150"/>
    <w:rsid w:val="005552C5"/>
    <w:rsid w:val="005553CD"/>
    <w:rsid w:val="0055560E"/>
    <w:rsid w:val="00555968"/>
    <w:rsid w:val="005576BD"/>
    <w:rsid w:val="005605B5"/>
    <w:rsid w:val="00561CBA"/>
    <w:rsid w:val="00565CE6"/>
    <w:rsid w:val="00565F83"/>
    <w:rsid w:val="00567AC6"/>
    <w:rsid w:val="00567FFA"/>
    <w:rsid w:val="00570E4D"/>
    <w:rsid w:val="00573459"/>
    <w:rsid w:val="005744E6"/>
    <w:rsid w:val="00576A80"/>
    <w:rsid w:val="00577286"/>
    <w:rsid w:val="00583D1F"/>
    <w:rsid w:val="00583FAA"/>
    <w:rsid w:val="005848F6"/>
    <w:rsid w:val="005863C5"/>
    <w:rsid w:val="00587316"/>
    <w:rsid w:val="00590699"/>
    <w:rsid w:val="0059123A"/>
    <w:rsid w:val="00591BF7"/>
    <w:rsid w:val="00592228"/>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42D"/>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E615D"/>
    <w:rsid w:val="005E76F4"/>
    <w:rsid w:val="005F17CB"/>
    <w:rsid w:val="005F21B3"/>
    <w:rsid w:val="005F2579"/>
    <w:rsid w:val="005F31DD"/>
    <w:rsid w:val="005F435D"/>
    <w:rsid w:val="005F4598"/>
    <w:rsid w:val="005F728B"/>
    <w:rsid w:val="0060022F"/>
    <w:rsid w:val="00602519"/>
    <w:rsid w:val="00602785"/>
    <w:rsid w:val="00602AAB"/>
    <w:rsid w:val="00602AB5"/>
    <w:rsid w:val="006040DB"/>
    <w:rsid w:val="00604329"/>
    <w:rsid w:val="00605AF7"/>
    <w:rsid w:val="00605BC0"/>
    <w:rsid w:val="006069E5"/>
    <w:rsid w:val="00606A23"/>
    <w:rsid w:val="00606EFD"/>
    <w:rsid w:val="00607B87"/>
    <w:rsid w:val="00607C40"/>
    <w:rsid w:val="00607CAB"/>
    <w:rsid w:val="0061164F"/>
    <w:rsid w:val="00611AE3"/>
    <w:rsid w:val="00611F8D"/>
    <w:rsid w:val="00612AD4"/>
    <w:rsid w:val="00612CDD"/>
    <w:rsid w:val="0061409C"/>
    <w:rsid w:val="006140DC"/>
    <w:rsid w:val="00616B6D"/>
    <w:rsid w:val="00617262"/>
    <w:rsid w:val="0061780C"/>
    <w:rsid w:val="00620412"/>
    <w:rsid w:val="006214CC"/>
    <w:rsid w:val="00622CFF"/>
    <w:rsid w:val="006238A4"/>
    <w:rsid w:val="006243F1"/>
    <w:rsid w:val="00626467"/>
    <w:rsid w:val="006265A5"/>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71503"/>
    <w:rsid w:val="00673061"/>
    <w:rsid w:val="00676BC6"/>
    <w:rsid w:val="00676FC5"/>
    <w:rsid w:val="0067735E"/>
    <w:rsid w:val="00681A99"/>
    <w:rsid w:val="00682DC1"/>
    <w:rsid w:val="00684B3B"/>
    <w:rsid w:val="00685CDC"/>
    <w:rsid w:val="00686827"/>
    <w:rsid w:val="0069182D"/>
    <w:rsid w:val="006928C2"/>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7EAF"/>
    <w:rsid w:val="006E06AA"/>
    <w:rsid w:val="006E25F4"/>
    <w:rsid w:val="006E283E"/>
    <w:rsid w:val="006E5865"/>
    <w:rsid w:val="006F0345"/>
    <w:rsid w:val="006F0FF7"/>
    <w:rsid w:val="006F120A"/>
    <w:rsid w:val="006F334B"/>
    <w:rsid w:val="006F3F4A"/>
    <w:rsid w:val="006F40DA"/>
    <w:rsid w:val="006F43DF"/>
    <w:rsid w:val="006F6AF4"/>
    <w:rsid w:val="006F6D41"/>
    <w:rsid w:val="006F7E39"/>
    <w:rsid w:val="007010B6"/>
    <w:rsid w:val="00703537"/>
    <w:rsid w:val="007042B9"/>
    <w:rsid w:val="007071F7"/>
    <w:rsid w:val="007074E6"/>
    <w:rsid w:val="007103F2"/>
    <w:rsid w:val="00712903"/>
    <w:rsid w:val="00713A35"/>
    <w:rsid w:val="007140CF"/>
    <w:rsid w:val="00714C23"/>
    <w:rsid w:val="00714E88"/>
    <w:rsid w:val="0071551C"/>
    <w:rsid w:val="00716F77"/>
    <w:rsid w:val="007175B3"/>
    <w:rsid w:val="00720A00"/>
    <w:rsid w:val="00723604"/>
    <w:rsid w:val="00723A7E"/>
    <w:rsid w:val="007257DC"/>
    <w:rsid w:val="00726D7A"/>
    <w:rsid w:val="0073142E"/>
    <w:rsid w:val="00731987"/>
    <w:rsid w:val="00731C87"/>
    <w:rsid w:val="00732E13"/>
    <w:rsid w:val="007349A2"/>
    <w:rsid w:val="007414D9"/>
    <w:rsid w:val="00741593"/>
    <w:rsid w:val="00742B86"/>
    <w:rsid w:val="00743DAA"/>
    <w:rsid w:val="00743E47"/>
    <w:rsid w:val="00745142"/>
    <w:rsid w:val="00746452"/>
    <w:rsid w:val="00746613"/>
    <w:rsid w:val="00746B4A"/>
    <w:rsid w:val="00746C0B"/>
    <w:rsid w:val="00746C7A"/>
    <w:rsid w:val="00747850"/>
    <w:rsid w:val="00750B6C"/>
    <w:rsid w:val="00751041"/>
    <w:rsid w:val="0075146D"/>
    <w:rsid w:val="00752772"/>
    <w:rsid w:val="0075291A"/>
    <w:rsid w:val="007547D4"/>
    <w:rsid w:val="00754A41"/>
    <w:rsid w:val="00754A59"/>
    <w:rsid w:val="00755971"/>
    <w:rsid w:val="00755AA1"/>
    <w:rsid w:val="00756B30"/>
    <w:rsid w:val="0075727D"/>
    <w:rsid w:val="007609A4"/>
    <w:rsid w:val="00762177"/>
    <w:rsid w:val="00767B60"/>
    <w:rsid w:val="0077100B"/>
    <w:rsid w:val="007740EF"/>
    <w:rsid w:val="007743FB"/>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C647B"/>
    <w:rsid w:val="007C7167"/>
    <w:rsid w:val="007D153C"/>
    <w:rsid w:val="007D195D"/>
    <w:rsid w:val="007D33D2"/>
    <w:rsid w:val="007D3664"/>
    <w:rsid w:val="007D6F55"/>
    <w:rsid w:val="007D7D80"/>
    <w:rsid w:val="007E105B"/>
    <w:rsid w:val="007E1929"/>
    <w:rsid w:val="007E197D"/>
    <w:rsid w:val="007E21FB"/>
    <w:rsid w:val="007E2811"/>
    <w:rsid w:val="007E45EC"/>
    <w:rsid w:val="007E4B3A"/>
    <w:rsid w:val="007E527C"/>
    <w:rsid w:val="007E654F"/>
    <w:rsid w:val="007E742D"/>
    <w:rsid w:val="007F1AF1"/>
    <w:rsid w:val="007F4900"/>
    <w:rsid w:val="007F5D36"/>
    <w:rsid w:val="007F6C04"/>
    <w:rsid w:val="00801FF8"/>
    <w:rsid w:val="008031F5"/>
    <w:rsid w:val="00804F4F"/>
    <w:rsid w:val="00805B88"/>
    <w:rsid w:val="00814174"/>
    <w:rsid w:val="00816DBD"/>
    <w:rsid w:val="008218D1"/>
    <w:rsid w:val="008246C0"/>
    <w:rsid w:val="00830097"/>
    <w:rsid w:val="00830625"/>
    <w:rsid w:val="0083407A"/>
    <w:rsid w:val="00834C67"/>
    <w:rsid w:val="00835756"/>
    <w:rsid w:val="008367B1"/>
    <w:rsid w:val="008375F3"/>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5E44"/>
    <w:rsid w:val="00857538"/>
    <w:rsid w:val="00857BAE"/>
    <w:rsid w:val="0086246C"/>
    <w:rsid w:val="008624DB"/>
    <w:rsid w:val="00862766"/>
    <w:rsid w:val="00864413"/>
    <w:rsid w:val="008647B7"/>
    <w:rsid w:val="00864A4E"/>
    <w:rsid w:val="00865751"/>
    <w:rsid w:val="0087081D"/>
    <w:rsid w:val="00872A2F"/>
    <w:rsid w:val="008748A1"/>
    <w:rsid w:val="00876C6F"/>
    <w:rsid w:val="00877B05"/>
    <w:rsid w:val="00880156"/>
    <w:rsid w:val="00880718"/>
    <w:rsid w:val="008830A9"/>
    <w:rsid w:val="00883629"/>
    <w:rsid w:val="00885098"/>
    <w:rsid w:val="00885BFF"/>
    <w:rsid w:val="0088702F"/>
    <w:rsid w:val="00887562"/>
    <w:rsid w:val="008906C2"/>
    <w:rsid w:val="008919DB"/>
    <w:rsid w:val="00892D04"/>
    <w:rsid w:val="00892DE6"/>
    <w:rsid w:val="008933FE"/>
    <w:rsid w:val="00893EC8"/>
    <w:rsid w:val="00894500"/>
    <w:rsid w:val="0089457A"/>
    <w:rsid w:val="00896A83"/>
    <w:rsid w:val="00897FC7"/>
    <w:rsid w:val="008A03A9"/>
    <w:rsid w:val="008A39C3"/>
    <w:rsid w:val="008A6324"/>
    <w:rsid w:val="008A6E2F"/>
    <w:rsid w:val="008A7A75"/>
    <w:rsid w:val="008A7B84"/>
    <w:rsid w:val="008A7EDC"/>
    <w:rsid w:val="008A7F0E"/>
    <w:rsid w:val="008B0B36"/>
    <w:rsid w:val="008B3F12"/>
    <w:rsid w:val="008B510C"/>
    <w:rsid w:val="008B5925"/>
    <w:rsid w:val="008B5A87"/>
    <w:rsid w:val="008B7686"/>
    <w:rsid w:val="008B7769"/>
    <w:rsid w:val="008C0CD2"/>
    <w:rsid w:val="008C2FC2"/>
    <w:rsid w:val="008C3498"/>
    <w:rsid w:val="008C393A"/>
    <w:rsid w:val="008C503D"/>
    <w:rsid w:val="008C53FE"/>
    <w:rsid w:val="008C5465"/>
    <w:rsid w:val="008C6B0E"/>
    <w:rsid w:val="008C7803"/>
    <w:rsid w:val="008C7D58"/>
    <w:rsid w:val="008D0846"/>
    <w:rsid w:val="008D1D1E"/>
    <w:rsid w:val="008D2848"/>
    <w:rsid w:val="008D3ED9"/>
    <w:rsid w:val="008D6173"/>
    <w:rsid w:val="008D7DBE"/>
    <w:rsid w:val="008E16A4"/>
    <w:rsid w:val="008E1F55"/>
    <w:rsid w:val="008E367B"/>
    <w:rsid w:val="008E3A2B"/>
    <w:rsid w:val="008E585A"/>
    <w:rsid w:val="008E6A56"/>
    <w:rsid w:val="008F062E"/>
    <w:rsid w:val="008F15C3"/>
    <w:rsid w:val="008F15FA"/>
    <w:rsid w:val="008F3115"/>
    <w:rsid w:val="008F65FB"/>
    <w:rsid w:val="008F7841"/>
    <w:rsid w:val="008F7F02"/>
    <w:rsid w:val="00900F4B"/>
    <w:rsid w:val="00902A6D"/>
    <w:rsid w:val="00903C3C"/>
    <w:rsid w:val="00910B0A"/>
    <w:rsid w:val="0091306F"/>
    <w:rsid w:val="0091486E"/>
    <w:rsid w:val="00915C6B"/>
    <w:rsid w:val="0091607B"/>
    <w:rsid w:val="00917429"/>
    <w:rsid w:val="009220BE"/>
    <w:rsid w:val="00923B40"/>
    <w:rsid w:val="009243B2"/>
    <w:rsid w:val="00931098"/>
    <w:rsid w:val="009317C1"/>
    <w:rsid w:val="00931E59"/>
    <w:rsid w:val="00933A7E"/>
    <w:rsid w:val="00933B4E"/>
    <w:rsid w:val="00934255"/>
    <w:rsid w:val="00934BC3"/>
    <w:rsid w:val="0094256E"/>
    <w:rsid w:val="00942F24"/>
    <w:rsid w:val="009434B6"/>
    <w:rsid w:val="00945145"/>
    <w:rsid w:val="00947DFE"/>
    <w:rsid w:val="00950DF7"/>
    <w:rsid w:val="00954D49"/>
    <w:rsid w:val="00956874"/>
    <w:rsid w:val="00957D8E"/>
    <w:rsid w:val="00961CB2"/>
    <w:rsid w:val="0096256D"/>
    <w:rsid w:val="00962D67"/>
    <w:rsid w:val="00963AED"/>
    <w:rsid w:val="00963E88"/>
    <w:rsid w:val="00964BF7"/>
    <w:rsid w:val="009662BF"/>
    <w:rsid w:val="00967508"/>
    <w:rsid w:val="0097422E"/>
    <w:rsid w:val="00976344"/>
    <w:rsid w:val="00981195"/>
    <w:rsid w:val="00981312"/>
    <w:rsid w:val="00982747"/>
    <w:rsid w:val="00982EA9"/>
    <w:rsid w:val="0098321D"/>
    <w:rsid w:val="00984C85"/>
    <w:rsid w:val="00984CB6"/>
    <w:rsid w:val="0098511C"/>
    <w:rsid w:val="0098614F"/>
    <w:rsid w:val="009903CE"/>
    <w:rsid w:val="00991FF2"/>
    <w:rsid w:val="009940AF"/>
    <w:rsid w:val="009945FC"/>
    <w:rsid w:val="00995483"/>
    <w:rsid w:val="00995B65"/>
    <w:rsid w:val="00996826"/>
    <w:rsid w:val="00996BC8"/>
    <w:rsid w:val="00997641"/>
    <w:rsid w:val="00997ABF"/>
    <w:rsid w:val="00997C68"/>
    <w:rsid w:val="00997ED1"/>
    <w:rsid w:val="009A1F9C"/>
    <w:rsid w:val="009A2E8A"/>
    <w:rsid w:val="009A318E"/>
    <w:rsid w:val="009A39FD"/>
    <w:rsid w:val="009A3EDB"/>
    <w:rsid w:val="009A4A70"/>
    <w:rsid w:val="009A509B"/>
    <w:rsid w:val="009A7A75"/>
    <w:rsid w:val="009B075C"/>
    <w:rsid w:val="009B0C61"/>
    <w:rsid w:val="009B1DE3"/>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2953"/>
    <w:rsid w:val="009D4D65"/>
    <w:rsid w:val="009D76D8"/>
    <w:rsid w:val="009E2CD2"/>
    <w:rsid w:val="009E2DE4"/>
    <w:rsid w:val="009E4032"/>
    <w:rsid w:val="009E4904"/>
    <w:rsid w:val="009E630C"/>
    <w:rsid w:val="009E641E"/>
    <w:rsid w:val="009E74F9"/>
    <w:rsid w:val="009F04B3"/>
    <w:rsid w:val="009F1838"/>
    <w:rsid w:val="009F3D89"/>
    <w:rsid w:val="009F48A2"/>
    <w:rsid w:val="009F4A23"/>
    <w:rsid w:val="009F770D"/>
    <w:rsid w:val="00A002B5"/>
    <w:rsid w:val="00A01F27"/>
    <w:rsid w:val="00A01F6E"/>
    <w:rsid w:val="00A03B74"/>
    <w:rsid w:val="00A04FBA"/>
    <w:rsid w:val="00A06C83"/>
    <w:rsid w:val="00A1116E"/>
    <w:rsid w:val="00A11251"/>
    <w:rsid w:val="00A1169D"/>
    <w:rsid w:val="00A11B2C"/>
    <w:rsid w:val="00A12076"/>
    <w:rsid w:val="00A1273C"/>
    <w:rsid w:val="00A13E46"/>
    <w:rsid w:val="00A17F58"/>
    <w:rsid w:val="00A2056B"/>
    <w:rsid w:val="00A2125B"/>
    <w:rsid w:val="00A23162"/>
    <w:rsid w:val="00A23217"/>
    <w:rsid w:val="00A27F37"/>
    <w:rsid w:val="00A32292"/>
    <w:rsid w:val="00A32FE9"/>
    <w:rsid w:val="00A337A1"/>
    <w:rsid w:val="00A34814"/>
    <w:rsid w:val="00A356CE"/>
    <w:rsid w:val="00A35AB9"/>
    <w:rsid w:val="00A365BD"/>
    <w:rsid w:val="00A372A8"/>
    <w:rsid w:val="00A40EDB"/>
    <w:rsid w:val="00A420F2"/>
    <w:rsid w:val="00A4256C"/>
    <w:rsid w:val="00A42A46"/>
    <w:rsid w:val="00A43356"/>
    <w:rsid w:val="00A43F1C"/>
    <w:rsid w:val="00A4574A"/>
    <w:rsid w:val="00A45B3F"/>
    <w:rsid w:val="00A46437"/>
    <w:rsid w:val="00A46575"/>
    <w:rsid w:val="00A46AC8"/>
    <w:rsid w:val="00A4790E"/>
    <w:rsid w:val="00A5078D"/>
    <w:rsid w:val="00A50986"/>
    <w:rsid w:val="00A50BA4"/>
    <w:rsid w:val="00A520AF"/>
    <w:rsid w:val="00A54B62"/>
    <w:rsid w:val="00A60749"/>
    <w:rsid w:val="00A60CA4"/>
    <w:rsid w:val="00A62089"/>
    <w:rsid w:val="00A652BE"/>
    <w:rsid w:val="00A65B9A"/>
    <w:rsid w:val="00A663BF"/>
    <w:rsid w:val="00A73006"/>
    <w:rsid w:val="00A747D0"/>
    <w:rsid w:val="00A80099"/>
    <w:rsid w:val="00A837AD"/>
    <w:rsid w:val="00A90396"/>
    <w:rsid w:val="00A9191D"/>
    <w:rsid w:val="00A93BC2"/>
    <w:rsid w:val="00A9423A"/>
    <w:rsid w:val="00A94346"/>
    <w:rsid w:val="00A94530"/>
    <w:rsid w:val="00A9458B"/>
    <w:rsid w:val="00A94DEC"/>
    <w:rsid w:val="00A96B58"/>
    <w:rsid w:val="00A973A2"/>
    <w:rsid w:val="00A97FF7"/>
    <w:rsid w:val="00AA179E"/>
    <w:rsid w:val="00AA28EE"/>
    <w:rsid w:val="00AA370F"/>
    <w:rsid w:val="00AA5285"/>
    <w:rsid w:val="00AA5357"/>
    <w:rsid w:val="00AA54B7"/>
    <w:rsid w:val="00AA56F0"/>
    <w:rsid w:val="00AA595A"/>
    <w:rsid w:val="00AA5E2E"/>
    <w:rsid w:val="00AA7279"/>
    <w:rsid w:val="00AB2D60"/>
    <w:rsid w:val="00AB474B"/>
    <w:rsid w:val="00AB49C9"/>
    <w:rsid w:val="00AB5439"/>
    <w:rsid w:val="00AB6A14"/>
    <w:rsid w:val="00AB6F7D"/>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9B8"/>
    <w:rsid w:val="00AD5D9F"/>
    <w:rsid w:val="00AD5F61"/>
    <w:rsid w:val="00AD7113"/>
    <w:rsid w:val="00AD75A4"/>
    <w:rsid w:val="00AE12D1"/>
    <w:rsid w:val="00AE1A85"/>
    <w:rsid w:val="00AE2EBD"/>
    <w:rsid w:val="00AE3806"/>
    <w:rsid w:val="00AE3FD8"/>
    <w:rsid w:val="00AE4C8E"/>
    <w:rsid w:val="00AE5066"/>
    <w:rsid w:val="00AF0182"/>
    <w:rsid w:val="00AF08CC"/>
    <w:rsid w:val="00AF0BEB"/>
    <w:rsid w:val="00AF122C"/>
    <w:rsid w:val="00AF28D3"/>
    <w:rsid w:val="00AF516B"/>
    <w:rsid w:val="00AF7126"/>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1ED2"/>
    <w:rsid w:val="00B23D26"/>
    <w:rsid w:val="00B243B7"/>
    <w:rsid w:val="00B24812"/>
    <w:rsid w:val="00B2595A"/>
    <w:rsid w:val="00B274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840"/>
    <w:rsid w:val="00B67F1B"/>
    <w:rsid w:val="00B73935"/>
    <w:rsid w:val="00B73B84"/>
    <w:rsid w:val="00B75774"/>
    <w:rsid w:val="00B75A08"/>
    <w:rsid w:val="00B80B9E"/>
    <w:rsid w:val="00B84B5C"/>
    <w:rsid w:val="00B90C0F"/>
    <w:rsid w:val="00B9228D"/>
    <w:rsid w:val="00B930A6"/>
    <w:rsid w:val="00B93CCC"/>
    <w:rsid w:val="00B947F1"/>
    <w:rsid w:val="00B94E39"/>
    <w:rsid w:val="00B97252"/>
    <w:rsid w:val="00B97650"/>
    <w:rsid w:val="00B97BAC"/>
    <w:rsid w:val="00BA0162"/>
    <w:rsid w:val="00BA0A12"/>
    <w:rsid w:val="00BA1064"/>
    <w:rsid w:val="00BA2CC9"/>
    <w:rsid w:val="00BA3376"/>
    <w:rsid w:val="00BA3BA9"/>
    <w:rsid w:val="00BB0381"/>
    <w:rsid w:val="00BB1A75"/>
    <w:rsid w:val="00BB26C2"/>
    <w:rsid w:val="00BB4353"/>
    <w:rsid w:val="00BB68AE"/>
    <w:rsid w:val="00BB69F1"/>
    <w:rsid w:val="00BB6DA8"/>
    <w:rsid w:val="00BC0F05"/>
    <w:rsid w:val="00BC33F2"/>
    <w:rsid w:val="00BC38CF"/>
    <w:rsid w:val="00BC443D"/>
    <w:rsid w:val="00BC5245"/>
    <w:rsid w:val="00BD01EC"/>
    <w:rsid w:val="00BD0524"/>
    <w:rsid w:val="00BD05F0"/>
    <w:rsid w:val="00BD29FE"/>
    <w:rsid w:val="00BD2D7F"/>
    <w:rsid w:val="00BD3A0D"/>
    <w:rsid w:val="00BD4385"/>
    <w:rsid w:val="00BD45DC"/>
    <w:rsid w:val="00BD4754"/>
    <w:rsid w:val="00BD53A4"/>
    <w:rsid w:val="00BD6B8C"/>
    <w:rsid w:val="00BE2176"/>
    <w:rsid w:val="00BE4B3B"/>
    <w:rsid w:val="00BE4E92"/>
    <w:rsid w:val="00BE51A2"/>
    <w:rsid w:val="00BE77D4"/>
    <w:rsid w:val="00BE7E97"/>
    <w:rsid w:val="00BF063C"/>
    <w:rsid w:val="00BF3288"/>
    <w:rsid w:val="00BF37DE"/>
    <w:rsid w:val="00BF414A"/>
    <w:rsid w:val="00C00A91"/>
    <w:rsid w:val="00C0137D"/>
    <w:rsid w:val="00C01653"/>
    <w:rsid w:val="00C025AE"/>
    <w:rsid w:val="00C026C2"/>
    <w:rsid w:val="00C03BCD"/>
    <w:rsid w:val="00C04A4C"/>
    <w:rsid w:val="00C0617B"/>
    <w:rsid w:val="00C07808"/>
    <w:rsid w:val="00C10F6F"/>
    <w:rsid w:val="00C12EFB"/>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0EF"/>
    <w:rsid w:val="00C32625"/>
    <w:rsid w:val="00C32D9F"/>
    <w:rsid w:val="00C342CC"/>
    <w:rsid w:val="00C34468"/>
    <w:rsid w:val="00C34B74"/>
    <w:rsid w:val="00C37C73"/>
    <w:rsid w:val="00C42C1B"/>
    <w:rsid w:val="00C43C11"/>
    <w:rsid w:val="00C45C8B"/>
    <w:rsid w:val="00C461F6"/>
    <w:rsid w:val="00C46C21"/>
    <w:rsid w:val="00C52E91"/>
    <w:rsid w:val="00C53255"/>
    <w:rsid w:val="00C532DD"/>
    <w:rsid w:val="00C53EDB"/>
    <w:rsid w:val="00C56ABD"/>
    <w:rsid w:val="00C57635"/>
    <w:rsid w:val="00C604B1"/>
    <w:rsid w:val="00C61FC6"/>
    <w:rsid w:val="00C627D1"/>
    <w:rsid w:val="00C62D09"/>
    <w:rsid w:val="00C634EF"/>
    <w:rsid w:val="00C6489A"/>
    <w:rsid w:val="00C65523"/>
    <w:rsid w:val="00C65EBF"/>
    <w:rsid w:val="00C65ECA"/>
    <w:rsid w:val="00C6603F"/>
    <w:rsid w:val="00C660A1"/>
    <w:rsid w:val="00C66A63"/>
    <w:rsid w:val="00C66F35"/>
    <w:rsid w:val="00C718BF"/>
    <w:rsid w:val="00C71DAF"/>
    <w:rsid w:val="00C72335"/>
    <w:rsid w:val="00C73C1F"/>
    <w:rsid w:val="00C743E6"/>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71CE"/>
    <w:rsid w:val="00CA7EE2"/>
    <w:rsid w:val="00CB1405"/>
    <w:rsid w:val="00CB2B86"/>
    <w:rsid w:val="00CB3A2B"/>
    <w:rsid w:val="00CB4B50"/>
    <w:rsid w:val="00CB54D5"/>
    <w:rsid w:val="00CB609D"/>
    <w:rsid w:val="00CB6397"/>
    <w:rsid w:val="00CB65DE"/>
    <w:rsid w:val="00CB6CD5"/>
    <w:rsid w:val="00CC0265"/>
    <w:rsid w:val="00CC037E"/>
    <w:rsid w:val="00CC2BDC"/>
    <w:rsid w:val="00CC3FE6"/>
    <w:rsid w:val="00CC47DB"/>
    <w:rsid w:val="00CC4D98"/>
    <w:rsid w:val="00CC5B0B"/>
    <w:rsid w:val="00CC6E18"/>
    <w:rsid w:val="00CD0025"/>
    <w:rsid w:val="00CD1571"/>
    <w:rsid w:val="00CD2FC8"/>
    <w:rsid w:val="00CD3833"/>
    <w:rsid w:val="00CD5336"/>
    <w:rsid w:val="00CD5769"/>
    <w:rsid w:val="00CD59E9"/>
    <w:rsid w:val="00CD5EB8"/>
    <w:rsid w:val="00CD5F2E"/>
    <w:rsid w:val="00CE014C"/>
    <w:rsid w:val="00CE1296"/>
    <w:rsid w:val="00CE2646"/>
    <w:rsid w:val="00CE42FB"/>
    <w:rsid w:val="00CE4665"/>
    <w:rsid w:val="00CE4D1F"/>
    <w:rsid w:val="00CE767B"/>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E4D"/>
    <w:rsid w:val="00D13311"/>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42A7"/>
    <w:rsid w:val="00D44965"/>
    <w:rsid w:val="00D4524D"/>
    <w:rsid w:val="00D453BF"/>
    <w:rsid w:val="00D46856"/>
    <w:rsid w:val="00D51FEC"/>
    <w:rsid w:val="00D55A2A"/>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52CC"/>
    <w:rsid w:val="00DC1798"/>
    <w:rsid w:val="00DC5A8F"/>
    <w:rsid w:val="00DD10A7"/>
    <w:rsid w:val="00DD1425"/>
    <w:rsid w:val="00DD159B"/>
    <w:rsid w:val="00DD3F81"/>
    <w:rsid w:val="00DD4232"/>
    <w:rsid w:val="00DD54B3"/>
    <w:rsid w:val="00DD5B5E"/>
    <w:rsid w:val="00DE1664"/>
    <w:rsid w:val="00DE2AAB"/>
    <w:rsid w:val="00DE2F8C"/>
    <w:rsid w:val="00DE5195"/>
    <w:rsid w:val="00DE61DB"/>
    <w:rsid w:val="00DE6F4D"/>
    <w:rsid w:val="00DE70DF"/>
    <w:rsid w:val="00DF0FAC"/>
    <w:rsid w:val="00DF1697"/>
    <w:rsid w:val="00DF1D0B"/>
    <w:rsid w:val="00DF1D15"/>
    <w:rsid w:val="00DF553F"/>
    <w:rsid w:val="00DF5EBD"/>
    <w:rsid w:val="00E02EE4"/>
    <w:rsid w:val="00E04081"/>
    <w:rsid w:val="00E04B26"/>
    <w:rsid w:val="00E077B6"/>
    <w:rsid w:val="00E1111C"/>
    <w:rsid w:val="00E1279C"/>
    <w:rsid w:val="00E12CF5"/>
    <w:rsid w:val="00E13260"/>
    <w:rsid w:val="00E14D7D"/>
    <w:rsid w:val="00E16295"/>
    <w:rsid w:val="00E23517"/>
    <w:rsid w:val="00E23935"/>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994"/>
    <w:rsid w:val="00E45222"/>
    <w:rsid w:val="00E454D3"/>
    <w:rsid w:val="00E45D94"/>
    <w:rsid w:val="00E46902"/>
    <w:rsid w:val="00E473D7"/>
    <w:rsid w:val="00E51DB3"/>
    <w:rsid w:val="00E53815"/>
    <w:rsid w:val="00E541C3"/>
    <w:rsid w:val="00E54751"/>
    <w:rsid w:val="00E54D3F"/>
    <w:rsid w:val="00E5715E"/>
    <w:rsid w:val="00E57930"/>
    <w:rsid w:val="00E6099D"/>
    <w:rsid w:val="00E61D73"/>
    <w:rsid w:val="00E62654"/>
    <w:rsid w:val="00E62B66"/>
    <w:rsid w:val="00E6391C"/>
    <w:rsid w:val="00E63B3E"/>
    <w:rsid w:val="00E643A9"/>
    <w:rsid w:val="00E64BB9"/>
    <w:rsid w:val="00E677C7"/>
    <w:rsid w:val="00E70A9C"/>
    <w:rsid w:val="00E71A72"/>
    <w:rsid w:val="00E7221E"/>
    <w:rsid w:val="00E73165"/>
    <w:rsid w:val="00E73422"/>
    <w:rsid w:val="00E73541"/>
    <w:rsid w:val="00E739C3"/>
    <w:rsid w:val="00E745AF"/>
    <w:rsid w:val="00E74A8D"/>
    <w:rsid w:val="00E754B5"/>
    <w:rsid w:val="00E76600"/>
    <w:rsid w:val="00E77386"/>
    <w:rsid w:val="00E8043F"/>
    <w:rsid w:val="00E81C5B"/>
    <w:rsid w:val="00E82B8A"/>
    <w:rsid w:val="00E83715"/>
    <w:rsid w:val="00E849DF"/>
    <w:rsid w:val="00E84D2D"/>
    <w:rsid w:val="00E84D70"/>
    <w:rsid w:val="00E85940"/>
    <w:rsid w:val="00E87E06"/>
    <w:rsid w:val="00E90AC7"/>
    <w:rsid w:val="00E90D8C"/>
    <w:rsid w:val="00E9138C"/>
    <w:rsid w:val="00E93997"/>
    <w:rsid w:val="00E93DC4"/>
    <w:rsid w:val="00E93F26"/>
    <w:rsid w:val="00E943BE"/>
    <w:rsid w:val="00E96EAD"/>
    <w:rsid w:val="00E96EB8"/>
    <w:rsid w:val="00E973A7"/>
    <w:rsid w:val="00EA00FB"/>
    <w:rsid w:val="00EA1982"/>
    <w:rsid w:val="00EA2463"/>
    <w:rsid w:val="00EA2CDD"/>
    <w:rsid w:val="00EA4A38"/>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47FD"/>
    <w:rsid w:val="00EC4871"/>
    <w:rsid w:val="00ED1B0D"/>
    <w:rsid w:val="00ED305D"/>
    <w:rsid w:val="00ED3276"/>
    <w:rsid w:val="00ED4E0C"/>
    <w:rsid w:val="00ED594F"/>
    <w:rsid w:val="00ED7163"/>
    <w:rsid w:val="00EE2DB8"/>
    <w:rsid w:val="00EE3865"/>
    <w:rsid w:val="00EE3C98"/>
    <w:rsid w:val="00EE3F73"/>
    <w:rsid w:val="00EE42BE"/>
    <w:rsid w:val="00EE529D"/>
    <w:rsid w:val="00EE55BD"/>
    <w:rsid w:val="00EE75EA"/>
    <w:rsid w:val="00EE79D9"/>
    <w:rsid w:val="00EF042E"/>
    <w:rsid w:val="00EF13BB"/>
    <w:rsid w:val="00EF140B"/>
    <w:rsid w:val="00EF143F"/>
    <w:rsid w:val="00EF15D4"/>
    <w:rsid w:val="00EF1D39"/>
    <w:rsid w:val="00EF3CF5"/>
    <w:rsid w:val="00EF3CFC"/>
    <w:rsid w:val="00EF6679"/>
    <w:rsid w:val="00EF6FF2"/>
    <w:rsid w:val="00F02067"/>
    <w:rsid w:val="00F0232B"/>
    <w:rsid w:val="00F0281A"/>
    <w:rsid w:val="00F03356"/>
    <w:rsid w:val="00F03F3A"/>
    <w:rsid w:val="00F05778"/>
    <w:rsid w:val="00F0728A"/>
    <w:rsid w:val="00F07E92"/>
    <w:rsid w:val="00F10ED1"/>
    <w:rsid w:val="00F114BD"/>
    <w:rsid w:val="00F13668"/>
    <w:rsid w:val="00F13BBF"/>
    <w:rsid w:val="00F14815"/>
    <w:rsid w:val="00F179B3"/>
    <w:rsid w:val="00F20E60"/>
    <w:rsid w:val="00F21570"/>
    <w:rsid w:val="00F230D7"/>
    <w:rsid w:val="00F24EBA"/>
    <w:rsid w:val="00F24F7B"/>
    <w:rsid w:val="00F259AF"/>
    <w:rsid w:val="00F3094A"/>
    <w:rsid w:val="00F311EF"/>
    <w:rsid w:val="00F31754"/>
    <w:rsid w:val="00F319F9"/>
    <w:rsid w:val="00F31B00"/>
    <w:rsid w:val="00F31B12"/>
    <w:rsid w:val="00F31F64"/>
    <w:rsid w:val="00F32FA8"/>
    <w:rsid w:val="00F345F9"/>
    <w:rsid w:val="00F34998"/>
    <w:rsid w:val="00F35B97"/>
    <w:rsid w:val="00F40087"/>
    <w:rsid w:val="00F428AE"/>
    <w:rsid w:val="00F43222"/>
    <w:rsid w:val="00F43988"/>
    <w:rsid w:val="00F4495F"/>
    <w:rsid w:val="00F459DA"/>
    <w:rsid w:val="00F46E8C"/>
    <w:rsid w:val="00F522BC"/>
    <w:rsid w:val="00F527DD"/>
    <w:rsid w:val="00F5386C"/>
    <w:rsid w:val="00F56851"/>
    <w:rsid w:val="00F6056E"/>
    <w:rsid w:val="00F60D75"/>
    <w:rsid w:val="00F654B8"/>
    <w:rsid w:val="00F65D65"/>
    <w:rsid w:val="00F675C1"/>
    <w:rsid w:val="00F67B29"/>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9B0"/>
    <w:rsid w:val="00FA2D75"/>
    <w:rsid w:val="00FA6510"/>
    <w:rsid w:val="00FA72CB"/>
    <w:rsid w:val="00FA74E0"/>
    <w:rsid w:val="00FB320C"/>
    <w:rsid w:val="00FB339D"/>
    <w:rsid w:val="00FB425E"/>
    <w:rsid w:val="00FB62C6"/>
    <w:rsid w:val="00FB697C"/>
    <w:rsid w:val="00FB73F1"/>
    <w:rsid w:val="00FB7585"/>
    <w:rsid w:val="00FB75FE"/>
    <w:rsid w:val="00FC3A27"/>
    <w:rsid w:val="00FC6836"/>
    <w:rsid w:val="00FC6AAC"/>
    <w:rsid w:val="00FC78D1"/>
    <w:rsid w:val="00FD043A"/>
    <w:rsid w:val="00FD1967"/>
    <w:rsid w:val="00FD19A9"/>
    <w:rsid w:val="00FD1A91"/>
    <w:rsid w:val="00FD1C00"/>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C1BF1EBB-E484-48CF-A0BF-192BAFE5E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353"/>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WhatSimoneBilesWasSaying" TargetMode="External"/><Relationship Id="rId21" Type="http://schemas.openxmlformats.org/officeDocument/2006/relationships/hyperlink" Target="https://tinyurl.com/KnowAboutMetabolismWrong" TargetMode="External"/><Relationship Id="rId42" Type="http://schemas.openxmlformats.org/officeDocument/2006/relationships/hyperlink" Target="https://www.imdb.com/title/tt11905538/" TargetMode="External"/><Relationship Id="rId47" Type="http://schemas.openxmlformats.org/officeDocument/2006/relationships/hyperlink" Target="https://www.washingtonpost.com/business/2021/08/15/snap-food-assistance-benefit-boost/" TargetMode="External"/><Relationship Id="rId63" Type="http://schemas.openxmlformats.org/officeDocument/2006/relationships/hyperlink" Target="https://tinyurl.com/HaltsPlanToMoveHomeless" TargetMode="External"/><Relationship Id="rId68" Type="http://schemas.openxmlformats.org/officeDocument/2006/relationships/hyperlink" Target="https://www.nytimes.com/2021/08/12/opinion/caretakers-elderly-home-health-aides.html" TargetMode="External"/><Relationship Id="rId84" Type="http://schemas.openxmlformats.org/officeDocument/2006/relationships/hyperlink" Target="https://www.nytimes.com/2015/03/27/upshot/the-giant-retirement-community-that-explains-where-americans-are-moving.html" TargetMode="External"/><Relationship Id="rId89" Type="http://schemas.openxmlformats.org/officeDocument/2006/relationships/hyperlink" Target="https://dignityalliancema.org/funding-opportunities/" TargetMode="External"/><Relationship Id="rId16" Type="http://schemas.openxmlformats.org/officeDocument/2006/relationships/hyperlink" Target="https://tinyurl.com/ParalympiansNeedSupport" TargetMode="External"/><Relationship Id="rId107" Type="http://schemas.openxmlformats.org/officeDocument/2006/relationships/hyperlink" Target="https://dignityalliancema.org/the-tuesday-digest/" TargetMode="External"/><Relationship Id="rId11" Type="http://schemas.openxmlformats.org/officeDocument/2006/relationships/hyperlink" Target="https://www.nytimes.com/2021/08/15/books/review/i-live-a-life-like-yours-jan-grue.html" TargetMode="External"/><Relationship Id="rId32" Type="http://schemas.openxmlformats.org/officeDocument/2006/relationships/hyperlink" Target="https://www.wsj.com/articles/florida-nursing-homes-limit-visitors-as-covid-19-cases-flare-11629028800" TargetMode="External"/><Relationship Id="rId37" Type="http://schemas.openxmlformats.org/officeDocument/2006/relationships/hyperlink" Target="https://www.nytimes.com/2021/08/11/opinion/health-care-aides-elderly.html" TargetMode="External"/><Relationship Id="rId53" Type="http://schemas.openxmlformats.org/officeDocument/2006/relationships/hyperlink" Target="https://www.wsj.com/articles/florida-nursing-homes-limit-visitors-as-covid-19-cases-flare-11629028800" TargetMode="External"/><Relationship Id="rId58" Type="http://schemas.openxmlformats.org/officeDocument/2006/relationships/hyperlink" Target="https://search.housingnavigatorma.org/" TargetMode="External"/><Relationship Id="rId74" Type="http://schemas.openxmlformats.org/officeDocument/2006/relationships/hyperlink" Target="https://tinyurl.com/YetToFufillPromise" TargetMode="External"/><Relationship Id="rId79" Type="http://schemas.openxmlformats.org/officeDocument/2006/relationships/hyperlink" Target="https://tinyurl.com/WashingtonStateVaccinations" TargetMode="External"/><Relationship Id="rId102" Type="http://schemas.openxmlformats.org/officeDocument/2006/relationships/hyperlink" Target="mailto:rmoore8743@charter.net" TargetMode="External"/><Relationship Id="rId5" Type="http://schemas.openxmlformats.org/officeDocument/2006/relationships/webSettings" Target="webSettings.xml"/><Relationship Id="rId90" Type="http://schemas.openxmlformats.org/officeDocument/2006/relationships/hyperlink" Target="https://tinyurl.com/MANursingHomeClosures" TargetMode="External"/><Relationship Id="rId95" Type="http://schemas.openxmlformats.org/officeDocument/2006/relationships/hyperlink" Target="mailto:paul.lanzikos@gmail.com" TargetMode="External"/><Relationship Id="rId22" Type="http://schemas.openxmlformats.org/officeDocument/2006/relationships/hyperlink" Target="https://tinyurl.com/KnowAboutMetabolismWrong" TargetMode="External"/><Relationship Id="rId27" Type="http://schemas.openxmlformats.org/officeDocument/2006/relationships/hyperlink" Target="https://tinyurl.com/YetToFufillPromise" TargetMode="External"/><Relationship Id="rId43" Type="http://schemas.openxmlformats.org/officeDocument/2006/relationships/hyperlink" Target="https://www.nytimes.com/2021/08/12/movies/not-going-quietly-review.html" TargetMode="External"/><Relationship Id="rId48" Type="http://schemas.openxmlformats.org/officeDocument/2006/relationships/hyperlink" Target="https://tinyurl.com/SummerLTCJournal" TargetMode="External"/><Relationship Id="rId64" Type="http://schemas.openxmlformats.org/officeDocument/2006/relationships/hyperlink" Target="https://tinyurl.com/EmptyOfficesIntoHousing" TargetMode="External"/><Relationship Id="rId69" Type="http://schemas.openxmlformats.org/officeDocument/2006/relationships/hyperlink" Target="https://www.nytimes.com/2021/08/11/opinion/health-care-aides-elderly.html" TargetMode="External"/><Relationship Id="rId80" Type="http://schemas.openxmlformats.org/officeDocument/2006/relationships/hyperlink" Target="https://www.networkforphl.org/resources/federal-prep-act-liability-protections-for-covid-19-vaccination/?blm_aid=1353586628" TargetMode="External"/><Relationship Id="rId85" Type="http://schemas.openxmlformats.org/officeDocument/2006/relationships/hyperlink" Target="https://www.nytimes.com/2021/08/12/us/the-villages-census-florida-population.html" TargetMode="External"/><Relationship Id="rId12" Type="http://schemas.openxmlformats.org/officeDocument/2006/relationships/hyperlink" Target="https://www.nytimes.com/2021/08/12/opinion/caretakers-elderly-home-health-aides.html" TargetMode="External"/><Relationship Id="rId17" Type="http://schemas.openxmlformats.org/officeDocument/2006/relationships/hyperlink" Target="https://www.kff.org/medicaid/issue-brief/state-variation-in-medicaid-ltss-policy-choices-and-implications-for-upcoming-policy-debates/" TargetMode="External"/><Relationship Id="rId33" Type="http://schemas.openxmlformats.org/officeDocument/2006/relationships/hyperlink" Target="https://www.ssa.gov/news/press/releases/2021/" TargetMode="External"/><Relationship Id="rId38" Type="http://schemas.openxmlformats.org/officeDocument/2006/relationships/hyperlink" Target="https://tinyurl.com/SummerLTCJournal" TargetMode="External"/><Relationship Id="rId59" Type="http://schemas.openxmlformats.org/officeDocument/2006/relationships/hyperlink" Target="https://search.housingnavigatorma.org/" TargetMode="External"/><Relationship Id="rId103" Type="http://schemas.openxmlformats.org/officeDocument/2006/relationships/hyperlink" Target="mailto:lforrow@bidmc.harvard.edu" TargetMode="External"/><Relationship Id="rId108" Type="http://schemas.openxmlformats.org/officeDocument/2006/relationships/hyperlink" Target="http://www.DignityAllianceMA.org" TargetMode="External"/><Relationship Id="rId54" Type="http://schemas.openxmlformats.org/officeDocument/2006/relationships/hyperlink" Target="https://www.bloomberg.com/news/newsletters/2021-08-14/unvaccinated-staff-put-nursing-home-residents-at-risk" TargetMode="External"/><Relationship Id="rId70" Type="http://schemas.openxmlformats.org/officeDocument/2006/relationships/hyperlink" Target="https://tinyurl.com/KFFHCBSWorkforceShortages" TargetMode="External"/><Relationship Id="rId75" Type="http://schemas.openxmlformats.org/officeDocument/2006/relationships/hyperlink" Target="https://www.wsj.com/articles/biogens-alzheimers-drug-wont-be-covered-by-va-health-system-11628803740" TargetMode="External"/><Relationship Id="rId91" Type="http://schemas.openxmlformats.org/officeDocument/2006/relationships/hyperlink" Target="https://dignityalliancema.org/about/organizations/" TargetMode="External"/><Relationship Id="rId96" Type="http://schemas.openxmlformats.org/officeDocument/2006/relationships/hyperlink" Target="mailto:baskinfrank19@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pioneerinstitute.org/blog/blog-better-government/blog-transparency/why-did-some-nursing-homes-experience-more-covid-19-deaths-and-infections-than-others/" TargetMode="External"/><Relationship Id="rId23" Type="http://schemas.openxmlformats.org/officeDocument/2006/relationships/hyperlink" Target="https://tinyurl.com/KnowAboutMetabolismWrong" TargetMode="External"/><Relationship Id="rId28" Type="http://schemas.openxmlformats.org/officeDocument/2006/relationships/hyperlink" Target="https://tinyurl.com/NHGreatAlternative" TargetMode="External"/><Relationship Id="rId36" Type="http://schemas.openxmlformats.org/officeDocument/2006/relationships/hyperlink" Target="https://www.nytimes.com/2021/08/11/opinion/health-care-aides-elderly.html" TargetMode="External"/><Relationship Id="rId49" Type="http://schemas.openxmlformats.org/officeDocument/2006/relationships/hyperlink" Target="https://nationaltoday.com/national-senior-citizens-day/" TargetMode="External"/><Relationship Id="rId57" Type="http://schemas.openxmlformats.org/officeDocument/2006/relationships/hyperlink" Target="https://tinyurl.com/NHGreatAlternative" TargetMode="External"/><Relationship Id="rId106" Type="http://schemas.openxmlformats.org/officeDocument/2006/relationships/hyperlink" Target="mailto:paul.lanzikos@gmail.com" TargetMode="External"/><Relationship Id="rId10" Type="http://schemas.openxmlformats.org/officeDocument/2006/relationships/hyperlink" Target="https://www.bloomberg.com/news/newsletters/2021-08-14/unvaccinated-staff-put-nursing-home-residents-at-risk" TargetMode="External"/><Relationship Id="rId31" Type="http://schemas.openxmlformats.org/officeDocument/2006/relationships/hyperlink" Target="https://pioneerinstitute.org/press_releases/government-pr/pioneer-institute-statement-on-the-commonwealths-discontinuance-of-the-weekly-public-health-report/" TargetMode="External"/><Relationship Id="rId44" Type="http://schemas.openxmlformats.org/officeDocument/2006/relationships/hyperlink" Target="https://variety.com/2021/film/reviews/not-going-quietly-review-1235039095/" TargetMode="External"/><Relationship Id="rId52" Type="http://schemas.openxmlformats.org/officeDocument/2006/relationships/hyperlink" Target="https://tinyurl.com/WhatSimoneBilesWasSaying" TargetMode="External"/><Relationship Id="rId60" Type="http://schemas.openxmlformats.org/officeDocument/2006/relationships/hyperlink" Target="https://www.bostonglobe.com/2021/08/15/business/finding-an-affordable-apartment-boston-may-get-little-easier/?et_rid=1847485872&amp;s_campaign=todaysheadlines:newsletter" TargetMode="External"/><Relationship Id="rId65" Type="http://schemas.openxmlformats.org/officeDocument/2006/relationships/hyperlink" Target="https://www.statnews.com/2021/08/16/researchers-finally-breaking-away-from-central-dogma-of-depression/?utm_source=STAT+Newsletters&amp;utm_campaign=6656f19837-Daily_Recap&amp;utm_medium=email&amp;utm_term=0_8cab1d7961-6656f19837-152759366" TargetMode="External"/><Relationship Id="rId73" Type="http://schemas.openxmlformats.org/officeDocument/2006/relationships/hyperlink" Target="https://commonwealthmagazine.org/uncategorized/outdoor-dining-mixed-bag-for-those-with-disabilities/" TargetMode="External"/><Relationship Id="rId78" Type="http://schemas.openxmlformats.org/officeDocument/2006/relationships/hyperlink" Target="https://pioneerinstitute.org/press_releases/government-pr/pioneer-institute-statement-on-the-commonwealths-discontinuance-of-the-weekly-public-health-report/" TargetMode="External"/><Relationship Id="rId81" Type="http://schemas.openxmlformats.org/officeDocument/2006/relationships/hyperlink" Target="https://tinyurl.com/HospitalStayVideos" TargetMode="External"/><Relationship Id="rId86" Type="http://schemas.openxmlformats.org/officeDocument/2006/relationships/hyperlink" Target="https://tinyurl.com/NIHAmazingBrain" TargetMode="External"/><Relationship Id="rId94" Type="http://schemas.openxmlformats.org/officeDocument/2006/relationships/hyperlink" Target="mailto:bhenning@bostoncil.org" TargetMode="External"/><Relationship Id="rId99" Type="http://schemas.openxmlformats.org/officeDocument/2006/relationships/hyperlink" Target="mailto:agermain@manhr.org" TargetMode="External"/><Relationship Id="rId101" Type="http://schemas.openxmlformats.org/officeDocument/2006/relationships/hyperlink" Target="mailto:sfrench@bostoncil.org" TargetMode="External"/><Relationship Id="rId4" Type="http://schemas.openxmlformats.org/officeDocument/2006/relationships/settings" Target="settings.xml"/><Relationship Id="rId9" Type="http://schemas.openxmlformats.org/officeDocument/2006/relationships/hyperlink" Target="https://www.bloomberg.com/news/articles/2020-11-09/nursing-home-patients-saved-from-covid-19-are-dying-of-loneliness" TargetMode="External"/><Relationship Id="rId13" Type="http://schemas.openxmlformats.org/officeDocument/2006/relationships/hyperlink" Target="https://tinyurl.com/ParalympiansNeedSupport" TargetMode="External"/><Relationship Id="rId18" Type="http://schemas.openxmlformats.org/officeDocument/2006/relationships/hyperlink" Target="https://www.kff.org/report-section/medicaids-money-follows-the-person-program-state-progress-and-uncertainty-pending-federal-funding-reauthorization-issue-brief/" TargetMode="External"/><Relationship Id="rId39" Type="http://schemas.openxmlformats.org/officeDocument/2006/relationships/hyperlink" Target="https://tinyurl.com/VaccinationPreventOutbreak" TargetMode="External"/><Relationship Id="rId109" Type="http://schemas.openxmlformats.org/officeDocument/2006/relationships/footer" Target="footer1.xml"/><Relationship Id="rId34" Type="http://schemas.openxmlformats.org/officeDocument/2006/relationships/hyperlink" Target="https://commonwealthmagazine.org/uncategorized/outdoor-dining-mixed-bag-for-those-with-disabilities/" TargetMode="External"/><Relationship Id="rId50" Type="http://schemas.openxmlformats.org/officeDocument/2006/relationships/hyperlink" Target="https://tinyurl.com/LearningChallengesSustaining" TargetMode="External"/><Relationship Id="rId55" Type="http://schemas.openxmlformats.org/officeDocument/2006/relationships/hyperlink" Target="https://pioneerinstitute.org/blog/blog-better-government/blog-transparency/why-did-some-nursing-homes-experience-more-covid-19-deaths-and-infections-than-others/" TargetMode="External"/><Relationship Id="rId76" Type="http://schemas.openxmlformats.org/officeDocument/2006/relationships/hyperlink" Target="https://www.statnews.com/2021/08/16/scientists-clues-how-safe-vaccinated-people-are-from-covid-19/?utm_source=STAT+Newsletters&amp;utm_campaign=6656f19837-Daily_Recap&amp;utm_medium=email&amp;utm_term=0_8cab1d7961-6656f19837-152759366" TargetMode="External"/><Relationship Id="rId97" Type="http://schemas.openxmlformats.org/officeDocument/2006/relationships/hyperlink" Target="mailto:prisoreilly@gmail.com" TargetMode="External"/><Relationship Id="rId104" Type="http://schemas.openxmlformats.org/officeDocument/2006/relationships/hyperlink" Target="mailto:jimlomastro@comcast.net" TargetMode="External"/><Relationship Id="rId7" Type="http://schemas.openxmlformats.org/officeDocument/2006/relationships/endnotes" Target="endnotes.xml"/><Relationship Id="rId71" Type="http://schemas.openxmlformats.org/officeDocument/2006/relationships/hyperlink" Target="https://www.wsj.com/articles/biogens-alzheimers-drug-wont-be-covered-by-va-health-system-11628803740" TargetMode="External"/><Relationship Id="rId92" Type="http://schemas.openxmlformats.org/officeDocument/2006/relationships/hyperlink" Target="https://search.housingnavigatorma.org/" TargetMode="External"/><Relationship Id="rId2" Type="http://schemas.openxmlformats.org/officeDocument/2006/relationships/numbering" Target="numbering.xml"/><Relationship Id="rId29" Type="http://schemas.openxmlformats.org/officeDocument/2006/relationships/hyperlink" Target="https://tinyurl.com/LOcalJudgesDecideFate" TargetMode="External"/><Relationship Id="rId24" Type="http://schemas.openxmlformats.org/officeDocument/2006/relationships/hyperlink" Target="https://tinyurl.com/KnowAboutMetabolismWrong" TargetMode="External"/><Relationship Id="rId40" Type="http://schemas.openxmlformats.org/officeDocument/2006/relationships/hyperlink" Target="https://science.sciencemag.org/lookup/doi/10.1126/science.abe5017" TargetMode="External"/><Relationship Id="rId45" Type="http://schemas.openxmlformats.org/officeDocument/2006/relationships/hyperlink" Target="https://www.ssa.gov/news/press/releases/2021/" TargetMode="External"/><Relationship Id="rId66" Type="http://schemas.openxmlformats.org/officeDocument/2006/relationships/hyperlink" Target="https://tinyurl.com/WhatSimoneBilesWasSaying" TargetMode="External"/><Relationship Id="rId87" Type="http://schemas.openxmlformats.org/officeDocument/2006/relationships/hyperlink" Target="https://www.networkforphl.org/resources/crisis-standards-of-care-legal-issues-underlying-key-decisions-regarding-scarce-resources/?blm_aid=1353586628" TargetMode="External"/><Relationship Id="rId110" Type="http://schemas.openxmlformats.org/officeDocument/2006/relationships/fontTable" Target="fontTable.xml"/><Relationship Id="rId61" Type="http://schemas.openxmlformats.org/officeDocument/2006/relationships/hyperlink" Target="https://tinyurl.com/LOcalJudgesDecideFate" TargetMode="External"/><Relationship Id="rId82" Type="http://schemas.openxmlformats.org/officeDocument/2006/relationships/hyperlink" Target="https://science.sciencemag.org/lookup/doi/10.1126/science.abe5017" TargetMode="External"/><Relationship Id="rId19" Type="http://schemas.openxmlformats.org/officeDocument/2006/relationships/hyperlink" Target="https://www.kff.org/coronavirus-covid-19/issue-brief/covid-19-and-workers-at-risk-examining-the-long-term-care-workforce/" TargetMode="External"/><Relationship Id="rId14" Type="http://schemas.openxmlformats.org/officeDocument/2006/relationships/hyperlink" Target="https://tinyurl.com/ParalympiansNeedSupport" TargetMode="External"/><Relationship Id="rId30" Type="http://schemas.openxmlformats.org/officeDocument/2006/relationships/hyperlink" Target="https://nationaltoday.com/national-senior-citizens-day/" TargetMode="External"/><Relationship Id="rId35" Type="http://schemas.openxmlformats.org/officeDocument/2006/relationships/hyperlink" Target="https://www.statnews.com/2021/08/16/researchers-finally-breaking-away-from-central-dogma-of-depression/?utm_source=STAT+Newsletters&amp;utm_campaign=6656f19837-Daily_Recap&amp;utm_medium=email&amp;utm_term=0_8cab1d7961-6656f19837-152759366" TargetMode="External"/><Relationship Id="rId56" Type="http://schemas.openxmlformats.org/officeDocument/2006/relationships/hyperlink" Target="https://us19.campaign-archive.com/?u=3dca973015582e3c417f6296c&amp;id=89cce7d88d&amp;e=fcc20474ae" TargetMode="External"/><Relationship Id="rId77" Type="http://schemas.openxmlformats.org/officeDocument/2006/relationships/hyperlink" Target="https://www.nytimes.com/live/2021/08/16/world/covid-delta-variant-vaccine/can-the-vaccinated-develop-long-covid-after-a-breakthrough-infection" TargetMode="External"/><Relationship Id="rId100" Type="http://schemas.openxmlformats.org/officeDocument/2006/relationships/hyperlink" Target="mailto:mcoffin@centerlw.org" TargetMode="External"/><Relationship Id="rId105" Type="http://schemas.openxmlformats.org/officeDocument/2006/relationships/hyperlink" Target="https://dignityalliancema.org/contact/sign-up-for-emails/" TargetMode="External"/><Relationship Id="rId8" Type="http://schemas.openxmlformats.org/officeDocument/2006/relationships/image" Target="media/image1.jpeg"/><Relationship Id="rId51" Type="http://schemas.openxmlformats.org/officeDocument/2006/relationships/hyperlink" Target="https://tinyurl.com/ParalympiansNeedSupport" TargetMode="External"/><Relationship Id="rId72" Type="http://schemas.openxmlformats.org/officeDocument/2006/relationships/hyperlink" Target="https://www.nytimes.com/2021/08/15/books/review/i-live-a-life-like-yours-jan-grue.html" TargetMode="External"/><Relationship Id="rId93" Type="http://schemas.openxmlformats.org/officeDocument/2006/relationships/hyperlink" Target="https://dignityalliancema.org/resources/" TargetMode="External"/><Relationship Id="rId98" Type="http://schemas.openxmlformats.org/officeDocument/2006/relationships/hyperlink" Target="mailto:svanschoick@cil.org" TargetMode="External"/><Relationship Id="rId3" Type="http://schemas.openxmlformats.org/officeDocument/2006/relationships/styles" Target="styles.xml"/><Relationship Id="rId25" Type="http://schemas.openxmlformats.org/officeDocument/2006/relationships/hyperlink" Target="https://tinyurl.com/EmptyOfficesIntoHousing" TargetMode="External"/><Relationship Id="rId46" Type="http://schemas.openxmlformats.org/officeDocument/2006/relationships/hyperlink" Target="https://www.nytimes.com/2021/08/15/us/politics/biden-food-stamps.html" TargetMode="External"/><Relationship Id="rId67" Type="http://schemas.openxmlformats.org/officeDocument/2006/relationships/hyperlink" Target="https://www.nytimes.com/2021/08/12/arts/music/britney-spears-dad-conservatorship.html" TargetMode="External"/><Relationship Id="rId20" Type="http://schemas.openxmlformats.org/officeDocument/2006/relationships/hyperlink" Target="https://tinyurl.com/KFFHCBSWorkforceShortages" TargetMode="External"/><Relationship Id="rId41" Type="http://schemas.openxmlformats.org/officeDocument/2006/relationships/hyperlink" Target="https://tinyurl.com/KnowAboutMetabolismWrong" TargetMode="External"/><Relationship Id="rId62" Type="http://schemas.openxmlformats.org/officeDocument/2006/relationships/hyperlink" Target="https://tinyurl.com/ContractorSpecialiization" TargetMode="External"/><Relationship Id="rId83" Type="http://schemas.openxmlformats.org/officeDocument/2006/relationships/hyperlink" Target="https://tinyurl.com/KnowAboutMetabolismWrong" TargetMode="External"/><Relationship Id="rId88" Type="http://schemas.openxmlformats.org/officeDocument/2006/relationships/hyperlink" Target="https://tinyurl.com/ASALegacyInterviews"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2400</TotalTime>
  <Pages>18</Pages>
  <Words>7396</Words>
  <Characters>42159</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2021-04-19T15:16:00Z</cp:lastPrinted>
  <dcterms:created xsi:type="dcterms:W3CDTF">2021-08-10T13:25:00Z</dcterms:created>
  <dcterms:modified xsi:type="dcterms:W3CDTF">2021-08-16T23:09:00Z</dcterms:modified>
</cp:coreProperties>
</file>