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65"/>
        <w:gridCol w:w="2445"/>
        <w:gridCol w:w="1760"/>
        <w:gridCol w:w="3846"/>
      </w:tblGrid>
      <w:tr w:rsidR="00741334" w14:paraId="77797E0C" w14:textId="77777777" w:rsidTr="00EB0CFF">
        <w:trPr>
          <w:trHeight w:val="1880"/>
        </w:trPr>
        <w:tc>
          <w:tcPr>
            <w:tcW w:w="2965"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51" w:type="dxa"/>
            <w:gridSpan w:val="3"/>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73351549"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2D42B0">
              <w:rPr>
                <w:rFonts w:ascii="Sagona Book" w:hAnsi="Sagona Book"/>
              </w:rPr>
              <w:t>6</w:t>
            </w:r>
            <w:r w:rsidR="00213ECB">
              <w:rPr>
                <w:rFonts w:ascii="Sagona Book" w:hAnsi="Sagona Book"/>
              </w:rPr>
              <w:t>3</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670CBB">
              <w:rPr>
                <w:rFonts w:ascii="Sagona Book" w:hAnsi="Sagona Book"/>
              </w:rPr>
              <w:t xml:space="preserve">November </w:t>
            </w:r>
            <w:r w:rsidR="00213ECB">
              <w:rPr>
                <w:rFonts w:ascii="Sagona Book" w:hAnsi="Sagona Book"/>
              </w:rPr>
              <w:t>9</w:t>
            </w:r>
            <w:r w:rsidR="002D2365">
              <w:rPr>
                <w:rFonts w:ascii="Sagona Book" w:hAnsi="Sagona Book"/>
              </w:rPr>
              <w:t>,</w:t>
            </w:r>
            <w:r w:rsidR="00B374C3" w:rsidRPr="00BD29FE">
              <w:rPr>
                <w:rFonts w:ascii="Sagona Book" w:hAnsi="Sagona Book"/>
              </w:rPr>
              <w:t xml:space="preserve"> 2021</w:t>
            </w:r>
          </w:p>
          <w:p w14:paraId="11BE5C5B" w14:textId="1DF04C78"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741334" w:rsidRPr="0091306F" w14:paraId="06AF8295" w14:textId="77777777" w:rsidTr="00EB0CFF">
        <w:tc>
          <w:tcPr>
            <w:tcW w:w="2965" w:type="dxa"/>
          </w:tcPr>
          <w:p w14:paraId="3BE3C501" w14:textId="77777777" w:rsidR="005863C5" w:rsidRDefault="005863C5" w:rsidP="00367FBE">
            <w:pPr>
              <w:rPr>
                <w:sz w:val="24"/>
                <w:szCs w:val="24"/>
              </w:rPr>
            </w:pPr>
          </w:p>
        </w:tc>
        <w:tc>
          <w:tcPr>
            <w:tcW w:w="8051"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6B5398">
        <w:trPr>
          <w:trHeight w:val="3140"/>
        </w:trPr>
        <w:tc>
          <w:tcPr>
            <w:tcW w:w="2965"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51" w:type="dxa"/>
            <w:gridSpan w:val="3"/>
          </w:tcPr>
          <w:p w14:paraId="2AF14F89" w14:textId="77777777" w:rsidR="00083749" w:rsidRPr="00083749" w:rsidRDefault="00083749" w:rsidP="00083749">
            <w:pPr>
              <w:spacing w:before="100" w:beforeAutospacing="1" w:after="100" w:afterAutospacing="1"/>
              <w:contextualSpacing/>
              <w:rPr>
                <w:i/>
                <w:iCs/>
                <w:sz w:val="32"/>
                <w:szCs w:val="32"/>
              </w:rPr>
            </w:pPr>
            <w:bookmarkStart w:id="0" w:name="_Hlk87016915"/>
            <w:r w:rsidRPr="00083749">
              <w:rPr>
                <w:i/>
                <w:iCs/>
                <w:sz w:val="32"/>
                <w:szCs w:val="32"/>
              </w:rPr>
              <w:t>Why do you think such dire situations are happening today in nursing homes?</w:t>
            </w:r>
          </w:p>
          <w:p w14:paraId="0684F97D" w14:textId="77777777" w:rsidR="00083749" w:rsidRPr="00083749" w:rsidRDefault="00083749" w:rsidP="00083749">
            <w:pPr>
              <w:spacing w:before="100" w:beforeAutospacing="1" w:after="100" w:afterAutospacing="1"/>
              <w:contextualSpacing/>
              <w:rPr>
                <w:i/>
                <w:iCs/>
                <w:sz w:val="32"/>
                <w:szCs w:val="32"/>
              </w:rPr>
            </w:pPr>
            <w:r w:rsidRPr="00083749">
              <w:rPr>
                <w:i/>
                <w:iCs/>
                <w:sz w:val="32"/>
                <w:szCs w:val="32"/>
              </w:rPr>
              <w:t>I think the larger question is, why has there not been a reckoning, an honest conversation at minimum, to fix the problem? I think there’s three main reasons.</w:t>
            </w:r>
          </w:p>
          <w:p w14:paraId="27AE1022" w14:textId="5DBE4C7A" w:rsidR="00083749" w:rsidRPr="00083749" w:rsidRDefault="00083749" w:rsidP="00083749">
            <w:pPr>
              <w:spacing w:before="100" w:beforeAutospacing="1" w:after="100" w:afterAutospacing="1"/>
              <w:contextualSpacing/>
              <w:rPr>
                <w:i/>
                <w:iCs/>
                <w:sz w:val="32"/>
                <w:szCs w:val="32"/>
              </w:rPr>
            </w:pPr>
            <w:r w:rsidRPr="00083749">
              <w:rPr>
                <w:i/>
                <w:iCs/>
                <w:sz w:val="32"/>
                <w:szCs w:val="32"/>
              </w:rPr>
              <w:t>One is a lack of political courage to keep each other — politicians and special interest groups — accountable.</w:t>
            </w:r>
          </w:p>
          <w:p w14:paraId="5BADA75D" w14:textId="77777777" w:rsidR="00083749" w:rsidRPr="00083749" w:rsidRDefault="00083749" w:rsidP="00083749">
            <w:pPr>
              <w:spacing w:before="100" w:beforeAutospacing="1" w:after="100" w:afterAutospacing="1"/>
              <w:contextualSpacing/>
              <w:rPr>
                <w:i/>
                <w:iCs/>
                <w:sz w:val="32"/>
                <w:szCs w:val="32"/>
              </w:rPr>
            </w:pPr>
            <w:r w:rsidRPr="00083749">
              <w:rPr>
                <w:i/>
                <w:iCs/>
                <w:sz w:val="32"/>
                <w:szCs w:val="32"/>
              </w:rPr>
              <w:t>No. 2, I think there are way too many powerful individuals and groups implicated in this scandal, which goes back many decades.</w:t>
            </w:r>
          </w:p>
          <w:p w14:paraId="2FFA91C6" w14:textId="77777777" w:rsidR="00083749" w:rsidRPr="00083749" w:rsidRDefault="00083749" w:rsidP="00083749">
            <w:pPr>
              <w:spacing w:before="100" w:beforeAutospacing="1" w:after="100" w:afterAutospacing="1"/>
              <w:contextualSpacing/>
              <w:rPr>
                <w:i/>
                <w:iCs/>
                <w:sz w:val="32"/>
                <w:szCs w:val="32"/>
              </w:rPr>
            </w:pPr>
            <w:r w:rsidRPr="00083749">
              <w:rPr>
                <w:i/>
                <w:iCs/>
                <w:sz w:val="32"/>
                <w:szCs w:val="32"/>
              </w:rPr>
              <w:t>No. 3, I think we’ve culturally accepted and normalized ageism. Because when it comes to corporate and establishment Democrats involving racism or sexism, we are so quick to police each other and call each other out, because we want to keep that moral standard. But when it comes to older people dying thousands at a time, we’re out eating brunch, looking the other way.</w:t>
            </w:r>
          </w:p>
          <w:p w14:paraId="3AB71D7D" w14:textId="77777777" w:rsidR="00083749" w:rsidRPr="00083749" w:rsidRDefault="00083749" w:rsidP="00083749">
            <w:pPr>
              <w:spacing w:before="100" w:beforeAutospacing="1" w:after="100" w:afterAutospacing="1"/>
              <w:contextualSpacing/>
              <w:rPr>
                <w:i/>
                <w:iCs/>
                <w:sz w:val="32"/>
                <w:szCs w:val="32"/>
              </w:rPr>
            </w:pPr>
            <w:r w:rsidRPr="00083749">
              <w:rPr>
                <w:i/>
                <w:iCs/>
                <w:sz w:val="32"/>
                <w:szCs w:val="32"/>
              </w:rPr>
              <w:t>There is no return on investment for policing ageism. I think that’s the status that we’re in, and unless we’re completely honest about where we are, we’re not going to move forward.</w:t>
            </w:r>
          </w:p>
          <w:bookmarkEnd w:id="0"/>
          <w:p w14:paraId="511CBCC0" w14:textId="5638C6D7" w:rsidR="00770771" w:rsidRDefault="00C2643F" w:rsidP="00770771">
            <w:pPr>
              <w:spacing w:before="100" w:beforeAutospacing="1" w:after="100" w:afterAutospacing="1"/>
              <w:ind w:left="720"/>
              <w:rPr>
                <w:rStyle w:val="Hyperlink"/>
              </w:rPr>
            </w:pPr>
            <w:r w:rsidRPr="00C2643F">
              <w:t>New York Assemblyman Ron Kim</w:t>
            </w:r>
            <w:r>
              <w:t xml:space="preserve">, </w:t>
            </w:r>
            <w:r w:rsidRPr="00C2643F">
              <w:t xml:space="preserve">one of </w:t>
            </w:r>
            <w:r>
              <w:t xml:space="preserve">Governor Andrew </w:t>
            </w:r>
            <w:r w:rsidRPr="00C2643F">
              <w:t xml:space="preserve">Cuomo’s </w:t>
            </w:r>
            <w:hyperlink r:id="rId9" w:history="1">
              <w:r w:rsidRPr="00C2643F">
                <w:rPr>
                  <w:rStyle w:val="Hyperlink"/>
                </w:rPr>
                <w:t xml:space="preserve">loudest and most consistent critics </w:t>
              </w:r>
            </w:hyperlink>
            <w:r w:rsidRPr="00C2643F">
              <w:t xml:space="preserve">and </w:t>
            </w:r>
            <w:r>
              <w:t>author of</w:t>
            </w:r>
            <w:r w:rsidRPr="00C2643F">
              <w:t xml:space="preserve"> many </w:t>
            </w:r>
            <w:hyperlink r:id="rId10" w:tgtFrame="_blank" w:history="1">
              <w:r w:rsidRPr="00C2643F">
                <w:rPr>
                  <w:rStyle w:val="Hyperlink"/>
                </w:rPr>
                <w:t>nursing home reform bills</w:t>
              </w:r>
            </w:hyperlink>
            <w:r>
              <w:t>,</w:t>
            </w:r>
            <w:r w:rsidR="00770771">
              <w:t xml:space="preserve"> </w:t>
            </w:r>
            <w:r w:rsidR="00770771" w:rsidRPr="00770771">
              <w:rPr>
                <w:i/>
                <w:iCs/>
              </w:rPr>
              <w:t>The Forgotten Nursing-Home Tragedy</w:t>
            </w:r>
            <w:r w:rsidR="00770771">
              <w:rPr>
                <w:i/>
                <w:iCs/>
              </w:rPr>
              <w:t xml:space="preserve">, </w:t>
            </w:r>
            <w:r w:rsidR="00770771" w:rsidRPr="00770771">
              <w:rPr>
                <w:b/>
                <w:bCs/>
                <w:color w:val="000000" w:themeColor="text1"/>
              </w:rPr>
              <w:t>New York Times (free access)</w:t>
            </w:r>
            <w:r w:rsidR="00770771">
              <w:rPr>
                <w:b/>
                <w:bCs/>
                <w:color w:val="000000" w:themeColor="text1"/>
              </w:rPr>
              <w:t xml:space="preserve">, </w:t>
            </w:r>
            <w:r w:rsidR="00770771" w:rsidRPr="00770771">
              <w:rPr>
                <w:color w:val="000000" w:themeColor="text1"/>
              </w:rPr>
              <w:t>Nov</w:t>
            </w:r>
            <w:r w:rsidR="00904C17">
              <w:rPr>
                <w:color w:val="000000" w:themeColor="text1"/>
              </w:rPr>
              <w:t xml:space="preserve">ember 4, 2021, </w:t>
            </w:r>
            <w:hyperlink r:id="rId11" w:history="1">
              <w:r w:rsidR="00904C17" w:rsidRPr="008F3913">
                <w:rPr>
                  <w:rStyle w:val="Hyperlink"/>
                </w:rPr>
                <w:t>https://tinyurl.co</w:t>
              </w:r>
              <w:r w:rsidR="00904C17" w:rsidRPr="008F3913">
                <w:rPr>
                  <w:rStyle w:val="Hyperlink"/>
                </w:rPr>
                <w:t>m</w:t>
              </w:r>
              <w:r w:rsidR="00904C17" w:rsidRPr="008F3913">
                <w:rPr>
                  <w:rStyle w:val="Hyperlink"/>
                </w:rPr>
                <w:t>/ForgottenNursingHomeTragedy</w:t>
              </w:r>
            </w:hyperlink>
          </w:p>
          <w:p w14:paraId="5B30F6CD" w14:textId="0B32AEE4" w:rsidR="00566D56" w:rsidRDefault="00566D56" w:rsidP="00566D56">
            <w:pPr>
              <w:spacing w:before="100" w:beforeAutospacing="1" w:after="100" w:afterAutospacing="1"/>
              <w:rPr>
                <w:i/>
                <w:iCs/>
                <w:sz w:val="32"/>
                <w:szCs w:val="32"/>
              </w:rPr>
            </w:pPr>
            <w:r w:rsidRPr="00566D56">
              <w:rPr>
                <w:i/>
                <w:iCs/>
                <w:sz w:val="32"/>
                <w:szCs w:val="32"/>
              </w:rPr>
              <w:t>“If anyone deserved better,</w:t>
            </w:r>
            <w:r w:rsidR="003D2ACA">
              <w:rPr>
                <w:i/>
                <w:iCs/>
                <w:sz w:val="32"/>
                <w:szCs w:val="32"/>
              </w:rPr>
              <w:t xml:space="preserve"> </w:t>
            </w:r>
            <w:r w:rsidRPr="00566D56">
              <w:rPr>
                <w:i/>
                <w:iCs/>
                <w:sz w:val="32"/>
                <w:szCs w:val="32"/>
              </w:rPr>
              <w:t>these guys did.”</w:t>
            </w:r>
          </w:p>
          <w:p w14:paraId="3313A0E5" w14:textId="710FAC90" w:rsidR="00C042CC" w:rsidRPr="00797CA7" w:rsidRDefault="003D2ACA" w:rsidP="00797CA7">
            <w:pPr>
              <w:pStyle w:val="ListParagraph"/>
              <w:ind w:left="360"/>
              <w:rPr>
                <w:i/>
                <w:iCs/>
              </w:rPr>
            </w:pPr>
            <w:r w:rsidRPr="003D2ACA">
              <w:lastRenderedPageBreak/>
              <w:t xml:space="preserve">retired Army Sgt. Bill Meck </w:t>
            </w:r>
            <w:r>
              <w:t>and resident at</w:t>
            </w:r>
            <w:r w:rsidRPr="003D2ACA">
              <w:t xml:space="preserve"> Charlotte Hall Veterans Home</w:t>
            </w:r>
            <w:r>
              <w:t xml:space="preserve"> in Maryland, speaking about </w:t>
            </w:r>
            <w:r w:rsidR="00C042CC">
              <w:t xml:space="preserve">the deaths from Covid-19 of 66 veteran residents, </w:t>
            </w:r>
            <w:r w:rsidR="00797CA7" w:rsidRPr="001868DD">
              <w:rPr>
                <w:i/>
                <w:iCs/>
              </w:rPr>
              <w:t>Why Was the Covid Death Toll So High at Some Veterans Homes?</w:t>
            </w:r>
            <w:r w:rsidR="00797CA7">
              <w:rPr>
                <w:i/>
                <w:iCs/>
              </w:rPr>
              <w:t xml:space="preserve">, </w:t>
            </w:r>
            <w:r w:rsidR="00797CA7" w:rsidRPr="00797CA7">
              <w:rPr>
                <w:b/>
                <w:bCs/>
              </w:rPr>
              <w:t>*Washington Post</w:t>
            </w:r>
            <w:r w:rsidR="00797CA7" w:rsidRPr="00797CA7">
              <w:rPr>
                <w:b/>
                <w:bCs/>
              </w:rPr>
              <w:t xml:space="preserve">, </w:t>
            </w:r>
            <w:r w:rsidR="00797CA7">
              <w:t>November 3, 2021</w:t>
            </w:r>
            <w:r w:rsidR="00797CA7">
              <w:t xml:space="preserve">, </w:t>
            </w:r>
            <w:hyperlink r:id="rId12" w:history="1">
              <w:r w:rsidR="00797CA7" w:rsidRPr="009F4289">
                <w:rPr>
                  <w:rStyle w:val="Hyperlink"/>
                </w:rPr>
                <w:t>https://tinyurl.com/</w:t>
              </w:r>
              <w:r w:rsidR="00797CA7" w:rsidRPr="009F4289">
                <w:rPr>
                  <w:rStyle w:val="Hyperlink"/>
                </w:rPr>
                <w:t>W</w:t>
              </w:r>
              <w:r w:rsidR="00797CA7" w:rsidRPr="009F4289">
                <w:rPr>
                  <w:rStyle w:val="Hyperlink"/>
                </w:rPr>
                <w:t>PCharlotteHall</w:t>
              </w:r>
            </w:hyperlink>
            <w:r w:rsidR="00C042CC">
              <w:t xml:space="preserve"> </w:t>
            </w:r>
          </w:p>
          <w:p w14:paraId="67B3553A" w14:textId="1B3CAA6B" w:rsidR="00566D56" w:rsidRDefault="00566D56" w:rsidP="00797CA7">
            <w:pPr>
              <w:spacing w:before="100" w:beforeAutospacing="1" w:after="100" w:afterAutospacing="1"/>
              <w:contextualSpacing/>
              <w:rPr>
                <w:i/>
                <w:iCs/>
                <w:sz w:val="32"/>
                <w:szCs w:val="32"/>
              </w:rPr>
            </w:pPr>
            <w:r w:rsidRPr="00566D56">
              <w:rPr>
                <w:i/>
                <w:iCs/>
                <w:sz w:val="32"/>
                <w:szCs w:val="32"/>
              </w:rPr>
              <w:t>The veterans home had vulnerabilities, though, and not just in terms of its at-risk elderly population. For one, it was a large facility, with at least 375 residents and 454 beds total, plus nearly 400 staff members</w:t>
            </w:r>
            <w:r w:rsidR="003D2ACA">
              <w:rPr>
                <w:i/>
                <w:iCs/>
                <w:sz w:val="32"/>
                <w:szCs w:val="32"/>
              </w:rPr>
              <w:t xml:space="preserve"> [and]</w:t>
            </w:r>
            <w:r w:rsidRPr="00566D56">
              <w:rPr>
                <w:i/>
                <w:iCs/>
                <w:sz w:val="32"/>
                <w:szCs w:val="32"/>
              </w:rPr>
              <w:t xml:space="preserve"> that by virtue of its size alone, it had a greater likelihood of a large outbreak. Its numbers also meant it had more than a few residents going to and from hospitals and doctors’ appointments for treatment. Many of its staff members also worked at multiple facilities to make ends meet. It’s a small community, as nurses are in limited supply. Other staff are in limited supply</w:t>
            </w:r>
            <w:r w:rsidR="003D2ACA">
              <w:rPr>
                <w:i/>
                <w:iCs/>
                <w:sz w:val="32"/>
                <w:szCs w:val="32"/>
              </w:rPr>
              <w:t xml:space="preserve">. </w:t>
            </w:r>
            <w:r w:rsidRPr="00566D56">
              <w:rPr>
                <w:i/>
                <w:iCs/>
                <w:sz w:val="32"/>
                <w:szCs w:val="32"/>
              </w:rPr>
              <w:t>Staff take shifts at different facilities</w:t>
            </w:r>
            <w:r w:rsidR="003D2ACA">
              <w:rPr>
                <w:i/>
                <w:iCs/>
                <w:sz w:val="32"/>
                <w:szCs w:val="32"/>
              </w:rPr>
              <w:t>.</w:t>
            </w:r>
            <w:r w:rsidRPr="00566D56">
              <w:rPr>
                <w:i/>
                <w:iCs/>
                <w:sz w:val="32"/>
                <w:szCs w:val="32"/>
              </w:rPr>
              <w:t xml:space="preserve"> The more staff and residents moved about in the community and in and out of other facilities, the more likely it was that the virus would be transferred between locations.</w:t>
            </w:r>
          </w:p>
          <w:p w14:paraId="032DFBDD" w14:textId="77777777" w:rsidR="00797CA7" w:rsidRPr="00797CA7" w:rsidRDefault="00797CA7" w:rsidP="00797CA7">
            <w:pPr>
              <w:spacing w:before="100" w:beforeAutospacing="1" w:after="100" w:afterAutospacing="1"/>
              <w:ind w:left="720"/>
              <w:contextualSpacing/>
              <w:rPr>
                <w:i/>
                <w:iCs/>
              </w:rPr>
            </w:pPr>
            <w:r w:rsidRPr="00797CA7">
              <w:rPr>
                <w:i/>
                <w:iCs/>
              </w:rPr>
              <w:t xml:space="preserve">Why Was the Covid Death Toll So High at Some Veterans Homes?, </w:t>
            </w:r>
            <w:r w:rsidRPr="00797CA7">
              <w:rPr>
                <w:b/>
                <w:bCs/>
              </w:rPr>
              <w:t xml:space="preserve">*Washington Post, </w:t>
            </w:r>
            <w:r w:rsidRPr="00797CA7">
              <w:t xml:space="preserve">November 3, 2021, </w:t>
            </w:r>
            <w:hyperlink r:id="rId13" w:history="1">
              <w:r w:rsidRPr="00797CA7">
                <w:rPr>
                  <w:rStyle w:val="Hyperlink"/>
                </w:rPr>
                <w:t>https://tinyurl.co</w:t>
              </w:r>
              <w:r w:rsidRPr="00797CA7">
                <w:rPr>
                  <w:rStyle w:val="Hyperlink"/>
                </w:rPr>
                <w:t>m</w:t>
              </w:r>
              <w:r w:rsidRPr="00797CA7">
                <w:rPr>
                  <w:rStyle w:val="Hyperlink"/>
                </w:rPr>
                <w:t>/WPCharlotteHall</w:t>
              </w:r>
            </w:hyperlink>
            <w:r w:rsidRPr="00797CA7">
              <w:t xml:space="preserve"> </w:t>
            </w:r>
          </w:p>
          <w:p w14:paraId="3E0D9E1A" w14:textId="6A5EB62E" w:rsidR="00770771" w:rsidRDefault="00A57CE4" w:rsidP="00A57CE4">
            <w:pPr>
              <w:pStyle w:val="ListParagraph"/>
              <w:ind w:left="0"/>
              <w:rPr>
                <w:i/>
                <w:iCs/>
                <w:sz w:val="32"/>
                <w:szCs w:val="32"/>
              </w:rPr>
            </w:pPr>
            <w:r w:rsidRPr="00A57CE4">
              <w:rPr>
                <w:i/>
                <w:iCs/>
                <w:sz w:val="32"/>
                <w:szCs w:val="32"/>
              </w:rPr>
              <w:t>“Hearing loss has a profound impact on daily communication, social interaction and the overall health and quality of life for millions of Americans</w:t>
            </w:r>
            <w:r>
              <w:rPr>
                <w:i/>
                <w:iCs/>
                <w:sz w:val="32"/>
                <w:szCs w:val="32"/>
              </w:rPr>
              <w:t xml:space="preserve">. </w:t>
            </w:r>
            <w:r w:rsidRPr="00A57CE4">
              <w:rPr>
                <w:i/>
                <w:iCs/>
                <w:sz w:val="32"/>
                <w:szCs w:val="32"/>
              </w:rPr>
              <w:t>The FDA’s proposed rule represents a significant step toward helping ensure that adults with mild to moderate hearing loss have improved access to more affordable and innovative product options.</w:t>
            </w:r>
            <w:r>
              <w:rPr>
                <w:i/>
                <w:iCs/>
                <w:sz w:val="32"/>
                <w:szCs w:val="32"/>
              </w:rPr>
              <w:t>”</w:t>
            </w:r>
          </w:p>
          <w:p w14:paraId="69772648" w14:textId="07D6D1F9" w:rsidR="000526BE" w:rsidRPr="000526BE" w:rsidRDefault="00A57CE4" w:rsidP="000526BE">
            <w:pPr>
              <w:pStyle w:val="ListParagraph"/>
              <w:rPr>
                <w:i/>
                <w:iCs/>
                <w:color w:val="000000" w:themeColor="text1"/>
              </w:rPr>
            </w:pPr>
            <w:r w:rsidRPr="000526BE">
              <w:t>Acting FDA Commissioner Janet Woodcock, M.D.</w:t>
            </w:r>
            <w:r w:rsidR="000526BE">
              <w:t xml:space="preserve">, </w:t>
            </w:r>
            <w:r w:rsidR="000526BE" w:rsidRPr="00A57CE4">
              <w:rPr>
                <w:i/>
                <w:iCs/>
                <w:color w:val="000000" w:themeColor="text1"/>
              </w:rPr>
              <w:t>FDA Issues Landmark Proposal to Improve Access to Hearing Aid Technology for Millions of Americans</w:t>
            </w:r>
            <w:r w:rsidR="000526BE">
              <w:rPr>
                <w:i/>
                <w:iCs/>
                <w:color w:val="000000" w:themeColor="text1"/>
              </w:rPr>
              <w:t xml:space="preserve">, </w:t>
            </w:r>
            <w:r w:rsidR="000526BE" w:rsidRPr="000526BE">
              <w:rPr>
                <w:b/>
                <w:bCs/>
                <w:color w:val="000000" w:themeColor="text1"/>
              </w:rPr>
              <w:t xml:space="preserve">U. S. Food and Drug Administration, </w:t>
            </w:r>
            <w:r w:rsidR="000526BE" w:rsidRPr="000526BE">
              <w:rPr>
                <w:color w:val="000000" w:themeColor="text1"/>
              </w:rPr>
              <w:t>October 19, 2021</w:t>
            </w:r>
            <w:r w:rsidR="000526BE">
              <w:rPr>
                <w:color w:val="000000" w:themeColor="text1"/>
              </w:rPr>
              <w:t xml:space="preserve">, </w:t>
            </w:r>
            <w:hyperlink r:id="rId14" w:history="1">
              <w:r w:rsidR="000526BE" w:rsidRPr="008F3913">
                <w:rPr>
                  <w:rStyle w:val="Hyperlink"/>
                </w:rPr>
                <w:t>https://tinyurl.com/FD</w:t>
              </w:r>
              <w:r w:rsidR="000526BE" w:rsidRPr="008F3913">
                <w:rPr>
                  <w:rStyle w:val="Hyperlink"/>
                </w:rPr>
                <w:t>A</w:t>
              </w:r>
              <w:r w:rsidR="000526BE" w:rsidRPr="008F3913">
                <w:rPr>
                  <w:rStyle w:val="Hyperlink"/>
                </w:rPr>
                <w:t>LandmarkHearingAidProposal</w:t>
              </w:r>
            </w:hyperlink>
            <w:r w:rsidR="000526BE">
              <w:rPr>
                <w:color w:val="000000" w:themeColor="text1"/>
              </w:rPr>
              <w:t xml:space="preserve"> </w:t>
            </w:r>
          </w:p>
          <w:p w14:paraId="2FA32A94" w14:textId="77777777" w:rsidR="000526BE" w:rsidRDefault="000526BE" w:rsidP="000526BE">
            <w:pPr>
              <w:pStyle w:val="ListParagraph"/>
              <w:ind w:left="360"/>
            </w:pPr>
          </w:p>
          <w:p w14:paraId="5BB895C0" w14:textId="77777777" w:rsidR="00DB12B2" w:rsidRDefault="00DB12B2" w:rsidP="00DB12B2">
            <w:pPr>
              <w:pStyle w:val="ListParagraph"/>
              <w:ind w:left="0"/>
              <w:rPr>
                <w:i/>
                <w:iCs/>
                <w:sz w:val="32"/>
                <w:szCs w:val="32"/>
              </w:rPr>
            </w:pPr>
            <w:r w:rsidRPr="00DB12B2">
              <w:rPr>
                <w:i/>
                <w:iCs/>
                <w:sz w:val="32"/>
                <w:szCs w:val="32"/>
              </w:rPr>
              <w:t>"In the four years I've been here, we haven't missed one garbage pickup</w:t>
            </w:r>
            <w:r>
              <w:rPr>
                <w:i/>
                <w:iCs/>
                <w:sz w:val="32"/>
                <w:szCs w:val="32"/>
              </w:rPr>
              <w:t>.</w:t>
            </w:r>
            <w:r w:rsidRPr="00DB12B2">
              <w:rPr>
                <w:i/>
                <w:iCs/>
                <w:sz w:val="32"/>
                <w:szCs w:val="32"/>
              </w:rPr>
              <w:t>"</w:t>
            </w:r>
          </w:p>
          <w:p w14:paraId="5E351E58" w14:textId="77777777" w:rsidR="00DB12B2" w:rsidRDefault="00A46BFB" w:rsidP="00A46BFB">
            <w:pPr>
              <w:pStyle w:val="ListParagraph"/>
              <w:spacing w:after="100" w:afterAutospacing="1"/>
              <w:rPr>
                <w:color w:val="000000" w:themeColor="text1"/>
              </w:rPr>
            </w:pPr>
            <w:r>
              <w:rPr>
                <w:color w:val="000000" w:themeColor="text1"/>
              </w:rPr>
              <w:t xml:space="preserve">Mayor of </w:t>
            </w:r>
            <w:r w:rsidRPr="00DB12B2">
              <w:rPr>
                <w:color w:val="000000" w:themeColor="text1"/>
              </w:rPr>
              <w:t>Tinton Falls</w:t>
            </w:r>
            <w:r>
              <w:rPr>
                <w:color w:val="000000" w:themeColor="text1"/>
              </w:rPr>
              <w:t xml:space="preserve">, NJ </w:t>
            </w:r>
            <w:r w:rsidRPr="00DB12B2">
              <w:rPr>
                <w:color w:val="000000" w:themeColor="text1"/>
              </w:rPr>
              <w:t>Vito Perillo</w:t>
            </w:r>
            <w:r>
              <w:rPr>
                <w:color w:val="000000" w:themeColor="text1"/>
              </w:rPr>
              <w:t>, who</w:t>
            </w:r>
            <w:r w:rsidRPr="00DB12B2">
              <w:rPr>
                <w:color w:val="000000" w:themeColor="text1"/>
              </w:rPr>
              <w:t xml:space="preserve"> won his first-ever election at 93</w:t>
            </w:r>
            <w:r>
              <w:rPr>
                <w:color w:val="000000" w:themeColor="text1"/>
              </w:rPr>
              <w:t xml:space="preserve">, </w:t>
            </w:r>
            <w:r w:rsidRPr="00A46BFB">
              <w:rPr>
                <w:i/>
                <w:iCs/>
                <w:color w:val="000000" w:themeColor="text1"/>
              </w:rPr>
              <w:t>The Oldest Mayor in America (97!) Is Running for Re-Election: 'I Love My Job, It Keeps Me Alive'</w:t>
            </w:r>
            <w:r>
              <w:rPr>
                <w:i/>
                <w:iCs/>
                <w:color w:val="000000" w:themeColor="text1"/>
              </w:rPr>
              <w:t xml:space="preserve">, </w:t>
            </w:r>
            <w:r w:rsidR="00DB12B2" w:rsidRPr="00A46BFB">
              <w:rPr>
                <w:b/>
                <w:bCs/>
                <w:color w:val="000000" w:themeColor="text1"/>
              </w:rPr>
              <w:t>People Magazine</w:t>
            </w:r>
            <w:r w:rsidRPr="00A46BFB">
              <w:rPr>
                <w:b/>
                <w:bCs/>
                <w:color w:val="000000" w:themeColor="text1"/>
              </w:rPr>
              <w:t xml:space="preserve">, </w:t>
            </w:r>
            <w:r w:rsidR="00DB12B2" w:rsidRPr="00A46BFB">
              <w:rPr>
                <w:color w:val="000000" w:themeColor="text1"/>
              </w:rPr>
              <w:t>November 2, 2021</w:t>
            </w:r>
            <w:r w:rsidRPr="00A46BFB">
              <w:rPr>
                <w:color w:val="000000" w:themeColor="text1"/>
              </w:rPr>
              <w:t xml:space="preserve">, </w:t>
            </w:r>
            <w:hyperlink r:id="rId15" w:history="1">
              <w:r w:rsidRPr="008F3913">
                <w:rPr>
                  <w:rStyle w:val="Hyperlink"/>
                </w:rPr>
                <w:t>https://tinyurl.com/OldestMayo</w:t>
              </w:r>
              <w:r w:rsidRPr="008F3913">
                <w:rPr>
                  <w:rStyle w:val="Hyperlink"/>
                </w:rPr>
                <w:t>r</w:t>
              </w:r>
              <w:r w:rsidRPr="008F3913">
                <w:rPr>
                  <w:rStyle w:val="Hyperlink"/>
                </w:rPr>
                <w:t>InAmerica</w:t>
              </w:r>
            </w:hyperlink>
          </w:p>
          <w:p w14:paraId="64D9C6F3" w14:textId="77777777" w:rsidR="00BF0951" w:rsidRDefault="00BF0951" w:rsidP="00A46BFB">
            <w:pPr>
              <w:pStyle w:val="ListParagraph"/>
              <w:spacing w:after="100" w:afterAutospacing="1"/>
              <w:rPr>
                <w:i/>
                <w:iCs/>
                <w:color w:val="000000" w:themeColor="text1"/>
              </w:rPr>
            </w:pPr>
          </w:p>
          <w:p w14:paraId="7CD3116A" w14:textId="77777777" w:rsidR="00BF0951" w:rsidRPr="00F25E69" w:rsidRDefault="00F25E69" w:rsidP="00BF0951">
            <w:pPr>
              <w:pStyle w:val="ListParagraph"/>
              <w:spacing w:after="100" w:afterAutospacing="1"/>
              <w:ind w:left="0"/>
              <w:rPr>
                <w:i/>
                <w:iCs/>
                <w:color w:val="000000" w:themeColor="text1"/>
              </w:rPr>
            </w:pPr>
            <w:r>
              <w:rPr>
                <w:i/>
                <w:iCs/>
                <w:color w:val="000000" w:themeColor="text1"/>
                <w:sz w:val="32"/>
                <w:szCs w:val="32"/>
              </w:rPr>
              <w:t>“</w:t>
            </w:r>
            <w:r w:rsidR="00BF0951" w:rsidRPr="00BF0951">
              <w:rPr>
                <w:i/>
                <w:iCs/>
                <w:color w:val="000000" w:themeColor="text1"/>
                <w:sz w:val="32"/>
                <w:szCs w:val="32"/>
              </w:rPr>
              <w:t>In disclosing my illness to others, I’ve discovered that most people I know have been touched by mental illness in some way.</w:t>
            </w:r>
            <w:r>
              <w:rPr>
                <w:i/>
                <w:iCs/>
                <w:color w:val="000000" w:themeColor="text1"/>
                <w:sz w:val="32"/>
                <w:szCs w:val="32"/>
              </w:rPr>
              <w:t>”</w:t>
            </w:r>
          </w:p>
          <w:p w14:paraId="538E88DF" w14:textId="43606081" w:rsidR="00F25E69" w:rsidRPr="00F25E69" w:rsidRDefault="00F25E69" w:rsidP="00F25E69">
            <w:pPr>
              <w:pStyle w:val="ListParagraph"/>
            </w:pPr>
            <w:r w:rsidRPr="00F25E69">
              <w:t>Nora Super, senior director at the Milken Institute Center for the Future of Aging and the executive director of the Milken Institute Alliance to Improve Dementia</w:t>
            </w:r>
            <w:r>
              <w:t xml:space="preserve">, </w:t>
            </w:r>
            <w:r w:rsidRPr="00F25E69">
              <w:rPr>
                <w:i/>
                <w:iCs/>
              </w:rPr>
              <w:t>Opening Up About My Struggle With Recurring Depression</w:t>
            </w:r>
            <w:r>
              <w:rPr>
                <w:i/>
                <w:iCs/>
              </w:rPr>
              <w:t xml:space="preserve">, </w:t>
            </w:r>
            <w:r w:rsidRPr="00F25E69">
              <w:rPr>
                <w:b/>
                <w:bCs/>
              </w:rPr>
              <w:t xml:space="preserve">Health Affairs, </w:t>
            </w:r>
            <w:r>
              <w:t xml:space="preserve">November 2021, </w:t>
            </w:r>
            <w:hyperlink r:id="rId16" w:history="1">
              <w:r w:rsidRPr="00F25E69">
                <w:rPr>
                  <w:rStyle w:val="Hyperlink"/>
                </w:rPr>
                <w:t>https://tinyurl.com/</w:t>
              </w:r>
              <w:r w:rsidRPr="00F25E69">
                <w:rPr>
                  <w:rStyle w:val="Hyperlink"/>
                </w:rPr>
                <w:t>M</w:t>
              </w:r>
              <w:r w:rsidRPr="00F25E69">
                <w:rPr>
                  <w:rStyle w:val="Hyperlink"/>
                </w:rPr>
                <w:t>yStruggleWithDepression</w:t>
              </w:r>
            </w:hyperlink>
          </w:p>
          <w:p w14:paraId="625BFCCA" w14:textId="77777777" w:rsidR="00F25E69" w:rsidRDefault="00F25E69" w:rsidP="00F25E69">
            <w:pPr>
              <w:pStyle w:val="ListParagraph"/>
              <w:ind w:left="360"/>
              <w:rPr>
                <w:color w:val="000000" w:themeColor="text1"/>
              </w:rPr>
            </w:pPr>
          </w:p>
          <w:p w14:paraId="6D2F1C47" w14:textId="77777777" w:rsidR="001A3187" w:rsidRDefault="001A3187" w:rsidP="001A3187">
            <w:pPr>
              <w:pStyle w:val="ListParagraph"/>
              <w:ind w:left="0"/>
              <w:rPr>
                <w:i/>
                <w:iCs/>
                <w:color w:val="000000" w:themeColor="text1"/>
                <w:sz w:val="32"/>
                <w:szCs w:val="32"/>
              </w:rPr>
            </w:pPr>
            <w:r w:rsidRPr="001A3187">
              <w:rPr>
                <w:i/>
                <w:iCs/>
                <w:color w:val="000000" w:themeColor="text1"/>
                <w:sz w:val="32"/>
                <w:szCs w:val="32"/>
              </w:rPr>
              <w:t>“Today’s action addresses the risk of unvaccinated health care staff to patient safety and provides stability and uniformity across the nation’s health care system to strengthen the health of people and the providers who care for them.”</w:t>
            </w:r>
          </w:p>
          <w:p w14:paraId="164A7B48" w14:textId="2CD81579" w:rsidR="00C2081E" w:rsidRPr="00C2081E" w:rsidRDefault="00C2081E" w:rsidP="00C2081E">
            <w:pPr>
              <w:pStyle w:val="ListParagraph"/>
              <w:rPr>
                <w:b/>
                <w:bCs/>
              </w:rPr>
            </w:pPr>
            <w:r w:rsidRPr="00C2081E">
              <w:rPr>
                <w:color w:val="000000" w:themeColor="text1"/>
              </w:rPr>
              <w:t>Chiquita Brooks-LaSure</w:t>
            </w:r>
            <w:r>
              <w:rPr>
                <w:color w:val="000000" w:themeColor="text1"/>
              </w:rPr>
              <w:t xml:space="preserve">, </w:t>
            </w:r>
            <w:r w:rsidRPr="00C2081E">
              <w:rPr>
                <w:color w:val="000000" w:themeColor="text1"/>
              </w:rPr>
              <w:t>C</w:t>
            </w:r>
            <w:r>
              <w:rPr>
                <w:color w:val="000000" w:themeColor="text1"/>
              </w:rPr>
              <w:t xml:space="preserve">enters for </w:t>
            </w:r>
            <w:r w:rsidRPr="00C2081E">
              <w:rPr>
                <w:color w:val="000000" w:themeColor="text1"/>
              </w:rPr>
              <w:t>M</w:t>
            </w:r>
            <w:r>
              <w:rPr>
                <w:color w:val="000000" w:themeColor="text1"/>
              </w:rPr>
              <w:t xml:space="preserve">edicare and Medicaid </w:t>
            </w:r>
            <w:r w:rsidRPr="00C2081E">
              <w:rPr>
                <w:color w:val="000000" w:themeColor="text1"/>
              </w:rPr>
              <w:t>S</w:t>
            </w:r>
            <w:r>
              <w:rPr>
                <w:color w:val="000000" w:themeColor="text1"/>
              </w:rPr>
              <w:t xml:space="preserve">ervices, </w:t>
            </w:r>
            <w:r w:rsidRPr="00C2081E">
              <w:rPr>
                <w:color w:val="000000" w:themeColor="text1"/>
              </w:rPr>
              <w:t>Administrator</w:t>
            </w:r>
            <w:r>
              <w:rPr>
                <w:color w:val="000000" w:themeColor="text1"/>
              </w:rPr>
              <w:t xml:space="preserve">, </w:t>
            </w:r>
            <w:r w:rsidRPr="00C2081E">
              <w:rPr>
                <w:i/>
                <w:iCs/>
                <w:color w:val="000000" w:themeColor="text1"/>
              </w:rPr>
              <w:t>CMS Releases Emergency Regulation Requiring COVID-19 Vaccinations for Medicare, Medicaid Providers,</w:t>
            </w:r>
            <w:r>
              <w:rPr>
                <w:color w:val="000000" w:themeColor="text1"/>
              </w:rPr>
              <w:t xml:space="preserve"> </w:t>
            </w:r>
            <w:r>
              <w:rPr>
                <w:b/>
                <w:bCs/>
              </w:rPr>
              <w:t xml:space="preserve">Home Health Care New, </w:t>
            </w:r>
            <w:r>
              <w:t xml:space="preserve">November 4, 2021, </w:t>
            </w:r>
            <w:hyperlink r:id="rId17" w:history="1">
              <w:r w:rsidRPr="00C2081E">
                <w:rPr>
                  <w:rStyle w:val="Hyperlink"/>
                </w:rPr>
                <w:t>https://tinyurl.com/C</w:t>
              </w:r>
              <w:r w:rsidRPr="00C2081E">
                <w:rPr>
                  <w:rStyle w:val="Hyperlink"/>
                </w:rPr>
                <w:t>M</w:t>
              </w:r>
              <w:r w:rsidRPr="00C2081E">
                <w:rPr>
                  <w:rStyle w:val="Hyperlink"/>
                </w:rPr>
                <w:t>SReleasesEmergencyRegs</w:t>
              </w:r>
            </w:hyperlink>
          </w:p>
          <w:p w14:paraId="1B33A2A3" w14:textId="77777777" w:rsidR="00C2081E" w:rsidRDefault="00C2081E" w:rsidP="00C2081E">
            <w:pPr>
              <w:pStyle w:val="ListParagraph"/>
              <w:ind w:left="360"/>
              <w:rPr>
                <w:color w:val="000000" w:themeColor="text1"/>
              </w:rPr>
            </w:pPr>
          </w:p>
          <w:p w14:paraId="5195636F" w14:textId="77777777" w:rsidR="00B868E8" w:rsidRDefault="00B868E8" w:rsidP="00B868E8">
            <w:pPr>
              <w:pStyle w:val="ListParagraph"/>
              <w:ind w:left="0"/>
              <w:rPr>
                <w:i/>
                <w:iCs/>
                <w:color w:val="000000" w:themeColor="text1"/>
                <w:sz w:val="32"/>
                <w:szCs w:val="32"/>
              </w:rPr>
            </w:pPr>
            <w:r w:rsidRPr="00B868E8">
              <w:rPr>
                <w:i/>
                <w:iCs/>
                <w:color w:val="000000" w:themeColor="text1"/>
                <w:sz w:val="32"/>
                <w:szCs w:val="32"/>
              </w:rPr>
              <w:t>“We know that health care is inherently local. Also, the needs of communities are diverse</w:t>
            </w:r>
            <w:r>
              <w:rPr>
                <w:i/>
                <w:iCs/>
                <w:color w:val="000000" w:themeColor="text1"/>
                <w:sz w:val="32"/>
                <w:szCs w:val="32"/>
              </w:rPr>
              <w:t>.”</w:t>
            </w:r>
          </w:p>
          <w:p w14:paraId="649BCC8A" w14:textId="77777777" w:rsidR="00B868E8" w:rsidRDefault="00B868E8" w:rsidP="00483943">
            <w:pPr>
              <w:pStyle w:val="ListParagraph"/>
            </w:pPr>
            <w:r w:rsidRPr="00B868E8">
              <w:rPr>
                <w:color w:val="000000" w:themeColor="text1"/>
              </w:rPr>
              <w:t xml:space="preserve">Jamie Vortherms, </w:t>
            </w:r>
            <w:r>
              <w:rPr>
                <w:color w:val="000000" w:themeColor="text1"/>
              </w:rPr>
              <w:t xml:space="preserve">vice president, Walgreens </w:t>
            </w:r>
            <w:r w:rsidRPr="00B868E8">
              <w:rPr>
                <w:color w:val="000000" w:themeColor="text1"/>
              </w:rPr>
              <w:t>health care services</w:t>
            </w:r>
            <w:r>
              <w:rPr>
                <w:color w:val="000000" w:themeColor="text1"/>
              </w:rPr>
              <w:t xml:space="preserve">, </w:t>
            </w:r>
            <w:r w:rsidR="00483943" w:rsidRPr="00483943">
              <w:rPr>
                <w:i/>
                <w:iCs/>
                <w:color w:val="000000" w:themeColor="text1"/>
              </w:rPr>
              <w:t>Why Walgreens, VillageMD See the Home as an ‘Increasingly Relevant’ Health Care Vertical</w:t>
            </w:r>
            <w:r w:rsidR="00483943">
              <w:rPr>
                <w:i/>
                <w:iCs/>
                <w:color w:val="000000" w:themeColor="text1"/>
              </w:rPr>
              <w:t xml:space="preserve">, </w:t>
            </w:r>
            <w:r w:rsidRPr="00483943">
              <w:rPr>
                <w:b/>
                <w:bCs/>
              </w:rPr>
              <w:t>Home Health Care News</w:t>
            </w:r>
            <w:r w:rsidR="00483943" w:rsidRPr="00483943">
              <w:rPr>
                <w:b/>
                <w:bCs/>
              </w:rPr>
              <w:t xml:space="preserve">, </w:t>
            </w:r>
            <w:r>
              <w:t>October 31, 2021</w:t>
            </w:r>
            <w:r w:rsidR="00483943">
              <w:t xml:space="preserve">, </w:t>
            </w:r>
            <w:hyperlink r:id="rId18" w:history="1">
              <w:r w:rsidR="00483943" w:rsidRPr="008F3913">
                <w:rPr>
                  <w:rStyle w:val="Hyperlink"/>
                </w:rPr>
                <w:t>https://tinyurl.com/RelevantHea</w:t>
              </w:r>
              <w:r w:rsidR="00483943" w:rsidRPr="008F3913">
                <w:rPr>
                  <w:rStyle w:val="Hyperlink"/>
                </w:rPr>
                <w:t>l</w:t>
              </w:r>
              <w:r w:rsidR="00483943" w:rsidRPr="008F3913">
                <w:rPr>
                  <w:rStyle w:val="Hyperlink"/>
                </w:rPr>
                <w:t>thCareVertical</w:t>
              </w:r>
            </w:hyperlink>
          </w:p>
          <w:p w14:paraId="2B78752E" w14:textId="77777777" w:rsidR="00BE0F00" w:rsidRDefault="00BE0F00" w:rsidP="00483943">
            <w:pPr>
              <w:pStyle w:val="ListParagraph"/>
            </w:pPr>
          </w:p>
          <w:p w14:paraId="64955D77" w14:textId="77777777" w:rsidR="00BE0F00" w:rsidRDefault="00BE0F00" w:rsidP="00BE0F00">
            <w:pPr>
              <w:pStyle w:val="ListParagraph"/>
              <w:ind w:left="0"/>
              <w:rPr>
                <w:i/>
                <w:iCs/>
                <w:color w:val="000000" w:themeColor="text1"/>
                <w:sz w:val="32"/>
                <w:szCs w:val="32"/>
              </w:rPr>
            </w:pPr>
            <w:r w:rsidRPr="00BE0F00">
              <w:rPr>
                <w:i/>
                <w:iCs/>
                <w:color w:val="000000" w:themeColor="text1"/>
                <w:sz w:val="32"/>
                <w:szCs w:val="32"/>
              </w:rPr>
              <w:t>Covid-19 has turned my life into an arson scene. My hands leave soot on the clinic keyboards, black dust on patients’ bed rails, small pieces of me falling to the ground, stepped on and carried away in the grooved sneaker bottoms of people intent on saving lives.</w:t>
            </w:r>
            <w:r>
              <w:rPr>
                <w:i/>
                <w:iCs/>
                <w:color w:val="000000" w:themeColor="text1"/>
                <w:sz w:val="32"/>
                <w:szCs w:val="32"/>
              </w:rPr>
              <w:t xml:space="preserve"> </w:t>
            </w:r>
            <w:r w:rsidRPr="00BE0F00">
              <w:rPr>
                <w:i/>
                <w:iCs/>
                <w:color w:val="000000" w:themeColor="text1"/>
                <w:sz w:val="32"/>
                <w:szCs w:val="32"/>
              </w:rPr>
              <w:t>I feel like I’ve gone from doctor to debris.</w:t>
            </w:r>
          </w:p>
          <w:p w14:paraId="4332616C" w14:textId="77777777" w:rsidR="00103334" w:rsidRPr="00483943" w:rsidRDefault="00103334" w:rsidP="00103334">
            <w:pPr>
              <w:pStyle w:val="ListParagraph"/>
            </w:pPr>
            <w:r w:rsidRPr="00103334">
              <w:rPr>
                <w:color w:val="000000" w:themeColor="text1"/>
              </w:rPr>
              <w:t>Sudhakar Nuti</w:t>
            </w:r>
            <w:r>
              <w:rPr>
                <w:color w:val="000000" w:themeColor="text1"/>
              </w:rPr>
              <w:t xml:space="preserve">, </w:t>
            </w:r>
            <w:r w:rsidRPr="00103334">
              <w:rPr>
                <w:color w:val="000000" w:themeColor="text1"/>
              </w:rPr>
              <w:t>a resident physician in internal medicine and primary care at Massachusetts General Hospital</w:t>
            </w:r>
            <w:r>
              <w:rPr>
                <w:color w:val="000000" w:themeColor="text1"/>
              </w:rPr>
              <w:t xml:space="preserve"> and a</w:t>
            </w:r>
            <w:r w:rsidRPr="00103334">
              <w:rPr>
                <w:color w:val="000000" w:themeColor="text1"/>
              </w:rPr>
              <w:t xml:space="preserve"> primary care clinic in Chelsea, </w:t>
            </w:r>
            <w:r>
              <w:rPr>
                <w:color w:val="000000" w:themeColor="text1"/>
              </w:rPr>
              <w:t xml:space="preserve">MA, </w:t>
            </w:r>
            <w:r w:rsidRPr="00483943">
              <w:rPr>
                <w:i/>
                <w:iCs/>
              </w:rPr>
              <w:t>I worry that burnout can’t be reversed and has fundamentally changed me as a doctor and a person</w:t>
            </w:r>
            <w:r>
              <w:rPr>
                <w:i/>
                <w:iCs/>
              </w:rPr>
              <w:t xml:space="preserve">, </w:t>
            </w:r>
            <w:r w:rsidRPr="00103334">
              <w:rPr>
                <w:b/>
                <w:bCs/>
              </w:rPr>
              <w:t xml:space="preserve">STAT News, </w:t>
            </w:r>
            <w:r>
              <w:t xml:space="preserve">November 5, 2021, </w:t>
            </w:r>
            <w:hyperlink r:id="rId19" w:history="1">
              <w:r w:rsidRPr="008F3913">
                <w:rPr>
                  <w:rStyle w:val="Hyperlink"/>
                </w:rPr>
                <w:t>https://tinyurl.com/Chan</w:t>
              </w:r>
              <w:r w:rsidRPr="008F3913">
                <w:rPr>
                  <w:rStyle w:val="Hyperlink"/>
                </w:rPr>
                <w:t>g</w:t>
              </w:r>
              <w:r w:rsidRPr="008F3913">
                <w:rPr>
                  <w:rStyle w:val="Hyperlink"/>
                </w:rPr>
                <w:t>eMaAsDcotorAsPerson</w:t>
              </w:r>
            </w:hyperlink>
            <w:r>
              <w:t xml:space="preserve"> </w:t>
            </w:r>
          </w:p>
          <w:p w14:paraId="5EB82D2D" w14:textId="7ED04805" w:rsidR="00103334" w:rsidRPr="00103334" w:rsidRDefault="00103334" w:rsidP="00103334">
            <w:pPr>
              <w:pStyle w:val="ListParagraph"/>
              <w:rPr>
                <w:i/>
                <w:iCs/>
              </w:rPr>
            </w:pPr>
          </w:p>
          <w:p w14:paraId="7E5A2498" w14:textId="3AB9ED43" w:rsidR="00103334" w:rsidRDefault="00AB2C24" w:rsidP="005C2DFF">
            <w:pPr>
              <w:pStyle w:val="ListParagraph"/>
              <w:ind w:left="0"/>
              <w:rPr>
                <w:i/>
                <w:iCs/>
                <w:color w:val="000000" w:themeColor="text1"/>
                <w:sz w:val="32"/>
                <w:szCs w:val="32"/>
              </w:rPr>
            </w:pPr>
            <w:r>
              <w:rPr>
                <w:i/>
                <w:iCs/>
                <w:color w:val="000000" w:themeColor="text1"/>
                <w:sz w:val="32"/>
                <w:szCs w:val="32"/>
              </w:rPr>
              <w:t xml:space="preserve">[Cindy] </w:t>
            </w:r>
            <w:r w:rsidR="005C2DFF" w:rsidRPr="005C2DFF">
              <w:rPr>
                <w:i/>
                <w:iCs/>
                <w:color w:val="000000" w:themeColor="text1"/>
                <w:sz w:val="32"/>
                <w:szCs w:val="32"/>
              </w:rPr>
              <w:t>Johnson did ask a doctor who sees patients at the hospital for this: Please take down the big “OPEN &amp; SAFE” sign outside. Within days, the sign was gone.</w:t>
            </w:r>
          </w:p>
          <w:p w14:paraId="17CC466D" w14:textId="750ACE60" w:rsidR="005C2DFF" w:rsidRDefault="00AB2C24" w:rsidP="00AB2C24">
            <w:pPr>
              <w:pStyle w:val="ListParagraph"/>
            </w:pPr>
            <w:r w:rsidRPr="00AB2C24">
              <w:t>Cindy Johnson</w:t>
            </w:r>
            <w:r>
              <w:t xml:space="preserve">, who </w:t>
            </w:r>
            <w:r w:rsidRPr="00AB2C24">
              <w:t>believes her husband, Steven, caught covid-19 from staff at Blake Medical Center in Bradenton, Florida, in November 2020</w:t>
            </w:r>
            <w:r>
              <w:t xml:space="preserve">, </w:t>
            </w:r>
            <w:r w:rsidRPr="00AB2C24">
              <w:rPr>
                <w:i/>
                <w:iCs/>
              </w:rPr>
              <w:t xml:space="preserve">Patients Went </w:t>
            </w:r>
            <w:r w:rsidR="0036799E" w:rsidRPr="00AB2C24">
              <w:rPr>
                <w:i/>
                <w:iCs/>
              </w:rPr>
              <w:t>into</w:t>
            </w:r>
            <w:r w:rsidRPr="00AB2C24">
              <w:rPr>
                <w:i/>
                <w:iCs/>
              </w:rPr>
              <w:t xml:space="preserve"> the Hospital for Care. After Testing Positive There for Covid, Some Never Came Out</w:t>
            </w:r>
            <w:r>
              <w:rPr>
                <w:i/>
                <w:iCs/>
              </w:rPr>
              <w:t xml:space="preserve">, </w:t>
            </w:r>
            <w:r w:rsidR="005C2DFF" w:rsidRPr="00AB2C24">
              <w:rPr>
                <w:b/>
                <w:bCs/>
              </w:rPr>
              <w:t>Kaiser Health News</w:t>
            </w:r>
            <w:r w:rsidRPr="00AB2C24">
              <w:rPr>
                <w:b/>
                <w:bCs/>
              </w:rPr>
              <w:t xml:space="preserve">, </w:t>
            </w:r>
            <w:r w:rsidR="005C2DFF">
              <w:t>November 4, 2021</w:t>
            </w:r>
            <w:r>
              <w:t xml:space="preserve">, </w:t>
            </w:r>
            <w:hyperlink r:id="rId20" w:history="1">
              <w:r w:rsidRPr="008F3913">
                <w:rPr>
                  <w:rStyle w:val="Hyperlink"/>
                </w:rPr>
                <w:t>https://tinyurl.com/SoemN</w:t>
              </w:r>
              <w:r w:rsidRPr="008F3913">
                <w:rPr>
                  <w:rStyle w:val="Hyperlink"/>
                </w:rPr>
                <w:t>e</w:t>
              </w:r>
              <w:r w:rsidRPr="008F3913">
                <w:rPr>
                  <w:rStyle w:val="Hyperlink"/>
                </w:rPr>
                <w:t>verCameOut</w:t>
              </w:r>
            </w:hyperlink>
          </w:p>
          <w:p w14:paraId="17261DF0" w14:textId="77777777" w:rsidR="00AB2C24" w:rsidRDefault="00AB2C24" w:rsidP="00AB2C24">
            <w:pPr>
              <w:pStyle w:val="ListParagraph"/>
            </w:pPr>
          </w:p>
          <w:p w14:paraId="083247A6" w14:textId="77777777" w:rsidR="00532714" w:rsidRDefault="00532714" w:rsidP="00532714">
            <w:pPr>
              <w:pStyle w:val="ListParagraph"/>
              <w:ind w:left="0"/>
              <w:rPr>
                <w:i/>
                <w:iCs/>
                <w:sz w:val="32"/>
                <w:szCs w:val="32"/>
              </w:rPr>
            </w:pPr>
            <w:r w:rsidRPr="00532714">
              <w:rPr>
                <w:i/>
                <w:iCs/>
                <w:sz w:val="32"/>
                <w:szCs w:val="32"/>
              </w:rPr>
              <w:t>The large impact of the COVID-19 recession – February 2020 to April 2020 – on retirement differs from recent recessions and marks a significant change in a long-standing historical trend toward declining or steady retirement rates among older adults.</w:t>
            </w:r>
          </w:p>
          <w:p w14:paraId="166AF06B" w14:textId="49FF280F" w:rsidR="00532714" w:rsidRPr="00532714" w:rsidRDefault="00532714" w:rsidP="00532714">
            <w:pPr>
              <w:pStyle w:val="ListParagraph"/>
              <w:spacing w:after="100" w:afterAutospacing="1"/>
              <w:rPr>
                <w:i/>
                <w:iCs/>
                <w:color w:val="000000" w:themeColor="text1"/>
              </w:rPr>
            </w:pPr>
            <w:r w:rsidRPr="0050791B">
              <w:rPr>
                <w:i/>
                <w:iCs/>
                <w:color w:val="000000" w:themeColor="text1"/>
              </w:rPr>
              <w:t>Amid the pandemic, a rising share of older U.S. adults are now retired</w:t>
            </w:r>
            <w:r>
              <w:rPr>
                <w:i/>
                <w:iCs/>
                <w:color w:val="000000" w:themeColor="text1"/>
              </w:rPr>
              <w:t xml:space="preserve">, </w:t>
            </w:r>
            <w:r w:rsidRPr="00532714">
              <w:rPr>
                <w:b/>
                <w:bCs/>
                <w:color w:val="000000" w:themeColor="text1"/>
              </w:rPr>
              <w:t>Pew Research Center</w:t>
            </w:r>
            <w:r w:rsidRPr="00532714">
              <w:rPr>
                <w:b/>
                <w:bCs/>
                <w:color w:val="000000" w:themeColor="text1"/>
              </w:rPr>
              <w:t>,</w:t>
            </w:r>
            <w:r>
              <w:rPr>
                <w:b/>
                <w:bCs/>
                <w:color w:val="000000" w:themeColor="text1"/>
              </w:rPr>
              <w:t xml:space="preserve"> </w:t>
            </w:r>
            <w:r w:rsidRPr="00532714">
              <w:rPr>
                <w:color w:val="000000" w:themeColor="text1"/>
              </w:rPr>
              <w:t>November 4, 2021</w:t>
            </w:r>
            <w:r>
              <w:rPr>
                <w:color w:val="000000" w:themeColor="text1"/>
              </w:rPr>
              <w:t xml:space="preserve">, </w:t>
            </w:r>
            <w:hyperlink r:id="rId21" w:history="1">
              <w:r w:rsidRPr="009F4289">
                <w:rPr>
                  <w:rStyle w:val="Hyperlink"/>
                </w:rPr>
                <w:t>https://tinyurl.com/Ri</w:t>
              </w:r>
              <w:r w:rsidRPr="009F4289">
                <w:rPr>
                  <w:rStyle w:val="Hyperlink"/>
                </w:rPr>
                <w:t>s</w:t>
              </w:r>
              <w:r w:rsidRPr="009F4289">
                <w:rPr>
                  <w:rStyle w:val="Hyperlink"/>
                </w:rPr>
                <w:t>iingShareRetiredOlderAdults</w:t>
              </w:r>
            </w:hyperlink>
            <w:r>
              <w:rPr>
                <w:color w:val="000000" w:themeColor="text1"/>
              </w:rPr>
              <w:t xml:space="preserve"> </w:t>
            </w:r>
          </w:p>
          <w:p w14:paraId="3332B3B0" w14:textId="77777777" w:rsidR="00532714" w:rsidRDefault="00532714" w:rsidP="00532714">
            <w:pPr>
              <w:pStyle w:val="ListParagraph"/>
              <w:spacing w:after="100" w:afterAutospacing="1"/>
              <w:ind w:left="360"/>
            </w:pPr>
          </w:p>
          <w:p w14:paraId="6D49B535" w14:textId="77777777" w:rsidR="00A275C2" w:rsidRDefault="00A275C2" w:rsidP="00A275C2">
            <w:pPr>
              <w:pStyle w:val="ListParagraph"/>
              <w:spacing w:after="100" w:afterAutospacing="1"/>
              <w:ind w:left="0"/>
              <w:rPr>
                <w:i/>
                <w:iCs/>
                <w:sz w:val="32"/>
                <w:szCs w:val="32"/>
              </w:rPr>
            </w:pPr>
            <w:r w:rsidRPr="00A275C2">
              <w:rPr>
                <w:i/>
                <w:iCs/>
                <w:sz w:val="32"/>
                <w:szCs w:val="32"/>
              </w:rPr>
              <w:t>The official tally of 5</w:t>
            </w:r>
            <w:r>
              <w:rPr>
                <w:i/>
                <w:iCs/>
                <w:sz w:val="32"/>
                <w:szCs w:val="32"/>
              </w:rPr>
              <w:t xml:space="preserve"> [million Covid-19 deaths]</w:t>
            </w:r>
            <w:r w:rsidRPr="00A275C2">
              <w:rPr>
                <w:i/>
                <w:iCs/>
                <w:sz w:val="32"/>
                <w:szCs w:val="32"/>
              </w:rPr>
              <w:t xml:space="preserve"> is a huge undercount</w:t>
            </w:r>
            <w:r>
              <w:rPr>
                <w:i/>
                <w:iCs/>
                <w:sz w:val="32"/>
                <w:szCs w:val="32"/>
              </w:rPr>
              <w:t>.</w:t>
            </w:r>
          </w:p>
          <w:p w14:paraId="3028B8FC" w14:textId="77777777" w:rsidR="00A275C2" w:rsidRDefault="00A275C2" w:rsidP="00266AAD">
            <w:pPr>
              <w:pStyle w:val="ListParagraph"/>
            </w:pPr>
            <w:r w:rsidRPr="00A275C2">
              <w:rPr>
                <w:i/>
                <w:iCs/>
              </w:rPr>
              <w:t>The number of people who have died from covid-19 is likely to be close to 17m</w:t>
            </w:r>
            <w:r>
              <w:rPr>
                <w:i/>
                <w:iCs/>
              </w:rPr>
              <w:t xml:space="preserve">, </w:t>
            </w:r>
            <w:r w:rsidRPr="00A275C2">
              <w:rPr>
                <w:b/>
                <w:bCs/>
              </w:rPr>
              <w:t>The Economist</w:t>
            </w:r>
            <w:r w:rsidRPr="00A275C2">
              <w:rPr>
                <w:b/>
                <w:bCs/>
              </w:rPr>
              <w:t xml:space="preserve">, </w:t>
            </w:r>
            <w:r>
              <w:t>November 2, 2021</w:t>
            </w:r>
            <w:r>
              <w:t xml:space="preserve">, </w:t>
            </w:r>
            <w:hyperlink r:id="rId22" w:history="1">
              <w:r w:rsidRPr="009F4289">
                <w:rPr>
                  <w:rStyle w:val="Hyperlink"/>
                </w:rPr>
                <w:t>https://tinyurl.com/CovidD</w:t>
              </w:r>
              <w:r w:rsidRPr="009F4289">
                <w:rPr>
                  <w:rStyle w:val="Hyperlink"/>
                </w:rPr>
                <w:t>e</w:t>
              </w:r>
              <w:r w:rsidRPr="009F4289">
                <w:rPr>
                  <w:rStyle w:val="Hyperlink"/>
                </w:rPr>
                <w:t>athsCloseTo17M</w:t>
              </w:r>
            </w:hyperlink>
          </w:p>
          <w:p w14:paraId="25AEBEE2" w14:textId="77777777" w:rsidR="00266AAD" w:rsidRDefault="00266AAD" w:rsidP="00266AAD">
            <w:pPr>
              <w:pStyle w:val="ListParagraph"/>
            </w:pPr>
          </w:p>
          <w:p w14:paraId="751785ED" w14:textId="77777777" w:rsidR="00266AAD" w:rsidRDefault="00476BBE" w:rsidP="00476BBE">
            <w:pPr>
              <w:pStyle w:val="ListParagraph"/>
              <w:ind w:left="0"/>
              <w:rPr>
                <w:i/>
                <w:iCs/>
                <w:sz w:val="32"/>
                <w:szCs w:val="32"/>
              </w:rPr>
            </w:pPr>
            <w:r w:rsidRPr="00476BBE">
              <w:rPr>
                <w:i/>
                <w:iCs/>
                <w:sz w:val="32"/>
                <w:szCs w:val="32"/>
              </w:rPr>
              <w:t>“I have to work 10 times harder than my classmates just to be able to succeed, and yet I’m not being supported</w:t>
            </w:r>
            <w:r>
              <w:rPr>
                <w:i/>
                <w:iCs/>
                <w:sz w:val="32"/>
                <w:szCs w:val="32"/>
              </w:rPr>
              <w:t>.</w:t>
            </w:r>
            <w:r w:rsidRPr="00476BBE">
              <w:rPr>
                <w:i/>
                <w:iCs/>
                <w:sz w:val="32"/>
                <w:szCs w:val="32"/>
              </w:rPr>
              <w:t>”</w:t>
            </w:r>
          </w:p>
          <w:p w14:paraId="06268874" w14:textId="3231DF80" w:rsidR="008340B1" w:rsidRDefault="003E164F" w:rsidP="008340B1">
            <w:pPr>
              <w:pStyle w:val="ListParagraph"/>
              <w:rPr>
                <w:color w:val="000000" w:themeColor="text1"/>
              </w:rPr>
            </w:pPr>
            <w:r w:rsidRPr="003E164F">
              <w:t>Jessica Chaikof, a hearing- and visually impaired graduate student at American University in D.C.,</w:t>
            </w:r>
            <w:r w:rsidR="008340B1">
              <w:t xml:space="preserve"> </w:t>
            </w:r>
            <w:r w:rsidR="008340B1" w:rsidRPr="00476BBE">
              <w:rPr>
                <w:i/>
                <w:iCs/>
                <w:color w:val="000000" w:themeColor="text1"/>
              </w:rPr>
              <w:t>In return to campuses, students with disabilities fear they’re being ‘left behind’</w:t>
            </w:r>
            <w:r w:rsidR="008340B1">
              <w:rPr>
                <w:i/>
                <w:iCs/>
                <w:color w:val="000000" w:themeColor="text1"/>
              </w:rPr>
              <w:t xml:space="preserve">, </w:t>
            </w:r>
            <w:r w:rsidR="008340B1" w:rsidRPr="008340B1">
              <w:rPr>
                <w:b/>
                <w:bCs/>
                <w:color w:val="000000" w:themeColor="text1"/>
              </w:rPr>
              <w:t>*Washington Post</w:t>
            </w:r>
            <w:r w:rsidR="008340B1" w:rsidRPr="008340B1">
              <w:rPr>
                <w:b/>
                <w:bCs/>
                <w:color w:val="000000" w:themeColor="text1"/>
              </w:rPr>
              <w:t xml:space="preserve">, </w:t>
            </w:r>
            <w:r w:rsidR="008340B1" w:rsidRPr="008340B1">
              <w:rPr>
                <w:color w:val="000000" w:themeColor="text1"/>
              </w:rPr>
              <w:t>November 1, 2021</w:t>
            </w:r>
            <w:r w:rsidR="008340B1" w:rsidRPr="008340B1">
              <w:rPr>
                <w:color w:val="000000" w:themeColor="text1"/>
              </w:rPr>
              <w:t xml:space="preserve">, </w:t>
            </w:r>
            <w:hyperlink r:id="rId23" w:history="1">
              <w:r w:rsidR="008340B1" w:rsidRPr="009F4289">
                <w:rPr>
                  <w:rStyle w:val="Hyperlink"/>
                </w:rPr>
                <w:t>https://tinyurl.com/StudentsWithDisabilit</w:t>
              </w:r>
              <w:r w:rsidR="008340B1" w:rsidRPr="009F4289">
                <w:rPr>
                  <w:rStyle w:val="Hyperlink"/>
                </w:rPr>
                <w:t>i</w:t>
              </w:r>
              <w:r w:rsidR="008340B1" w:rsidRPr="009F4289">
                <w:rPr>
                  <w:rStyle w:val="Hyperlink"/>
                </w:rPr>
                <w:t>esBehind</w:t>
              </w:r>
            </w:hyperlink>
          </w:p>
          <w:p w14:paraId="3E57EEDE" w14:textId="77777777" w:rsidR="00082773" w:rsidRPr="008340B1" w:rsidRDefault="00082773" w:rsidP="008340B1">
            <w:pPr>
              <w:pStyle w:val="ListParagraph"/>
              <w:rPr>
                <w:i/>
                <w:iCs/>
                <w:color w:val="000000" w:themeColor="text1"/>
              </w:rPr>
            </w:pPr>
          </w:p>
          <w:p w14:paraId="0513D1FE" w14:textId="77777777" w:rsidR="003E164F" w:rsidRDefault="003E164F" w:rsidP="00476BBE">
            <w:pPr>
              <w:pStyle w:val="ListParagraph"/>
              <w:ind w:left="0"/>
              <w:rPr>
                <w:i/>
                <w:iCs/>
                <w:sz w:val="32"/>
                <w:szCs w:val="32"/>
              </w:rPr>
            </w:pPr>
            <w:r w:rsidRPr="003E164F">
              <w:rPr>
                <w:i/>
                <w:iCs/>
                <w:sz w:val="32"/>
                <w:szCs w:val="32"/>
              </w:rPr>
              <w:t>“I worry, with the transition back to in-person learning, that disabled students like me will be left behind once again</w:t>
            </w:r>
            <w:r>
              <w:rPr>
                <w:i/>
                <w:iCs/>
                <w:sz w:val="32"/>
                <w:szCs w:val="32"/>
              </w:rPr>
              <w:t xml:space="preserve">. </w:t>
            </w:r>
            <w:r w:rsidRPr="003E164F">
              <w:rPr>
                <w:i/>
                <w:iCs/>
                <w:sz w:val="32"/>
                <w:szCs w:val="32"/>
              </w:rPr>
              <w:t>The pandemic showed me that environments can be made fully accessible in a virtual or hybrid environment with little cost to the school.”</w:t>
            </w:r>
          </w:p>
          <w:p w14:paraId="769F9474" w14:textId="77777777" w:rsidR="003E164F" w:rsidRDefault="003E164F" w:rsidP="003E164F">
            <w:pPr>
              <w:pStyle w:val="ListParagraph"/>
              <w:rPr>
                <w:color w:val="000000" w:themeColor="text1"/>
              </w:rPr>
            </w:pPr>
            <w:r w:rsidRPr="003E164F">
              <w:t>Zandy Wong, a second-year neuroscience student at Johns Hopkins University who also has a hearing impairment</w:t>
            </w:r>
            <w:r>
              <w:t xml:space="preserve">, </w:t>
            </w:r>
            <w:r w:rsidR="008340B1" w:rsidRPr="00476BBE">
              <w:rPr>
                <w:i/>
                <w:iCs/>
                <w:color w:val="000000" w:themeColor="text1"/>
              </w:rPr>
              <w:t>In return to campuses, students with disabilities fear they’re being ‘left behind’</w:t>
            </w:r>
            <w:r w:rsidR="008340B1">
              <w:rPr>
                <w:i/>
                <w:iCs/>
                <w:color w:val="000000" w:themeColor="text1"/>
              </w:rPr>
              <w:t xml:space="preserve">, </w:t>
            </w:r>
            <w:r w:rsidR="008340B1" w:rsidRPr="008340B1">
              <w:rPr>
                <w:b/>
                <w:bCs/>
                <w:color w:val="000000" w:themeColor="text1"/>
              </w:rPr>
              <w:t xml:space="preserve">*Washington Post, </w:t>
            </w:r>
            <w:r w:rsidR="008340B1" w:rsidRPr="008340B1">
              <w:rPr>
                <w:color w:val="000000" w:themeColor="text1"/>
              </w:rPr>
              <w:t xml:space="preserve">November 1, 2021, </w:t>
            </w:r>
            <w:hyperlink r:id="rId24" w:history="1">
              <w:r w:rsidR="008340B1" w:rsidRPr="009F4289">
                <w:rPr>
                  <w:rStyle w:val="Hyperlink"/>
                </w:rPr>
                <w:t>https://tinyurl.com/StudentsWithDisab</w:t>
              </w:r>
              <w:r w:rsidR="008340B1" w:rsidRPr="009F4289">
                <w:rPr>
                  <w:rStyle w:val="Hyperlink"/>
                </w:rPr>
                <w:t>i</w:t>
              </w:r>
              <w:r w:rsidR="008340B1" w:rsidRPr="009F4289">
                <w:rPr>
                  <w:rStyle w:val="Hyperlink"/>
                </w:rPr>
                <w:t>litiesBehind</w:t>
              </w:r>
            </w:hyperlink>
          </w:p>
          <w:p w14:paraId="54818633" w14:textId="77777777" w:rsidR="008C3495" w:rsidRDefault="008C3495" w:rsidP="003E164F">
            <w:pPr>
              <w:pStyle w:val="ListParagraph"/>
            </w:pPr>
          </w:p>
          <w:p w14:paraId="15B92ED5" w14:textId="2F9BDEF3" w:rsidR="008C3495" w:rsidRDefault="008C3495" w:rsidP="008C3495">
            <w:pPr>
              <w:pStyle w:val="ListParagraph"/>
              <w:ind w:left="0"/>
              <w:rPr>
                <w:i/>
                <w:iCs/>
                <w:sz w:val="32"/>
                <w:szCs w:val="32"/>
              </w:rPr>
            </w:pPr>
            <w:r w:rsidRPr="008C3495">
              <w:rPr>
                <w:i/>
                <w:iCs/>
                <w:sz w:val="32"/>
                <w:szCs w:val="32"/>
              </w:rPr>
              <w:t>“</w:t>
            </w:r>
            <w:r>
              <w:rPr>
                <w:i/>
                <w:iCs/>
                <w:sz w:val="32"/>
                <w:szCs w:val="32"/>
              </w:rPr>
              <w:t>[I</w:t>
            </w:r>
            <w:r w:rsidRPr="008C3495">
              <w:rPr>
                <w:i/>
                <w:iCs/>
                <w:sz w:val="32"/>
                <w:szCs w:val="32"/>
              </w:rPr>
              <w:t xml:space="preserve">nclusion of </w:t>
            </w:r>
            <w:r>
              <w:rPr>
                <w:i/>
                <w:iCs/>
                <w:sz w:val="32"/>
                <w:szCs w:val="32"/>
              </w:rPr>
              <w:t>funding</w:t>
            </w:r>
            <w:r w:rsidR="00F8314F">
              <w:rPr>
                <w:i/>
                <w:iCs/>
                <w:sz w:val="32"/>
                <w:szCs w:val="32"/>
              </w:rPr>
              <w:t xml:space="preserve"> in the </w:t>
            </w:r>
            <w:r w:rsidRPr="008C3495">
              <w:rPr>
                <w:i/>
                <w:iCs/>
                <w:sz w:val="32"/>
                <w:szCs w:val="32"/>
              </w:rPr>
              <w:t xml:space="preserve"> infrastructure package</w:t>
            </w:r>
            <w:r>
              <w:rPr>
                <w:i/>
                <w:iCs/>
                <w:sz w:val="32"/>
                <w:szCs w:val="32"/>
              </w:rPr>
              <w:t xml:space="preserve"> for accessible</w:t>
            </w:r>
            <w:r w:rsidR="00F8314F">
              <w:rPr>
                <w:i/>
                <w:iCs/>
                <w:sz w:val="32"/>
                <w:szCs w:val="32"/>
              </w:rPr>
              <w:t xml:space="preserve"> transportation</w:t>
            </w:r>
            <w:r>
              <w:rPr>
                <w:i/>
                <w:iCs/>
                <w:sz w:val="32"/>
                <w:szCs w:val="32"/>
              </w:rPr>
              <w:t xml:space="preserve">] </w:t>
            </w:r>
            <w:r w:rsidRPr="008C3495">
              <w:rPr>
                <w:i/>
                <w:iCs/>
                <w:sz w:val="32"/>
                <w:szCs w:val="32"/>
              </w:rPr>
              <w:t>is great, but you do realize it’s been 25 years since the passage of the ADA and that this will take another 25 years</w:t>
            </w:r>
            <w:r>
              <w:rPr>
                <w:i/>
                <w:iCs/>
                <w:sz w:val="32"/>
                <w:szCs w:val="32"/>
              </w:rPr>
              <w:t xml:space="preserve">. </w:t>
            </w:r>
            <w:r w:rsidRPr="008C3495">
              <w:rPr>
                <w:i/>
                <w:iCs/>
                <w:sz w:val="32"/>
                <w:szCs w:val="32"/>
              </w:rPr>
              <w:t>You’re talking about a half-century that people with disabilities have been waiting.”</w:t>
            </w:r>
          </w:p>
          <w:p w14:paraId="3C323EF1" w14:textId="525D99F3" w:rsidR="00F8314F" w:rsidRPr="00F8314F" w:rsidRDefault="008C3495" w:rsidP="00F8314F">
            <w:pPr>
              <w:pStyle w:val="ListParagraph"/>
              <w:rPr>
                <w:i/>
                <w:iCs/>
                <w:color w:val="000000" w:themeColor="text1"/>
              </w:rPr>
            </w:pPr>
            <w:r>
              <w:t xml:space="preserve">U. S. </w:t>
            </w:r>
            <w:r w:rsidRPr="008C3495">
              <w:t>Sen. Tammy Duckworth (D-Ill.), a double amputee</w:t>
            </w:r>
            <w:r>
              <w:t xml:space="preserve"> and veteran</w:t>
            </w:r>
            <w:r w:rsidRPr="008C3495">
              <w:t xml:space="preserve"> who uses a wheelchair</w:t>
            </w:r>
            <w:r w:rsidR="00F8314F">
              <w:t xml:space="preserve">, </w:t>
            </w:r>
            <w:r w:rsidR="00F8314F" w:rsidRPr="008340B1">
              <w:rPr>
                <w:i/>
                <w:iCs/>
                <w:color w:val="000000" w:themeColor="text1"/>
              </w:rPr>
              <w:t>Infrastructure measure includes fund to ensure nation’s transit stations are accessible</w:t>
            </w:r>
            <w:r w:rsidR="00F8314F">
              <w:rPr>
                <w:i/>
                <w:iCs/>
                <w:color w:val="000000" w:themeColor="text1"/>
              </w:rPr>
              <w:t xml:space="preserve">, </w:t>
            </w:r>
            <w:r w:rsidR="00F8314F" w:rsidRPr="00F8314F">
              <w:rPr>
                <w:b/>
                <w:bCs/>
                <w:color w:val="000000" w:themeColor="text1"/>
              </w:rPr>
              <w:t>*Washington Post</w:t>
            </w:r>
            <w:r w:rsidR="00F8314F" w:rsidRPr="00F8314F">
              <w:rPr>
                <w:b/>
                <w:bCs/>
                <w:color w:val="000000" w:themeColor="text1"/>
              </w:rPr>
              <w:t xml:space="preserve">, </w:t>
            </w:r>
            <w:r w:rsidR="00F8314F" w:rsidRPr="00F8314F">
              <w:rPr>
                <w:color w:val="000000" w:themeColor="text1"/>
              </w:rPr>
              <w:t>November 6, 2021</w:t>
            </w:r>
            <w:r w:rsidR="00F8314F" w:rsidRPr="00F8314F">
              <w:rPr>
                <w:color w:val="000000" w:themeColor="text1"/>
              </w:rPr>
              <w:t xml:space="preserve">, </w:t>
            </w:r>
            <w:hyperlink r:id="rId25" w:history="1">
              <w:r w:rsidR="00F8314F" w:rsidRPr="009F4289">
                <w:rPr>
                  <w:rStyle w:val="Hyperlink"/>
                </w:rPr>
                <w:t>https://tinyurl.com/E</w:t>
              </w:r>
              <w:r w:rsidR="00F8314F" w:rsidRPr="009F4289">
                <w:rPr>
                  <w:rStyle w:val="Hyperlink"/>
                </w:rPr>
                <w:t>n</w:t>
              </w:r>
              <w:r w:rsidR="00F8314F" w:rsidRPr="009F4289">
                <w:rPr>
                  <w:rStyle w:val="Hyperlink"/>
                </w:rPr>
                <w:t>sureAccessibleTransit</w:t>
              </w:r>
            </w:hyperlink>
            <w:r w:rsidR="00F8314F">
              <w:t xml:space="preserve"> </w:t>
            </w:r>
          </w:p>
          <w:p w14:paraId="4F6B8318" w14:textId="77777777" w:rsidR="008C3495" w:rsidRDefault="008C3495" w:rsidP="008C3495">
            <w:pPr>
              <w:pStyle w:val="ListParagraph"/>
            </w:pPr>
          </w:p>
          <w:p w14:paraId="79E7DB01" w14:textId="77777777" w:rsidR="00242392" w:rsidRDefault="00242392" w:rsidP="00242392">
            <w:pPr>
              <w:pStyle w:val="ListParagraph"/>
              <w:ind w:left="0"/>
              <w:rPr>
                <w:i/>
                <w:iCs/>
                <w:sz w:val="32"/>
                <w:szCs w:val="32"/>
              </w:rPr>
            </w:pPr>
            <w:r w:rsidRPr="00242392">
              <w:rPr>
                <w:i/>
                <w:iCs/>
                <w:sz w:val="32"/>
                <w:szCs w:val="32"/>
              </w:rPr>
              <w:t>“They'll give us things to bury our people in but not the things to ensure they live</w:t>
            </w:r>
            <w:r>
              <w:rPr>
                <w:i/>
                <w:iCs/>
                <w:sz w:val="32"/>
                <w:szCs w:val="32"/>
              </w:rPr>
              <w:t xml:space="preserve">. </w:t>
            </w:r>
            <w:r w:rsidRPr="00242392">
              <w:rPr>
                <w:i/>
                <w:iCs/>
                <w:sz w:val="32"/>
                <w:szCs w:val="32"/>
              </w:rPr>
              <w:t>We’re tired of body bags.”</w:t>
            </w:r>
          </w:p>
          <w:p w14:paraId="357316D2" w14:textId="77777777" w:rsidR="00242392" w:rsidRDefault="00242392" w:rsidP="00242392">
            <w:pPr>
              <w:pStyle w:val="ListParagraph"/>
            </w:pPr>
            <w:r w:rsidRPr="00242392">
              <w:t>Abigail Echo-Hawk, executive vice president at the Seattle Indian Health Board and director of the Urban Indian Health Institute</w:t>
            </w:r>
            <w:r>
              <w:t xml:space="preserve">, </w:t>
            </w:r>
            <w:r w:rsidRPr="00885107">
              <w:rPr>
                <w:i/>
                <w:iCs/>
              </w:rPr>
              <w:t>In Alaska Native villages and across communities of color, the enduring silence of grief</w:t>
            </w:r>
            <w:r>
              <w:t xml:space="preserve">, </w:t>
            </w:r>
            <w:r w:rsidRPr="00242392">
              <w:rPr>
                <w:b/>
                <w:bCs/>
                <w:color w:val="000000" w:themeColor="text1"/>
              </w:rPr>
              <w:t>*Washington Post</w:t>
            </w:r>
            <w:r w:rsidRPr="00242392">
              <w:rPr>
                <w:b/>
                <w:bCs/>
                <w:color w:val="000000" w:themeColor="text1"/>
              </w:rPr>
              <w:t xml:space="preserve">, </w:t>
            </w:r>
            <w:r w:rsidRPr="00242392">
              <w:rPr>
                <w:color w:val="000000" w:themeColor="text1"/>
              </w:rPr>
              <w:t>November 4, 2021</w:t>
            </w:r>
            <w:r w:rsidRPr="00242392">
              <w:rPr>
                <w:color w:val="000000" w:themeColor="text1"/>
              </w:rPr>
              <w:t xml:space="preserve">, </w:t>
            </w:r>
            <w:hyperlink r:id="rId26" w:history="1">
              <w:r w:rsidRPr="009F4289">
                <w:rPr>
                  <w:rStyle w:val="Hyperlink"/>
                </w:rPr>
                <w:t>https://tinyurl.com</w:t>
              </w:r>
              <w:r w:rsidRPr="009F4289">
                <w:rPr>
                  <w:rStyle w:val="Hyperlink"/>
                </w:rPr>
                <w:t>/</w:t>
              </w:r>
              <w:r w:rsidRPr="009F4289">
                <w:rPr>
                  <w:rStyle w:val="Hyperlink"/>
                </w:rPr>
                <w:t>EnduringSilenceOfGrief</w:t>
              </w:r>
            </w:hyperlink>
            <w:r>
              <w:t xml:space="preserve"> </w:t>
            </w:r>
          </w:p>
          <w:p w14:paraId="66CF5536" w14:textId="77777777" w:rsidR="00242392" w:rsidRDefault="00242392" w:rsidP="00242392">
            <w:pPr>
              <w:pStyle w:val="ListParagraph"/>
            </w:pPr>
          </w:p>
          <w:p w14:paraId="5939EC9C" w14:textId="71FFAD4F" w:rsidR="00242392" w:rsidRDefault="00966221" w:rsidP="00966221">
            <w:pPr>
              <w:pStyle w:val="ListParagraph"/>
              <w:ind w:left="0"/>
              <w:rPr>
                <w:i/>
                <w:iCs/>
                <w:sz w:val="32"/>
                <w:szCs w:val="32"/>
              </w:rPr>
            </w:pPr>
            <w:r w:rsidRPr="00966221">
              <w:rPr>
                <w:i/>
                <w:iCs/>
                <w:sz w:val="32"/>
                <w:szCs w:val="32"/>
              </w:rPr>
              <w:t>“We’re already late to the game</w:t>
            </w:r>
            <w:r>
              <w:rPr>
                <w:i/>
                <w:iCs/>
                <w:sz w:val="32"/>
                <w:szCs w:val="32"/>
              </w:rPr>
              <w:t xml:space="preserve">. </w:t>
            </w:r>
            <w:r w:rsidRPr="00966221">
              <w:rPr>
                <w:i/>
                <w:iCs/>
                <w:sz w:val="32"/>
                <w:szCs w:val="32"/>
              </w:rPr>
              <w:t xml:space="preserve">Congress needs to make an adjustment so people who rely on </w:t>
            </w:r>
            <w:r>
              <w:rPr>
                <w:i/>
                <w:iCs/>
                <w:sz w:val="32"/>
                <w:szCs w:val="32"/>
              </w:rPr>
              <w:t>[Social Security benefits]</w:t>
            </w:r>
            <w:r w:rsidRPr="00966221">
              <w:rPr>
                <w:i/>
                <w:iCs/>
                <w:sz w:val="32"/>
                <w:szCs w:val="32"/>
              </w:rPr>
              <w:t xml:space="preserve"> are not fearful their benefits are going to be cut.”</w:t>
            </w:r>
          </w:p>
          <w:p w14:paraId="3D1049AB" w14:textId="2CE6F56A" w:rsidR="00966221" w:rsidRPr="00966221" w:rsidRDefault="00966221" w:rsidP="00966221">
            <w:pPr>
              <w:pStyle w:val="ListParagraph"/>
              <w:rPr>
                <w:i/>
                <w:iCs/>
              </w:rPr>
            </w:pPr>
            <w:r w:rsidRPr="00966221">
              <w:t>Alicia H. Munnell, director of the Center for Retirement Research at Boston College</w:t>
            </w:r>
            <w:r>
              <w:t xml:space="preserve">, </w:t>
            </w:r>
            <w:r w:rsidRPr="00966221">
              <w:rPr>
                <w:i/>
                <w:iCs/>
              </w:rPr>
              <w:t>Social Security Benefits to Rise 5.9% in 2022, Most in Four Decades</w:t>
            </w:r>
            <w:r>
              <w:rPr>
                <w:i/>
                <w:iCs/>
              </w:rPr>
              <w:t xml:space="preserve">, </w:t>
            </w:r>
            <w:r w:rsidRPr="00966221">
              <w:rPr>
                <w:b/>
                <w:bCs/>
                <w:color w:val="000000" w:themeColor="text1"/>
              </w:rPr>
              <w:t>*New York Times</w:t>
            </w:r>
            <w:r w:rsidRPr="00966221">
              <w:rPr>
                <w:b/>
                <w:bCs/>
                <w:color w:val="000000" w:themeColor="text1"/>
              </w:rPr>
              <w:t xml:space="preserve">, </w:t>
            </w:r>
            <w:r w:rsidRPr="00966221">
              <w:rPr>
                <w:color w:val="000000" w:themeColor="text1"/>
              </w:rPr>
              <w:t>October 13, 2021</w:t>
            </w:r>
            <w:r w:rsidR="006B0C93">
              <w:rPr>
                <w:color w:val="000000" w:themeColor="text1"/>
              </w:rPr>
              <w:t xml:space="preserve">, </w:t>
            </w:r>
            <w:hyperlink r:id="rId27" w:history="1">
              <w:r w:rsidR="006B0C93" w:rsidRPr="009F4289">
                <w:rPr>
                  <w:rStyle w:val="Hyperlink"/>
                </w:rPr>
                <w:t>https://tinyurl.com/SocialSecurityB</w:t>
              </w:r>
              <w:r w:rsidR="006B0C93" w:rsidRPr="009F4289">
                <w:rPr>
                  <w:rStyle w:val="Hyperlink"/>
                </w:rPr>
                <w:t>e</w:t>
              </w:r>
              <w:r w:rsidR="006B0C93" w:rsidRPr="009F4289">
                <w:rPr>
                  <w:rStyle w:val="Hyperlink"/>
                </w:rPr>
                <w:t>nefitsToRise</w:t>
              </w:r>
            </w:hyperlink>
          </w:p>
          <w:p w14:paraId="1E03A57B" w14:textId="77777777" w:rsidR="00966221" w:rsidRDefault="00966221" w:rsidP="00966221">
            <w:pPr>
              <w:pStyle w:val="ListParagraph"/>
              <w:ind w:left="360"/>
            </w:pPr>
          </w:p>
          <w:p w14:paraId="73C4172C" w14:textId="77777777" w:rsidR="003427B0" w:rsidRDefault="003427B0" w:rsidP="003427B0">
            <w:pPr>
              <w:pStyle w:val="ListParagraph"/>
              <w:ind w:left="0"/>
              <w:rPr>
                <w:i/>
                <w:iCs/>
                <w:sz w:val="32"/>
                <w:szCs w:val="32"/>
              </w:rPr>
            </w:pPr>
            <w:r w:rsidRPr="003427B0">
              <w:rPr>
                <w:i/>
                <w:iCs/>
                <w:sz w:val="32"/>
                <w:szCs w:val="32"/>
              </w:rPr>
              <w:t>Still, neither wanted a traditional marriage with combined households and full days spent together. “I liked doing whatever I want to do in the daytime,” Mr. Mirra said. And “I felt like, I’m not going to sit in your house all day twiddling my thumbs while you’re out doing your thing,” Ms. Valonis said.</w:t>
            </w:r>
          </w:p>
          <w:p w14:paraId="3F5510A1" w14:textId="049C7C24" w:rsidR="006932D2" w:rsidRDefault="003427B0" w:rsidP="003427B0">
            <w:pPr>
              <w:pStyle w:val="ListParagraph"/>
            </w:pPr>
            <w:r w:rsidRPr="003427B0">
              <w:t>Harry Mirra</w:t>
            </w:r>
            <w:r>
              <w:t xml:space="preserve">, </w:t>
            </w:r>
            <w:r w:rsidR="00A35F97">
              <w:t>an</w:t>
            </w:r>
            <w:r>
              <w:t xml:space="preserve"> </w:t>
            </w:r>
            <w:r w:rsidR="00A35F97">
              <w:t>87-year-old</w:t>
            </w:r>
            <w:r>
              <w:t xml:space="preserve"> widower, and </w:t>
            </w:r>
            <w:r w:rsidRPr="003427B0">
              <w:t xml:space="preserve">Ginny Valonis, </w:t>
            </w:r>
            <w:r w:rsidR="00A35F97" w:rsidRPr="003427B0">
              <w:t>an</w:t>
            </w:r>
            <w:r w:rsidRPr="003427B0">
              <w:t xml:space="preserve"> </w:t>
            </w:r>
            <w:r w:rsidR="00A35F97">
              <w:t>80-year-old</w:t>
            </w:r>
            <w:r>
              <w:t xml:space="preserve"> </w:t>
            </w:r>
            <w:r w:rsidRPr="003427B0">
              <w:t xml:space="preserve">widow, </w:t>
            </w:r>
          </w:p>
          <w:p w14:paraId="2A5DC689" w14:textId="0014338C" w:rsidR="006932D2" w:rsidRDefault="006932D2" w:rsidP="006932D2">
            <w:pPr>
              <w:pStyle w:val="ListParagraph"/>
            </w:pPr>
            <w:r>
              <w:t xml:space="preserve">who have remarried but are committed </w:t>
            </w:r>
            <w:r w:rsidRPr="006932D2">
              <w:t>to ‘Living Apart Together</w:t>
            </w:r>
            <w:r w:rsidR="00A35F97" w:rsidRPr="006932D2">
              <w:t>,’</w:t>
            </w:r>
            <w:r>
              <w:t xml:space="preserve"> </w:t>
            </w:r>
            <w:r w:rsidRPr="00C809F4">
              <w:rPr>
                <w:i/>
                <w:iCs/>
                <w:color w:val="000000" w:themeColor="text1"/>
              </w:rPr>
              <w:t>Two Octogenarians Commit to ‘Living Apart Together’</w:t>
            </w:r>
            <w:r>
              <w:rPr>
                <w:i/>
                <w:iCs/>
                <w:color w:val="000000" w:themeColor="text1"/>
              </w:rPr>
              <w:t xml:space="preserve">, </w:t>
            </w:r>
            <w:r w:rsidRPr="006932D2">
              <w:rPr>
                <w:b/>
                <w:bCs/>
                <w:color w:val="000000" w:themeColor="text1"/>
              </w:rPr>
              <w:t>*New York Times</w:t>
            </w:r>
            <w:r w:rsidRPr="006932D2">
              <w:rPr>
                <w:b/>
                <w:bCs/>
                <w:color w:val="000000" w:themeColor="text1"/>
              </w:rPr>
              <w:t xml:space="preserve">, </w:t>
            </w:r>
            <w:r w:rsidRPr="006932D2">
              <w:rPr>
                <w:color w:val="000000" w:themeColor="text1"/>
              </w:rPr>
              <w:t>November 5, 2021</w:t>
            </w:r>
            <w:r w:rsidRPr="006932D2">
              <w:rPr>
                <w:color w:val="000000" w:themeColor="text1"/>
              </w:rPr>
              <w:t xml:space="preserve">, </w:t>
            </w:r>
            <w:hyperlink r:id="rId28" w:history="1">
              <w:r w:rsidRPr="009F4289">
                <w:rPr>
                  <w:rStyle w:val="Hyperlink"/>
                </w:rPr>
                <w:t>https://tiny</w:t>
              </w:r>
              <w:r w:rsidRPr="009F4289">
                <w:rPr>
                  <w:rStyle w:val="Hyperlink"/>
                </w:rPr>
                <w:t>u</w:t>
              </w:r>
              <w:r w:rsidRPr="009F4289">
                <w:rPr>
                  <w:rStyle w:val="Hyperlink"/>
                </w:rPr>
                <w:t>rl.com/LivingApartTogther</w:t>
              </w:r>
            </w:hyperlink>
            <w:r>
              <w:t xml:space="preserve"> </w:t>
            </w:r>
          </w:p>
          <w:p w14:paraId="1F515532" w14:textId="77777777" w:rsidR="00511587" w:rsidRDefault="00511587" w:rsidP="006932D2">
            <w:pPr>
              <w:pStyle w:val="ListParagraph"/>
            </w:pPr>
          </w:p>
          <w:p w14:paraId="263C7CEE" w14:textId="13083150" w:rsidR="00511587" w:rsidRDefault="00511587" w:rsidP="00511587">
            <w:pPr>
              <w:pStyle w:val="ListParagraph"/>
              <w:ind w:left="0"/>
              <w:rPr>
                <w:i/>
                <w:iCs/>
                <w:sz w:val="32"/>
                <w:szCs w:val="32"/>
              </w:rPr>
            </w:pPr>
            <w:r w:rsidRPr="00511587">
              <w:rPr>
                <w:i/>
                <w:iCs/>
                <w:sz w:val="32"/>
                <w:szCs w:val="32"/>
              </w:rPr>
              <w:t>“Just because you’re in healthcare doesn’t mean that science drives your core values</w:t>
            </w:r>
            <w:r>
              <w:rPr>
                <w:i/>
                <w:iCs/>
                <w:sz w:val="32"/>
                <w:szCs w:val="32"/>
              </w:rPr>
              <w:t xml:space="preserve">. </w:t>
            </w:r>
            <w:r w:rsidRPr="00511587">
              <w:rPr>
                <w:i/>
                <w:iCs/>
                <w:sz w:val="32"/>
                <w:szCs w:val="32"/>
              </w:rPr>
              <w:t>There are other factors in people’s lives—family members, close friends, other beliefs and sources of information.”</w:t>
            </w:r>
          </w:p>
          <w:p w14:paraId="2CE1CC86" w14:textId="77777777" w:rsidR="00511587" w:rsidRDefault="00511587" w:rsidP="006B67A7">
            <w:pPr>
              <w:pStyle w:val="ListParagraph"/>
            </w:pPr>
            <w:r>
              <w:t xml:space="preserve">Dr. </w:t>
            </w:r>
            <w:r w:rsidRPr="00511587">
              <w:t>Leana Wen, former Baltimore City Health Commissioner and health policy professor at George Washington University</w:t>
            </w:r>
            <w:r>
              <w:t>,</w:t>
            </w:r>
            <w:r w:rsidR="006B67A7">
              <w:t xml:space="preserve"> </w:t>
            </w:r>
            <w:r w:rsidR="006B67A7" w:rsidRPr="00511587">
              <w:rPr>
                <w:i/>
                <w:iCs/>
              </w:rPr>
              <w:t>Why Some Healthcare Workers Would Rather Lose Their Jobs Than Get Vaccinated</w:t>
            </w:r>
            <w:r w:rsidR="006B67A7">
              <w:rPr>
                <w:i/>
                <w:iCs/>
              </w:rPr>
              <w:t xml:space="preserve">, </w:t>
            </w:r>
            <w:r w:rsidR="006B67A7" w:rsidRPr="006B67A7">
              <w:rPr>
                <w:b/>
                <w:bCs/>
              </w:rPr>
              <w:t>Wall Street Journal (free access)</w:t>
            </w:r>
            <w:r w:rsidR="006B67A7" w:rsidRPr="006B67A7">
              <w:rPr>
                <w:b/>
                <w:bCs/>
              </w:rPr>
              <w:t xml:space="preserve">, </w:t>
            </w:r>
            <w:r w:rsidR="006B67A7">
              <w:t>October 22, 2021</w:t>
            </w:r>
            <w:r w:rsidR="006B67A7">
              <w:t xml:space="preserve">, </w:t>
            </w:r>
            <w:hyperlink r:id="rId29" w:history="1">
              <w:r w:rsidR="006B67A7" w:rsidRPr="009F4289">
                <w:rPr>
                  <w:rStyle w:val="Hyperlink"/>
                </w:rPr>
                <w:t>https://tinyurl.com/WorkersLoseJobsO</w:t>
              </w:r>
              <w:r w:rsidR="006B67A7" w:rsidRPr="009F4289">
                <w:rPr>
                  <w:rStyle w:val="Hyperlink"/>
                </w:rPr>
                <w:t>r</w:t>
              </w:r>
              <w:r w:rsidR="006B67A7" w:rsidRPr="009F4289">
                <w:rPr>
                  <w:rStyle w:val="Hyperlink"/>
                </w:rPr>
                <w:t>GetVaccinated</w:t>
              </w:r>
            </w:hyperlink>
            <w:r w:rsidR="006B67A7">
              <w:t xml:space="preserve"> </w:t>
            </w:r>
          </w:p>
          <w:p w14:paraId="7DE8E6A4" w14:textId="77777777" w:rsidR="00032671" w:rsidRDefault="00032671" w:rsidP="006B67A7">
            <w:pPr>
              <w:pStyle w:val="ListParagraph"/>
              <w:rPr>
                <w:i/>
                <w:iCs/>
              </w:rPr>
            </w:pPr>
          </w:p>
          <w:p w14:paraId="4A8948CE" w14:textId="77777777" w:rsidR="00032671" w:rsidRDefault="00032671" w:rsidP="00032671">
            <w:pPr>
              <w:pStyle w:val="ListParagraph"/>
              <w:ind w:left="0"/>
              <w:rPr>
                <w:i/>
                <w:iCs/>
                <w:sz w:val="32"/>
                <w:szCs w:val="32"/>
              </w:rPr>
            </w:pPr>
            <w:r w:rsidRPr="00032671">
              <w:rPr>
                <w:i/>
                <w:iCs/>
                <w:sz w:val="32"/>
                <w:szCs w:val="32"/>
              </w:rPr>
              <w:t>“No matter how much money policymakers spend on subsidizing housing, the fundamental problem of not having enough houses for the number of people who live in a region, or would like to live in a region can’t be addressed without allowing more to be built</w:t>
            </w:r>
            <w:r>
              <w:rPr>
                <w:i/>
                <w:iCs/>
                <w:sz w:val="32"/>
                <w:szCs w:val="32"/>
              </w:rPr>
              <w:t>.</w:t>
            </w:r>
            <w:r w:rsidRPr="00032671">
              <w:rPr>
                <w:i/>
                <w:iCs/>
                <w:sz w:val="32"/>
                <w:szCs w:val="32"/>
              </w:rPr>
              <w:t xml:space="preserve">” </w:t>
            </w:r>
          </w:p>
          <w:p w14:paraId="0DDA4669" w14:textId="77777777" w:rsidR="00032671" w:rsidRDefault="00032671" w:rsidP="00932BC7">
            <w:pPr>
              <w:pStyle w:val="ListParagraph"/>
            </w:pPr>
            <w:r w:rsidRPr="00032671">
              <w:t>E</w:t>
            </w:r>
            <w:r w:rsidRPr="00032671">
              <w:t>mily Hamilton, director of the Urbanity Project at the Mercatus Center at George Mason University</w:t>
            </w:r>
            <w:r>
              <w:t xml:space="preserve">, </w:t>
            </w:r>
            <w:r w:rsidR="00932BC7" w:rsidRPr="006B67A7">
              <w:rPr>
                <w:i/>
                <w:iCs/>
                <w:color w:val="000000" w:themeColor="text1"/>
              </w:rPr>
              <w:t>Desperate for Housing Options, Communities Turn to Ballot Initiatives</w:t>
            </w:r>
            <w:r w:rsidR="00932BC7">
              <w:rPr>
                <w:i/>
                <w:iCs/>
                <w:color w:val="000000" w:themeColor="text1"/>
              </w:rPr>
              <w:t xml:space="preserve">, </w:t>
            </w:r>
            <w:r w:rsidR="00932BC7" w:rsidRPr="00932BC7">
              <w:rPr>
                <w:b/>
                <w:bCs/>
                <w:color w:val="000000" w:themeColor="text1"/>
              </w:rPr>
              <w:t>*New York Times</w:t>
            </w:r>
            <w:r w:rsidR="00932BC7" w:rsidRPr="00932BC7">
              <w:rPr>
                <w:b/>
                <w:bCs/>
                <w:color w:val="000000" w:themeColor="text1"/>
              </w:rPr>
              <w:t xml:space="preserve">, </w:t>
            </w:r>
            <w:r w:rsidR="00932BC7" w:rsidRPr="00932BC7">
              <w:rPr>
                <w:color w:val="000000" w:themeColor="text1"/>
              </w:rPr>
              <w:t>November 3, 2021 (updated)</w:t>
            </w:r>
            <w:r w:rsidR="00932BC7" w:rsidRPr="00932BC7">
              <w:rPr>
                <w:color w:val="000000" w:themeColor="text1"/>
              </w:rPr>
              <w:t xml:space="preserve">, </w:t>
            </w:r>
            <w:hyperlink r:id="rId30" w:history="1">
              <w:r w:rsidR="00932BC7" w:rsidRPr="009F4289">
                <w:rPr>
                  <w:rStyle w:val="Hyperlink"/>
                </w:rPr>
                <w:t>https://tinyurl.com/Desper</w:t>
              </w:r>
              <w:r w:rsidR="00932BC7" w:rsidRPr="009F4289">
                <w:rPr>
                  <w:rStyle w:val="Hyperlink"/>
                </w:rPr>
                <w:t>a</w:t>
              </w:r>
              <w:r w:rsidR="00932BC7" w:rsidRPr="009F4289">
                <w:rPr>
                  <w:rStyle w:val="Hyperlink"/>
                </w:rPr>
                <w:t>teForHousingOptions</w:t>
              </w:r>
            </w:hyperlink>
            <w:r>
              <w:t xml:space="preserve"> </w:t>
            </w:r>
          </w:p>
          <w:p w14:paraId="6F40D491" w14:textId="77777777" w:rsidR="00CE1EBF" w:rsidRDefault="00CE1EBF" w:rsidP="00932BC7">
            <w:pPr>
              <w:pStyle w:val="ListParagraph"/>
            </w:pPr>
          </w:p>
          <w:p w14:paraId="2B280F16" w14:textId="24A025A3" w:rsidR="00CE1EBF" w:rsidRDefault="00CE1EBF" w:rsidP="00CE1EBF">
            <w:pPr>
              <w:pStyle w:val="ListParagraph"/>
              <w:ind w:left="0"/>
              <w:rPr>
                <w:i/>
                <w:iCs/>
                <w:sz w:val="32"/>
                <w:szCs w:val="32"/>
              </w:rPr>
            </w:pPr>
            <w:r w:rsidRPr="00CE1EBF">
              <w:rPr>
                <w:i/>
                <w:iCs/>
                <w:sz w:val="32"/>
                <w:szCs w:val="32"/>
              </w:rPr>
              <w:t>“It is hopelessly, needlessly complicated and it continues to get more complicated</w:t>
            </w:r>
            <w:r w:rsidR="00F419FF">
              <w:rPr>
                <w:i/>
                <w:iCs/>
                <w:sz w:val="32"/>
                <w:szCs w:val="32"/>
              </w:rPr>
              <w:t xml:space="preserve">. </w:t>
            </w:r>
            <w:r w:rsidRPr="00CE1EBF">
              <w:rPr>
                <w:i/>
                <w:iCs/>
                <w:sz w:val="32"/>
                <w:szCs w:val="32"/>
              </w:rPr>
              <w:t xml:space="preserve">The entire </w:t>
            </w:r>
            <w:r w:rsidR="00F419FF">
              <w:rPr>
                <w:i/>
                <w:iCs/>
                <w:sz w:val="32"/>
                <w:szCs w:val="32"/>
              </w:rPr>
              <w:t xml:space="preserve">[Medicare] </w:t>
            </w:r>
            <w:r w:rsidRPr="00CE1EBF">
              <w:rPr>
                <w:i/>
                <w:iCs/>
                <w:sz w:val="32"/>
                <w:szCs w:val="32"/>
              </w:rPr>
              <w:t>system relies on savvy actors maximizing their choices, and that just does not happen.”</w:t>
            </w:r>
          </w:p>
          <w:p w14:paraId="583FF809" w14:textId="77777777" w:rsidR="00F419FF" w:rsidRDefault="00F419FF" w:rsidP="00F419FF">
            <w:pPr>
              <w:pStyle w:val="ListParagraph"/>
            </w:pPr>
            <w:r w:rsidRPr="00F419FF">
              <w:t>David Lipschutz, associate director of the Center for Medicare Advocacy</w:t>
            </w:r>
            <w:r>
              <w:t xml:space="preserve">, </w:t>
            </w:r>
            <w:r w:rsidRPr="00932BC7">
              <w:rPr>
                <w:i/>
                <w:iCs/>
                <w:color w:val="000000" w:themeColor="text1"/>
              </w:rPr>
              <w:t>Why Aren’t More People Comparison Shopping for Health Plans?</w:t>
            </w:r>
            <w:r>
              <w:rPr>
                <w:i/>
                <w:iCs/>
                <w:color w:val="000000" w:themeColor="text1"/>
              </w:rPr>
              <w:t xml:space="preserve">, </w:t>
            </w:r>
            <w:r w:rsidRPr="00F419FF">
              <w:rPr>
                <w:b/>
                <w:bCs/>
                <w:color w:val="000000" w:themeColor="text1"/>
              </w:rPr>
              <w:t>*New York Times</w:t>
            </w:r>
            <w:r w:rsidRPr="00F419FF">
              <w:rPr>
                <w:b/>
                <w:bCs/>
                <w:color w:val="000000" w:themeColor="text1"/>
              </w:rPr>
              <w:t xml:space="preserve">, </w:t>
            </w:r>
            <w:r w:rsidRPr="00F419FF">
              <w:rPr>
                <w:color w:val="000000" w:themeColor="text1"/>
              </w:rPr>
              <w:t>November 1, 2021 (updated)</w:t>
            </w:r>
            <w:r w:rsidRPr="00F419FF">
              <w:rPr>
                <w:color w:val="000000" w:themeColor="text1"/>
              </w:rPr>
              <w:t xml:space="preserve">, </w:t>
            </w:r>
            <w:hyperlink r:id="rId31" w:history="1">
              <w:r w:rsidRPr="009F4289">
                <w:rPr>
                  <w:rStyle w:val="Hyperlink"/>
                </w:rPr>
                <w:t>https://tinyurl.com/Comparis</w:t>
              </w:r>
              <w:r w:rsidRPr="009F4289">
                <w:rPr>
                  <w:rStyle w:val="Hyperlink"/>
                </w:rPr>
                <w:t>o</w:t>
              </w:r>
              <w:r w:rsidRPr="009F4289">
                <w:rPr>
                  <w:rStyle w:val="Hyperlink"/>
                </w:rPr>
                <w:t>nShoppingHealthPlans</w:t>
              </w:r>
            </w:hyperlink>
            <w:r>
              <w:t xml:space="preserve"> </w:t>
            </w:r>
          </w:p>
          <w:p w14:paraId="188492AE" w14:textId="77777777" w:rsidR="000C1CF9" w:rsidRDefault="000C1CF9" w:rsidP="00F419FF">
            <w:pPr>
              <w:pStyle w:val="ListParagraph"/>
              <w:rPr>
                <w:i/>
                <w:iCs/>
              </w:rPr>
            </w:pPr>
          </w:p>
          <w:p w14:paraId="6BD2CB29" w14:textId="2B16EE5D" w:rsidR="000C1CF9" w:rsidRDefault="000C1CF9" w:rsidP="000C1CF9">
            <w:pPr>
              <w:pStyle w:val="ListParagraph"/>
              <w:ind w:left="0"/>
              <w:rPr>
                <w:i/>
                <w:iCs/>
                <w:color w:val="000000" w:themeColor="text1"/>
                <w:sz w:val="32"/>
                <w:szCs w:val="32"/>
              </w:rPr>
            </w:pPr>
            <w:r w:rsidRPr="000C1CF9">
              <w:rPr>
                <w:i/>
                <w:iCs/>
                <w:color w:val="000000" w:themeColor="text1"/>
                <w:sz w:val="32"/>
                <w:szCs w:val="32"/>
              </w:rPr>
              <w:t>“This really hits us in our Achilles’ heel of health care</w:t>
            </w:r>
            <w:r>
              <w:rPr>
                <w:i/>
                <w:iCs/>
                <w:color w:val="000000" w:themeColor="text1"/>
                <w:sz w:val="32"/>
                <w:szCs w:val="32"/>
              </w:rPr>
              <w:t xml:space="preserve">. </w:t>
            </w:r>
            <w:r w:rsidRPr="000C1CF9">
              <w:rPr>
                <w:i/>
                <w:iCs/>
                <w:color w:val="000000" w:themeColor="text1"/>
                <w:sz w:val="32"/>
                <w:szCs w:val="32"/>
              </w:rPr>
              <w:t>The American health care system really isn’t set up to do this at scale.”</w:t>
            </w:r>
          </w:p>
          <w:p w14:paraId="534CBF95" w14:textId="7501FCC5" w:rsidR="00D8750B" w:rsidRPr="00D8750B" w:rsidRDefault="000C1CF9" w:rsidP="00D8750B">
            <w:pPr>
              <w:pStyle w:val="ListParagraph"/>
              <w:rPr>
                <w:i/>
                <w:iCs/>
                <w:color w:val="000000" w:themeColor="text1"/>
              </w:rPr>
            </w:pPr>
            <w:r w:rsidRPr="00D8750B">
              <w:rPr>
                <w:color w:val="000000" w:themeColor="text1"/>
              </w:rPr>
              <w:t xml:space="preserve">Dr. Stephen Martin, a physician and professor at the University of Massachusetts Medical School, </w:t>
            </w:r>
            <w:r w:rsidR="00D8750B">
              <w:rPr>
                <w:color w:val="000000" w:themeColor="text1"/>
              </w:rPr>
              <w:t>referring to</w:t>
            </w:r>
            <w:r w:rsidRPr="00D8750B">
              <w:rPr>
                <w:color w:val="000000" w:themeColor="text1"/>
              </w:rPr>
              <w:t xml:space="preserve"> the complex nature of diagnosing long Covid </w:t>
            </w:r>
            <w:r w:rsidR="00D8750B">
              <w:rPr>
                <w:color w:val="000000" w:themeColor="text1"/>
              </w:rPr>
              <w:t xml:space="preserve">which </w:t>
            </w:r>
            <w:r w:rsidRPr="00D8750B">
              <w:rPr>
                <w:color w:val="000000" w:themeColor="text1"/>
              </w:rPr>
              <w:t>require</w:t>
            </w:r>
            <w:r w:rsidR="00D8750B">
              <w:rPr>
                <w:color w:val="000000" w:themeColor="text1"/>
              </w:rPr>
              <w:t>s</w:t>
            </w:r>
            <w:r w:rsidRPr="00D8750B">
              <w:rPr>
                <w:color w:val="000000" w:themeColor="text1"/>
              </w:rPr>
              <w:t xml:space="preserve"> the coordination of various specialists who also have specific knowledge of the condition</w:t>
            </w:r>
            <w:r w:rsidR="00D8750B">
              <w:rPr>
                <w:color w:val="000000" w:themeColor="text1"/>
              </w:rPr>
              <w:t xml:space="preserve">, </w:t>
            </w:r>
            <w:r w:rsidR="00D8750B" w:rsidRPr="00D8750B">
              <w:rPr>
                <w:i/>
                <w:iCs/>
                <w:color w:val="000000" w:themeColor="text1"/>
              </w:rPr>
              <w:t>Another Struggle for Long Covid Patients: Disability Benefits</w:t>
            </w:r>
            <w:r w:rsidR="00D8750B">
              <w:rPr>
                <w:i/>
                <w:iCs/>
                <w:color w:val="000000" w:themeColor="text1"/>
              </w:rPr>
              <w:t xml:space="preserve">, </w:t>
            </w:r>
            <w:r w:rsidR="00D8750B" w:rsidRPr="00D8750B">
              <w:rPr>
                <w:b/>
                <w:bCs/>
                <w:color w:val="000000" w:themeColor="text1"/>
              </w:rPr>
              <w:t>*New York Times</w:t>
            </w:r>
            <w:r w:rsidR="00D8750B" w:rsidRPr="00D8750B">
              <w:rPr>
                <w:b/>
                <w:bCs/>
                <w:color w:val="000000" w:themeColor="text1"/>
              </w:rPr>
              <w:t xml:space="preserve">, </w:t>
            </w:r>
            <w:r w:rsidR="00D8750B" w:rsidRPr="00D8750B">
              <w:rPr>
                <w:color w:val="000000" w:themeColor="text1"/>
              </w:rPr>
              <w:t>October 27, 2021</w:t>
            </w:r>
            <w:r w:rsidR="00D8750B" w:rsidRPr="00D8750B">
              <w:rPr>
                <w:color w:val="000000" w:themeColor="text1"/>
              </w:rPr>
              <w:t xml:space="preserve">, </w:t>
            </w:r>
            <w:hyperlink r:id="rId32" w:history="1">
              <w:r w:rsidR="00D8750B" w:rsidRPr="009F4289">
                <w:rPr>
                  <w:rStyle w:val="Hyperlink"/>
                </w:rPr>
                <w:t>https://tinyurl.</w:t>
              </w:r>
              <w:r w:rsidR="00D8750B" w:rsidRPr="009F4289">
                <w:rPr>
                  <w:rStyle w:val="Hyperlink"/>
                </w:rPr>
                <w:t>c</w:t>
              </w:r>
              <w:r w:rsidR="00D8750B" w:rsidRPr="009F4289">
                <w:rPr>
                  <w:rStyle w:val="Hyperlink"/>
                </w:rPr>
                <w:t>om/StruggleLongCovid</w:t>
              </w:r>
            </w:hyperlink>
          </w:p>
          <w:p w14:paraId="20BA39C8" w14:textId="77777777" w:rsidR="00D8750B" w:rsidRDefault="00D8750B" w:rsidP="00D8750B">
            <w:pPr>
              <w:pStyle w:val="ListParagraph"/>
              <w:rPr>
                <w:color w:val="000000" w:themeColor="text1"/>
              </w:rPr>
            </w:pPr>
            <w:r>
              <w:rPr>
                <w:color w:val="000000" w:themeColor="text1"/>
              </w:rPr>
              <w:t xml:space="preserve"> </w:t>
            </w:r>
          </w:p>
          <w:p w14:paraId="4D18543B" w14:textId="77777777" w:rsidR="005B19AF" w:rsidRDefault="005B19AF" w:rsidP="005B19AF">
            <w:pPr>
              <w:pStyle w:val="ListParagraph"/>
              <w:ind w:left="0"/>
              <w:rPr>
                <w:i/>
                <w:iCs/>
                <w:color w:val="000000" w:themeColor="text1"/>
                <w:sz w:val="32"/>
                <w:szCs w:val="32"/>
              </w:rPr>
            </w:pPr>
            <w:r w:rsidRPr="005B19AF">
              <w:rPr>
                <w:i/>
                <w:iCs/>
                <w:color w:val="000000" w:themeColor="text1"/>
                <w:sz w:val="32"/>
                <w:szCs w:val="32"/>
              </w:rPr>
              <w:t>“When old patients come to the clinic all worried about kidney disease, I most often tell them their kidneys will not die before they do</w:t>
            </w:r>
            <w:r>
              <w:rPr>
                <w:i/>
                <w:iCs/>
                <w:color w:val="000000" w:themeColor="text1"/>
                <w:sz w:val="32"/>
                <w:szCs w:val="32"/>
              </w:rPr>
              <w:t>.</w:t>
            </w:r>
            <w:r w:rsidRPr="005B19AF">
              <w:rPr>
                <w:i/>
                <w:iCs/>
                <w:color w:val="000000" w:themeColor="text1"/>
                <w:sz w:val="32"/>
                <w:szCs w:val="32"/>
              </w:rPr>
              <w:t>”</w:t>
            </w:r>
          </w:p>
          <w:p w14:paraId="0E2D4C6D" w14:textId="77777777" w:rsidR="005B19AF" w:rsidRDefault="005B19AF" w:rsidP="00623FC8">
            <w:pPr>
              <w:spacing w:after="100" w:afterAutospacing="1"/>
              <w:ind w:left="720"/>
              <w:rPr>
                <w:color w:val="000000" w:themeColor="text1"/>
                <w:sz w:val="20"/>
                <w:szCs w:val="20"/>
              </w:rPr>
            </w:pPr>
            <w:r>
              <w:t>Dr. Pietro Ravani, a nephrologist at the Cumming School of Medicine at the University of Calgary in Alberta,</w:t>
            </w:r>
            <w:r w:rsidR="00623FC8">
              <w:t xml:space="preserve"> </w:t>
            </w:r>
            <w:r w:rsidRPr="005B19AF">
              <w:rPr>
                <w:i/>
                <w:iCs/>
                <w:color w:val="000000" w:themeColor="text1"/>
              </w:rPr>
              <w:t>Are Too Many Older Adults Told They Have Kidney Disease?</w:t>
            </w:r>
            <w:r w:rsidRPr="005B19AF">
              <w:rPr>
                <w:i/>
                <w:iCs/>
                <w:color w:val="000000" w:themeColor="text1"/>
              </w:rPr>
              <w:t xml:space="preserve">, </w:t>
            </w:r>
            <w:r w:rsidRPr="005B19AF">
              <w:rPr>
                <w:b/>
                <w:bCs/>
                <w:color w:val="000000" w:themeColor="text1"/>
              </w:rPr>
              <w:t>*New York Times</w:t>
            </w:r>
            <w:r w:rsidRPr="005B19AF">
              <w:rPr>
                <w:b/>
                <w:bCs/>
                <w:color w:val="000000" w:themeColor="text1"/>
              </w:rPr>
              <w:t xml:space="preserve">, </w:t>
            </w:r>
            <w:r w:rsidRPr="005B19AF">
              <w:rPr>
                <w:color w:val="000000" w:themeColor="text1"/>
              </w:rPr>
              <w:t>November 1, 202</w:t>
            </w:r>
            <w:r w:rsidRPr="005B19AF">
              <w:rPr>
                <w:color w:val="000000" w:themeColor="text1"/>
              </w:rPr>
              <w:t xml:space="preserve">1, </w:t>
            </w:r>
            <w:hyperlink r:id="rId33" w:history="1">
              <w:r w:rsidRPr="005B19AF">
                <w:rPr>
                  <w:rStyle w:val="Hyperlink"/>
                  <w:sz w:val="20"/>
                  <w:szCs w:val="20"/>
                </w:rPr>
                <w:t>https://tinyurl.com/OlderAdu</w:t>
              </w:r>
              <w:r w:rsidRPr="005B19AF">
                <w:rPr>
                  <w:rStyle w:val="Hyperlink"/>
                  <w:sz w:val="20"/>
                  <w:szCs w:val="20"/>
                </w:rPr>
                <w:t>l</w:t>
              </w:r>
              <w:r w:rsidRPr="005B19AF">
                <w:rPr>
                  <w:rStyle w:val="Hyperlink"/>
                  <w:sz w:val="20"/>
                  <w:szCs w:val="20"/>
                </w:rPr>
                <w:t>tsKidneyDisease</w:t>
              </w:r>
            </w:hyperlink>
            <w:r w:rsidRPr="005B19AF">
              <w:rPr>
                <w:color w:val="000000" w:themeColor="text1"/>
                <w:sz w:val="20"/>
                <w:szCs w:val="20"/>
              </w:rPr>
              <w:t xml:space="preserve"> </w:t>
            </w:r>
          </w:p>
          <w:p w14:paraId="593440C7" w14:textId="77777777" w:rsidR="00DC3565" w:rsidRDefault="004E4CC2" w:rsidP="00DC3565">
            <w:pPr>
              <w:spacing w:after="100" w:afterAutospacing="1"/>
              <w:contextualSpacing/>
              <w:rPr>
                <w:i/>
                <w:iCs/>
                <w:color w:val="000000" w:themeColor="text1"/>
                <w:sz w:val="32"/>
                <w:szCs w:val="32"/>
              </w:rPr>
            </w:pPr>
            <w:r w:rsidRPr="004E4CC2">
              <w:rPr>
                <w:i/>
                <w:iCs/>
                <w:color w:val="000000" w:themeColor="text1"/>
                <w:sz w:val="32"/>
                <w:szCs w:val="32"/>
              </w:rPr>
              <w:t>“It seems like it happens overnight, but this is how science works</w:t>
            </w:r>
            <w:r w:rsidR="00DC3565">
              <w:rPr>
                <w:i/>
                <w:iCs/>
                <w:color w:val="000000" w:themeColor="text1"/>
                <w:sz w:val="32"/>
                <w:szCs w:val="32"/>
              </w:rPr>
              <w:t xml:space="preserve">. </w:t>
            </w:r>
            <w:r w:rsidRPr="004E4CC2">
              <w:rPr>
                <w:i/>
                <w:iCs/>
                <w:color w:val="000000" w:themeColor="text1"/>
                <w:sz w:val="32"/>
                <w:szCs w:val="32"/>
              </w:rPr>
              <w:t>If we had the same guidelines all the time, then the question would be: Are we really advancing science? Are we really learning more?”</w:t>
            </w:r>
          </w:p>
          <w:p w14:paraId="2C8FD688" w14:textId="1B5B328B" w:rsidR="00DC3565" w:rsidRDefault="004E4CC2" w:rsidP="00DC3565">
            <w:pPr>
              <w:spacing w:after="100" w:afterAutospacing="1"/>
              <w:ind w:left="720"/>
              <w:contextualSpacing/>
              <w:rPr>
                <w:color w:val="000000" w:themeColor="text1"/>
              </w:rPr>
            </w:pPr>
            <w:r w:rsidRPr="004E4CC2">
              <w:rPr>
                <w:color w:val="000000" w:themeColor="text1"/>
              </w:rPr>
              <w:t xml:space="preserve">Dr. Sophie M. Balzora, a gastroenterologist at N.Y.U. Langone Health, </w:t>
            </w:r>
            <w:r w:rsidR="00DC3565" w:rsidRPr="004E4CC2">
              <w:rPr>
                <w:i/>
                <w:iCs/>
                <w:color w:val="000000" w:themeColor="text1"/>
              </w:rPr>
              <w:t>Is the New Aspirin Advice a Medical Flip-Flop, or Just Science?</w:t>
            </w:r>
            <w:r w:rsidR="00DC3565">
              <w:rPr>
                <w:i/>
                <w:iCs/>
                <w:color w:val="000000" w:themeColor="text1"/>
              </w:rPr>
              <w:t xml:space="preserve">, </w:t>
            </w:r>
            <w:r w:rsidR="00DC3565" w:rsidRPr="00DC3565">
              <w:rPr>
                <w:b/>
                <w:bCs/>
                <w:color w:val="000000" w:themeColor="text1"/>
              </w:rPr>
              <w:t>*New York Times</w:t>
            </w:r>
            <w:r w:rsidR="00DC3565" w:rsidRPr="00DC3565">
              <w:rPr>
                <w:b/>
                <w:bCs/>
                <w:color w:val="000000" w:themeColor="text1"/>
              </w:rPr>
              <w:t xml:space="preserve">, </w:t>
            </w:r>
            <w:r w:rsidR="00DC3565" w:rsidRPr="00DC3565">
              <w:rPr>
                <w:color w:val="000000" w:themeColor="text1"/>
              </w:rPr>
              <w:t>October 24, 2021</w:t>
            </w:r>
            <w:r w:rsidR="00DC3565" w:rsidRPr="00DC3565">
              <w:rPr>
                <w:color w:val="000000" w:themeColor="text1"/>
              </w:rPr>
              <w:t xml:space="preserve">, </w:t>
            </w:r>
            <w:hyperlink r:id="rId34" w:history="1">
              <w:r w:rsidR="00DC3565" w:rsidRPr="009F4289">
                <w:rPr>
                  <w:rStyle w:val="Hyperlink"/>
                </w:rPr>
                <w:t>https://tinyur</w:t>
              </w:r>
              <w:r w:rsidR="00DC3565" w:rsidRPr="009F4289">
                <w:rPr>
                  <w:rStyle w:val="Hyperlink"/>
                </w:rPr>
                <w:t>l</w:t>
              </w:r>
              <w:r w:rsidR="00DC3565" w:rsidRPr="009F4289">
                <w:rPr>
                  <w:rStyle w:val="Hyperlink"/>
                </w:rPr>
                <w:t>.com/NewAspirinAdvice</w:t>
              </w:r>
            </w:hyperlink>
            <w:r w:rsidR="00DC3565" w:rsidRPr="00DC3565">
              <w:rPr>
                <w:color w:val="000000" w:themeColor="text1"/>
              </w:rPr>
              <w:t xml:space="preserve"> </w:t>
            </w:r>
          </w:p>
          <w:p w14:paraId="14AEB5A5" w14:textId="77777777" w:rsidR="001E3BAD" w:rsidRPr="00DC3565" w:rsidRDefault="001E3BAD" w:rsidP="00DC3565">
            <w:pPr>
              <w:spacing w:after="100" w:afterAutospacing="1"/>
              <w:ind w:left="720"/>
              <w:contextualSpacing/>
              <w:rPr>
                <w:i/>
                <w:iCs/>
                <w:color w:val="000000" w:themeColor="text1"/>
              </w:rPr>
            </w:pPr>
          </w:p>
          <w:p w14:paraId="4243973A" w14:textId="5B29003E" w:rsidR="004E4CC2" w:rsidRDefault="001E3BAD" w:rsidP="001E3BAD">
            <w:pPr>
              <w:spacing w:after="100" w:afterAutospacing="1"/>
              <w:contextualSpacing/>
              <w:rPr>
                <w:i/>
                <w:iCs/>
                <w:color w:val="000000" w:themeColor="text1"/>
                <w:sz w:val="32"/>
                <w:szCs w:val="32"/>
              </w:rPr>
            </w:pPr>
            <w:r w:rsidRPr="001E3BAD">
              <w:rPr>
                <w:i/>
                <w:iCs/>
                <w:color w:val="000000" w:themeColor="text1"/>
                <w:sz w:val="32"/>
                <w:szCs w:val="32"/>
              </w:rPr>
              <w:t>“Nobody told me that</w:t>
            </w:r>
            <w:r>
              <w:rPr>
                <w:i/>
                <w:iCs/>
                <w:color w:val="000000" w:themeColor="text1"/>
                <w:sz w:val="32"/>
                <w:szCs w:val="32"/>
              </w:rPr>
              <w:t xml:space="preserve">. </w:t>
            </w:r>
            <w:r w:rsidRPr="001E3BAD">
              <w:rPr>
                <w:i/>
                <w:iCs/>
                <w:color w:val="000000" w:themeColor="text1"/>
                <w:sz w:val="32"/>
                <w:szCs w:val="32"/>
              </w:rPr>
              <w:t>I did a lot of reading about Medigap, but I found it kind of confusing.”</w:t>
            </w:r>
          </w:p>
          <w:p w14:paraId="121DC50D" w14:textId="320E4C6E" w:rsidR="005F6A59" w:rsidRPr="005F6A59" w:rsidRDefault="001E3BAD" w:rsidP="005F6A59">
            <w:pPr>
              <w:spacing w:after="100" w:afterAutospacing="1"/>
              <w:ind w:left="720"/>
              <w:rPr>
                <w:i/>
                <w:iCs/>
                <w:color w:val="000000" w:themeColor="text1"/>
              </w:rPr>
            </w:pPr>
            <w:r w:rsidRPr="001E3BAD">
              <w:rPr>
                <w:color w:val="000000" w:themeColor="text1"/>
              </w:rPr>
              <w:t xml:space="preserve">Ken Singer, </w:t>
            </w:r>
            <w:r>
              <w:rPr>
                <w:color w:val="000000" w:themeColor="text1"/>
              </w:rPr>
              <w:t>a r</w:t>
            </w:r>
            <w:r w:rsidRPr="001E3BAD">
              <w:rPr>
                <w:color w:val="000000" w:themeColor="text1"/>
              </w:rPr>
              <w:t>etire</w:t>
            </w:r>
            <w:r>
              <w:rPr>
                <w:color w:val="000000" w:themeColor="text1"/>
              </w:rPr>
              <w:t>e</w:t>
            </w:r>
            <w:r w:rsidRPr="001E3BAD">
              <w:rPr>
                <w:color w:val="000000" w:themeColor="text1"/>
              </w:rPr>
              <w:t xml:space="preserve"> </w:t>
            </w:r>
            <w:r>
              <w:rPr>
                <w:color w:val="000000" w:themeColor="text1"/>
              </w:rPr>
              <w:t>who</w:t>
            </w:r>
            <w:r w:rsidRPr="001E3BAD">
              <w:rPr>
                <w:color w:val="000000" w:themeColor="text1"/>
              </w:rPr>
              <w:t xml:space="preserve"> didn’t know about the limited opportunity to sign up for a Medigap policy</w:t>
            </w:r>
            <w:r>
              <w:rPr>
                <w:color w:val="000000" w:themeColor="text1"/>
              </w:rPr>
              <w:t xml:space="preserve">, </w:t>
            </w:r>
            <w:r w:rsidR="005F6A59" w:rsidRPr="005F6A59">
              <w:rPr>
                <w:i/>
                <w:iCs/>
                <w:color w:val="000000" w:themeColor="text1"/>
              </w:rPr>
              <w:t>Medicare enrollment blitz doesn’t include options to move into Medigap</w:t>
            </w:r>
            <w:r w:rsidR="005F6A59">
              <w:rPr>
                <w:i/>
                <w:iCs/>
                <w:color w:val="000000" w:themeColor="text1"/>
              </w:rPr>
              <w:t xml:space="preserve">, </w:t>
            </w:r>
            <w:r w:rsidR="005F6A59" w:rsidRPr="005F6A59">
              <w:rPr>
                <w:b/>
                <w:bCs/>
                <w:color w:val="000000" w:themeColor="text1"/>
              </w:rPr>
              <w:t>*Washington Post</w:t>
            </w:r>
            <w:r w:rsidR="005F6A59" w:rsidRPr="005F6A59">
              <w:rPr>
                <w:b/>
                <w:bCs/>
                <w:color w:val="000000" w:themeColor="text1"/>
              </w:rPr>
              <w:t xml:space="preserve">, </w:t>
            </w:r>
            <w:r w:rsidR="005F6A59" w:rsidRPr="005F6A59">
              <w:rPr>
                <w:color w:val="000000" w:themeColor="text1"/>
              </w:rPr>
              <w:t>November 7, 2021</w:t>
            </w:r>
            <w:r w:rsidR="005F6A59" w:rsidRPr="005F6A59">
              <w:rPr>
                <w:color w:val="000000" w:themeColor="text1"/>
              </w:rPr>
              <w:t xml:space="preserve">, </w:t>
            </w:r>
            <w:hyperlink r:id="rId35" w:history="1">
              <w:r w:rsidR="005F6A59" w:rsidRPr="009F4289">
                <w:rPr>
                  <w:rStyle w:val="Hyperlink"/>
                </w:rPr>
                <w:t>https://tinyurl.com/</w:t>
              </w:r>
              <w:r w:rsidR="005F6A59" w:rsidRPr="009F4289">
                <w:rPr>
                  <w:rStyle w:val="Hyperlink"/>
                </w:rPr>
                <w:t>M</w:t>
              </w:r>
              <w:r w:rsidR="005F6A59" w:rsidRPr="009F4289">
                <w:rPr>
                  <w:rStyle w:val="Hyperlink"/>
                </w:rPr>
                <w:t>edicareEnrollmentBlitzMedigap</w:t>
              </w:r>
            </w:hyperlink>
            <w:r w:rsidR="005F6A59" w:rsidRPr="005F6A59">
              <w:rPr>
                <w:color w:val="000000" w:themeColor="text1"/>
              </w:rPr>
              <w:t xml:space="preserve"> </w:t>
            </w:r>
          </w:p>
          <w:p w14:paraId="598908E8" w14:textId="77777777" w:rsidR="00A001A0" w:rsidRDefault="00A001A0" w:rsidP="00A001A0">
            <w:pPr>
              <w:spacing w:after="100" w:afterAutospacing="1"/>
              <w:contextualSpacing/>
              <w:rPr>
                <w:i/>
                <w:iCs/>
                <w:color w:val="000000" w:themeColor="text1"/>
                <w:sz w:val="32"/>
                <w:szCs w:val="32"/>
              </w:rPr>
            </w:pPr>
            <w:r w:rsidRPr="00A001A0">
              <w:rPr>
                <w:i/>
                <w:iCs/>
                <w:color w:val="000000" w:themeColor="text1"/>
                <w:sz w:val="32"/>
                <w:szCs w:val="32"/>
              </w:rPr>
              <w:t>“I can’t believe this, but I gave her my card number</w:t>
            </w:r>
            <w:r>
              <w:rPr>
                <w:i/>
                <w:iCs/>
                <w:color w:val="000000" w:themeColor="text1"/>
                <w:sz w:val="32"/>
                <w:szCs w:val="32"/>
              </w:rPr>
              <w:t>.</w:t>
            </w:r>
            <w:r w:rsidRPr="00A001A0">
              <w:rPr>
                <w:i/>
                <w:iCs/>
                <w:color w:val="000000" w:themeColor="text1"/>
                <w:sz w:val="32"/>
                <w:szCs w:val="32"/>
              </w:rPr>
              <w:t>”</w:t>
            </w:r>
          </w:p>
          <w:p w14:paraId="47C800E0" w14:textId="77777777" w:rsidR="00414232" w:rsidRDefault="00A001A0" w:rsidP="00414232">
            <w:pPr>
              <w:spacing w:after="100" w:afterAutospacing="1"/>
              <w:ind w:left="720"/>
              <w:contextualSpacing/>
              <w:rPr>
                <w:color w:val="000000" w:themeColor="text1"/>
              </w:rPr>
            </w:pPr>
            <w:r w:rsidRPr="00A001A0">
              <w:rPr>
                <w:color w:val="000000" w:themeColor="text1"/>
              </w:rPr>
              <w:t>Linda Heimer, an Iowa resident</w:t>
            </w:r>
            <w:r>
              <w:rPr>
                <w:color w:val="000000" w:themeColor="text1"/>
              </w:rPr>
              <w:t>, responding to an unsolicited marketing call,</w:t>
            </w:r>
            <w:r w:rsidR="00414232">
              <w:rPr>
                <w:color w:val="000000" w:themeColor="text1"/>
              </w:rPr>
              <w:t xml:space="preserve"> </w:t>
            </w:r>
            <w:r w:rsidR="00414232" w:rsidRPr="00414232">
              <w:rPr>
                <w:i/>
                <w:iCs/>
                <w:color w:val="000000" w:themeColor="text1"/>
              </w:rPr>
              <w:t>Beware of misleading sales tactics, scams during Medicare’s open enrollment</w:t>
            </w:r>
            <w:r w:rsidR="00414232">
              <w:rPr>
                <w:i/>
                <w:iCs/>
                <w:color w:val="000000" w:themeColor="text1"/>
              </w:rPr>
              <w:t xml:space="preserve">, </w:t>
            </w:r>
            <w:r w:rsidR="00414232" w:rsidRPr="00414232">
              <w:rPr>
                <w:b/>
                <w:bCs/>
                <w:color w:val="000000" w:themeColor="text1"/>
              </w:rPr>
              <w:t>*Washington Post</w:t>
            </w:r>
            <w:r w:rsidR="00414232" w:rsidRPr="00414232">
              <w:rPr>
                <w:b/>
                <w:bCs/>
                <w:color w:val="000000" w:themeColor="text1"/>
              </w:rPr>
              <w:t xml:space="preserve">, </w:t>
            </w:r>
            <w:r w:rsidR="00414232" w:rsidRPr="00414232">
              <w:rPr>
                <w:color w:val="000000" w:themeColor="text1"/>
              </w:rPr>
              <w:t>November 7, 2021</w:t>
            </w:r>
            <w:r w:rsidR="00414232" w:rsidRPr="00414232">
              <w:rPr>
                <w:color w:val="000000" w:themeColor="text1"/>
              </w:rPr>
              <w:t xml:space="preserve">, </w:t>
            </w:r>
            <w:hyperlink r:id="rId36" w:history="1">
              <w:r w:rsidR="00414232" w:rsidRPr="009F4289">
                <w:rPr>
                  <w:rStyle w:val="Hyperlink"/>
                </w:rPr>
                <w:t>https://tinyurl.com/Mi</w:t>
              </w:r>
              <w:r w:rsidR="00414232" w:rsidRPr="009F4289">
                <w:rPr>
                  <w:rStyle w:val="Hyperlink"/>
                </w:rPr>
                <w:t>s</w:t>
              </w:r>
              <w:r w:rsidR="00414232" w:rsidRPr="009F4289">
                <w:rPr>
                  <w:rStyle w:val="Hyperlink"/>
                </w:rPr>
                <w:t>leadingSalesTactics</w:t>
              </w:r>
            </w:hyperlink>
            <w:r w:rsidR="00414232" w:rsidRPr="00414232">
              <w:rPr>
                <w:color w:val="000000" w:themeColor="text1"/>
              </w:rPr>
              <w:t xml:space="preserve"> </w:t>
            </w:r>
          </w:p>
          <w:p w14:paraId="635D48D5" w14:textId="77777777" w:rsidR="00414232" w:rsidRDefault="00414232" w:rsidP="00414232">
            <w:pPr>
              <w:spacing w:after="100" w:afterAutospacing="1"/>
              <w:ind w:left="720"/>
              <w:contextualSpacing/>
              <w:rPr>
                <w:color w:val="000000" w:themeColor="text1"/>
              </w:rPr>
            </w:pPr>
          </w:p>
          <w:p w14:paraId="0EF68138" w14:textId="77777777" w:rsidR="005E1B74" w:rsidRDefault="00A43A95" w:rsidP="005E1B74">
            <w:pPr>
              <w:spacing w:after="100" w:afterAutospacing="1"/>
              <w:contextualSpacing/>
              <w:rPr>
                <w:i/>
                <w:iCs/>
                <w:color w:val="000000" w:themeColor="text1"/>
                <w:sz w:val="32"/>
                <w:szCs w:val="32"/>
              </w:rPr>
            </w:pPr>
            <w:r w:rsidRPr="00A43A95">
              <w:rPr>
                <w:i/>
                <w:iCs/>
                <w:color w:val="000000" w:themeColor="text1"/>
                <w:sz w:val="32"/>
                <w:szCs w:val="32"/>
              </w:rPr>
              <w:t>“It was really relentless</w:t>
            </w:r>
            <w:r>
              <w:rPr>
                <w:i/>
                <w:iCs/>
                <w:color w:val="000000" w:themeColor="text1"/>
                <w:sz w:val="32"/>
                <w:szCs w:val="32"/>
              </w:rPr>
              <w:t xml:space="preserve">. </w:t>
            </w:r>
            <w:r w:rsidRPr="00A43A95">
              <w:rPr>
                <w:i/>
                <w:iCs/>
                <w:color w:val="000000" w:themeColor="text1"/>
                <w:sz w:val="32"/>
                <w:szCs w:val="32"/>
              </w:rPr>
              <w:t>I cannot imagine how sick I would have been if I hadn’t been vaccinated.”</w:t>
            </w:r>
          </w:p>
          <w:p w14:paraId="5CFEDC3E" w14:textId="77777777" w:rsidR="005E1B74" w:rsidRDefault="00A43A95" w:rsidP="005E1B74">
            <w:pPr>
              <w:spacing w:after="100" w:afterAutospacing="1"/>
              <w:ind w:left="720"/>
              <w:contextualSpacing/>
              <w:rPr>
                <w:color w:val="000000" w:themeColor="text1"/>
              </w:rPr>
            </w:pPr>
            <w:r w:rsidRPr="00A43A95">
              <w:rPr>
                <w:color w:val="000000" w:themeColor="text1"/>
              </w:rPr>
              <w:t>Sarah Davies, a 39-year-old assistant professor of biology</w:t>
            </w:r>
            <w:r>
              <w:rPr>
                <w:color w:val="000000" w:themeColor="text1"/>
              </w:rPr>
              <w:t xml:space="preserve"> from Boston who </w:t>
            </w:r>
            <w:r w:rsidRPr="00A43A95">
              <w:rPr>
                <w:color w:val="000000" w:themeColor="text1"/>
              </w:rPr>
              <w:t>spent two weeks feeling feverish, achy and tired after contracting the virus</w:t>
            </w:r>
            <w:r w:rsidR="005E1B74">
              <w:rPr>
                <w:color w:val="000000" w:themeColor="text1"/>
              </w:rPr>
              <w:t xml:space="preserve">, </w:t>
            </w:r>
            <w:r w:rsidR="005E1B74" w:rsidRPr="00A43A95">
              <w:rPr>
                <w:i/>
                <w:iCs/>
              </w:rPr>
              <w:t>Rising Covid-19 Breakthrough Cases Hinder Efforts to Control Virus</w:t>
            </w:r>
            <w:r w:rsidR="005E1B74">
              <w:rPr>
                <w:i/>
                <w:iCs/>
              </w:rPr>
              <w:t xml:space="preserve">, </w:t>
            </w:r>
            <w:r w:rsidR="005E1B74" w:rsidRPr="005E1B74">
              <w:rPr>
                <w:b/>
                <w:bCs/>
              </w:rPr>
              <w:t>Wall Street Journal</w:t>
            </w:r>
            <w:r w:rsidR="005E1B74" w:rsidRPr="005E1B74">
              <w:rPr>
                <w:b/>
                <w:bCs/>
              </w:rPr>
              <w:t xml:space="preserve">, </w:t>
            </w:r>
            <w:r w:rsidR="005E1B74">
              <w:t>November 6, 2021</w:t>
            </w:r>
            <w:r w:rsidR="005E1B74">
              <w:t xml:space="preserve">, </w:t>
            </w:r>
            <w:hyperlink r:id="rId37" w:history="1">
              <w:r w:rsidR="005E1B74" w:rsidRPr="009F4289">
                <w:rPr>
                  <w:rStyle w:val="Hyperlink"/>
                </w:rPr>
                <w:t>https://tinyurl.com/Risin</w:t>
              </w:r>
              <w:r w:rsidR="005E1B74" w:rsidRPr="009F4289">
                <w:rPr>
                  <w:rStyle w:val="Hyperlink"/>
                </w:rPr>
                <w:t>g</w:t>
              </w:r>
              <w:r w:rsidR="005E1B74" w:rsidRPr="009F4289">
                <w:rPr>
                  <w:rStyle w:val="Hyperlink"/>
                </w:rPr>
                <w:t>CovidBreakthruInfections</w:t>
              </w:r>
            </w:hyperlink>
            <w:r w:rsidR="005E1B74" w:rsidRPr="005E1B74">
              <w:rPr>
                <w:color w:val="000000" w:themeColor="text1"/>
              </w:rPr>
              <w:t xml:space="preserve"> </w:t>
            </w:r>
          </w:p>
          <w:p w14:paraId="0DF8BAF5" w14:textId="77777777" w:rsidR="00F930CB" w:rsidRDefault="00F930CB" w:rsidP="005E1B74">
            <w:pPr>
              <w:spacing w:after="100" w:afterAutospacing="1"/>
              <w:ind w:left="720"/>
              <w:contextualSpacing/>
              <w:rPr>
                <w:i/>
                <w:iCs/>
                <w:color w:val="000000" w:themeColor="text1"/>
              </w:rPr>
            </w:pPr>
          </w:p>
          <w:p w14:paraId="6A61B18C" w14:textId="77777777" w:rsidR="00F930CB" w:rsidRDefault="00F930CB" w:rsidP="00F930CB">
            <w:pPr>
              <w:spacing w:after="100" w:afterAutospacing="1"/>
              <w:contextualSpacing/>
              <w:rPr>
                <w:i/>
                <w:iCs/>
                <w:sz w:val="32"/>
                <w:szCs w:val="32"/>
              </w:rPr>
            </w:pPr>
            <w:r>
              <w:rPr>
                <w:i/>
                <w:iCs/>
                <w:sz w:val="32"/>
                <w:szCs w:val="32"/>
              </w:rPr>
              <w:t>[</w:t>
            </w:r>
            <w:r w:rsidRPr="00F930CB">
              <w:rPr>
                <w:i/>
                <w:iCs/>
                <w:sz w:val="32"/>
                <w:szCs w:val="32"/>
              </w:rPr>
              <w:t>Cecile Viboud, an epidemiologist at the National Institutes of Health’s Fogarty International Center</w:t>
            </w:r>
            <w:r w:rsidR="00564FA2">
              <w:rPr>
                <w:i/>
                <w:iCs/>
                <w:sz w:val="32"/>
                <w:szCs w:val="32"/>
              </w:rPr>
              <w:t>] is</w:t>
            </w:r>
            <w:r w:rsidRPr="00F930CB">
              <w:rPr>
                <w:i/>
                <w:iCs/>
                <w:sz w:val="32"/>
                <w:szCs w:val="32"/>
              </w:rPr>
              <w:t xml:space="preserve"> optimistic about the next few months — provided they don’t bring the emergence of another, even less controllable variant.</w:t>
            </w:r>
          </w:p>
          <w:p w14:paraId="5431F285" w14:textId="77777777" w:rsidR="00564FA2" w:rsidRDefault="00564FA2" w:rsidP="00564FA2">
            <w:pPr>
              <w:spacing w:after="100" w:afterAutospacing="1"/>
              <w:ind w:left="720"/>
              <w:contextualSpacing/>
            </w:pPr>
            <w:r w:rsidRPr="00564FA2">
              <w:rPr>
                <w:i/>
                <w:iCs/>
              </w:rPr>
              <w:t>Not all Covid waves look the same. Here’s a snapshot of the Delta surge</w:t>
            </w:r>
            <w:r>
              <w:rPr>
                <w:i/>
                <w:iCs/>
              </w:rPr>
              <w:t xml:space="preserve">, </w:t>
            </w:r>
            <w:r w:rsidRPr="00564FA2">
              <w:rPr>
                <w:b/>
                <w:bCs/>
              </w:rPr>
              <w:t>STAT News</w:t>
            </w:r>
            <w:r w:rsidRPr="00564FA2">
              <w:rPr>
                <w:b/>
                <w:bCs/>
              </w:rPr>
              <w:t xml:space="preserve">, </w:t>
            </w:r>
            <w:r>
              <w:t>November 8, 2021</w:t>
            </w:r>
            <w:r>
              <w:t xml:space="preserve">, </w:t>
            </w:r>
            <w:hyperlink r:id="rId38" w:history="1">
              <w:r w:rsidRPr="009F4289">
                <w:rPr>
                  <w:rStyle w:val="Hyperlink"/>
                </w:rPr>
                <w:t>h</w:t>
              </w:r>
              <w:r w:rsidRPr="009F4289">
                <w:rPr>
                  <w:rStyle w:val="Hyperlink"/>
                </w:rPr>
                <w:t>ttps://tinyur</w:t>
              </w:r>
              <w:r w:rsidRPr="009F4289">
                <w:rPr>
                  <w:rStyle w:val="Hyperlink"/>
                </w:rPr>
                <w:t>l</w:t>
              </w:r>
              <w:r w:rsidRPr="009F4289">
                <w:rPr>
                  <w:rStyle w:val="Hyperlink"/>
                </w:rPr>
                <w:t>.com/CovidWaveDeltaSurge</w:t>
              </w:r>
            </w:hyperlink>
            <w:r>
              <w:t xml:space="preserve"> </w:t>
            </w:r>
          </w:p>
          <w:p w14:paraId="5F83580F" w14:textId="77777777" w:rsidR="00B64DA2" w:rsidRDefault="00B64DA2" w:rsidP="00564FA2">
            <w:pPr>
              <w:spacing w:after="100" w:afterAutospacing="1"/>
              <w:ind w:left="720"/>
              <w:contextualSpacing/>
              <w:rPr>
                <w:i/>
                <w:iCs/>
              </w:rPr>
            </w:pPr>
          </w:p>
          <w:p w14:paraId="5A4E177D" w14:textId="77777777" w:rsidR="00B64DA2" w:rsidRDefault="00B64DA2" w:rsidP="00B64DA2">
            <w:pPr>
              <w:spacing w:after="100" w:afterAutospacing="1"/>
              <w:contextualSpacing/>
              <w:rPr>
                <w:i/>
                <w:iCs/>
                <w:sz w:val="32"/>
                <w:szCs w:val="32"/>
              </w:rPr>
            </w:pPr>
            <w:r w:rsidRPr="00B64DA2">
              <w:rPr>
                <w:i/>
                <w:iCs/>
                <w:sz w:val="32"/>
                <w:szCs w:val="32"/>
              </w:rPr>
              <w:t>"I'm just not aware of that many people who could shell out $56,000 right now</w:t>
            </w:r>
            <w:r>
              <w:rPr>
                <w:i/>
                <w:iCs/>
                <w:sz w:val="32"/>
                <w:szCs w:val="32"/>
              </w:rPr>
              <w:t xml:space="preserve"> [for the Alzheimer’s drug, Aduhelm.</w:t>
            </w:r>
            <w:r w:rsidRPr="00B64DA2">
              <w:rPr>
                <w:i/>
                <w:iCs/>
                <w:sz w:val="32"/>
                <w:szCs w:val="32"/>
              </w:rPr>
              <w:t>"</w:t>
            </w:r>
          </w:p>
          <w:p w14:paraId="558A0254" w14:textId="77777777" w:rsidR="00B64DA2" w:rsidRDefault="00B64DA2" w:rsidP="00DE29EF">
            <w:pPr>
              <w:spacing w:after="100" w:afterAutospacing="1"/>
              <w:ind w:left="720"/>
              <w:contextualSpacing/>
            </w:pPr>
            <w:r w:rsidRPr="00B64DA2">
              <w:t>Dr. Mia Yang, an assistant professor in geriatrics at Atrium Wake Forest Baptist</w:t>
            </w:r>
            <w:r w:rsidRPr="00B64DA2">
              <w:t xml:space="preserve"> and </w:t>
            </w:r>
            <w:r w:rsidRPr="00B64DA2">
              <w:t>critic</w:t>
            </w:r>
            <w:r w:rsidRPr="00B64DA2">
              <w:t xml:space="preserve"> of</w:t>
            </w:r>
            <w:r w:rsidRPr="00B64DA2">
              <w:t xml:space="preserve"> the FDA's decision to approve Aduhel</w:t>
            </w:r>
            <w:r w:rsidRPr="00B64DA2">
              <w:t>m</w:t>
            </w:r>
            <w:r w:rsidR="00DE29EF">
              <w:t xml:space="preserve">, </w:t>
            </w:r>
            <w:r w:rsidR="00DE29EF" w:rsidRPr="003350CE">
              <w:rPr>
                <w:i/>
                <w:iCs/>
                <w:color w:val="000000" w:themeColor="text1"/>
              </w:rPr>
              <w:t>Cost and controversy are limiting use of new Alzheimer's drug</w:t>
            </w:r>
            <w:r w:rsidR="00DE29EF">
              <w:rPr>
                <w:i/>
                <w:iCs/>
                <w:color w:val="000000" w:themeColor="text1"/>
              </w:rPr>
              <w:t xml:space="preserve">, </w:t>
            </w:r>
            <w:r w:rsidR="00DE29EF" w:rsidRPr="00DE29EF">
              <w:rPr>
                <w:b/>
                <w:bCs/>
                <w:color w:val="000000" w:themeColor="text1"/>
              </w:rPr>
              <w:t>NPR Shots</w:t>
            </w:r>
            <w:r w:rsidR="00DE29EF" w:rsidRPr="00DE29EF">
              <w:rPr>
                <w:b/>
                <w:bCs/>
                <w:color w:val="000000" w:themeColor="text1"/>
              </w:rPr>
              <w:t xml:space="preserve">, </w:t>
            </w:r>
            <w:r w:rsidR="00DE29EF" w:rsidRPr="00DE29EF">
              <w:rPr>
                <w:color w:val="000000" w:themeColor="text1"/>
              </w:rPr>
              <w:t>November 8, 2021</w:t>
            </w:r>
            <w:r w:rsidR="00DE29EF" w:rsidRPr="00DE29EF">
              <w:rPr>
                <w:color w:val="000000" w:themeColor="text1"/>
              </w:rPr>
              <w:t xml:space="preserve">, </w:t>
            </w:r>
            <w:hyperlink r:id="rId39" w:history="1">
              <w:r w:rsidR="00DE29EF" w:rsidRPr="009F4289">
                <w:rPr>
                  <w:rStyle w:val="Hyperlink"/>
                </w:rPr>
                <w:t>https://tinyurl.com/C</w:t>
              </w:r>
              <w:r w:rsidR="00DE29EF" w:rsidRPr="009F4289">
                <w:rPr>
                  <w:rStyle w:val="Hyperlink"/>
                </w:rPr>
                <w:t>o</w:t>
              </w:r>
              <w:r w:rsidR="00DE29EF" w:rsidRPr="009F4289">
                <w:rPr>
                  <w:rStyle w:val="Hyperlink"/>
                </w:rPr>
                <w:t>stAndControversy</w:t>
              </w:r>
            </w:hyperlink>
            <w:r w:rsidR="00DE29EF">
              <w:t xml:space="preserve"> </w:t>
            </w:r>
          </w:p>
          <w:p w14:paraId="465A64E2" w14:textId="77777777" w:rsidR="00E928C4" w:rsidRDefault="00E928C4" w:rsidP="00DE29EF">
            <w:pPr>
              <w:spacing w:after="100" w:afterAutospacing="1"/>
              <w:ind w:left="720"/>
              <w:contextualSpacing/>
            </w:pPr>
          </w:p>
          <w:p w14:paraId="6741D672" w14:textId="77777777" w:rsidR="00E928C4" w:rsidRDefault="00E928C4" w:rsidP="00E928C4">
            <w:pPr>
              <w:spacing w:after="100" w:afterAutospacing="1"/>
              <w:contextualSpacing/>
              <w:rPr>
                <w:i/>
                <w:iCs/>
                <w:sz w:val="32"/>
                <w:szCs w:val="32"/>
              </w:rPr>
            </w:pPr>
            <w:r w:rsidRPr="00E928C4">
              <w:rPr>
                <w:i/>
                <w:iCs/>
                <w:sz w:val="32"/>
                <w:szCs w:val="32"/>
              </w:rPr>
              <w:t>"The more a young person is discriminated against, the more likely they will experience emotional difficulties including depression, anxiety, self-esteem issues and even suicidal ideation</w:t>
            </w:r>
            <w:r>
              <w:rPr>
                <w:i/>
                <w:iCs/>
                <w:sz w:val="32"/>
                <w:szCs w:val="32"/>
              </w:rPr>
              <w:t xml:space="preserve">. </w:t>
            </w:r>
            <w:r w:rsidRPr="00E928C4">
              <w:rPr>
                <w:i/>
                <w:iCs/>
                <w:sz w:val="32"/>
                <w:szCs w:val="32"/>
              </w:rPr>
              <w:t>I also find that, as the study concludes, substance use tends to increase with discrimination experienced."</w:t>
            </w:r>
          </w:p>
          <w:p w14:paraId="5CB2370E" w14:textId="77777777" w:rsidR="00E928C4" w:rsidRDefault="00E928C4" w:rsidP="00634B76">
            <w:pPr>
              <w:spacing w:after="100" w:afterAutospacing="1"/>
              <w:ind w:left="720"/>
              <w:contextualSpacing/>
            </w:pPr>
            <w:r>
              <w:t>P</w:t>
            </w:r>
            <w:r w:rsidRPr="00E928C4">
              <w:t>sychologist John Duffy</w:t>
            </w:r>
            <w:r>
              <w:t xml:space="preserve">, </w:t>
            </w:r>
            <w:r w:rsidRPr="00E928C4">
              <w:rPr>
                <w:i/>
                <w:iCs/>
              </w:rPr>
              <w:t>Discrimination of any kind can lead to much higher risk of mental and behavioral issues for young people, study finds</w:t>
            </w:r>
            <w:r w:rsidR="00634B76">
              <w:rPr>
                <w:i/>
                <w:iCs/>
              </w:rPr>
              <w:t xml:space="preserve">, </w:t>
            </w:r>
            <w:r w:rsidRPr="00634B76">
              <w:rPr>
                <w:b/>
                <w:bCs/>
              </w:rPr>
              <w:t>CNN Health</w:t>
            </w:r>
            <w:r w:rsidRPr="00634B76">
              <w:rPr>
                <w:b/>
                <w:bCs/>
              </w:rPr>
              <w:t xml:space="preserve">, </w:t>
            </w:r>
            <w:r>
              <w:t>November 8, 2021</w:t>
            </w:r>
            <w:r>
              <w:t xml:space="preserve">, </w:t>
            </w:r>
            <w:hyperlink r:id="rId40" w:history="1">
              <w:r w:rsidRPr="009F4289">
                <w:rPr>
                  <w:rStyle w:val="Hyperlink"/>
                </w:rPr>
                <w:t>https://tinyurl.co</w:t>
              </w:r>
              <w:r w:rsidRPr="009F4289">
                <w:rPr>
                  <w:rStyle w:val="Hyperlink"/>
                </w:rPr>
                <w:t>m</w:t>
              </w:r>
              <w:r w:rsidRPr="009F4289">
                <w:rPr>
                  <w:rStyle w:val="Hyperlink"/>
                </w:rPr>
                <w:t>/DiscriminationBehavioralIssues</w:t>
              </w:r>
            </w:hyperlink>
            <w:r>
              <w:t xml:space="preserve"> </w:t>
            </w:r>
          </w:p>
          <w:p w14:paraId="0B9F4870" w14:textId="77777777" w:rsidR="009F5E5C" w:rsidRDefault="009F5E5C" w:rsidP="00634B76">
            <w:pPr>
              <w:spacing w:after="100" w:afterAutospacing="1"/>
              <w:ind w:left="720"/>
              <w:contextualSpacing/>
              <w:rPr>
                <w:i/>
                <w:iCs/>
              </w:rPr>
            </w:pPr>
          </w:p>
          <w:p w14:paraId="2CCB8EFE" w14:textId="73196F9B" w:rsidR="009F5E5C" w:rsidRDefault="009F5E5C" w:rsidP="009F5E5C">
            <w:pPr>
              <w:spacing w:after="100" w:afterAutospacing="1"/>
              <w:contextualSpacing/>
              <w:rPr>
                <w:i/>
                <w:iCs/>
                <w:sz w:val="32"/>
                <w:szCs w:val="32"/>
              </w:rPr>
            </w:pPr>
            <w:r w:rsidRPr="009F5E5C">
              <w:rPr>
                <w:i/>
                <w:iCs/>
                <w:sz w:val="32"/>
                <w:szCs w:val="32"/>
              </w:rPr>
              <w:t>“Nearly every child in the country is suffering to some degree from the psychological effects of the pandemic</w:t>
            </w:r>
            <w:r>
              <w:rPr>
                <w:i/>
                <w:iCs/>
                <w:sz w:val="32"/>
                <w:szCs w:val="32"/>
              </w:rPr>
              <w:t xml:space="preserve">. </w:t>
            </w:r>
            <w:r w:rsidRPr="009F5E5C">
              <w:rPr>
                <w:i/>
                <w:iCs/>
                <w:sz w:val="32"/>
                <w:szCs w:val="32"/>
              </w:rPr>
              <w:t xml:space="preserve"> Suddenly everyone is talking about mental health. Parents, teachers and students are openly discussing it.”</w:t>
            </w:r>
          </w:p>
          <w:p w14:paraId="46895421" w14:textId="77777777" w:rsidR="00AB2311" w:rsidRPr="00AB2311" w:rsidRDefault="009F5E5C" w:rsidP="00AB2311">
            <w:pPr>
              <w:spacing w:after="100" w:afterAutospacing="1"/>
              <w:ind w:left="720"/>
            </w:pPr>
            <w:r w:rsidRPr="009F5E5C">
              <w:t>Sharon Hoover, co-director of the University of Maryland-based National Center for School Mental Health</w:t>
            </w:r>
            <w:r>
              <w:t xml:space="preserve">, </w:t>
            </w:r>
            <w:r w:rsidR="00AB2311" w:rsidRPr="00AB2311">
              <w:rPr>
                <w:i/>
                <w:iCs/>
              </w:rPr>
              <w:t>COVID Harmed Kids’ Mental Health—And Schools Are Feeling It</w:t>
            </w:r>
            <w:r w:rsidR="00AB2311">
              <w:rPr>
                <w:i/>
                <w:iCs/>
              </w:rPr>
              <w:t xml:space="preserve">, </w:t>
            </w:r>
            <w:r w:rsidR="00AB2311" w:rsidRPr="00AB2311">
              <w:rPr>
                <w:b/>
                <w:bCs/>
              </w:rPr>
              <w:t>PEW Stateline</w:t>
            </w:r>
            <w:r w:rsidR="00AB2311" w:rsidRPr="00AB2311">
              <w:rPr>
                <w:b/>
                <w:bCs/>
              </w:rPr>
              <w:t xml:space="preserve">, </w:t>
            </w:r>
            <w:r w:rsidR="00AB2311">
              <w:t>November 8, 2021</w:t>
            </w:r>
            <w:r w:rsidR="00AB2311">
              <w:t xml:space="preserve">, </w:t>
            </w:r>
            <w:hyperlink r:id="rId41" w:history="1">
              <w:r w:rsidR="00AB2311" w:rsidRPr="00AB2311">
                <w:rPr>
                  <w:rStyle w:val="Hyperlink"/>
                </w:rPr>
                <w:t>https://tinyurl.com/CovidHarmedKidsMentalHe</w:t>
              </w:r>
              <w:r w:rsidR="00AB2311" w:rsidRPr="00AB2311">
                <w:rPr>
                  <w:rStyle w:val="Hyperlink"/>
                </w:rPr>
                <w:t>a</w:t>
              </w:r>
              <w:r w:rsidR="00AB2311" w:rsidRPr="00AB2311">
                <w:rPr>
                  <w:rStyle w:val="Hyperlink"/>
                </w:rPr>
                <w:t>lth</w:t>
              </w:r>
            </w:hyperlink>
            <w:r w:rsidR="00AB2311" w:rsidRPr="00AB2311">
              <w:t xml:space="preserve"> </w:t>
            </w:r>
          </w:p>
          <w:p w14:paraId="370D018E" w14:textId="77777777" w:rsidR="00205C4E" w:rsidRDefault="00205C4E" w:rsidP="00205C4E">
            <w:pPr>
              <w:spacing w:after="100" w:afterAutospacing="1"/>
              <w:contextualSpacing/>
              <w:rPr>
                <w:i/>
                <w:iCs/>
                <w:sz w:val="32"/>
                <w:szCs w:val="32"/>
              </w:rPr>
            </w:pPr>
            <w:r w:rsidRPr="00205C4E">
              <w:rPr>
                <w:i/>
                <w:iCs/>
                <w:sz w:val="32"/>
                <w:szCs w:val="32"/>
              </w:rPr>
              <w:t>"This happens in every city where new regulations are passed … because they want to scare the city into changing the ordinance</w:t>
            </w:r>
            <w:r>
              <w:rPr>
                <w:i/>
                <w:iCs/>
                <w:sz w:val="32"/>
                <w:szCs w:val="32"/>
              </w:rPr>
              <w:t>.</w:t>
            </w:r>
            <w:r w:rsidRPr="00205C4E">
              <w:rPr>
                <w:i/>
                <w:iCs/>
                <w:sz w:val="32"/>
                <w:szCs w:val="32"/>
              </w:rPr>
              <w:t>"</w:t>
            </w:r>
          </w:p>
          <w:p w14:paraId="4E367CB6" w14:textId="4DB53E07" w:rsidR="00205C4E" w:rsidRDefault="00205C4E" w:rsidP="00676160">
            <w:pPr>
              <w:spacing w:after="100" w:afterAutospacing="1"/>
              <w:ind w:left="720"/>
              <w:contextualSpacing/>
            </w:pPr>
            <w:r w:rsidRPr="00205C4E">
              <w:t xml:space="preserve">Tram Hoang, campaign manager for Housing Equity Now St. Paul, </w:t>
            </w:r>
            <w:r w:rsidRPr="00205C4E">
              <w:t>responding to developers’ halting of current projects</w:t>
            </w:r>
            <w:r>
              <w:t xml:space="preserve">, </w:t>
            </w:r>
            <w:r w:rsidRPr="00205C4E">
              <w:rPr>
                <w:i/>
                <w:iCs/>
              </w:rPr>
              <w:t>Developers pause St. Paul projects after rent control vote</w:t>
            </w:r>
            <w:r w:rsidR="00676160">
              <w:rPr>
                <w:i/>
                <w:iCs/>
              </w:rPr>
              <w:t xml:space="preserve">, </w:t>
            </w:r>
            <w:r w:rsidRPr="00676160">
              <w:rPr>
                <w:b/>
                <w:bCs/>
                <w:color w:val="000000" w:themeColor="text1"/>
              </w:rPr>
              <w:t>Star Tribune</w:t>
            </w:r>
            <w:r w:rsidRPr="00676160">
              <w:rPr>
                <w:b/>
                <w:bCs/>
                <w:color w:val="000000" w:themeColor="text1"/>
              </w:rPr>
              <w:t xml:space="preserve">, </w:t>
            </w:r>
            <w:r w:rsidRPr="00676160">
              <w:rPr>
                <w:color w:val="000000" w:themeColor="text1"/>
              </w:rPr>
              <w:t>November 6, 2021</w:t>
            </w:r>
            <w:r w:rsidRPr="00676160">
              <w:rPr>
                <w:color w:val="000000" w:themeColor="text1"/>
              </w:rPr>
              <w:t xml:space="preserve">, </w:t>
            </w:r>
            <w:hyperlink r:id="rId42" w:history="1">
              <w:r w:rsidRPr="009F4289">
                <w:rPr>
                  <w:rStyle w:val="Hyperlink"/>
                </w:rPr>
                <w:t>https://tinyurl.com/Develop</w:t>
              </w:r>
              <w:r w:rsidRPr="009F4289">
                <w:rPr>
                  <w:rStyle w:val="Hyperlink"/>
                </w:rPr>
                <w:t>e</w:t>
              </w:r>
              <w:r w:rsidRPr="009F4289">
                <w:rPr>
                  <w:rStyle w:val="Hyperlink"/>
                </w:rPr>
                <w:t>rsPauseProjects</w:t>
              </w:r>
            </w:hyperlink>
            <w:r>
              <w:t xml:space="preserve"> </w:t>
            </w:r>
          </w:p>
          <w:p w14:paraId="3D1983E9" w14:textId="16E654AB" w:rsidR="00676160" w:rsidRDefault="00676160" w:rsidP="00676160">
            <w:pPr>
              <w:spacing w:after="100" w:afterAutospacing="1"/>
              <w:ind w:left="720"/>
              <w:contextualSpacing/>
            </w:pPr>
          </w:p>
          <w:p w14:paraId="523E3EB9" w14:textId="76C79CA8" w:rsidR="00676160" w:rsidRDefault="00676160" w:rsidP="00676160">
            <w:pPr>
              <w:spacing w:after="100" w:afterAutospacing="1"/>
              <w:contextualSpacing/>
              <w:rPr>
                <w:i/>
                <w:iCs/>
                <w:sz w:val="32"/>
                <w:szCs w:val="32"/>
              </w:rPr>
            </w:pPr>
            <w:r w:rsidRPr="00676160">
              <w:rPr>
                <w:i/>
                <w:iCs/>
                <w:sz w:val="32"/>
                <w:szCs w:val="32"/>
              </w:rPr>
              <w:t>"I don't think development will stall,</w:t>
            </w:r>
            <w:r>
              <w:rPr>
                <w:i/>
                <w:iCs/>
                <w:sz w:val="32"/>
                <w:szCs w:val="32"/>
              </w:rPr>
              <w:t xml:space="preserve"> b</w:t>
            </w:r>
            <w:r w:rsidRPr="00676160">
              <w:rPr>
                <w:i/>
                <w:iCs/>
                <w:sz w:val="32"/>
                <w:szCs w:val="32"/>
              </w:rPr>
              <w:t>ut there will be some kinks that need to get worked out."</w:t>
            </w:r>
          </w:p>
          <w:p w14:paraId="0471ECAF" w14:textId="77777777" w:rsidR="00676160" w:rsidRPr="00676160" w:rsidRDefault="00676160" w:rsidP="00676160">
            <w:pPr>
              <w:spacing w:after="100" w:afterAutospacing="1"/>
              <w:ind w:left="720"/>
              <w:contextualSpacing/>
            </w:pPr>
            <w:r w:rsidRPr="00676160">
              <w:t xml:space="preserve">Ramsey County </w:t>
            </w:r>
            <w:r w:rsidRPr="00676160">
              <w:t xml:space="preserve">(Minn.) </w:t>
            </w:r>
            <w:r w:rsidRPr="00676160">
              <w:t xml:space="preserve">Commissioner Trista MatasCastillo, who voted for rent control, </w:t>
            </w:r>
            <w:r w:rsidRPr="00676160">
              <w:rPr>
                <w:i/>
                <w:iCs/>
              </w:rPr>
              <w:t xml:space="preserve">Developers pause St. Paul projects after rent control vote, </w:t>
            </w:r>
            <w:r w:rsidRPr="00676160">
              <w:rPr>
                <w:b/>
                <w:bCs/>
              </w:rPr>
              <w:t xml:space="preserve">Star Tribune, </w:t>
            </w:r>
            <w:r w:rsidRPr="00676160">
              <w:t xml:space="preserve">November 6, 2021, </w:t>
            </w:r>
            <w:hyperlink r:id="rId43" w:history="1">
              <w:r w:rsidRPr="00676160">
                <w:rPr>
                  <w:rStyle w:val="Hyperlink"/>
                </w:rPr>
                <w:t>https://tinyurl.co</w:t>
              </w:r>
              <w:r w:rsidRPr="00676160">
                <w:rPr>
                  <w:rStyle w:val="Hyperlink"/>
                </w:rPr>
                <w:t>m</w:t>
              </w:r>
              <w:r w:rsidRPr="00676160">
                <w:rPr>
                  <w:rStyle w:val="Hyperlink"/>
                </w:rPr>
                <w:t>/DevelopersPauseProjects</w:t>
              </w:r>
            </w:hyperlink>
            <w:r w:rsidRPr="00676160">
              <w:t xml:space="preserve"> </w:t>
            </w:r>
          </w:p>
          <w:p w14:paraId="53EE610A" w14:textId="2191969F" w:rsidR="00676160" w:rsidRPr="00676160" w:rsidRDefault="00676160" w:rsidP="00676160">
            <w:pPr>
              <w:spacing w:after="100" w:afterAutospacing="1"/>
              <w:ind w:left="720"/>
              <w:contextualSpacing/>
            </w:pPr>
          </w:p>
          <w:p w14:paraId="5BD80A18" w14:textId="77777777" w:rsidR="00956DD3" w:rsidRDefault="00956DD3" w:rsidP="00956DD3">
            <w:pPr>
              <w:spacing w:after="100" w:afterAutospacing="1"/>
              <w:contextualSpacing/>
              <w:rPr>
                <w:i/>
                <w:iCs/>
                <w:sz w:val="32"/>
                <w:szCs w:val="32"/>
              </w:rPr>
            </w:pPr>
            <w:r w:rsidRPr="00956DD3">
              <w:rPr>
                <w:i/>
                <w:iCs/>
                <w:sz w:val="32"/>
                <w:szCs w:val="32"/>
              </w:rPr>
              <w:t>“Usually in economic downturns, we see increased reliance on Social Security programs, and thought that’s what was going to be coming with the pandemic</w:t>
            </w:r>
            <w:r>
              <w:rPr>
                <w:i/>
                <w:iCs/>
                <w:sz w:val="32"/>
                <w:szCs w:val="32"/>
              </w:rPr>
              <w:t xml:space="preserve">. </w:t>
            </w:r>
            <w:r w:rsidRPr="00956DD3">
              <w:rPr>
                <w:i/>
                <w:iCs/>
                <w:sz w:val="32"/>
                <w:szCs w:val="32"/>
              </w:rPr>
              <w:t>The claiming numbers just don’t show that at all.”</w:t>
            </w:r>
          </w:p>
          <w:p w14:paraId="3CD636A7" w14:textId="2B38A62E" w:rsidR="00956DD3" w:rsidRPr="00956DD3" w:rsidRDefault="00956DD3" w:rsidP="00956DD3">
            <w:pPr>
              <w:spacing w:after="100" w:afterAutospacing="1"/>
              <w:ind w:left="720"/>
              <w:contextualSpacing/>
              <w:rPr>
                <w:i/>
                <w:iCs/>
                <w:color w:val="000000" w:themeColor="text1"/>
              </w:rPr>
            </w:pPr>
            <w:r w:rsidRPr="00956DD3">
              <w:t>Lauren Hersch Nicholas, an economist at the University of Colorado at Denver</w:t>
            </w:r>
            <w:r>
              <w:t xml:space="preserve">, </w:t>
            </w:r>
            <w:r w:rsidRPr="00E85F01">
              <w:rPr>
                <w:i/>
                <w:iCs/>
                <w:color w:val="000000" w:themeColor="text1"/>
              </w:rPr>
              <w:t>The latest twist in the ‘Great Resignation’: Retiring but delaying Social Security</w:t>
            </w:r>
            <w:r>
              <w:rPr>
                <w:i/>
                <w:iCs/>
                <w:color w:val="000000" w:themeColor="text1"/>
              </w:rPr>
              <w:t xml:space="preserve">, </w:t>
            </w:r>
            <w:r w:rsidRPr="00956DD3">
              <w:rPr>
                <w:b/>
                <w:bCs/>
                <w:color w:val="000000" w:themeColor="text1"/>
              </w:rPr>
              <w:t>*Washington Post</w:t>
            </w:r>
            <w:r w:rsidRPr="00956DD3">
              <w:rPr>
                <w:b/>
                <w:bCs/>
                <w:color w:val="000000" w:themeColor="text1"/>
              </w:rPr>
              <w:t xml:space="preserve">, </w:t>
            </w:r>
            <w:r w:rsidRPr="00956DD3">
              <w:rPr>
                <w:color w:val="000000" w:themeColor="text1"/>
              </w:rPr>
              <w:t>November 1, 2021</w:t>
            </w:r>
            <w:r w:rsidRPr="00956DD3">
              <w:rPr>
                <w:color w:val="000000" w:themeColor="text1"/>
              </w:rPr>
              <w:t xml:space="preserve">, </w:t>
            </w:r>
            <w:hyperlink r:id="rId44" w:history="1">
              <w:r w:rsidRPr="009F4289">
                <w:rPr>
                  <w:rStyle w:val="Hyperlink"/>
                </w:rPr>
                <w:t>https://tinyurl.com/TwistGr</w:t>
              </w:r>
              <w:r w:rsidRPr="009F4289">
                <w:rPr>
                  <w:rStyle w:val="Hyperlink"/>
                </w:rPr>
                <w:t>e</w:t>
              </w:r>
              <w:r w:rsidRPr="009F4289">
                <w:rPr>
                  <w:rStyle w:val="Hyperlink"/>
                </w:rPr>
                <w:t>atResignation</w:t>
              </w:r>
            </w:hyperlink>
            <w:r>
              <w:t xml:space="preserve"> </w:t>
            </w:r>
          </w:p>
          <w:p w14:paraId="4179C526" w14:textId="5D1F35F9" w:rsidR="009F5E5C" w:rsidRDefault="002B29FD" w:rsidP="002B29FD">
            <w:pPr>
              <w:pStyle w:val="ListParagraph"/>
              <w:ind w:left="0"/>
              <w:rPr>
                <w:i/>
                <w:iCs/>
                <w:sz w:val="32"/>
                <w:szCs w:val="32"/>
              </w:rPr>
            </w:pPr>
            <w:r w:rsidRPr="002B29FD">
              <w:rPr>
                <w:i/>
                <w:iCs/>
                <w:sz w:val="32"/>
                <w:szCs w:val="32"/>
              </w:rPr>
              <w:t>“You have to be very realistic about the amount of need you have in the system right now</w:t>
            </w:r>
            <w:r>
              <w:rPr>
                <w:i/>
                <w:iCs/>
                <w:sz w:val="32"/>
                <w:szCs w:val="32"/>
              </w:rPr>
              <w:t xml:space="preserve">. </w:t>
            </w:r>
            <w:r w:rsidRPr="002B29FD">
              <w:rPr>
                <w:i/>
                <w:iCs/>
                <w:sz w:val="32"/>
                <w:szCs w:val="32"/>
              </w:rPr>
              <w:t>Once you start to do the math, the dollars don’t go as far as you’d like.”</w:t>
            </w:r>
          </w:p>
          <w:p w14:paraId="43BB5AA3" w14:textId="77777777" w:rsidR="002D3E5B" w:rsidRDefault="002B29FD" w:rsidP="00316EFF">
            <w:pPr>
              <w:pStyle w:val="ListParagraph"/>
            </w:pPr>
            <w:r w:rsidRPr="002B29FD">
              <w:t>David Grabowski, professor of health care policy at Harvard Medical School</w:t>
            </w:r>
            <w:r>
              <w:t>, commenting on t</w:t>
            </w:r>
            <w:r w:rsidRPr="002B29FD">
              <w:t xml:space="preserve">he $150 billion </w:t>
            </w:r>
            <w:r w:rsidR="00316EFF">
              <w:t>proposed in the federal bill,</w:t>
            </w:r>
            <w:r w:rsidR="00316EFF" w:rsidRPr="00316EFF">
              <w:rPr>
                <w:i/>
                <w:iCs/>
                <w:color w:val="000000" w:themeColor="text1"/>
              </w:rPr>
              <w:t xml:space="preserve"> </w:t>
            </w:r>
            <w:r w:rsidR="00316EFF" w:rsidRPr="00316EFF">
              <w:rPr>
                <w:i/>
                <w:iCs/>
              </w:rPr>
              <w:t>Biden Promised to Fix Home Care for Seniors. Much More Help May Be Needed</w:t>
            </w:r>
            <w:r w:rsidR="00316EFF">
              <w:rPr>
                <w:i/>
                <w:iCs/>
              </w:rPr>
              <w:t xml:space="preserve">, </w:t>
            </w:r>
            <w:r w:rsidR="00316EFF" w:rsidRPr="00316EFF">
              <w:rPr>
                <w:b/>
                <w:bCs/>
                <w:color w:val="000000" w:themeColor="text1"/>
              </w:rPr>
              <w:t>*New York Times (free access)</w:t>
            </w:r>
            <w:r w:rsidR="00316EFF" w:rsidRPr="00316EFF">
              <w:rPr>
                <w:b/>
                <w:bCs/>
                <w:color w:val="000000" w:themeColor="text1"/>
              </w:rPr>
              <w:t xml:space="preserve">, </w:t>
            </w:r>
            <w:r w:rsidR="00316EFF" w:rsidRPr="00316EFF">
              <w:rPr>
                <w:color w:val="000000" w:themeColor="text1"/>
              </w:rPr>
              <w:t>November 1, 2021</w:t>
            </w:r>
            <w:r w:rsidR="00316EFF" w:rsidRPr="00316EFF">
              <w:rPr>
                <w:color w:val="000000" w:themeColor="text1"/>
              </w:rPr>
              <w:t xml:space="preserve">, </w:t>
            </w:r>
            <w:hyperlink r:id="rId45" w:history="1">
              <w:r w:rsidR="00316EFF" w:rsidRPr="009F4289">
                <w:rPr>
                  <w:rStyle w:val="Hyperlink"/>
                </w:rPr>
                <w:t>https://tinyurl.com</w:t>
              </w:r>
              <w:r w:rsidR="00316EFF" w:rsidRPr="009F4289">
                <w:rPr>
                  <w:rStyle w:val="Hyperlink"/>
                </w:rPr>
                <w:t>/</w:t>
              </w:r>
              <w:r w:rsidR="00316EFF" w:rsidRPr="009F4289">
                <w:rPr>
                  <w:rStyle w:val="Hyperlink"/>
                </w:rPr>
                <w:t>BidenPromisesHomeCare</w:t>
              </w:r>
            </w:hyperlink>
          </w:p>
          <w:p w14:paraId="235F3A67" w14:textId="77777777" w:rsidR="002D3E5B" w:rsidRDefault="002D3E5B" w:rsidP="00316EFF">
            <w:pPr>
              <w:pStyle w:val="ListParagraph"/>
            </w:pPr>
          </w:p>
          <w:p w14:paraId="3279A6D9" w14:textId="77777777" w:rsidR="002D3E5B" w:rsidRDefault="002D3E5B" w:rsidP="002D3E5B">
            <w:pPr>
              <w:pStyle w:val="ListParagraph"/>
              <w:ind w:left="0"/>
              <w:rPr>
                <w:i/>
                <w:iCs/>
                <w:sz w:val="32"/>
                <w:szCs w:val="32"/>
              </w:rPr>
            </w:pPr>
            <w:r w:rsidRPr="002D3E5B">
              <w:rPr>
                <w:i/>
                <w:iCs/>
                <w:sz w:val="32"/>
                <w:szCs w:val="32"/>
              </w:rPr>
              <w:t>The lack of funding “really forces older adults into institutions</w:t>
            </w:r>
            <w:r>
              <w:rPr>
                <w:i/>
                <w:iCs/>
                <w:sz w:val="32"/>
                <w:szCs w:val="32"/>
              </w:rPr>
              <w:t>.”</w:t>
            </w:r>
            <w:r w:rsidRPr="002D3E5B">
              <w:rPr>
                <w:i/>
                <w:iCs/>
                <w:sz w:val="32"/>
                <w:szCs w:val="32"/>
              </w:rPr>
              <w:t xml:space="preserve"> </w:t>
            </w:r>
          </w:p>
          <w:p w14:paraId="4F084CB8" w14:textId="77777777" w:rsidR="00316EFF" w:rsidRDefault="002D3E5B" w:rsidP="002D3E5B">
            <w:pPr>
              <w:pStyle w:val="ListParagraph"/>
            </w:pPr>
            <w:r w:rsidRPr="002D3E5B">
              <w:t>Amber Christ, an attorney with Justice in Aging,</w:t>
            </w:r>
            <w:r w:rsidR="00316EFF" w:rsidRPr="002D3E5B">
              <w:t xml:space="preserve"> </w:t>
            </w:r>
            <w:r w:rsidRPr="002D3E5B">
              <w:rPr>
                <w:i/>
                <w:iCs/>
              </w:rPr>
              <w:t xml:space="preserve">Biden Promised to Fix Home Care for Seniors. Much More Help May Be Needed, </w:t>
            </w:r>
            <w:r w:rsidRPr="002D3E5B">
              <w:rPr>
                <w:b/>
                <w:bCs/>
              </w:rPr>
              <w:t xml:space="preserve">*New York Times (free access), </w:t>
            </w:r>
            <w:r w:rsidRPr="002D3E5B">
              <w:t xml:space="preserve">November 1, 2021, </w:t>
            </w:r>
            <w:hyperlink r:id="rId46" w:history="1">
              <w:r w:rsidRPr="002D3E5B">
                <w:rPr>
                  <w:rStyle w:val="Hyperlink"/>
                </w:rPr>
                <w:t>https://</w:t>
              </w:r>
              <w:r w:rsidRPr="002D3E5B">
                <w:rPr>
                  <w:rStyle w:val="Hyperlink"/>
                </w:rPr>
                <w:t>t</w:t>
              </w:r>
              <w:r w:rsidRPr="002D3E5B">
                <w:rPr>
                  <w:rStyle w:val="Hyperlink"/>
                </w:rPr>
                <w:t>inyurl.com/BidenPromisesHomeCare</w:t>
              </w:r>
            </w:hyperlink>
          </w:p>
          <w:p w14:paraId="5A306499" w14:textId="77777777" w:rsidR="002D3E5B" w:rsidRDefault="002D3E5B" w:rsidP="002D3E5B">
            <w:pPr>
              <w:pStyle w:val="ListParagraph"/>
            </w:pPr>
          </w:p>
          <w:p w14:paraId="023620B7" w14:textId="77777777" w:rsidR="002D3E5B" w:rsidRDefault="002D3E5B" w:rsidP="002D3E5B">
            <w:pPr>
              <w:pStyle w:val="ListParagraph"/>
              <w:ind w:left="0"/>
              <w:rPr>
                <w:i/>
                <w:iCs/>
                <w:sz w:val="32"/>
                <w:szCs w:val="32"/>
              </w:rPr>
            </w:pPr>
            <w:r w:rsidRPr="002D3E5B">
              <w:rPr>
                <w:i/>
                <w:iCs/>
                <w:sz w:val="32"/>
                <w:szCs w:val="32"/>
              </w:rPr>
              <w:t>“When I had to use the restroom, I would press the call button, and many times the workers would come and turn off my call light and would walk away even though I had to go to the bathroom</w:t>
            </w:r>
            <w:r>
              <w:rPr>
                <w:i/>
                <w:iCs/>
                <w:sz w:val="32"/>
                <w:szCs w:val="32"/>
              </w:rPr>
              <w:t xml:space="preserve">. [Now] </w:t>
            </w:r>
            <w:r w:rsidRPr="002D3E5B">
              <w:rPr>
                <w:i/>
                <w:iCs/>
                <w:sz w:val="32"/>
                <w:szCs w:val="32"/>
              </w:rPr>
              <w:t>I have the freedom to come and go as I please</w:t>
            </w:r>
            <w:r>
              <w:rPr>
                <w:i/>
                <w:iCs/>
                <w:sz w:val="32"/>
                <w:szCs w:val="32"/>
              </w:rPr>
              <w:t>.</w:t>
            </w:r>
            <w:r w:rsidRPr="002D3E5B">
              <w:rPr>
                <w:i/>
                <w:iCs/>
                <w:sz w:val="32"/>
                <w:szCs w:val="32"/>
              </w:rPr>
              <w:t>”</w:t>
            </w:r>
          </w:p>
          <w:p w14:paraId="6A861F0C" w14:textId="602337A5" w:rsidR="005074BC" w:rsidRDefault="002D3E5B" w:rsidP="005074BC">
            <w:pPr>
              <w:pStyle w:val="ListParagraph"/>
            </w:pPr>
            <w:r w:rsidRPr="002D3E5B">
              <w:t xml:space="preserve">Stephen Grammer, </w:t>
            </w:r>
            <w:r>
              <w:t xml:space="preserve">a </w:t>
            </w:r>
            <w:r w:rsidR="00A35F97">
              <w:t>41-year-old</w:t>
            </w:r>
            <w:r>
              <w:t xml:space="preserve"> </w:t>
            </w:r>
            <w:r w:rsidRPr="002D3E5B">
              <w:t>who has cerebral palsy</w:t>
            </w:r>
            <w:r w:rsidR="005074BC">
              <w:t xml:space="preserve">, </w:t>
            </w:r>
            <w:r w:rsidR="005074BC" w:rsidRPr="005074BC">
              <w:t>uses an electric wheelchair an</w:t>
            </w:r>
            <w:r w:rsidR="005074BC">
              <w:t xml:space="preserve">d had been a nursing home resident, now living in his own home after </w:t>
            </w:r>
            <w:r w:rsidR="005074BC" w:rsidRPr="005074BC">
              <w:t xml:space="preserve"> qualif</w:t>
            </w:r>
            <w:r w:rsidR="005074BC">
              <w:t>ying</w:t>
            </w:r>
            <w:r w:rsidR="005074BC" w:rsidRPr="005074BC">
              <w:t xml:space="preserve"> for a Medicaid waiver and another state program that provides housing</w:t>
            </w:r>
            <w:r w:rsidR="005074BC">
              <w:t xml:space="preserve"> support, </w:t>
            </w:r>
            <w:r w:rsidR="005074BC" w:rsidRPr="005074BC">
              <w:rPr>
                <w:i/>
                <w:iCs/>
              </w:rPr>
              <w:t xml:space="preserve">Biden Promised to Fix Home Care for Seniors. Much More Help May Be Needed, </w:t>
            </w:r>
            <w:r w:rsidRPr="002D3E5B">
              <w:rPr>
                <w:b/>
                <w:bCs/>
              </w:rPr>
              <w:t xml:space="preserve">*New York Times (free access), </w:t>
            </w:r>
            <w:r w:rsidRPr="002D3E5B">
              <w:t xml:space="preserve">November 1, 2021, </w:t>
            </w:r>
            <w:hyperlink r:id="rId47" w:history="1">
              <w:r w:rsidRPr="002D3E5B">
                <w:rPr>
                  <w:rStyle w:val="Hyperlink"/>
                </w:rPr>
                <w:t>https://tinyurl.com/BidenPro</w:t>
              </w:r>
              <w:r w:rsidRPr="002D3E5B">
                <w:rPr>
                  <w:rStyle w:val="Hyperlink"/>
                </w:rPr>
                <w:t>m</w:t>
              </w:r>
              <w:r w:rsidRPr="002D3E5B">
                <w:rPr>
                  <w:rStyle w:val="Hyperlink"/>
                </w:rPr>
                <w:t>isesHomeCare</w:t>
              </w:r>
            </w:hyperlink>
          </w:p>
          <w:p w14:paraId="721DB584" w14:textId="78C98D6C" w:rsidR="0023639B" w:rsidRDefault="0023639B" w:rsidP="005074BC">
            <w:pPr>
              <w:pStyle w:val="ListParagraph"/>
            </w:pPr>
          </w:p>
          <w:p w14:paraId="4C3B929D" w14:textId="48AC856F" w:rsidR="0023639B" w:rsidRDefault="0023639B" w:rsidP="0023639B">
            <w:pPr>
              <w:pStyle w:val="ListParagraph"/>
              <w:ind w:left="0"/>
              <w:rPr>
                <w:i/>
                <w:iCs/>
                <w:sz w:val="32"/>
                <w:szCs w:val="32"/>
              </w:rPr>
            </w:pPr>
            <w:r w:rsidRPr="0023639B">
              <w:rPr>
                <w:i/>
                <w:iCs/>
                <w:sz w:val="32"/>
                <w:szCs w:val="32"/>
              </w:rPr>
              <w:t xml:space="preserve">“There are people dying in nursing homes right now, and we don’t know whether or not they could have been saved, but they didn’t have access to </w:t>
            </w:r>
            <w:r>
              <w:rPr>
                <w:i/>
                <w:iCs/>
                <w:sz w:val="32"/>
                <w:szCs w:val="32"/>
              </w:rPr>
              <w:t>[</w:t>
            </w:r>
            <w:r w:rsidRPr="0023639B">
              <w:rPr>
                <w:i/>
                <w:iCs/>
                <w:sz w:val="32"/>
                <w:szCs w:val="32"/>
              </w:rPr>
              <w:t>monoclonal antibodies</w:t>
            </w:r>
            <w:r>
              <w:rPr>
                <w:i/>
                <w:iCs/>
                <w:sz w:val="32"/>
                <w:szCs w:val="32"/>
              </w:rPr>
              <w:t>].</w:t>
            </w:r>
            <w:r w:rsidRPr="0023639B">
              <w:rPr>
                <w:i/>
                <w:iCs/>
                <w:sz w:val="32"/>
                <w:szCs w:val="32"/>
              </w:rPr>
              <w:t xml:space="preserve">” </w:t>
            </w:r>
          </w:p>
          <w:p w14:paraId="6BC049AA" w14:textId="77A8941A" w:rsidR="0023639B" w:rsidRPr="0023639B" w:rsidRDefault="0023639B" w:rsidP="0023639B">
            <w:pPr>
              <w:spacing w:after="160" w:line="259" w:lineRule="auto"/>
              <w:ind w:left="720"/>
              <w:contextualSpacing/>
              <w:rPr>
                <w:i/>
                <w:iCs/>
                <w:color w:val="000000" w:themeColor="text1"/>
              </w:rPr>
            </w:pPr>
            <w:r w:rsidRPr="0023639B">
              <w:rPr>
                <w:i/>
                <w:iCs/>
              </w:rPr>
              <w:t>Chad Worz, CEO of the American Society of Consultant Pharmacists, which represents 1,500 pharmacies that serve long-term care sites</w:t>
            </w:r>
            <w:r w:rsidRPr="0023639B">
              <w:rPr>
                <w:i/>
                <w:iCs/>
              </w:rPr>
              <w:t xml:space="preserve">, </w:t>
            </w:r>
            <w:r w:rsidRPr="0023639B">
              <w:rPr>
                <w:i/>
                <w:iCs/>
                <w:color w:val="000000" w:themeColor="text1"/>
              </w:rPr>
              <w:t>Nursing Home Residents Overlooked in Scramble for Covid Antibody Treatments</w:t>
            </w:r>
            <w:r>
              <w:rPr>
                <w:i/>
                <w:iCs/>
                <w:color w:val="000000" w:themeColor="text1"/>
              </w:rPr>
              <w:t xml:space="preserve">, </w:t>
            </w:r>
            <w:r w:rsidRPr="0023639B">
              <w:rPr>
                <w:b/>
                <w:bCs/>
                <w:color w:val="000000" w:themeColor="text1"/>
              </w:rPr>
              <w:t>Kaiser Health News</w:t>
            </w:r>
            <w:r>
              <w:rPr>
                <w:b/>
                <w:bCs/>
                <w:color w:val="000000" w:themeColor="text1"/>
              </w:rPr>
              <w:t xml:space="preserve">, </w:t>
            </w:r>
            <w:r w:rsidRPr="0023639B">
              <w:rPr>
                <w:color w:val="000000" w:themeColor="text1"/>
              </w:rPr>
              <w:t>November 1, 2021</w:t>
            </w:r>
            <w:r>
              <w:rPr>
                <w:color w:val="000000" w:themeColor="text1"/>
              </w:rPr>
              <w:t xml:space="preserve">, </w:t>
            </w:r>
            <w:hyperlink r:id="rId48" w:history="1">
              <w:r w:rsidR="00E928F4" w:rsidRPr="00E928F4">
                <w:rPr>
                  <w:rStyle w:val="Hyperlink"/>
                </w:rPr>
                <w:t>https://tinyurl.com/NursingHomeResidentsOv</w:t>
              </w:r>
              <w:r w:rsidR="00E928F4" w:rsidRPr="00E928F4">
                <w:rPr>
                  <w:rStyle w:val="Hyperlink"/>
                </w:rPr>
                <w:t>e</w:t>
              </w:r>
              <w:r w:rsidR="00E928F4" w:rsidRPr="00E928F4">
                <w:rPr>
                  <w:rStyle w:val="Hyperlink"/>
                </w:rPr>
                <w:t>rlooked</w:t>
              </w:r>
            </w:hyperlink>
            <w:r w:rsidR="00E928F4" w:rsidRPr="00E928F4">
              <w:rPr>
                <w:color w:val="000000" w:themeColor="text1"/>
              </w:rPr>
              <w:t xml:space="preserve">  </w:t>
            </w:r>
          </w:p>
          <w:p w14:paraId="62BCD423" w14:textId="36620DC4" w:rsidR="002D3E5B" w:rsidRPr="002D3E5B" w:rsidRDefault="002D3E5B" w:rsidP="0023639B">
            <w:pPr>
              <w:ind w:left="360"/>
              <w:contextualSpacing/>
            </w:pPr>
          </w:p>
        </w:tc>
      </w:tr>
      <w:tr w:rsidR="003778A5" w14:paraId="7C5463EF" w14:textId="77777777" w:rsidTr="00095290">
        <w:trPr>
          <w:trHeight w:val="800"/>
        </w:trPr>
        <w:tc>
          <w:tcPr>
            <w:tcW w:w="2965" w:type="dxa"/>
            <w:tcBorders>
              <w:bottom w:val="single" w:sz="4" w:space="0" w:color="auto"/>
            </w:tcBorders>
          </w:tcPr>
          <w:p w14:paraId="664F81EF" w14:textId="3CC0F329" w:rsidR="003778A5" w:rsidRDefault="003778A5" w:rsidP="00B43B09">
            <w:pPr>
              <w:rPr>
                <w:sz w:val="24"/>
                <w:szCs w:val="24"/>
              </w:rPr>
            </w:pPr>
            <w:r>
              <w:rPr>
                <w:sz w:val="24"/>
                <w:szCs w:val="24"/>
              </w:rPr>
              <w:lastRenderedPageBreak/>
              <w:t>Advocacy</w:t>
            </w:r>
          </w:p>
        </w:tc>
        <w:tc>
          <w:tcPr>
            <w:tcW w:w="8051" w:type="dxa"/>
            <w:gridSpan w:val="3"/>
          </w:tcPr>
          <w:p w14:paraId="17AFDFE0" w14:textId="77777777" w:rsidR="003778A5" w:rsidRDefault="003778A5" w:rsidP="00B92EA5">
            <w:pPr>
              <w:pStyle w:val="ListParagraph"/>
              <w:numPr>
                <w:ilvl w:val="0"/>
                <w:numId w:val="2"/>
              </w:numPr>
              <w:rPr>
                <w:b/>
                <w:bCs/>
                <w:color w:val="000000" w:themeColor="text1"/>
              </w:rPr>
            </w:pPr>
            <w:r w:rsidRPr="003778A5">
              <w:rPr>
                <w:b/>
                <w:bCs/>
                <w:color w:val="000000" w:themeColor="text1"/>
              </w:rPr>
              <w:t>National Consumer Voice for Quality Long-Term Care</w:t>
            </w:r>
          </w:p>
          <w:p w14:paraId="2BB179E5" w14:textId="77777777" w:rsidR="003778A5" w:rsidRDefault="003778A5" w:rsidP="003778A5">
            <w:pPr>
              <w:pStyle w:val="ListParagraph"/>
              <w:ind w:left="360"/>
              <w:rPr>
                <w:i/>
                <w:iCs/>
                <w:color w:val="000000" w:themeColor="text1"/>
              </w:rPr>
            </w:pPr>
            <w:r w:rsidRPr="003778A5">
              <w:rPr>
                <w:i/>
                <w:iCs/>
                <w:color w:val="000000" w:themeColor="text1"/>
              </w:rPr>
              <w:t>Your Advocacy Is Working! However, Nursing Home Residents Still Need Your Help</w:t>
            </w:r>
          </w:p>
          <w:p w14:paraId="36656A3F" w14:textId="48D9B075" w:rsidR="003778A5" w:rsidRPr="003778A5" w:rsidRDefault="003778A5" w:rsidP="003778A5">
            <w:pPr>
              <w:pStyle w:val="ListParagraph"/>
              <w:ind w:left="360"/>
              <w:rPr>
                <w:color w:val="000000" w:themeColor="text1"/>
              </w:rPr>
            </w:pPr>
            <w:r w:rsidRPr="003778A5">
              <w:rPr>
                <w:color w:val="000000" w:themeColor="text1"/>
              </w:rPr>
              <w:t>Last week</w:t>
            </w:r>
            <w:r>
              <w:rPr>
                <w:color w:val="000000" w:themeColor="text1"/>
              </w:rPr>
              <w:t xml:space="preserve">, the </w:t>
            </w:r>
            <w:r w:rsidRPr="003778A5">
              <w:rPr>
                <w:color w:val="000000" w:themeColor="text1"/>
              </w:rPr>
              <w:t>National Consumer Voice for Quality Long-Term Care</w:t>
            </w:r>
            <w:r>
              <w:rPr>
                <w:color w:val="000000" w:themeColor="text1"/>
              </w:rPr>
              <w:t xml:space="preserve"> </w:t>
            </w:r>
            <w:r w:rsidRPr="003778A5">
              <w:rPr>
                <w:color w:val="000000" w:themeColor="text1"/>
              </w:rPr>
              <w:t>asked</w:t>
            </w:r>
            <w:r>
              <w:rPr>
                <w:color w:val="000000" w:themeColor="text1"/>
              </w:rPr>
              <w:t xml:space="preserve"> advocates </w:t>
            </w:r>
            <w:r w:rsidRPr="003778A5">
              <w:rPr>
                <w:color w:val="000000" w:themeColor="text1"/>
              </w:rPr>
              <w:t>to reach out to Congress members to tell them to include critical provisions that would increase protections for nursing home residents. These provisions would lead to a minimum staffing standard, improve the survey and enforcement process, improve the accuracy and reliability of data submitted to the Centers for Medicare &amp; Medicaid Services, and increase scrutiny of Medicare cost reports.</w:t>
            </w:r>
            <w:r>
              <w:rPr>
                <w:color w:val="000000" w:themeColor="text1"/>
              </w:rPr>
              <w:t xml:space="preserve"> </w:t>
            </w:r>
            <w:r w:rsidRPr="003778A5">
              <w:rPr>
                <w:color w:val="000000" w:themeColor="text1"/>
              </w:rPr>
              <w:t>The good news is that Congress has heard your voice! These important provisions were included in the most recent version of the Build Back Better Act</w:t>
            </w:r>
            <w:r w:rsidR="00F42033" w:rsidRPr="003778A5">
              <w:rPr>
                <w:color w:val="000000" w:themeColor="text1"/>
              </w:rPr>
              <w:t xml:space="preserve">. </w:t>
            </w:r>
            <w:r w:rsidRPr="003778A5">
              <w:rPr>
                <w:color w:val="000000" w:themeColor="text1"/>
              </w:rPr>
              <w:t>However, the inclusion of the provisions in the final bill is not ensured</w:t>
            </w:r>
            <w:r w:rsidR="00F42033" w:rsidRPr="003778A5">
              <w:rPr>
                <w:color w:val="000000" w:themeColor="text1"/>
              </w:rPr>
              <w:t xml:space="preserve">. </w:t>
            </w:r>
            <w:r w:rsidRPr="003778A5">
              <w:rPr>
                <w:b/>
                <w:bCs/>
                <w:color w:val="000000" w:themeColor="text1"/>
              </w:rPr>
              <w:t>We need continue</w:t>
            </w:r>
            <w:r>
              <w:rPr>
                <w:b/>
                <w:bCs/>
                <w:color w:val="000000" w:themeColor="text1"/>
              </w:rPr>
              <w:t>d</w:t>
            </w:r>
            <w:r w:rsidRPr="003778A5">
              <w:rPr>
                <w:b/>
                <w:bCs/>
                <w:color w:val="000000" w:themeColor="text1"/>
              </w:rPr>
              <w:t xml:space="preserve"> </w:t>
            </w:r>
            <w:r>
              <w:rPr>
                <w:b/>
                <w:bCs/>
                <w:color w:val="000000" w:themeColor="text1"/>
              </w:rPr>
              <w:t>out</w:t>
            </w:r>
            <w:r w:rsidRPr="003778A5">
              <w:rPr>
                <w:b/>
                <w:bCs/>
                <w:color w:val="000000" w:themeColor="text1"/>
              </w:rPr>
              <w:t xml:space="preserve">reach to members of Congress </w:t>
            </w:r>
            <w:r>
              <w:rPr>
                <w:b/>
                <w:bCs/>
                <w:color w:val="000000" w:themeColor="text1"/>
              </w:rPr>
              <w:t xml:space="preserve">to </w:t>
            </w:r>
            <w:r w:rsidRPr="003778A5">
              <w:rPr>
                <w:b/>
                <w:bCs/>
                <w:color w:val="000000" w:themeColor="text1"/>
              </w:rPr>
              <w:t>tell them to include these provisions!</w:t>
            </w:r>
          </w:p>
          <w:p w14:paraId="6D8CDCD1" w14:textId="77777777" w:rsidR="003778A5" w:rsidRPr="003778A5" w:rsidRDefault="003778A5" w:rsidP="003778A5">
            <w:pPr>
              <w:pStyle w:val="ListParagraph"/>
              <w:ind w:left="360"/>
              <w:rPr>
                <w:color w:val="000000" w:themeColor="text1"/>
              </w:rPr>
            </w:pPr>
            <w:r w:rsidRPr="003778A5">
              <w:rPr>
                <w:color w:val="000000" w:themeColor="text1"/>
              </w:rPr>
              <w:t>After the loss of over 186,000 residents of long-term care facilities to COVID-19 and the prolonged suffering of other residents, it would be a travesty to not have increased protections included into the reconciliation bill.</w:t>
            </w:r>
          </w:p>
          <w:p w14:paraId="78A10069" w14:textId="302C1B6B" w:rsidR="003778A5" w:rsidRPr="003778A5" w:rsidRDefault="003778A5" w:rsidP="003778A5">
            <w:pPr>
              <w:pStyle w:val="ListParagraph"/>
              <w:ind w:left="360"/>
              <w:rPr>
                <w:color w:val="000000" w:themeColor="text1"/>
              </w:rPr>
            </w:pPr>
            <w:r w:rsidRPr="003778A5">
              <w:rPr>
                <w:color w:val="000000" w:themeColor="text1"/>
              </w:rPr>
              <w:t>Please complete the form to reach out to your Congress members and tell them to support these provisions</w:t>
            </w:r>
            <w:r w:rsidR="00F42033">
              <w:rPr>
                <w:color w:val="000000" w:themeColor="text1"/>
              </w:rPr>
              <w:t xml:space="preserve">. </w:t>
            </w:r>
            <w:r>
              <w:rPr>
                <w:color w:val="000000" w:themeColor="text1"/>
              </w:rPr>
              <w:t>Form will be autom</w:t>
            </w:r>
            <w:r w:rsidR="00D302DA">
              <w:rPr>
                <w:color w:val="000000" w:themeColor="text1"/>
              </w:rPr>
              <w:t>atically sent to members of Congress.</w:t>
            </w:r>
          </w:p>
          <w:p w14:paraId="13389262" w14:textId="70110DF5" w:rsidR="003778A5" w:rsidRPr="003778A5" w:rsidRDefault="00D302DA" w:rsidP="00D302DA">
            <w:pPr>
              <w:pStyle w:val="ListParagraph"/>
              <w:ind w:left="360"/>
              <w:rPr>
                <w:color w:val="000000" w:themeColor="text1"/>
              </w:rPr>
            </w:pPr>
            <w:r>
              <w:rPr>
                <w:color w:val="000000" w:themeColor="text1"/>
              </w:rPr>
              <w:t xml:space="preserve">Form available at: </w:t>
            </w:r>
            <w:hyperlink r:id="rId49" w:history="1">
              <w:r w:rsidRPr="0017521A">
                <w:rPr>
                  <w:rStyle w:val="Hyperlink"/>
                </w:rPr>
                <w:t>https://tinyurl.com/Consume</w:t>
              </w:r>
              <w:r w:rsidRPr="0017521A">
                <w:rPr>
                  <w:rStyle w:val="Hyperlink"/>
                </w:rPr>
                <w:t>r</w:t>
              </w:r>
              <w:r w:rsidRPr="0017521A">
                <w:rPr>
                  <w:rStyle w:val="Hyperlink"/>
                </w:rPr>
                <w:t>VoiceAdvocacyForm</w:t>
              </w:r>
            </w:hyperlink>
            <w:r>
              <w:rPr>
                <w:color w:val="000000" w:themeColor="text1"/>
              </w:rPr>
              <w:t xml:space="preserve"> </w:t>
            </w:r>
          </w:p>
        </w:tc>
      </w:tr>
      <w:tr w:rsidR="00032FCA" w14:paraId="06A37069" w14:textId="77777777" w:rsidTr="00EB0CFF">
        <w:trPr>
          <w:trHeight w:val="350"/>
        </w:trPr>
        <w:tc>
          <w:tcPr>
            <w:tcW w:w="2965" w:type="dxa"/>
          </w:tcPr>
          <w:p w14:paraId="285AF0D8" w14:textId="77777777" w:rsidR="00032FCA" w:rsidRDefault="00032FCA" w:rsidP="00B43B09">
            <w:pPr>
              <w:rPr>
                <w:color w:val="000000" w:themeColor="text1"/>
                <w:sz w:val="24"/>
                <w:szCs w:val="24"/>
              </w:rPr>
            </w:pPr>
            <w:bookmarkStart w:id="1" w:name="_Hlk87016838"/>
            <w:r>
              <w:rPr>
                <w:color w:val="000000" w:themeColor="text1"/>
                <w:sz w:val="24"/>
                <w:szCs w:val="24"/>
              </w:rPr>
              <w:t>Featured Essay</w:t>
            </w:r>
          </w:p>
          <w:p w14:paraId="1AF6B995" w14:textId="4FAADD18" w:rsidR="00904C17" w:rsidRDefault="00904C17" w:rsidP="00B43B09">
            <w:pPr>
              <w:rPr>
                <w:color w:val="000000" w:themeColor="text1"/>
                <w:sz w:val="24"/>
                <w:szCs w:val="24"/>
              </w:rPr>
            </w:pPr>
            <w:r>
              <w:rPr>
                <w:color w:val="000000" w:themeColor="text1"/>
                <w:sz w:val="24"/>
                <w:szCs w:val="24"/>
              </w:rPr>
              <w:t>[Note:  These are excerpts from the essay. This is an important essay worth reading in its entirety. Access is free for all.</w:t>
            </w:r>
            <w:r w:rsidR="004A67D4">
              <w:rPr>
                <w:color w:val="000000" w:themeColor="text1"/>
                <w:sz w:val="24"/>
                <w:szCs w:val="24"/>
              </w:rPr>
              <w:t>]</w:t>
            </w:r>
          </w:p>
        </w:tc>
        <w:tc>
          <w:tcPr>
            <w:tcW w:w="8051" w:type="dxa"/>
            <w:gridSpan w:val="3"/>
          </w:tcPr>
          <w:p w14:paraId="20BCE122" w14:textId="04495063" w:rsidR="00032FCA" w:rsidRDefault="00032FCA" w:rsidP="00032FCA">
            <w:pPr>
              <w:pStyle w:val="ListParagraph"/>
              <w:numPr>
                <w:ilvl w:val="0"/>
                <w:numId w:val="2"/>
              </w:numPr>
              <w:rPr>
                <w:b/>
                <w:bCs/>
                <w:color w:val="000000" w:themeColor="text1"/>
              </w:rPr>
            </w:pPr>
            <w:r>
              <w:rPr>
                <w:b/>
                <w:bCs/>
                <w:color w:val="000000" w:themeColor="text1"/>
              </w:rPr>
              <w:t>New York Times</w:t>
            </w:r>
            <w:r w:rsidR="00770771">
              <w:rPr>
                <w:b/>
                <w:bCs/>
                <w:color w:val="000000" w:themeColor="text1"/>
              </w:rPr>
              <w:t xml:space="preserve"> (free access)</w:t>
            </w:r>
          </w:p>
          <w:p w14:paraId="780C3527" w14:textId="0B9D9972" w:rsidR="00032FCA" w:rsidRDefault="00032FCA" w:rsidP="00032FCA">
            <w:pPr>
              <w:pStyle w:val="ListParagraph"/>
              <w:ind w:left="360"/>
              <w:rPr>
                <w:color w:val="000000" w:themeColor="text1"/>
              </w:rPr>
            </w:pPr>
            <w:r>
              <w:rPr>
                <w:color w:val="000000" w:themeColor="text1"/>
              </w:rPr>
              <w:t>November 4, 2021</w:t>
            </w:r>
          </w:p>
          <w:p w14:paraId="381455B9" w14:textId="2B459968" w:rsidR="00770771" w:rsidRPr="00770771" w:rsidRDefault="00770771" w:rsidP="00032FCA">
            <w:pPr>
              <w:pStyle w:val="ListParagraph"/>
              <w:ind w:left="360"/>
              <w:rPr>
                <w:i/>
                <w:iCs/>
                <w:color w:val="000000" w:themeColor="text1"/>
              </w:rPr>
            </w:pPr>
            <w:r w:rsidRPr="00770771">
              <w:rPr>
                <w:i/>
                <w:iCs/>
                <w:color w:val="000000" w:themeColor="text1"/>
              </w:rPr>
              <w:t>The Forgotten Nursing-Home Tragedy</w:t>
            </w:r>
          </w:p>
          <w:p w14:paraId="299D67B1" w14:textId="77777777" w:rsidR="00032FCA" w:rsidRPr="00032FCA" w:rsidRDefault="00032FCA" w:rsidP="00032FCA">
            <w:pPr>
              <w:pStyle w:val="ListParagraph"/>
              <w:ind w:left="360"/>
              <w:rPr>
                <w:color w:val="000000" w:themeColor="text1"/>
              </w:rPr>
            </w:pPr>
            <w:r w:rsidRPr="00032FCA">
              <w:rPr>
                <w:color w:val="000000" w:themeColor="text1"/>
              </w:rPr>
              <w:t xml:space="preserve">For many of the most vulnerable people in our society, the pandemic has not let up. More than </w:t>
            </w:r>
            <w:hyperlink r:id="rId50" w:tgtFrame="_blank" w:history="1">
              <w:r w:rsidRPr="00032FCA">
                <w:rPr>
                  <w:rStyle w:val="Hyperlink"/>
                </w:rPr>
                <w:t>186,000 residents and staff</w:t>
              </w:r>
            </w:hyperlink>
            <w:r w:rsidRPr="00032FCA">
              <w:rPr>
                <w:color w:val="000000" w:themeColor="text1"/>
              </w:rPr>
              <w:t xml:space="preserve"> members of nursing homes and long-term-care facilities have already died of Covid-19. In March, the Covid Tracking Project </w:t>
            </w:r>
            <w:hyperlink r:id="rId51" w:tgtFrame="_blank" w:history="1">
              <w:r w:rsidRPr="00032FCA">
                <w:rPr>
                  <w:rStyle w:val="Hyperlink"/>
                </w:rPr>
                <w:t>estimated</w:t>
              </w:r>
            </w:hyperlink>
            <w:r w:rsidRPr="00032FCA">
              <w:rPr>
                <w:color w:val="000000" w:themeColor="text1"/>
              </w:rPr>
              <w:t xml:space="preserve"> that nearly 1 in 10 people who lived in nursing homes in the United States had died of the virus. And a </w:t>
            </w:r>
            <w:hyperlink r:id="rId52" w:tgtFrame="_blank" w:history="1">
              <w:r w:rsidRPr="00032FCA">
                <w:rPr>
                  <w:rStyle w:val="Hyperlink"/>
                </w:rPr>
                <w:t>report</w:t>
              </w:r>
            </w:hyperlink>
            <w:r w:rsidRPr="00032FCA">
              <w:rPr>
                <w:color w:val="000000" w:themeColor="text1"/>
              </w:rPr>
              <w:t xml:space="preserve"> released by the Kaiser Family Foundation in early October showed that during July and August of 2021, the number of Covid deaths inside nursing homes had started to rise again, reaching its highest level since February.</w:t>
            </w:r>
          </w:p>
          <w:p w14:paraId="169FB411" w14:textId="774E75EE" w:rsidR="00032FCA" w:rsidRDefault="00032FCA" w:rsidP="00032FCA">
            <w:pPr>
              <w:pStyle w:val="ListParagraph"/>
              <w:ind w:left="360"/>
              <w:rPr>
                <w:color w:val="000000" w:themeColor="text1"/>
              </w:rPr>
            </w:pPr>
            <w:r w:rsidRPr="00032FCA">
              <w:rPr>
                <w:color w:val="000000" w:themeColor="text1"/>
              </w:rPr>
              <w:t>And yet, these older residents seem to have been tucked back into their facilities and forgotten about by politicians and the media. The lack of political attention is all the more puzzling given how much the nursing home catastrophe was at the center of a high-profile scandal.</w:t>
            </w:r>
            <w:r w:rsidR="00083749">
              <w:rPr>
                <w:color w:val="000000" w:themeColor="text1"/>
              </w:rPr>
              <w:t xml:space="preserve"> . .</w:t>
            </w:r>
          </w:p>
          <w:p w14:paraId="5574E189" w14:textId="305BD86B" w:rsidR="00032FCA" w:rsidRDefault="00032FCA" w:rsidP="00032FCA">
            <w:pPr>
              <w:pStyle w:val="ListParagraph"/>
              <w:ind w:left="360"/>
              <w:rPr>
                <w:color w:val="000000" w:themeColor="text1"/>
              </w:rPr>
            </w:pPr>
            <w:r w:rsidRPr="00032FCA">
              <w:rPr>
                <w:color w:val="000000" w:themeColor="text1"/>
              </w:rPr>
              <w:t>As private equity firms and corporate chains bought up more and more nursing homes, quality of care had declined across the board, mostly because of the lack of adequate nurse staffing. Nurses were routinely working at several elder-care facilities at once.</w:t>
            </w:r>
            <w:r>
              <w:rPr>
                <w:color w:val="000000" w:themeColor="text1"/>
              </w:rPr>
              <w:t xml:space="preserve"> </w:t>
            </w:r>
            <w:r w:rsidRPr="00032FCA">
              <w:rPr>
                <w:color w:val="000000" w:themeColor="text1"/>
              </w:rPr>
              <w:t>When the pandemic hit, this lack of staffing led to a variety of nightmare scenarios. Some nurses were left to take care of entire wings of nursing homes by themselves. Other places were so understaffed that they allowed asymptomatic coronavirus-positive nurses to continue to go to work. In other areas, contagious nurses were unwittingly going from nursing home to nursing home, leaving a trail of illness and death, while the country struggled to enact any sort of comprehensive testing</w:t>
            </w:r>
            <w:r>
              <w:rPr>
                <w:color w:val="000000" w:themeColor="text1"/>
              </w:rPr>
              <w:t xml:space="preserve">. </w:t>
            </w:r>
            <w:r w:rsidR="00083749">
              <w:rPr>
                <w:color w:val="000000" w:themeColor="text1"/>
              </w:rPr>
              <w:t>. .</w:t>
            </w:r>
          </w:p>
          <w:p w14:paraId="4E8A4BF3" w14:textId="641EB329" w:rsidR="00083749" w:rsidRDefault="00083749" w:rsidP="00032FCA">
            <w:pPr>
              <w:pStyle w:val="ListParagraph"/>
              <w:ind w:left="360"/>
              <w:rPr>
                <w:color w:val="000000" w:themeColor="text1"/>
              </w:rPr>
            </w:pPr>
            <w:r w:rsidRPr="00083749">
              <w:rPr>
                <w:color w:val="000000" w:themeColor="text1"/>
              </w:rPr>
              <w:t xml:space="preserve">It’s true that outbreaks can happen at even the best-run facilities, but the for-profit industry can almost entirely be </w:t>
            </w:r>
            <w:hyperlink r:id="rId53" w:tgtFrame="_blank" w:history="1">
              <w:r w:rsidRPr="00083749">
                <w:rPr>
                  <w:rStyle w:val="Hyperlink"/>
                </w:rPr>
                <w:t>blamed</w:t>
              </w:r>
            </w:hyperlink>
            <w:r w:rsidRPr="00083749">
              <w:rPr>
                <w:color w:val="000000" w:themeColor="text1"/>
              </w:rPr>
              <w:t xml:space="preserve"> for the scope of the American nursing home tragedy. It seems to pay more attention to political lobbying than it does to </w:t>
            </w:r>
            <w:hyperlink r:id="rId54" w:tgtFrame="_blank" w:history="1">
              <w:r w:rsidRPr="00083749">
                <w:rPr>
                  <w:rStyle w:val="Hyperlink"/>
                </w:rPr>
                <w:t>adequate staffing and care</w:t>
              </w:r>
            </w:hyperlink>
            <w:r w:rsidRPr="00083749">
              <w:rPr>
                <w:color w:val="000000" w:themeColor="text1"/>
              </w:rPr>
              <w:t>, and the politicians who bend to their will.</w:t>
            </w:r>
            <w:r>
              <w:rPr>
                <w:color w:val="000000" w:themeColor="text1"/>
              </w:rPr>
              <w:t xml:space="preserve"> . .</w:t>
            </w:r>
          </w:p>
          <w:p w14:paraId="08CC1087" w14:textId="30847828" w:rsidR="00083749" w:rsidRPr="00032FCA" w:rsidRDefault="00083749" w:rsidP="00032FCA">
            <w:pPr>
              <w:pStyle w:val="ListParagraph"/>
              <w:ind w:left="360"/>
              <w:rPr>
                <w:color w:val="000000" w:themeColor="text1"/>
              </w:rPr>
            </w:pPr>
            <w:r w:rsidRPr="00083749">
              <w:rPr>
                <w:color w:val="000000" w:themeColor="text1"/>
              </w:rPr>
              <w:t xml:space="preserve">The business of nursing homes, at least for the time being, seems undiminished. A </w:t>
            </w:r>
            <w:hyperlink r:id="rId55" w:tgtFrame="_blank" w:history="1">
              <w:r w:rsidRPr="00083749">
                <w:rPr>
                  <w:rStyle w:val="Hyperlink"/>
                </w:rPr>
                <w:t>May article</w:t>
              </w:r>
            </w:hyperlink>
            <w:r w:rsidRPr="00083749">
              <w:rPr>
                <w:color w:val="000000" w:themeColor="text1"/>
              </w:rPr>
              <w:t xml:space="preserve"> in the Journal of the American Geriatrics Society found that the pandemic had very little effect on the financial well-being of the country’s publicly traded nursing home companies.</w:t>
            </w:r>
            <w:r w:rsidR="00942DF3">
              <w:rPr>
                <w:color w:val="000000" w:themeColor="text1"/>
              </w:rPr>
              <w:t xml:space="preserve"> . . </w:t>
            </w:r>
          </w:p>
          <w:p w14:paraId="16213193" w14:textId="77777777" w:rsidR="00942DF3" w:rsidRPr="00942DF3" w:rsidRDefault="00942DF3" w:rsidP="00942DF3">
            <w:pPr>
              <w:pStyle w:val="ListParagraph"/>
              <w:ind w:left="360"/>
              <w:rPr>
                <w:color w:val="000000" w:themeColor="text1"/>
              </w:rPr>
            </w:pPr>
            <w:r w:rsidRPr="00942DF3">
              <w:rPr>
                <w:color w:val="000000" w:themeColor="text1"/>
              </w:rPr>
              <w:t>What is a specific thing you would like to see done in response to the rapid privatization of elder-care facilities?</w:t>
            </w:r>
          </w:p>
          <w:p w14:paraId="12DA83EA" w14:textId="2CC676B5" w:rsidR="00942DF3" w:rsidRPr="00942DF3" w:rsidRDefault="00942DF3" w:rsidP="00942DF3">
            <w:pPr>
              <w:pStyle w:val="ListParagraph"/>
              <w:ind w:left="360"/>
              <w:rPr>
                <w:color w:val="000000" w:themeColor="text1"/>
              </w:rPr>
            </w:pPr>
            <w:r w:rsidRPr="00942DF3">
              <w:rPr>
                <w:color w:val="000000" w:themeColor="text1"/>
              </w:rPr>
              <w:t>Well, I think of two things. When we go back to the ’70s and ’80s, when we had a crisis like this, we responded by strengthening the rights of nursing home residents and patients. The country in the ’80s passed the</w:t>
            </w:r>
            <w:hyperlink r:id="rId56" w:tgtFrame="_blank" w:history="1">
              <w:r w:rsidRPr="00942DF3">
                <w:rPr>
                  <w:rStyle w:val="Hyperlink"/>
                </w:rPr>
                <w:t xml:space="preserve"> Bill of Rights for nursing home residents</w:t>
              </w:r>
            </w:hyperlink>
            <w:r w:rsidRPr="00942DF3">
              <w:rPr>
                <w:color w:val="000000" w:themeColor="text1"/>
              </w:rPr>
              <w:t>. In places like New York State, we strengthened that by passing a state Bill of Rights that went even further. We did that because we recognized the state was failing to protect older adults. By giving them the right to recourse, by making it very expensive for the industry to act negligently, we were able to save more older adults.</w:t>
            </w:r>
            <w:r>
              <w:rPr>
                <w:color w:val="000000" w:themeColor="text1"/>
              </w:rPr>
              <w:t xml:space="preserve"> </w:t>
            </w:r>
            <w:r w:rsidRPr="00942DF3">
              <w:rPr>
                <w:color w:val="000000" w:themeColor="text1"/>
              </w:rPr>
              <w:t>During this pandemic, Governor Cuomo stripped away those rights by granting a near blanket corporate immunity to nursing homes, a law that other states and even the federal government tried to emulate. By taking away rights retroactively, you give the industry a “Get Out of Jail Free” card and disincentivize them from hiring more people and investing in saving people’s lives.</w:t>
            </w:r>
            <w:r>
              <w:rPr>
                <w:color w:val="000000" w:themeColor="text1"/>
              </w:rPr>
              <w:t xml:space="preserve"> . .</w:t>
            </w:r>
            <w:r>
              <w:rPr>
                <w:color w:val="000000" w:themeColor="text1"/>
              </w:rPr>
              <w:br/>
            </w:r>
            <w:r w:rsidRPr="00942DF3">
              <w:rPr>
                <w:color w:val="000000" w:themeColor="text1"/>
              </w:rPr>
              <w:t>So, No. 1, we need to strengthen people’s rights. No. 2, we need a public option: a viable public takeover plan for when the industry and the market are failing, to step in and take back the facilities. In lieu of us having a viable plan, the market and the industry will never fix themselves because there is no competitive model that will push them to do better. We have to put in competitive nursing home and long-term-facility models that can check the privately run industry.</w:t>
            </w:r>
          </w:p>
          <w:p w14:paraId="063A5389" w14:textId="196EB36C" w:rsidR="00032FCA" w:rsidRPr="00032FCA" w:rsidRDefault="00B459E4" w:rsidP="00032FCA">
            <w:pPr>
              <w:pStyle w:val="ListParagraph"/>
              <w:ind w:left="360"/>
              <w:rPr>
                <w:color w:val="000000" w:themeColor="text1"/>
              </w:rPr>
            </w:pPr>
            <w:hyperlink r:id="rId57" w:history="1">
              <w:r w:rsidR="00770771" w:rsidRPr="008F3913">
                <w:rPr>
                  <w:rStyle w:val="Hyperlink"/>
                </w:rPr>
                <w:t>https://tinyurl.com/ForgottenNursing</w:t>
              </w:r>
              <w:r w:rsidR="00770771" w:rsidRPr="008F3913">
                <w:rPr>
                  <w:rStyle w:val="Hyperlink"/>
                </w:rPr>
                <w:t>H</w:t>
              </w:r>
              <w:r w:rsidR="00770771" w:rsidRPr="008F3913">
                <w:rPr>
                  <w:rStyle w:val="Hyperlink"/>
                </w:rPr>
                <w:t>omeTragedy</w:t>
              </w:r>
            </w:hyperlink>
            <w:r w:rsidR="00770771">
              <w:rPr>
                <w:color w:val="000000" w:themeColor="text1"/>
              </w:rPr>
              <w:t xml:space="preserve"> </w:t>
            </w:r>
          </w:p>
        </w:tc>
      </w:tr>
      <w:bookmarkEnd w:id="1"/>
      <w:tr w:rsidR="00B43B09" w14:paraId="48BC0B2D" w14:textId="77777777" w:rsidTr="00EB0CFF">
        <w:trPr>
          <w:trHeight w:val="350"/>
        </w:trPr>
        <w:tc>
          <w:tcPr>
            <w:tcW w:w="2965" w:type="dxa"/>
          </w:tcPr>
          <w:p w14:paraId="3080C194" w14:textId="7AF5F3E5" w:rsidR="00B43B09" w:rsidRPr="001A3401" w:rsidRDefault="00B43B09" w:rsidP="00B43B09">
            <w:pPr>
              <w:rPr>
                <w:color w:val="000000" w:themeColor="text1"/>
                <w:sz w:val="24"/>
                <w:szCs w:val="24"/>
              </w:rPr>
            </w:pPr>
            <w:r>
              <w:rPr>
                <w:color w:val="000000" w:themeColor="text1"/>
                <w:sz w:val="24"/>
                <w:szCs w:val="24"/>
              </w:rPr>
              <w:t>L</w:t>
            </w:r>
            <w:r w:rsidR="00667DC6">
              <w:rPr>
                <w:color w:val="000000" w:themeColor="text1"/>
                <w:sz w:val="24"/>
                <w:szCs w:val="24"/>
              </w:rPr>
              <w:t>ives Well Lived</w:t>
            </w:r>
          </w:p>
        </w:tc>
        <w:tc>
          <w:tcPr>
            <w:tcW w:w="8051" w:type="dxa"/>
            <w:gridSpan w:val="3"/>
          </w:tcPr>
          <w:p w14:paraId="0D0AF833" w14:textId="77777777" w:rsidR="00B76271" w:rsidRDefault="003B0BFD" w:rsidP="003B0BFD">
            <w:pPr>
              <w:pStyle w:val="ListParagraph"/>
              <w:numPr>
                <w:ilvl w:val="0"/>
                <w:numId w:val="2"/>
              </w:numPr>
              <w:rPr>
                <w:b/>
                <w:bCs/>
                <w:color w:val="000000" w:themeColor="text1"/>
              </w:rPr>
            </w:pPr>
            <w:r>
              <w:rPr>
                <w:b/>
                <w:bCs/>
                <w:color w:val="000000" w:themeColor="text1"/>
              </w:rPr>
              <w:t>Sunday Today with Willie Geist</w:t>
            </w:r>
          </w:p>
          <w:p w14:paraId="1FD2D086" w14:textId="77777777" w:rsidR="003B0BFD" w:rsidRDefault="003B0BFD" w:rsidP="003B0BFD">
            <w:pPr>
              <w:pStyle w:val="ListParagraph"/>
              <w:ind w:left="360"/>
              <w:rPr>
                <w:color w:val="000000" w:themeColor="text1"/>
              </w:rPr>
            </w:pPr>
            <w:r>
              <w:rPr>
                <w:color w:val="000000" w:themeColor="text1"/>
              </w:rPr>
              <w:t>November 7, 2021</w:t>
            </w:r>
          </w:p>
          <w:p w14:paraId="18837089" w14:textId="77777777" w:rsidR="003B0BFD" w:rsidRDefault="003B0BFD" w:rsidP="003B0BFD">
            <w:pPr>
              <w:pStyle w:val="ListParagraph"/>
              <w:ind w:left="360"/>
              <w:rPr>
                <w:i/>
                <w:iCs/>
                <w:color w:val="000000" w:themeColor="text1"/>
              </w:rPr>
            </w:pPr>
            <w:r w:rsidRPr="003B0BFD">
              <w:rPr>
                <w:i/>
                <w:iCs/>
                <w:color w:val="000000" w:themeColor="text1"/>
              </w:rPr>
              <w:t>Medal of Honor recipient Cpl. Duane Dewey dies at age 89</w:t>
            </w:r>
          </w:p>
          <w:p w14:paraId="2067015C" w14:textId="77777777" w:rsidR="003B0BFD" w:rsidRDefault="002D0BB5" w:rsidP="003B0BFD">
            <w:pPr>
              <w:pStyle w:val="ListParagraph"/>
              <w:ind w:left="360"/>
              <w:rPr>
                <w:color w:val="000000" w:themeColor="text1"/>
              </w:rPr>
            </w:pPr>
            <w:r w:rsidRPr="002D0BB5">
              <w:rPr>
                <w:color w:val="000000" w:themeColor="text1"/>
              </w:rPr>
              <w:t>Signing up for the Marines after North Korea invaded South Korea in 1950, Cpl. Duane Dewey solidified his status as a hero after throwing his own wounded body onto a live grenade to protect the medics tending to him. Not only did he survive, but he saved everyone around him and earned the Medal of Honor.</w:t>
            </w:r>
          </w:p>
          <w:p w14:paraId="568F0B94" w14:textId="77BC416C" w:rsidR="002D0BB5" w:rsidRPr="003B0BFD" w:rsidRDefault="002D0BB5" w:rsidP="003B0BFD">
            <w:pPr>
              <w:pStyle w:val="ListParagraph"/>
              <w:ind w:left="360"/>
              <w:rPr>
                <w:color w:val="000000" w:themeColor="text1"/>
              </w:rPr>
            </w:pPr>
            <w:hyperlink r:id="rId58" w:history="1">
              <w:r w:rsidRPr="00B30C9B">
                <w:rPr>
                  <w:rStyle w:val="Hyperlink"/>
                </w:rPr>
                <w:t>https://tinyurl.com/Duane</w:t>
              </w:r>
              <w:r w:rsidRPr="00B30C9B">
                <w:rPr>
                  <w:rStyle w:val="Hyperlink"/>
                </w:rPr>
                <w:t>D</w:t>
              </w:r>
              <w:r w:rsidRPr="00B30C9B">
                <w:rPr>
                  <w:rStyle w:val="Hyperlink"/>
                </w:rPr>
                <w:t>eweyMedalOfHonor</w:t>
              </w:r>
            </w:hyperlink>
            <w:r>
              <w:rPr>
                <w:color w:val="000000" w:themeColor="text1"/>
              </w:rPr>
              <w:t xml:space="preserve"> </w:t>
            </w:r>
          </w:p>
        </w:tc>
      </w:tr>
      <w:tr w:rsidR="00B43B09" w14:paraId="06791CA2" w14:textId="77777777" w:rsidTr="00EB0CFF">
        <w:trPr>
          <w:trHeight w:val="350"/>
        </w:trPr>
        <w:tc>
          <w:tcPr>
            <w:tcW w:w="2965" w:type="dxa"/>
          </w:tcPr>
          <w:p w14:paraId="21765881" w14:textId="2209594B" w:rsidR="00B43B09" w:rsidRPr="001A3401" w:rsidRDefault="003F6CA0" w:rsidP="00B43B09">
            <w:pPr>
              <w:rPr>
                <w:color w:val="000000" w:themeColor="text1"/>
                <w:sz w:val="24"/>
                <w:szCs w:val="24"/>
              </w:rPr>
            </w:pPr>
            <w:r w:rsidRPr="00247E70">
              <w:t>Biden / federal proposals / policies</w:t>
            </w:r>
          </w:p>
        </w:tc>
        <w:tc>
          <w:tcPr>
            <w:tcW w:w="8051" w:type="dxa"/>
            <w:gridSpan w:val="3"/>
          </w:tcPr>
          <w:p w14:paraId="2C82D466" w14:textId="77FA4D03" w:rsidR="007925FA" w:rsidRDefault="007925FA" w:rsidP="0036003A">
            <w:pPr>
              <w:pStyle w:val="ListParagraph"/>
              <w:numPr>
                <w:ilvl w:val="0"/>
                <w:numId w:val="2"/>
              </w:numPr>
              <w:rPr>
                <w:b/>
                <w:bCs/>
                <w:color w:val="000000" w:themeColor="text1"/>
              </w:rPr>
            </w:pPr>
            <w:r>
              <w:rPr>
                <w:b/>
                <w:bCs/>
                <w:color w:val="000000" w:themeColor="text1"/>
              </w:rPr>
              <w:t>The Hill</w:t>
            </w:r>
          </w:p>
          <w:p w14:paraId="58697582" w14:textId="06BDEEAC" w:rsidR="007925FA" w:rsidRDefault="007925FA" w:rsidP="007925FA">
            <w:pPr>
              <w:pStyle w:val="ListParagraph"/>
              <w:ind w:left="360"/>
              <w:rPr>
                <w:color w:val="000000" w:themeColor="text1"/>
              </w:rPr>
            </w:pPr>
            <w:r>
              <w:rPr>
                <w:color w:val="000000" w:themeColor="text1"/>
              </w:rPr>
              <w:t>November 7, 2021</w:t>
            </w:r>
          </w:p>
          <w:p w14:paraId="3F79EBB1" w14:textId="082BB7DC" w:rsidR="007925FA" w:rsidRDefault="007925FA" w:rsidP="007925FA">
            <w:pPr>
              <w:pStyle w:val="ListParagraph"/>
              <w:ind w:left="360"/>
              <w:rPr>
                <w:i/>
                <w:iCs/>
                <w:color w:val="000000" w:themeColor="text1"/>
              </w:rPr>
            </w:pPr>
            <w:r w:rsidRPr="007925FA">
              <w:rPr>
                <w:i/>
                <w:iCs/>
                <w:color w:val="000000" w:themeColor="text1"/>
              </w:rPr>
              <w:t>Democrats shift focus to spending package after infrastructure passage</w:t>
            </w:r>
          </w:p>
          <w:p w14:paraId="10391564" w14:textId="4DAE4A20" w:rsidR="007925FA" w:rsidRDefault="007925FA" w:rsidP="007925FA">
            <w:pPr>
              <w:pStyle w:val="ListParagraph"/>
              <w:ind w:left="360"/>
              <w:rPr>
                <w:color w:val="000000" w:themeColor="text1"/>
              </w:rPr>
            </w:pPr>
            <w:r w:rsidRPr="007925FA">
              <w:rPr>
                <w:color w:val="000000" w:themeColor="text1"/>
              </w:rPr>
              <w:t>Democrats are shifting their focus to passing their social spending package now that the House has given final approval to the bipartisan infrastructure bill, though the party still has a handful of issues to work through before declaring success on a key part of President Biden’s legislative agenda.</w:t>
            </w:r>
          </w:p>
          <w:p w14:paraId="325E82AB" w14:textId="113FB91A" w:rsidR="007925FA" w:rsidRPr="007925FA" w:rsidRDefault="007925FA" w:rsidP="007925FA">
            <w:pPr>
              <w:pStyle w:val="ListParagraph"/>
              <w:ind w:left="360"/>
              <w:rPr>
                <w:color w:val="000000" w:themeColor="text1"/>
              </w:rPr>
            </w:pPr>
            <w:hyperlink r:id="rId59" w:history="1">
              <w:r w:rsidRPr="009F4289">
                <w:rPr>
                  <w:rStyle w:val="Hyperlink"/>
                </w:rPr>
                <w:t>https://tinyurl.com/FocusO</w:t>
              </w:r>
              <w:r w:rsidRPr="009F4289">
                <w:rPr>
                  <w:rStyle w:val="Hyperlink"/>
                </w:rPr>
                <w:t>n</w:t>
              </w:r>
              <w:r w:rsidRPr="009F4289">
                <w:rPr>
                  <w:rStyle w:val="Hyperlink"/>
                </w:rPr>
                <w:t>SpendingPackage</w:t>
              </w:r>
            </w:hyperlink>
            <w:r>
              <w:rPr>
                <w:color w:val="000000" w:themeColor="text1"/>
              </w:rPr>
              <w:t xml:space="preserve"> </w:t>
            </w:r>
          </w:p>
          <w:p w14:paraId="6CCFCF8A" w14:textId="135B3166" w:rsidR="00767E19" w:rsidRDefault="0036003A" w:rsidP="0036003A">
            <w:pPr>
              <w:pStyle w:val="ListParagraph"/>
              <w:numPr>
                <w:ilvl w:val="0"/>
                <w:numId w:val="2"/>
              </w:numPr>
              <w:rPr>
                <w:b/>
                <w:bCs/>
                <w:color w:val="000000" w:themeColor="text1"/>
              </w:rPr>
            </w:pPr>
            <w:r>
              <w:rPr>
                <w:b/>
                <w:bCs/>
                <w:color w:val="000000" w:themeColor="text1"/>
              </w:rPr>
              <w:t>Kaiser Health News</w:t>
            </w:r>
          </w:p>
          <w:p w14:paraId="36E201B3" w14:textId="77777777" w:rsidR="0036003A" w:rsidRDefault="0036003A" w:rsidP="0036003A">
            <w:pPr>
              <w:pStyle w:val="ListParagraph"/>
              <w:ind w:left="360"/>
              <w:rPr>
                <w:color w:val="000000" w:themeColor="text1"/>
              </w:rPr>
            </w:pPr>
            <w:r>
              <w:rPr>
                <w:color w:val="000000" w:themeColor="text1"/>
              </w:rPr>
              <w:t>November 5, 2021</w:t>
            </w:r>
          </w:p>
          <w:p w14:paraId="13F414AB" w14:textId="77777777" w:rsidR="0036003A" w:rsidRDefault="0036003A" w:rsidP="0036003A">
            <w:pPr>
              <w:pStyle w:val="ListParagraph"/>
              <w:ind w:left="360"/>
              <w:rPr>
                <w:i/>
                <w:iCs/>
                <w:color w:val="000000" w:themeColor="text1"/>
              </w:rPr>
            </w:pPr>
            <w:r w:rsidRPr="0036003A">
              <w:rPr>
                <w:i/>
                <w:iCs/>
                <w:color w:val="000000" w:themeColor="text1"/>
              </w:rPr>
              <w:t>Democrats Plan to Expand Medicare Hearing Benefits. What Can Consumers Expect?</w:t>
            </w:r>
          </w:p>
          <w:p w14:paraId="69C4A09C" w14:textId="77777777" w:rsidR="0036003A" w:rsidRPr="0036003A" w:rsidRDefault="0036003A" w:rsidP="0036003A">
            <w:pPr>
              <w:pStyle w:val="ListParagraph"/>
              <w:ind w:left="360"/>
              <w:rPr>
                <w:color w:val="000000" w:themeColor="text1"/>
              </w:rPr>
            </w:pPr>
            <w:r w:rsidRPr="0036003A">
              <w:rPr>
                <w:color w:val="000000" w:themeColor="text1"/>
              </w:rPr>
              <w:t>The draft legislation unveiled in the House proposes adding coverage to traditional Medicare that includes hearing assessment services, management of hearing loss and related treatment. About 36 million people are enrolled in original Medicare. Many of the private Medicare Advantage plans other seniors have opted to join already offer similar hearing services. According to the Centers for Medicare &amp; Medicaid Services, roughly 27 million seniors are enrolled in a Medicare Advantage plan this year. CMS projects that number will increase to 29.5 million next year.</w:t>
            </w:r>
          </w:p>
          <w:p w14:paraId="4480EE39" w14:textId="77777777" w:rsidR="0036003A" w:rsidRDefault="0036003A" w:rsidP="0036003A">
            <w:pPr>
              <w:pStyle w:val="ListParagraph"/>
              <w:ind w:left="360"/>
              <w:rPr>
                <w:color w:val="000000" w:themeColor="text1"/>
              </w:rPr>
            </w:pPr>
            <w:r w:rsidRPr="0036003A">
              <w:rPr>
                <w:color w:val="000000" w:themeColor="text1"/>
              </w:rPr>
              <w:t>The new benefits include coverage of certain hearing aids for “individuals diagnosed with moderately severe, severe, or profound hearing loss,” and allows seniors enrolled in traditional Medicare to get a hearing aid for each ear every five years. The new benefits cover devices furnished after a written order from a physician, audiologist, hearing aid professional or other clinician</w:t>
            </w:r>
            <w:r>
              <w:rPr>
                <w:color w:val="000000" w:themeColor="text1"/>
              </w:rPr>
              <w:t>.</w:t>
            </w:r>
          </w:p>
          <w:p w14:paraId="3F5D440C" w14:textId="77777777" w:rsidR="0036003A" w:rsidRDefault="00B459E4" w:rsidP="0036003A">
            <w:pPr>
              <w:pStyle w:val="ListParagraph"/>
              <w:ind w:left="360"/>
              <w:rPr>
                <w:color w:val="000000" w:themeColor="text1"/>
              </w:rPr>
            </w:pPr>
            <w:hyperlink r:id="rId60" w:history="1">
              <w:r w:rsidR="0036003A" w:rsidRPr="008F3913">
                <w:rPr>
                  <w:rStyle w:val="Hyperlink"/>
                </w:rPr>
                <w:t>https://tinyurl.com/Exp</w:t>
              </w:r>
              <w:r w:rsidR="0036003A" w:rsidRPr="008F3913">
                <w:rPr>
                  <w:rStyle w:val="Hyperlink"/>
                </w:rPr>
                <w:t>a</w:t>
              </w:r>
              <w:r w:rsidR="0036003A" w:rsidRPr="008F3913">
                <w:rPr>
                  <w:rStyle w:val="Hyperlink"/>
                </w:rPr>
                <w:t>ndMedicareHearingBenefits</w:t>
              </w:r>
            </w:hyperlink>
            <w:r w:rsidR="0036003A">
              <w:rPr>
                <w:color w:val="000000" w:themeColor="text1"/>
              </w:rPr>
              <w:t xml:space="preserve"> </w:t>
            </w:r>
          </w:p>
          <w:p w14:paraId="796267B9" w14:textId="15938C28" w:rsidR="00956DD3" w:rsidRDefault="00956DD3" w:rsidP="00A57CE4">
            <w:pPr>
              <w:pStyle w:val="ListParagraph"/>
              <w:numPr>
                <w:ilvl w:val="0"/>
                <w:numId w:val="2"/>
              </w:numPr>
              <w:rPr>
                <w:b/>
                <w:bCs/>
                <w:color w:val="000000" w:themeColor="text1"/>
              </w:rPr>
            </w:pPr>
            <w:r>
              <w:rPr>
                <w:b/>
                <w:bCs/>
                <w:color w:val="000000" w:themeColor="text1"/>
              </w:rPr>
              <w:t>*New York Times</w:t>
            </w:r>
            <w:r w:rsidR="00316EFF">
              <w:rPr>
                <w:b/>
                <w:bCs/>
                <w:color w:val="000000" w:themeColor="text1"/>
              </w:rPr>
              <w:t xml:space="preserve"> (free access)</w:t>
            </w:r>
          </w:p>
          <w:p w14:paraId="5DC112BA" w14:textId="07F6065C" w:rsidR="00956DD3" w:rsidRDefault="00956DD3" w:rsidP="00956DD3">
            <w:pPr>
              <w:pStyle w:val="ListParagraph"/>
              <w:ind w:left="360"/>
              <w:rPr>
                <w:color w:val="000000" w:themeColor="text1"/>
              </w:rPr>
            </w:pPr>
            <w:r>
              <w:rPr>
                <w:color w:val="000000" w:themeColor="text1"/>
              </w:rPr>
              <w:t>November 1, 2021</w:t>
            </w:r>
          </w:p>
          <w:p w14:paraId="2EC6ECB8" w14:textId="77777777" w:rsidR="00956DD3" w:rsidRPr="00956DD3" w:rsidRDefault="00956DD3" w:rsidP="00956DD3">
            <w:pPr>
              <w:pStyle w:val="ListParagraph"/>
              <w:ind w:left="360"/>
              <w:rPr>
                <w:i/>
                <w:iCs/>
                <w:color w:val="000000" w:themeColor="text1"/>
              </w:rPr>
            </w:pPr>
            <w:r w:rsidRPr="00956DD3">
              <w:rPr>
                <w:i/>
                <w:iCs/>
                <w:color w:val="000000" w:themeColor="text1"/>
              </w:rPr>
              <w:t>Biden Promised to Fix Home Care for Seniors. Much More Help May Be Needed.</w:t>
            </w:r>
          </w:p>
          <w:p w14:paraId="2A57EE2C" w14:textId="77777777" w:rsidR="002B29FD" w:rsidRPr="002B29FD" w:rsidRDefault="00956DD3" w:rsidP="002B29FD">
            <w:pPr>
              <w:pStyle w:val="ListParagraph"/>
              <w:ind w:left="360"/>
              <w:rPr>
                <w:color w:val="000000" w:themeColor="text1"/>
              </w:rPr>
            </w:pPr>
            <w:r w:rsidRPr="00956DD3">
              <w:rPr>
                <w:color w:val="000000" w:themeColor="text1"/>
              </w:rPr>
              <w:t>The latest Democratic proposal would funnel $150 billion toward subsidized home and community-based care. Experts worry that may not be enough to ease the severe shortage of workers.</w:t>
            </w:r>
            <w:r w:rsidR="002B29FD">
              <w:rPr>
                <w:color w:val="000000" w:themeColor="text1"/>
              </w:rPr>
              <w:t xml:space="preserve"> . . </w:t>
            </w:r>
            <w:r w:rsidR="002B29FD" w:rsidRPr="002B29FD">
              <w:rPr>
                <w:color w:val="000000" w:themeColor="text1"/>
              </w:rPr>
              <w:t>Expanding home and community-based services is part of the legislative package that President Biden and Democrats have proposed. At this stage of negotiations in Congress, the amount for such programs under Medicaid — partly to increase the historically low wages of home care workers — has been reduced to $150 billion from $400 billion over eight years.</w:t>
            </w:r>
            <w:r w:rsidR="002B29FD">
              <w:rPr>
                <w:color w:val="000000" w:themeColor="text1"/>
              </w:rPr>
              <w:t xml:space="preserve"> . . </w:t>
            </w:r>
            <w:r w:rsidR="002B29FD" w:rsidRPr="002B29FD">
              <w:rPr>
                <w:color w:val="000000" w:themeColor="text1"/>
              </w:rPr>
              <w:t>Without detailed legislative language, calculating how the proposed $150 billion in the Democrats’ proposal will be spent is still guesswork.</w:t>
            </w:r>
          </w:p>
          <w:p w14:paraId="0A58E8F3" w14:textId="77777777" w:rsidR="002B29FD" w:rsidRPr="002B29FD" w:rsidRDefault="002B29FD" w:rsidP="002B29FD">
            <w:pPr>
              <w:pStyle w:val="ListParagraph"/>
              <w:ind w:left="360"/>
              <w:rPr>
                <w:color w:val="000000" w:themeColor="text1"/>
              </w:rPr>
            </w:pPr>
            <w:r w:rsidRPr="002B29FD">
              <w:rPr>
                <w:color w:val="000000" w:themeColor="text1"/>
              </w:rPr>
              <w:t>Jonathan Gruber, a health economist at M.I.T., said the lower figure would provide home services for perhaps one million more people and create about 400,000 new jobs. That could include jobs for caretakers like family members who are unpaid but unable to go to work.</w:t>
            </w:r>
          </w:p>
          <w:p w14:paraId="0FED7963" w14:textId="77777777" w:rsidR="002B29FD" w:rsidRPr="002B29FD" w:rsidRDefault="002B29FD" w:rsidP="002B29FD">
            <w:pPr>
              <w:pStyle w:val="ListParagraph"/>
              <w:ind w:left="360"/>
              <w:rPr>
                <w:color w:val="000000" w:themeColor="text1"/>
              </w:rPr>
            </w:pPr>
            <w:r w:rsidRPr="002B29FD">
              <w:rPr>
                <w:color w:val="000000" w:themeColor="text1"/>
              </w:rPr>
              <w:t xml:space="preserve">But if the amount gets cut further — and </w:t>
            </w:r>
            <w:hyperlink r:id="rId61" w:history="1">
              <w:r w:rsidRPr="002B29FD">
                <w:rPr>
                  <w:rStyle w:val="Hyperlink"/>
                </w:rPr>
                <w:t xml:space="preserve">negotiations </w:t>
              </w:r>
            </w:hyperlink>
            <w:r w:rsidRPr="002B29FD">
              <w:rPr>
                <w:color w:val="000000" w:themeColor="text1"/>
              </w:rPr>
              <w:t>on the bill are far from over — supporters warn that states may be less willing to expand services.</w:t>
            </w:r>
          </w:p>
          <w:p w14:paraId="045EBC36" w14:textId="660052DD" w:rsidR="00956DD3" w:rsidRPr="00956DD3" w:rsidRDefault="00316EFF" w:rsidP="00956DD3">
            <w:pPr>
              <w:pStyle w:val="ListParagraph"/>
              <w:ind w:left="360"/>
              <w:rPr>
                <w:color w:val="000000" w:themeColor="text1"/>
              </w:rPr>
            </w:pPr>
            <w:hyperlink r:id="rId62" w:history="1">
              <w:r w:rsidRPr="009F4289">
                <w:rPr>
                  <w:rStyle w:val="Hyperlink"/>
                </w:rPr>
                <w:t>https://tinyurl.com/BidenPromis</w:t>
              </w:r>
              <w:r w:rsidRPr="009F4289">
                <w:rPr>
                  <w:rStyle w:val="Hyperlink"/>
                </w:rPr>
                <w:t>e</w:t>
              </w:r>
              <w:r w:rsidRPr="009F4289">
                <w:rPr>
                  <w:rStyle w:val="Hyperlink"/>
                </w:rPr>
                <w:t>sHomeCare</w:t>
              </w:r>
            </w:hyperlink>
            <w:r>
              <w:rPr>
                <w:color w:val="000000" w:themeColor="text1"/>
              </w:rPr>
              <w:t xml:space="preserve"> </w:t>
            </w:r>
          </w:p>
          <w:p w14:paraId="18FE33C3" w14:textId="374BFE2A" w:rsidR="00A57CE4" w:rsidRDefault="00A57CE4" w:rsidP="00A57CE4">
            <w:pPr>
              <w:pStyle w:val="ListParagraph"/>
              <w:numPr>
                <w:ilvl w:val="0"/>
                <w:numId w:val="2"/>
              </w:numPr>
              <w:rPr>
                <w:b/>
                <w:bCs/>
                <w:color w:val="000000" w:themeColor="text1"/>
              </w:rPr>
            </w:pPr>
            <w:r>
              <w:rPr>
                <w:b/>
                <w:bCs/>
                <w:color w:val="000000" w:themeColor="text1"/>
              </w:rPr>
              <w:t>U. S. Food and Drug Administration</w:t>
            </w:r>
          </w:p>
          <w:p w14:paraId="2DDAB566" w14:textId="4C834315" w:rsidR="00A57CE4" w:rsidRDefault="00A57CE4" w:rsidP="00A57CE4">
            <w:pPr>
              <w:pStyle w:val="ListParagraph"/>
              <w:ind w:left="360"/>
              <w:rPr>
                <w:color w:val="000000" w:themeColor="text1"/>
              </w:rPr>
            </w:pPr>
            <w:r>
              <w:rPr>
                <w:color w:val="000000" w:themeColor="text1"/>
              </w:rPr>
              <w:t>October 19, 2021</w:t>
            </w:r>
          </w:p>
          <w:p w14:paraId="5E526E6B" w14:textId="77777777" w:rsidR="00A57CE4" w:rsidRPr="00A57CE4" w:rsidRDefault="00A57CE4" w:rsidP="00A57CE4">
            <w:pPr>
              <w:pStyle w:val="ListParagraph"/>
              <w:ind w:left="360"/>
              <w:rPr>
                <w:i/>
                <w:iCs/>
                <w:color w:val="000000" w:themeColor="text1"/>
              </w:rPr>
            </w:pPr>
            <w:r w:rsidRPr="00A57CE4">
              <w:rPr>
                <w:i/>
                <w:iCs/>
                <w:color w:val="000000" w:themeColor="text1"/>
              </w:rPr>
              <w:t>FDA Issues Landmark Proposal to Improve Access to Hearing Aid Technology for Millions of Americans</w:t>
            </w:r>
          </w:p>
          <w:p w14:paraId="0B08F36E" w14:textId="77777777" w:rsidR="00A57CE4" w:rsidRDefault="00A57CE4" w:rsidP="00A57CE4">
            <w:pPr>
              <w:pStyle w:val="ListParagraph"/>
              <w:ind w:left="360"/>
            </w:pPr>
            <w:r w:rsidRPr="00A57CE4">
              <w:rPr>
                <w:color w:val="000000" w:themeColor="text1"/>
              </w:rPr>
              <w:t>Proposed Rule Would Establish New Category of Over-the-Counter Hearing Aids</w:t>
            </w:r>
            <w:r>
              <w:rPr>
                <w:color w:val="000000" w:themeColor="text1"/>
              </w:rPr>
              <w:t xml:space="preserve">. </w:t>
            </w:r>
            <w:r w:rsidRPr="00A57CE4">
              <w:t xml:space="preserve">The agency proposed a </w:t>
            </w:r>
            <w:hyperlink r:id="rId63" w:history="1">
              <w:r w:rsidRPr="00A57CE4">
                <w:rPr>
                  <w:color w:val="0000FF"/>
                  <w:u w:val="single"/>
                </w:rPr>
                <w:t>rule</w:t>
              </w:r>
            </w:hyperlink>
            <w:r w:rsidRPr="00A57CE4">
              <w:t xml:space="preserve"> to establish a new category of over-the-counter (OTC) hearing aids. When finalized, the rule would allow hearing aids within this category to be sold directly to consumers in stores or online without a medical exam or a fitting by an audiologist. The proposed rule is designed to help increase competition in the market while also ensuring the safety and effectiveness of OTC and prescription hearing aids. </w:t>
            </w:r>
          </w:p>
          <w:p w14:paraId="542E1219" w14:textId="16A6E810" w:rsidR="00A57CE4" w:rsidRPr="00A57CE4" w:rsidRDefault="00B459E4" w:rsidP="00A57CE4">
            <w:pPr>
              <w:pStyle w:val="ListParagraph"/>
              <w:ind w:left="360"/>
              <w:rPr>
                <w:color w:val="000000" w:themeColor="text1"/>
              </w:rPr>
            </w:pPr>
            <w:hyperlink r:id="rId64" w:history="1">
              <w:r w:rsidR="00A57CE4" w:rsidRPr="008F3913">
                <w:rPr>
                  <w:rStyle w:val="Hyperlink"/>
                </w:rPr>
                <w:t>https://tinyurl.com/FD</w:t>
              </w:r>
              <w:r w:rsidR="00A57CE4" w:rsidRPr="008F3913">
                <w:rPr>
                  <w:rStyle w:val="Hyperlink"/>
                </w:rPr>
                <w:t>A</w:t>
              </w:r>
              <w:r w:rsidR="00A57CE4" w:rsidRPr="008F3913">
                <w:rPr>
                  <w:rStyle w:val="Hyperlink"/>
                </w:rPr>
                <w:t>LandmarkHearingAidProposal</w:t>
              </w:r>
            </w:hyperlink>
            <w:r w:rsidR="00A57CE4">
              <w:rPr>
                <w:color w:val="000000" w:themeColor="text1"/>
              </w:rPr>
              <w:t xml:space="preserve"> </w:t>
            </w:r>
          </w:p>
        </w:tc>
      </w:tr>
      <w:tr w:rsidR="00003088" w14:paraId="47F572CD" w14:textId="77777777" w:rsidTr="00EB0CFF">
        <w:trPr>
          <w:trHeight w:val="350"/>
        </w:trPr>
        <w:tc>
          <w:tcPr>
            <w:tcW w:w="2965" w:type="dxa"/>
          </w:tcPr>
          <w:p w14:paraId="5A1558EC" w14:textId="4B0985CD" w:rsidR="00003088" w:rsidRDefault="00003088" w:rsidP="00003088">
            <w:pPr>
              <w:rPr>
                <w:color w:val="000000" w:themeColor="text1"/>
                <w:sz w:val="24"/>
                <w:szCs w:val="24"/>
              </w:rPr>
            </w:pPr>
            <w:r>
              <w:rPr>
                <w:color w:val="000000" w:themeColor="text1"/>
                <w:sz w:val="24"/>
                <w:szCs w:val="24"/>
              </w:rPr>
              <w:t>Legislative hearings</w:t>
            </w:r>
          </w:p>
        </w:tc>
        <w:tc>
          <w:tcPr>
            <w:tcW w:w="8051" w:type="dxa"/>
            <w:gridSpan w:val="3"/>
          </w:tcPr>
          <w:p w14:paraId="475EED94" w14:textId="5DF1B205" w:rsidR="00003088" w:rsidRPr="00003088" w:rsidRDefault="00003088" w:rsidP="00003088">
            <w:pPr>
              <w:pStyle w:val="ListParagraph"/>
              <w:numPr>
                <w:ilvl w:val="0"/>
                <w:numId w:val="2"/>
              </w:numPr>
              <w:rPr>
                <w:color w:val="000000" w:themeColor="text1"/>
              </w:rPr>
            </w:pPr>
            <w:r>
              <w:rPr>
                <w:b/>
                <w:bCs/>
                <w:color w:val="000000" w:themeColor="text1"/>
              </w:rPr>
              <w:t>Massachusetts Legislature</w:t>
            </w:r>
          </w:p>
          <w:p w14:paraId="1C474CCD" w14:textId="2A77BC24" w:rsidR="00003088" w:rsidRDefault="00003088" w:rsidP="00003088">
            <w:pPr>
              <w:pStyle w:val="ListParagraph"/>
              <w:ind w:left="360"/>
              <w:rPr>
                <w:color w:val="000000" w:themeColor="text1"/>
              </w:rPr>
            </w:pPr>
            <w:r>
              <w:rPr>
                <w:color w:val="000000" w:themeColor="text1"/>
              </w:rPr>
              <w:t>Tuesday, November 9, 2021, 11:00 a.m.</w:t>
            </w:r>
          </w:p>
          <w:p w14:paraId="4E7970D7" w14:textId="0DF4399F" w:rsidR="00885DBB" w:rsidRPr="00885DBB" w:rsidRDefault="00885DBB" w:rsidP="00003088">
            <w:pPr>
              <w:pStyle w:val="ListParagraph"/>
              <w:ind w:left="360"/>
              <w:rPr>
                <w:i/>
                <w:iCs/>
                <w:color w:val="000000" w:themeColor="text1"/>
              </w:rPr>
            </w:pPr>
            <w:r>
              <w:rPr>
                <w:i/>
                <w:iCs/>
                <w:color w:val="000000" w:themeColor="text1"/>
              </w:rPr>
              <w:t>J</w:t>
            </w:r>
            <w:r w:rsidRPr="00885DBB">
              <w:rPr>
                <w:i/>
                <w:iCs/>
                <w:color w:val="000000" w:themeColor="text1"/>
              </w:rPr>
              <w:t>oint Committee on Health Care Financing</w:t>
            </w:r>
          </w:p>
          <w:p w14:paraId="6EADFD6D" w14:textId="2E7133DE" w:rsidR="00003088" w:rsidRPr="00003088" w:rsidRDefault="00B459E4" w:rsidP="00003088">
            <w:pPr>
              <w:pStyle w:val="ListParagraph"/>
              <w:ind w:left="360"/>
              <w:rPr>
                <w:color w:val="000000" w:themeColor="text1"/>
              </w:rPr>
            </w:pPr>
            <w:hyperlink r:id="rId65" w:history="1">
              <w:r w:rsidR="00885DBB" w:rsidRPr="00885DBB">
                <w:rPr>
                  <w:rStyle w:val="Hyperlink"/>
                </w:rPr>
                <w:t>H.1256 </w:t>
              </w:r>
            </w:hyperlink>
            <w:r w:rsidR="00885DBB" w:rsidRPr="00885DBB">
              <w:rPr>
                <w:color w:val="000000" w:themeColor="text1"/>
              </w:rPr>
              <w:t xml:space="preserve">  </w:t>
            </w:r>
            <w:r w:rsidR="00885DBB" w:rsidRPr="00885DBB">
              <w:rPr>
                <w:color w:val="000000" w:themeColor="text1"/>
              </w:rPr>
              <w:tab/>
              <w:t xml:space="preserve">An Act relative to preventing discrimination against persons with </w:t>
            </w:r>
            <w:r w:rsidR="00885DBB">
              <w:rPr>
                <w:color w:val="000000" w:themeColor="text1"/>
              </w:rPr>
              <w:tab/>
            </w:r>
            <w:r w:rsidR="00885DBB">
              <w:rPr>
                <w:color w:val="000000" w:themeColor="text1"/>
              </w:rPr>
              <w:tab/>
            </w:r>
            <w:r w:rsidR="00885DBB" w:rsidRPr="00885DBB">
              <w:rPr>
                <w:color w:val="000000" w:themeColor="text1"/>
              </w:rPr>
              <w:t>disabilities in the provision of health care</w:t>
            </w:r>
          </w:p>
          <w:p w14:paraId="1FCD1405" w14:textId="1C83EA57" w:rsidR="00003088" w:rsidRPr="009D2A18" w:rsidRDefault="00003088" w:rsidP="00003088">
            <w:pPr>
              <w:pStyle w:val="ListParagraph"/>
              <w:ind w:left="360"/>
              <w:rPr>
                <w:i/>
                <w:iCs/>
                <w:color w:val="000000" w:themeColor="text1"/>
              </w:rPr>
            </w:pPr>
            <w:r>
              <w:rPr>
                <w:i/>
                <w:iCs/>
                <w:color w:val="000000" w:themeColor="text1"/>
              </w:rPr>
              <w:t>Schedule of Joint Committee Hearings: November 2021</w:t>
            </w:r>
          </w:p>
          <w:p w14:paraId="00012BAE" w14:textId="29607DEC" w:rsidR="00003088" w:rsidRPr="00003088" w:rsidRDefault="00B459E4" w:rsidP="00003088">
            <w:pPr>
              <w:pStyle w:val="ListParagraph"/>
              <w:ind w:left="360"/>
              <w:rPr>
                <w:color w:val="000000" w:themeColor="text1"/>
              </w:rPr>
            </w:pPr>
            <w:hyperlink r:id="rId66" w:history="1">
              <w:r w:rsidR="00003088" w:rsidRPr="00003088">
                <w:rPr>
                  <w:rStyle w:val="Hyperlink"/>
                </w:rPr>
                <w:t>https://malegislature.gov/Events/</w:t>
              </w:r>
              <w:r w:rsidR="00003088" w:rsidRPr="00003088">
                <w:rPr>
                  <w:rStyle w:val="Hyperlink"/>
                </w:rPr>
                <w:t>H</w:t>
              </w:r>
              <w:r w:rsidR="00003088" w:rsidRPr="00003088">
                <w:rPr>
                  <w:rStyle w:val="Hyperlink"/>
                </w:rPr>
                <w:t>earings/Joint</w:t>
              </w:r>
            </w:hyperlink>
            <w:r w:rsidR="00003088" w:rsidRPr="00003088">
              <w:rPr>
                <w:color w:val="000000" w:themeColor="text1"/>
              </w:rPr>
              <w:t xml:space="preserve"> </w:t>
            </w:r>
          </w:p>
        </w:tc>
      </w:tr>
      <w:tr w:rsidR="0044560D" w14:paraId="3ADB3618" w14:textId="77777777" w:rsidTr="00EB0CFF">
        <w:trPr>
          <w:trHeight w:val="350"/>
        </w:trPr>
        <w:tc>
          <w:tcPr>
            <w:tcW w:w="2965" w:type="dxa"/>
          </w:tcPr>
          <w:p w14:paraId="5F341637" w14:textId="77777777" w:rsidR="0044560D" w:rsidRPr="001A3401" w:rsidRDefault="0044560D" w:rsidP="0044560D">
            <w:pPr>
              <w:rPr>
                <w:color w:val="000000" w:themeColor="text1"/>
                <w:sz w:val="24"/>
                <w:szCs w:val="24"/>
              </w:rPr>
            </w:pPr>
            <w:r w:rsidRPr="001A3401">
              <w:rPr>
                <w:color w:val="000000" w:themeColor="text1"/>
                <w:sz w:val="24"/>
                <w:szCs w:val="24"/>
              </w:rPr>
              <w:t>Webinars / Online sessions</w:t>
            </w:r>
          </w:p>
          <w:p w14:paraId="307F6207" w14:textId="77777777" w:rsidR="0044560D" w:rsidRDefault="0044560D" w:rsidP="00003088">
            <w:pPr>
              <w:rPr>
                <w:color w:val="000000" w:themeColor="text1"/>
                <w:sz w:val="24"/>
                <w:szCs w:val="24"/>
              </w:rPr>
            </w:pPr>
          </w:p>
        </w:tc>
        <w:tc>
          <w:tcPr>
            <w:tcW w:w="8051" w:type="dxa"/>
            <w:gridSpan w:val="3"/>
          </w:tcPr>
          <w:p w14:paraId="48797729" w14:textId="1A94844C" w:rsidR="0047749E" w:rsidRDefault="0047749E" w:rsidP="0044560D">
            <w:pPr>
              <w:pStyle w:val="ListParagraph"/>
              <w:numPr>
                <w:ilvl w:val="0"/>
                <w:numId w:val="2"/>
              </w:numPr>
              <w:spacing w:after="160" w:line="259" w:lineRule="auto"/>
              <w:rPr>
                <w:b/>
                <w:bCs/>
                <w:color w:val="000000" w:themeColor="text1"/>
              </w:rPr>
            </w:pPr>
            <w:r>
              <w:rPr>
                <w:b/>
                <w:bCs/>
                <w:color w:val="000000" w:themeColor="text1"/>
              </w:rPr>
              <w:t>Gray Panthers of New York City</w:t>
            </w:r>
          </w:p>
          <w:p w14:paraId="69792350" w14:textId="143261B9" w:rsidR="0047749E" w:rsidRPr="0047749E" w:rsidRDefault="0047749E" w:rsidP="0047749E">
            <w:pPr>
              <w:pStyle w:val="ListParagraph"/>
              <w:spacing w:after="160" w:line="259" w:lineRule="auto"/>
              <w:ind w:left="360"/>
              <w:rPr>
                <w:color w:val="000000" w:themeColor="text1"/>
              </w:rPr>
            </w:pPr>
            <w:r w:rsidRPr="0047749E">
              <w:rPr>
                <w:color w:val="000000" w:themeColor="text1"/>
              </w:rPr>
              <w:t>Tuesday, November 9, 2021</w:t>
            </w:r>
            <w:r w:rsidRPr="0047749E">
              <w:rPr>
                <w:color w:val="000000" w:themeColor="text1"/>
              </w:rPr>
              <w:t xml:space="preserve">, </w:t>
            </w:r>
            <w:r w:rsidRPr="0047749E">
              <w:rPr>
                <w:color w:val="000000" w:themeColor="text1"/>
              </w:rPr>
              <w:t>2:00</w:t>
            </w:r>
            <w:r w:rsidRPr="0047749E">
              <w:rPr>
                <w:color w:val="000000" w:themeColor="text1"/>
              </w:rPr>
              <w:t xml:space="preserve"> to </w:t>
            </w:r>
            <w:r w:rsidRPr="0047749E">
              <w:rPr>
                <w:color w:val="000000" w:themeColor="text1"/>
              </w:rPr>
              <w:t>3:15</w:t>
            </w:r>
            <w:r w:rsidRPr="0047749E">
              <w:rPr>
                <w:color w:val="000000" w:themeColor="text1"/>
              </w:rPr>
              <w:t xml:space="preserve"> p.m.</w:t>
            </w:r>
          </w:p>
          <w:p w14:paraId="204434BA" w14:textId="77777777" w:rsidR="0047749E" w:rsidRPr="0047749E" w:rsidRDefault="0047749E" w:rsidP="0047749E">
            <w:pPr>
              <w:pStyle w:val="ListParagraph"/>
              <w:spacing w:after="160" w:line="259" w:lineRule="auto"/>
              <w:ind w:left="360"/>
              <w:rPr>
                <w:i/>
                <w:iCs/>
                <w:color w:val="000000" w:themeColor="text1"/>
              </w:rPr>
            </w:pPr>
            <w:r w:rsidRPr="0047749E">
              <w:rPr>
                <w:i/>
                <w:iCs/>
                <w:color w:val="000000" w:themeColor="text1"/>
              </w:rPr>
              <w:t>Nursing Home Policy Reform: The Path Forward</w:t>
            </w:r>
          </w:p>
          <w:p w14:paraId="5E175C9E" w14:textId="7C753252" w:rsidR="0047749E" w:rsidRDefault="0047749E" w:rsidP="0047749E">
            <w:pPr>
              <w:pStyle w:val="ListParagraph"/>
              <w:spacing w:after="160" w:line="259" w:lineRule="auto"/>
              <w:ind w:left="360"/>
              <w:rPr>
                <w:color w:val="000000" w:themeColor="text1"/>
              </w:rPr>
            </w:pPr>
            <w:r>
              <w:rPr>
                <w:color w:val="000000" w:themeColor="text1"/>
              </w:rPr>
              <w:t>Pa</w:t>
            </w:r>
            <w:r w:rsidRPr="0047749E">
              <w:rPr>
                <w:color w:val="000000" w:themeColor="text1"/>
              </w:rPr>
              <w:t>rt o</w:t>
            </w:r>
            <w:r w:rsidRPr="0047749E">
              <w:rPr>
                <w:color w:val="000000" w:themeColor="text1"/>
              </w:rPr>
              <w:t xml:space="preserve">f the </w:t>
            </w:r>
            <w:r w:rsidRPr="0047749E">
              <w:rPr>
                <w:color w:val="000000" w:themeColor="text1"/>
              </w:rPr>
              <w:t>Transformation Tuesday webinar</w:t>
            </w:r>
            <w:r w:rsidRPr="0047749E">
              <w:rPr>
                <w:color w:val="000000" w:themeColor="text1"/>
              </w:rPr>
              <w:t xml:space="preserve"> series</w:t>
            </w:r>
          </w:p>
          <w:p w14:paraId="6CC398CE" w14:textId="77777777" w:rsidR="0047749E" w:rsidRDefault="0047749E" w:rsidP="0047749E">
            <w:pPr>
              <w:pStyle w:val="ListParagraph"/>
              <w:ind w:left="360"/>
              <w:rPr>
                <w:color w:val="000000" w:themeColor="text1"/>
              </w:rPr>
            </w:pPr>
            <w:r>
              <w:rPr>
                <w:color w:val="000000" w:themeColor="text1"/>
              </w:rPr>
              <w:t>P</w:t>
            </w:r>
            <w:r w:rsidRPr="0047749E">
              <w:rPr>
                <w:color w:val="000000" w:themeColor="text1"/>
              </w:rPr>
              <w:t xml:space="preserve">anelists will focus on their perspectives in the legislative, healthcare, gerontology, and advocacy areas. Q&amp;A. </w:t>
            </w:r>
          </w:p>
          <w:p w14:paraId="374F8F48" w14:textId="072D37D5" w:rsidR="0047749E" w:rsidRPr="0047749E" w:rsidRDefault="0047749E" w:rsidP="0047749E">
            <w:pPr>
              <w:pStyle w:val="ListParagraph"/>
              <w:ind w:left="360"/>
              <w:rPr>
                <w:color w:val="000000" w:themeColor="text1"/>
              </w:rPr>
            </w:pPr>
            <w:r w:rsidRPr="0047749E">
              <w:rPr>
                <w:color w:val="000000" w:themeColor="text1"/>
              </w:rPr>
              <w:t>Panelists include:</w:t>
            </w:r>
          </w:p>
          <w:p w14:paraId="4DDD9F23" w14:textId="3A10AEB4" w:rsidR="0047749E" w:rsidRPr="0047749E" w:rsidRDefault="0047749E" w:rsidP="0047749E">
            <w:pPr>
              <w:pStyle w:val="ListParagraph"/>
              <w:numPr>
                <w:ilvl w:val="0"/>
                <w:numId w:val="32"/>
              </w:numPr>
              <w:rPr>
                <w:color w:val="000000" w:themeColor="text1"/>
              </w:rPr>
            </w:pPr>
            <w:r w:rsidRPr="0047749E">
              <w:rPr>
                <w:color w:val="000000" w:themeColor="text1"/>
              </w:rPr>
              <w:t>Ron Kim, N</w:t>
            </w:r>
            <w:r>
              <w:rPr>
                <w:color w:val="000000" w:themeColor="text1"/>
              </w:rPr>
              <w:t>ew York</w:t>
            </w:r>
            <w:r w:rsidRPr="0047749E">
              <w:rPr>
                <w:color w:val="000000" w:themeColor="text1"/>
              </w:rPr>
              <w:t xml:space="preserve"> Assemblyman</w:t>
            </w:r>
            <w:r>
              <w:rPr>
                <w:color w:val="000000" w:themeColor="text1"/>
              </w:rPr>
              <w:t>,</w:t>
            </w:r>
            <w:r w:rsidRPr="0047749E">
              <w:rPr>
                <w:color w:val="000000" w:themeColor="text1"/>
              </w:rPr>
              <w:t xml:space="preserve"> Chair, Aging Committee</w:t>
            </w:r>
          </w:p>
          <w:p w14:paraId="063056A8" w14:textId="2D0AF886" w:rsidR="0047749E" w:rsidRPr="0047749E" w:rsidRDefault="0047749E" w:rsidP="0047749E">
            <w:pPr>
              <w:pStyle w:val="ListParagraph"/>
              <w:numPr>
                <w:ilvl w:val="0"/>
                <w:numId w:val="32"/>
              </w:numPr>
              <w:rPr>
                <w:color w:val="000000" w:themeColor="text1"/>
              </w:rPr>
            </w:pPr>
            <w:r>
              <w:rPr>
                <w:color w:val="000000" w:themeColor="text1"/>
              </w:rPr>
              <w:t>C</w:t>
            </w:r>
            <w:r w:rsidRPr="0047749E">
              <w:rPr>
                <w:color w:val="000000" w:themeColor="text1"/>
              </w:rPr>
              <w:t>arol Waldman, Gerontologist</w:t>
            </w:r>
          </w:p>
          <w:p w14:paraId="4CB3D17A" w14:textId="79720D94" w:rsidR="0047749E" w:rsidRPr="0047749E" w:rsidRDefault="0047749E" w:rsidP="0047749E">
            <w:pPr>
              <w:pStyle w:val="ListParagraph"/>
              <w:numPr>
                <w:ilvl w:val="0"/>
                <w:numId w:val="32"/>
              </w:numPr>
              <w:rPr>
                <w:color w:val="000000" w:themeColor="text1"/>
              </w:rPr>
            </w:pPr>
            <w:r>
              <w:rPr>
                <w:color w:val="000000" w:themeColor="text1"/>
              </w:rPr>
              <w:t>C</w:t>
            </w:r>
            <w:r w:rsidRPr="0047749E">
              <w:rPr>
                <w:color w:val="000000" w:themeColor="text1"/>
              </w:rPr>
              <w:t>ynthia Rudder, PhD, Consultant, Long Term Care</w:t>
            </w:r>
          </w:p>
          <w:p w14:paraId="419EDC6A" w14:textId="62A459AC" w:rsidR="007A7EBC" w:rsidRDefault="0047749E" w:rsidP="007A7EBC">
            <w:pPr>
              <w:pStyle w:val="ListParagraph"/>
              <w:numPr>
                <w:ilvl w:val="0"/>
                <w:numId w:val="32"/>
              </w:numPr>
              <w:spacing w:after="160" w:line="259" w:lineRule="auto"/>
              <w:rPr>
                <w:color w:val="000000" w:themeColor="text1"/>
              </w:rPr>
            </w:pPr>
            <w:r w:rsidRPr="0047749E">
              <w:rPr>
                <w:color w:val="000000" w:themeColor="text1"/>
              </w:rPr>
              <w:t>Georganne Vartorella, MD, Founder, Patient Advocacy MD, LL</w:t>
            </w:r>
            <w:r>
              <w:rPr>
                <w:color w:val="000000" w:themeColor="text1"/>
              </w:rPr>
              <w:t>C</w:t>
            </w:r>
          </w:p>
          <w:p w14:paraId="5610F58C" w14:textId="173FF8EA" w:rsidR="007A7EBC" w:rsidRPr="007A7EBC" w:rsidRDefault="007A7EBC" w:rsidP="007A7EBC">
            <w:pPr>
              <w:pStyle w:val="ListParagraph"/>
              <w:spacing w:after="160" w:line="259" w:lineRule="auto"/>
              <w:ind w:left="360"/>
              <w:rPr>
                <w:color w:val="000000" w:themeColor="text1"/>
              </w:rPr>
            </w:pPr>
            <w:r>
              <w:rPr>
                <w:color w:val="000000" w:themeColor="text1"/>
              </w:rPr>
              <w:t xml:space="preserve">Registration: </w:t>
            </w:r>
            <w:hyperlink r:id="rId67" w:history="1">
              <w:r w:rsidRPr="009F4289">
                <w:rPr>
                  <w:rStyle w:val="Hyperlink"/>
                </w:rPr>
                <w:t>https://tinyurl.co</w:t>
              </w:r>
              <w:r w:rsidRPr="009F4289">
                <w:rPr>
                  <w:rStyle w:val="Hyperlink"/>
                </w:rPr>
                <w:t>m</w:t>
              </w:r>
              <w:r w:rsidRPr="009F4289">
                <w:rPr>
                  <w:rStyle w:val="Hyperlink"/>
                </w:rPr>
                <w:t>/TransforfmationTuesdayNov9</w:t>
              </w:r>
            </w:hyperlink>
            <w:r>
              <w:rPr>
                <w:color w:val="000000" w:themeColor="text1"/>
              </w:rPr>
              <w:t xml:space="preserve"> </w:t>
            </w:r>
          </w:p>
          <w:p w14:paraId="5AA41822" w14:textId="32963B9B" w:rsidR="00743F6D" w:rsidRDefault="00743F6D" w:rsidP="0044560D">
            <w:pPr>
              <w:pStyle w:val="ListParagraph"/>
              <w:numPr>
                <w:ilvl w:val="0"/>
                <w:numId w:val="2"/>
              </w:numPr>
              <w:spacing w:after="160" w:line="259" w:lineRule="auto"/>
              <w:rPr>
                <w:b/>
                <w:bCs/>
                <w:color w:val="000000" w:themeColor="text1"/>
              </w:rPr>
            </w:pPr>
            <w:r>
              <w:rPr>
                <w:b/>
                <w:bCs/>
                <w:color w:val="000000" w:themeColor="text1"/>
              </w:rPr>
              <w:t>Massachusetts Housing &amp; Shelter Alliance</w:t>
            </w:r>
          </w:p>
          <w:p w14:paraId="345387FA" w14:textId="1841E56F" w:rsidR="00743F6D" w:rsidRDefault="00743F6D" w:rsidP="00743F6D">
            <w:pPr>
              <w:pStyle w:val="ListParagraph"/>
              <w:spacing w:after="160" w:line="259" w:lineRule="auto"/>
              <w:ind w:left="360"/>
              <w:rPr>
                <w:color w:val="000000" w:themeColor="text1"/>
              </w:rPr>
            </w:pPr>
            <w:r>
              <w:rPr>
                <w:color w:val="000000" w:themeColor="text1"/>
              </w:rPr>
              <w:t>Tuesday, November 9, 2021. 10:00 a.m.</w:t>
            </w:r>
          </w:p>
          <w:p w14:paraId="53575071" w14:textId="77777777" w:rsidR="00743F6D" w:rsidRPr="00743F6D" w:rsidRDefault="00743F6D" w:rsidP="00743F6D">
            <w:pPr>
              <w:pStyle w:val="ListParagraph"/>
              <w:spacing w:after="160" w:line="259" w:lineRule="auto"/>
              <w:ind w:left="360"/>
              <w:rPr>
                <w:color w:val="000000" w:themeColor="text1"/>
              </w:rPr>
            </w:pPr>
            <w:r w:rsidRPr="00743F6D">
              <w:rPr>
                <w:color w:val="000000" w:themeColor="text1"/>
              </w:rPr>
              <w:t>Join the partners of the Massachusetts Alliance for Supportive Housing (MASH) - Massachusetts Housing and Shelter Alliance (MHSA), Corporation for Supportive Housing, and United Way of Massachusetts Bay and Merrimack Valley - for a virtual celebration. MASH Pay for Success (PFS) began in 2015 with the objective to house 500 to 800 individuals experiencing homelessness over six years, and as of June 30, 2021, it has provided permanent supportive housing for 1,055 people across the state. This will be look back at the accomplishments of MASH PFS and look forward to the future of permanent supportive housing programs and policy.</w:t>
            </w:r>
          </w:p>
          <w:p w14:paraId="57B5E0D5" w14:textId="77777777" w:rsidR="00743F6D" w:rsidRPr="00743F6D" w:rsidRDefault="00743F6D" w:rsidP="00743F6D">
            <w:pPr>
              <w:pStyle w:val="ListParagraph"/>
              <w:spacing w:after="160" w:line="259" w:lineRule="auto"/>
              <w:ind w:left="360"/>
              <w:rPr>
                <w:color w:val="000000" w:themeColor="text1"/>
              </w:rPr>
            </w:pPr>
            <w:r w:rsidRPr="00743F6D">
              <w:rPr>
                <w:color w:val="000000" w:themeColor="text1"/>
              </w:rPr>
              <w:t>Hear from:</w:t>
            </w:r>
          </w:p>
          <w:p w14:paraId="777F26CA" w14:textId="77777777" w:rsidR="00743F6D" w:rsidRPr="00743F6D" w:rsidRDefault="00743F6D" w:rsidP="00743F6D">
            <w:pPr>
              <w:pStyle w:val="ListParagraph"/>
              <w:numPr>
                <w:ilvl w:val="0"/>
                <w:numId w:val="30"/>
              </w:numPr>
              <w:spacing w:after="160" w:line="259" w:lineRule="auto"/>
              <w:rPr>
                <w:color w:val="000000" w:themeColor="text1"/>
              </w:rPr>
            </w:pPr>
            <w:r w:rsidRPr="00743F6D">
              <w:rPr>
                <w:color w:val="000000" w:themeColor="text1"/>
              </w:rPr>
              <w:t>Michael Heffernan, Secretary of the Executive Office for Administration and Finance</w:t>
            </w:r>
          </w:p>
          <w:p w14:paraId="6400044C" w14:textId="77777777" w:rsidR="00743F6D" w:rsidRPr="00743F6D" w:rsidRDefault="00743F6D" w:rsidP="00743F6D">
            <w:pPr>
              <w:pStyle w:val="ListParagraph"/>
              <w:numPr>
                <w:ilvl w:val="0"/>
                <w:numId w:val="30"/>
              </w:numPr>
              <w:spacing w:after="160" w:line="259" w:lineRule="auto"/>
              <w:rPr>
                <w:color w:val="000000" w:themeColor="text1"/>
              </w:rPr>
            </w:pPr>
            <w:r w:rsidRPr="00743F6D">
              <w:rPr>
                <w:color w:val="000000" w:themeColor="text1"/>
              </w:rPr>
              <w:t>Arthur Jemison, Primary Deputy Assistant Secretary, Office of Community Planning and Development at the U.S. Department of Housing and Urban Development</w:t>
            </w:r>
          </w:p>
          <w:p w14:paraId="6FB1CD9E" w14:textId="77777777" w:rsidR="00743F6D" w:rsidRPr="00743F6D" w:rsidRDefault="00743F6D" w:rsidP="00743F6D">
            <w:pPr>
              <w:pStyle w:val="ListParagraph"/>
              <w:numPr>
                <w:ilvl w:val="0"/>
                <w:numId w:val="30"/>
              </w:numPr>
              <w:spacing w:after="160" w:line="259" w:lineRule="auto"/>
              <w:rPr>
                <w:color w:val="000000" w:themeColor="text1"/>
              </w:rPr>
            </w:pPr>
            <w:r w:rsidRPr="00743F6D">
              <w:rPr>
                <w:color w:val="000000" w:themeColor="text1"/>
              </w:rPr>
              <w:t>Bob Giannino, Ansin President and CEO, United Way of Massachusetts Bay and Merrimack Valley</w:t>
            </w:r>
          </w:p>
          <w:p w14:paraId="132A29D3" w14:textId="77777777" w:rsidR="00743F6D" w:rsidRPr="00743F6D" w:rsidRDefault="00743F6D" w:rsidP="00743F6D">
            <w:pPr>
              <w:pStyle w:val="ListParagraph"/>
              <w:numPr>
                <w:ilvl w:val="0"/>
                <w:numId w:val="30"/>
              </w:numPr>
              <w:spacing w:after="160" w:line="259" w:lineRule="auto"/>
              <w:rPr>
                <w:color w:val="000000" w:themeColor="text1"/>
              </w:rPr>
            </w:pPr>
            <w:r w:rsidRPr="00743F6D">
              <w:rPr>
                <w:color w:val="000000" w:themeColor="text1"/>
              </w:rPr>
              <w:t>Seth Goodall, Executive Director, Corporate Social Responsibility, Santander Bank, N.A.</w:t>
            </w:r>
          </w:p>
          <w:p w14:paraId="53934E35" w14:textId="77777777" w:rsidR="00743F6D" w:rsidRPr="00743F6D" w:rsidRDefault="00743F6D" w:rsidP="00743F6D">
            <w:pPr>
              <w:pStyle w:val="ListParagraph"/>
              <w:numPr>
                <w:ilvl w:val="0"/>
                <w:numId w:val="30"/>
              </w:numPr>
              <w:spacing w:after="160" w:line="259" w:lineRule="auto"/>
              <w:rPr>
                <w:color w:val="000000" w:themeColor="text1"/>
              </w:rPr>
            </w:pPr>
            <w:r w:rsidRPr="00743F6D">
              <w:rPr>
                <w:color w:val="000000" w:themeColor="text1"/>
              </w:rPr>
              <w:t>Michael Durkin, former President and CEO, United Way of Massachusetts Bay and Merrimack Valley</w:t>
            </w:r>
          </w:p>
          <w:p w14:paraId="552C16D4" w14:textId="77777777" w:rsidR="00743F6D" w:rsidRPr="00743F6D" w:rsidRDefault="00743F6D" w:rsidP="00743F6D">
            <w:pPr>
              <w:pStyle w:val="ListParagraph"/>
              <w:numPr>
                <w:ilvl w:val="0"/>
                <w:numId w:val="30"/>
              </w:numPr>
              <w:spacing w:after="160" w:line="259" w:lineRule="auto"/>
              <w:rPr>
                <w:color w:val="000000" w:themeColor="text1"/>
              </w:rPr>
            </w:pPr>
            <w:r w:rsidRPr="00743F6D">
              <w:rPr>
                <w:color w:val="000000" w:themeColor="text1"/>
              </w:rPr>
              <w:t>Tom Brigham, former Director, Massachusetts Alliance for Supportive Housing</w:t>
            </w:r>
          </w:p>
          <w:p w14:paraId="1774991C" w14:textId="77777777" w:rsidR="00743F6D" w:rsidRPr="00743F6D" w:rsidRDefault="00743F6D" w:rsidP="00743F6D">
            <w:pPr>
              <w:pStyle w:val="ListParagraph"/>
              <w:numPr>
                <w:ilvl w:val="0"/>
                <w:numId w:val="30"/>
              </w:numPr>
              <w:spacing w:after="160" w:line="259" w:lineRule="auto"/>
              <w:rPr>
                <w:color w:val="000000" w:themeColor="text1"/>
              </w:rPr>
            </w:pPr>
            <w:r w:rsidRPr="00743F6D">
              <w:rPr>
                <w:color w:val="000000" w:themeColor="text1"/>
              </w:rPr>
              <w:t>Tenants and providers from the Pay for Success initiative</w:t>
            </w:r>
          </w:p>
          <w:p w14:paraId="6F2295B2" w14:textId="77777777" w:rsidR="00743F6D" w:rsidRPr="00743F6D" w:rsidRDefault="00743F6D" w:rsidP="00743F6D">
            <w:pPr>
              <w:pStyle w:val="ListParagraph"/>
              <w:numPr>
                <w:ilvl w:val="0"/>
                <w:numId w:val="30"/>
              </w:numPr>
              <w:spacing w:after="160" w:line="259" w:lineRule="auto"/>
              <w:rPr>
                <w:color w:val="000000" w:themeColor="text1"/>
              </w:rPr>
            </w:pPr>
            <w:r w:rsidRPr="00743F6D">
              <w:rPr>
                <w:color w:val="000000" w:themeColor="text1"/>
              </w:rPr>
              <w:t>And more!</w:t>
            </w:r>
          </w:p>
          <w:p w14:paraId="1CD5B54B" w14:textId="77777777" w:rsidR="00743F6D" w:rsidRPr="00743F6D" w:rsidRDefault="00743F6D" w:rsidP="00743F6D">
            <w:pPr>
              <w:pStyle w:val="ListParagraph"/>
              <w:spacing w:after="160" w:line="259" w:lineRule="auto"/>
              <w:ind w:left="360"/>
              <w:rPr>
                <w:color w:val="000000" w:themeColor="text1"/>
              </w:rPr>
            </w:pPr>
            <w:r w:rsidRPr="00743F6D">
              <w:rPr>
                <w:color w:val="000000" w:themeColor="text1"/>
              </w:rPr>
              <w:t>Join our panelists for a live discussion on the origins of MASH PFS and the opportunities it will provide going forward.</w:t>
            </w:r>
          </w:p>
          <w:p w14:paraId="4D98B9D0" w14:textId="77777777" w:rsidR="00743F6D" w:rsidRPr="00743F6D" w:rsidRDefault="00743F6D" w:rsidP="00743F6D">
            <w:pPr>
              <w:pStyle w:val="ListParagraph"/>
              <w:numPr>
                <w:ilvl w:val="0"/>
                <w:numId w:val="30"/>
              </w:numPr>
              <w:spacing w:after="160" w:line="259" w:lineRule="auto"/>
              <w:rPr>
                <w:color w:val="000000" w:themeColor="text1"/>
              </w:rPr>
            </w:pPr>
            <w:r w:rsidRPr="00743F6D">
              <w:rPr>
                <w:color w:val="000000" w:themeColor="text1"/>
              </w:rPr>
              <w:t xml:space="preserve">Deb DeSantis, President and CEO, Corporation for Supportive Housing </w:t>
            </w:r>
          </w:p>
          <w:p w14:paraId="771D49E9" w14:textId="77777777" w:rsidR="00743F6D" w:rsidRPr="00743F6D" w:rsidRDefault="00743F6D" w:rsidP="00743F6D">
            <w:pPr>
              <w:pStyle w:val="ListParagraph"/>
              <w:numPr>
                <w:ilvl w:val="0"/>
                <w:numId w:val="30"/>
              </w:numPr>
              <w:spacing w:after="160" w:line="259" w:lineRule="auto"/>
              <w:rPr>
                <w:color w:val="000000" w:themeColor="text1"/>
              </w:rPr>
            </w:pPr>
            <w:r w:rsidRPr="00743F6D">
              <w:rPr>
                <w:color w:val="000000" w:themeColor="text1"/>
              </w:rPr>
              <w:t>Patricia Latimore, former COO of United Way of Massachusetts Bay and Merrimack Valley</w:t>
            </w:r>
          </w:p>
          <w:p w14:paraId="39A95852" w14:textId="77777777" w:rsidR="00743F6D" w:rsidRPr="00743F6D" w:rsidRDefault="00743F6D" w:rsidP="00743F6D">
            <w:pPr>
              <w:pStyle w:val="ListParagraph"/>
              <w:numPr>
                <w:ilvl w:val="0"/>
                <w:numId w:val="30"/>
              </w:numPr>
              <w:spacing w:after="160" w:line="259" w:lineRule="auto"/>
              <w:rPr>
                <w:color w:val="000000" w:themeColor="text1"/>
              </w:rPr>
            </w:pPr>
            <w:r w:rsidRPr="00743F6D">
              <w:rPr>
                <w:color w:val="000000" w:themeColor="text1"/>
              </w:rPr>
              <w:t xml:space="preserve">Audrey Shelto, President and CEO, Blue Cross Blue Shield of Massachusetts Foundation </w:t>
            </w:r>
          </w:p>
          <w:p w14:paraId="30AE1230" w14:textId="77777777" w:rsidR="00743F6D" w:rsidRPr="00743F6D" w:rsidRDefault="00743F6D" w:rsidP="00743F6D">
            <w:pPr>
              <w:pStyle w:val="ListParagraph"/>
              <w:numPr>
                <w:ilvl w:val="0"/>
                <w:numId w:val="30"/>
              </w:numPr>
              <w:spacing w:after="160" w:line="259" w:lineRule="auto"/>
              <w:rPr>
                <w:color w:val="000000" w:themeColor="text1"/>
              </w:rPr>
            </w:pPr>
            <w:r w:rsidRPr="00743F6D">
              <w:rPr>
                <w:color w:val="000000" w:themeColor="text1"/>
              </w:rPr>
              <w:t xml:space="preserve">Scott Taberner, Special Advisor for Behavioral Health and Criminal Justice, Executive Office of Health and Human Services </w:t>
            </w:r>
          </w:p>
          <w:p w14:paraId="20FC9175" w14:textId="77777777" w:rsidR="00743F6D" w:rsidRPr="00743F6D" w:rsidRDefault="00743F6D" w:rsidP="00743F6D">
            <w:pPr>
              <w:pStyle w:val="ListParagraph"/>
              <w:numPr>
                <w:ilvl w:val="0"/>
                <w:numId w:val="30"/>
              </w:numPr>
              <w:spacing w:after="160" w:line="259" w:lineRule="auto"/>
              <w:rPr>
                <w:color w:val="000000" w:themeColor="text1"/>
              </w:rPr>
            </w:pPr>
            <w:r w:rsidRPr="00743F6D">
              <w:rPr>
                <w:color w:val="000000" w:themeColor="text1"/>
              </w:rPr>
              <w:t>Moderated by Robin Callahan, Vice Chair, MHSA Board of Directors, former Deputy Medicaid Director of MassHealth</w:t>
            </w:r>
          </w:p>
          <w:p w14:paraId="330B9689" w14:textId="7F8BC278" w:rsidR="00743F6D" w:rsidRPr="00743F6D" w:rsidRDefault="00AF4C9E" w:rsidP="00743F6D">
            <w:pPr>
              <w:pStyle w:val="ListParagraph"/>
              <w:spacing w:after="160" w:line="259" w:lineRule="auto"/>
              <w:ind w:left="360"/>
              <w:rPr>
                <w:color w:val="000000" w:themeColor="text1"/>
              </w:rPr>
            </w:pPr>
            <w:r>
              <w:rPr>
                <w:color w:val="000000" w:themeColor="text1"/>
              </w:rPr>
              <w:t xml:space="preserve">Registration: </w:t>
            </w:r>
            <w:hyperlink r:id="rId68" w:history="1">
              <w:r w:rsidRPr="008F3913">
                <w:rPr>
                  <w:rStyle w:val="Hyperlink"/>
                </w:rPr>
                <w:t>https://tinyurl.c</w:t>
              </w:r>
              <w:r w:rsidRPr="008F3913">
                <w:rPr>
                  <w:rStyle w:val="Hyperlink"/>
                </w:rPr>
                <w:t>o</w:t>
              </w:r>
              <w:r w:rsidRPr="008F3913">
                <w:rPr>
                  <w:rStyle w:val="Hyperlink"/>
                </w:rPr>
                <w:t>m/MASHPayForSuccess</w:t>
              </w:r>
            </w:hyperlink>
            <w:r>
              <w:rPr>
                <w:color w:val="000000" w:themeColor="text1"/>
              </w:rPr>
              <w:t xml:space="preserve"> </w:t>
            </w:r>
          </w:p>
          <w:p w14:paraId="271D3F2E" w14:textId="77777777" w:rsidR="006814FB" w:rsidRDefault="006814FB" w:rsidP="006814FB">
            <w:pPr>
              <w:pStyle w:val="ListParagraph"/>
              <w:numPr>
                <w:ilvl w:val="0"/>
                <w:numId w:val="2"/>
              </w:numPr>
              <w:rPr>
                <w:b/>
                <w:bCs/>
              </w:rPr>
            </w:pPr>
            <w:r>
              <w:rPr>
                <w:b/>
                <w:bCs/>
              </w:rPr>
              <w:t>Centers for Medicare and Medicaid Services</w:t>
            </w:r>
          </w:p>
          <w:p w14:paraId="280D9124" w14:textId="7A21004D" w:rsidR="006814FB" w:rsidRDefault="006814FB" w:rsidP="006814FB">
            <w:pPr>
              <w:pStyle w:val="ListParagraph"/>
              <w:ind w:left="360"/>
            </w:pPr>
            <w:r>
              <w:t>November 10, 2021, 3:30 to 4:30 p.m.</w:t>
            </w:r>
          </w:p>
          <w:p w14:paraId="7CAAF825" w14:textId="4EF708A8" w:rsidR="006814FB" w:rsidRDefault="006814FB" w:rsidP="006814FB">
            <w:pPr>
              <w:pStyle w:val="ListParagraph"/>
              <w:ind w:left="360"/>
              <w:rPr>
                <w:i/>
                <w:iCs/>
              </w:rPr>
            </w:pPr>
            <w:r w:rsidRPr="006814FB">
              <w:rPr>
                <w:i/>
                <w:iCs/>
              </w:rPr>
              <w:t xml:space="preserve">COVID-19 Health Care Staff Vaccination IFC-6: </w:t>
            </w:r>
            <w:r>
              <w:rPr>
                <w:i/>
                <w:iCs/>
              </w:rPr>
              <w:t>Stakeholder Session</w:t>
            </w:r>
          </w:p>
          <w:p w14:paraId="2B62C44D" w14:textId="77777777" w:rsidR="0050574E" w:rsidRPr="0050574E" w:rsidRDefault="0050574E" w:rsidP="0050574E">
            <w:pPr>
              <w:pStyle w:val="ListParagraph"/>
              <w:ind w:left="360"/>
            </w:pPr>
            <w:r w:rsidRPr="0050574E">
              <w:t>After registering, you will receive a confirmation email containing information about joining the webinar.</w:t>
            </w:r>
          </w:p>
          <w:p w14:paraId="7613F78F" w14:textId="1D4C6E8E" w:rsidR="006814FB" w:rsidRDefault="0050574E" w:rsidP="006814FB">
            <w:pPr>
              <w:pStyle w:val="ListParagraph"/>
              <w:ind w:left="360"/>
            </w:pPr>
            <w:r>
              <w:t>O</w:t>
            </w:r>
            <w:r w:rsidRPr="0050574E">
              <w:t xml:space="preserve">nly 10,000 participants </w:t>
            </w:r>
            <w:r>
              <w:t>can be accommodated, r</w:t>
            </w:r>
            <w:r w:rsidRPr="0050574E">
              <w:t>egister early to guarantee participation.</w:t>
            </w:r>
          </w:p>
          <w:p w14:paraId="1839F4D0" w14:textId="78B0BEC0" w:rsidR="00A717C1" w:rsidRPr="006814FB" w:rsidRDefault="00A717C1" w:rsidP="00A717C1">
            <w:pPr>
              <w:pStyle w:val="ListParagraph"/>
              <w:ind w:left="360"/>
            </w:pPr>
            <w:r w:rsidRPr="0050574E">
              <w:t xml:space="preserve">To register in advance, </w:t>
            </w:r>
            <w:hyperlink r:id="rId69" w:tgtFrame="_blank" w:history="1">
              <w:r w:rsidRPr="0050574E">
                <w:rPr>
                  <w:rStyle w:val="Hyperlink"/>
                </w:rPr>
                <w:t>visit</w:t>
              </w:r>
            </w:hyperlink>
            <w:r w:rsidRPr="0050574E">
              <w:t>.</w:t>
            </w:r>
          </w:p>
          <w:p w14:paraId="6E7099A7" w14:textId="041E9F26" w:rsidR="002A1D1E" w:rsidRDefault="002A1D1E" w:rsidP="0044560D">
            <w:pPr>
              <w:pStyle w:val="ListParagraph"/>
              <w:numPr>
                <w:ilvl w:val="0"/>
                <w:numId w:val="2"/>
              </w:numPr>
              <w:spacing w:after="160" w:line="259" w:lineRule="auto"/>
              <w:rPr>
                <w:b/>
                <w:bCs/>
                <w:color w:val="000000" w:themeColor="text1"/>
              </w:rPr>
            </w:pPr>
            <w:r>
              <w:rPr>
                <w:b/>
                <w:bCs/>
                <w:color w:val="000000" w:themeColor="text1"/>
              </w:rPr>
              <w:t>Massachusetts Medical Society</w:t>
            </w:r>
          </w:p>
          <w:p w14:paraId="25CC1C4B" w14:textId="471E1F13" w:rsidR="002A1D1E" w:rsidRDefault="002A1D1E" w:rsidP="002A1D1E">
            <w:pPr>
              <w:pStyle w:val="ListParagraph"/>
              <w:spacing w:after="160" w:line="259" w:lineRule="auto"/>
              <w:ind w:left="360"/>
              <w:rPr>
                <w:color w:val="000000" w:themeColor="text1"/>
              </w:rPr>
            </w:pPr>
            <w:r>
              <w:rPr>
                <w:color w:val="000000" w:themeColor="text1"/>
              </w:rPr>
              <w:t>Wednesday, November 17, 2021, 6:00 to 7:30 p.m.</w:t>
            </w:r>
          </w:p>
          <w:p w14:paraId="17AD4AD9" w14:textId="77777777" w:rsidR="002A1D1E" w:rsidRPr="002A1D1E" w:rsidRDefault="002A1D1E" w:rsidP="002A1D1E">
            <w:pPr>
              <w:pStyle w:val="ListParagraph"/>
              <w:ind w:left="360"/>
              <w:rPr>
                <w:i/>
                <w:iCs/>
                <w:color w:val="000000" w:themeColor="text1"/>
              </w:rPr>
            </w:pPr>
            <w:r w:rsidRPr="002A1D1E">
              <w:rPr>
                <w:i/>
                <w:iCs/>
                <w:color w:val="000000" w:themeColor="text1"/>
              </w:rPr>
              <w:t>Diversity, Health Equity, and Inclusion Best Practices - Webinar Series</w:t>
            </w:r>
          </w:p>
          <w:p w14:paraId="699AECD3" w14:textId="1597DF65" w:rsidR="002A1D1E" w:rsidRDefault="002A1D1E" w:rsidP="002A1D1E">
            <w:pPr>
              <w:pStyle w:val="ListParagraph"/>
              <w:spacing w:after="160" w:line="259" w:lineRule="auto"/>
              <w:ind w:left="360"/>
              <w:rPr>
                <w:i/>
                <w:iCs/>
                <w:color w:val="000000" w:themeColor="text1"/>
              </w:rPr>
            </w:pPr>
            <w:r w:rsidRPr="002A1D1E">
              <w:rPr>
                <w:i/>
                <w:iCs/>
                <w:color w:val="000000" w:themeColor="text1"/>
              </w:rPr>
              <w:t>Power to Heal: Virtual Documentary Screening &amp; Panel Discussio</w:t>
            </w:r>
            <w:r>
              <w:rPr>
                <w:i/>
                <w:iCs/>
                <w:color w:val="000000" w:themeColor="text1"/>
              </w:rPr>
              <w:t>n</w:t>
            </w:r>
          </w:p>
          <w:p w14:paraId="7E61F590" w14:textId="18D0F1A7" w:rsidR="002A1D1E" w:rsidRDefault="00585983" w:rsidP="002A1D1E">
            <w:pPr>
              <w:pStyle w:val="ListParagraph"/>
              <w:spacing w:after="160" w:line="259" w:lineRule="auto"/>
              <w:ind w:left="360"/>
              <w:rPr>
                <w:color w:val="000000" w:themeColor="text1"/>
              </w:rPr>
            </w:pPr>
            <w:r>
              <w:rPr>
                <w:color w:val="000000" w:themeColor="text1"/>
              </w:rPr>
              <w:t>A</w:t>
            </w:r>
            <w:r w:rsidRPr="00585983">
              <w:rPr>
                <w:color w:val="000000" w:themeColor="text1"/>
              </w:rPr>
              <w:t xml:space="preserve"> screening of the Power to Heal documentary which details the historic struggle to obtain equal, affordable, and adequate access to healthcare for all Americans.</w:t>
            </w:r>
            <w:r>
              <w:rPr>
                <w:color w:val="000000" w:themeColor="text1"/>
              </w:rPr>
              <w:t xml:space="preserve"> </w:t>
            </w:r>
            <w:r w:rsidRPr="00585983">
              <w:rPr>
                <w:color w:val="000000" w:themeColor="text1"/>
              </w:rPr>
              <w:t>Follow</w:t>
            </w:r>
            <w:r>
              <w:rPr>
                <w:color w:val="000000" w:themeColor="text1"/>
              </w:rPr>
              <w:t xml:space="preserve">ed with </w:t>
            </w:r>
            <w:r w:rsidRPr="00585983">
              <w:rPr>
                <w:color w:val="000000" w:themeColor="text1"/>
              </w:rPr>
              <w:t>the opportunity to engage directly with a panel of local and national thought leaders via a live Q&amp;A session.</w:t>
            </w:r>
          </w:p>
          <w:p w14:paraId="4E1901CE" w14:textId="77777777" w:rsidR="00585983" w:rsidRPr="00585983" w:rsidRDefault="00585983" w:rsidP="00585983">
            <w:pPr>
              <w:pStyle w:val="ListParagraph"/>
              <w:ind w:left="360"/>
              <w:rPr>
                <w:color w:val="000000" w:themeColor="text1"/>
              </w:rPr>
            </w:pPr>
            <w:r w:rsidRPr="00585983">
              <w:rPr>
                <w:color w:val="000000" w:themeColor="text1"/>
              </w:rPr>
              <w:t>Featured Speakers</w:t>
            </w:r>
          </w:p>
          <w:p w14:paraId="013DF6EA" w14:textId="25EAAFEA" w:rsidR="00585983" w:rsidRPr="00585983" w:rsidRDefault="00585983" w:rsidP="00585983">
            <w:pPr>
              <w:pStyle w:val="ListParagraph"/>
              <w:ind w:left="360"/>
              <w:rPr>
                <w:color w:val="000000" w:themeColor="text1"/>
              </w:rPr>
            </w:pPr>
            <w:r w:rsidRPr="00585983">
              <w:rPr>
                <w:color w:val="000000" w:themeColor="text1"/>
              </w:rPr>
              <w:t>•Joseph Betancourt, MD, MPH Senior Vice President, Equity and Community Health</w:t>
            </w:r>
          </w:p>
          <w:p w14:paraId="41362C60" w14:textId="77777777" w:rsidR="00585983" w:rsidRPr="00585983" w:rsidRDefault="00585983" w:rsidP="00585983">
            <w:pPr>
              <w:pStyle w:val="ListParagraph"/>
              <w:ind w:left="360"/>
              <w:rPr>
                <w:color w:val="000000" w:themeColor="text1"/>
              </w:rPr>
            </w:pPr>
            <w:r w:rsidRPr="00585983">
              <w:rPr>
                <w:color w:val="000000" w:themeColor="text1"/>
              </w:rPr>
              <w:t>• Kevin B. Churchwell, MD, MD, President and CEO, Boston Children’s Hospital</w:t>
            </w:r>
          </w:p>
          <w:p w14:paraId="56512FA6" w14:textId="77777777" w:rsidR="00585983" w:rsidRPr="00585983" w:rsidRDefault="00585983" w:rsidP="00585983">
            <w:pPr>
              <w:pStyle w:val="ListParagraph"/>
              <w:ind w:left="360"/>
              <w:rPr>
                <w:color w:val="000000" w:themeColor="text1"/>
              </w:rPr>
            </w:pPr>
            <w:r w:rsidRPr="00585983">
              <w:rPr>
                <w:color w:val="000000" w:themeColor="text1"/>
              </w:rPr>
              <w:t>• Ellana Stinson, MD, MPH President, New England Medical Association</w:t>
            </w:r>
          </w:p>
          <w:p w14:paraId="039DD145" w14:textId="77777777" w:rsidR="00585983" w:rsidRPr="00585983" w:rsidRDefault="00585983" w:rsidP="00585983">
            <w:pPr>
              <w:pStyle w:val="ListParagraph"/>
              <w:ind w:left="360"/>
              <w:rPr>
                <w:color w:val="000000" w:themeColor="text1"/>
              </w:rPr>
            </w:pPr>
            <w:r w:rsidRPr="00585983">
              <w:rPr>
                <w:color w:val="000000" w:themeColor="text1"/>
              </w:rPr>
              <w:t>• LaShyra (Lash) Nolen - MMS Medical Student Section</w:t>
            </w:r>
          </w:p>
          <w:p w14:paraId="22D35CBA" w14:textId="376B607A" w:rsidR="00585983" w:rsidRDefault="00585983" w:rsidP="00585983">
            <w:pPr>
              <w:pStyle w:val="ListParagraph"/>
              <w:spacing w:after="160" w:line="259" w:lineRule="auto"/>
              <w:ind w:left="360"/>
              <w:rPr>
                <w:color w:val="000000" w:themeColor="text1"/>
              </w:rPr>
            </w:pPr>
            <w:r w:rsidRPr="00585983">
              <w:rPr>
                <w:color w:val="000000" w:themeColor="text1"/>
              </w:rPr>
              <w:t>• Dr. Barbara Berney, Producer and Project Creator</w:t>
            </w:r>
          </w:p>
          <w:p w14:paraId="2D60F233" w14:textId="260CBD7A" w:rsidR="00585983" w:rsidRPr="00585983" w:rsidRDefault="00585983" w:rsidP="00585983">
            <w:pPr>
              <w:pStyle w:val="ListParagraph"/>
              <w:spacing w:after="160" w:line="259" w:lineRule="auto"/>
              <w:ind w:left="360"/>
              <w:rPr>
                <w:color w:val="000000" w:themeColor="text1"/>
              </w:rPr>
            </w:pPr>
            <w:r>
              <w:rPr>
                <w:color w:val="000000" w:themeColor="text1"/>
              </w:rPr>
              <w:t xml:space="preserve">Registration: </w:t>
            </w:r>
            <w:hyperlink r:id="rId70" w:history="1">
              <w:r w:rsidRPr="009F4289">
                <w:rPr>
                  <w:rStyle w:val="Hyperlink"/>
                </w:rPr>
                <w:t>https://tinyurl.com/MMSP</w:t>
              </w:r>
              <w:r w:rsidRPr="009F4289">
                <w:rPr>
                  <w:rStyle w:val="Hyperlink"/>
                </w:rPr>
                <w:t>o</w:t>
              </w:r>
              <w:r w:rsidRPr="009F4289">
                <w:rPr>
                  <w:rStyle w:val="Hyperlink"/>
                </w:rPr>
                <w:t>werToHeal</w:t>
              </w:r>
            </w:hyperlink>
            <w:r>
              <w:rPr>
                <w:color w:val="000000" w:themeColor="text1"/>
              </w:rPr>
              <w:t xml:space="preserve"> </w:t>
            </w:r>
          </w:p>
          <w:p w14:paraId="7D212DE2" w14:textId="05782D5A" w:rsidR="0044560D" w:rsidRDefault="0044560D" w:rsidP="0044560D">
            <w:pPr>
              <w:pStyle w:val="ListParagraph"/>
              <w:numPr>
                <w:ilvl w:val="0"/>
                <w:numId w:val="2"/>
              </w:numPr>
              <w:spacing w:after="160" w:line="259" w:lineRule="auto"/>
              <w:rPr>
                <w:b/>
                <w:bCs/>
                <w:color w:val="000000" w:themeColor="text1"/>
              </w:rPr>
            </w:pPr>
            <w:r>
              <w:rPr>
                <w:b/>
                <w:bCs/>
                <w:color w:val="000000" w:themeColor="text1"/>
              </w:rPr>
              <w:t>National Center on Law &amp; Elder Rights</w:t>
            </w:r>
          </w:p>
          <w:p w14:paraId="7CEA205F" w14:textId="77777777" w:rsidR="0044560D" w:rsidRDefault="0044560D" w:rsidP="0044560D">
            <w:pPr>
              <w:pStyle w:val="ListParagraph"/>
              <w:ind w:left="360"/>
              <w:rPr>
                <w:color w:val="000000" w:themeColor="text1"/>
              </w:rPr>
            </w:pPr>
            <w:r>
              <w:rPr>
                <w:color w:val="000000" w:themeColor="text1"/>
              </w:rPr>
              <w:t>Thursday, November 18, 2021, 2:00 to 2:45 p.m.</w:t>
            </w:r>
          </w:p>
          <w:p w14:paraId="3CE8E4A8" w14:textId="77777777" w:rsidR="0044560D" w:rsidRDefault="0044560D" w:rsidP="0044560D">
            <w:pPr>
              <w:pStyle w:val="ListParagraph"/>
              <w:ind w:left="360"/>
              <w:rPr>
                <w:i/>
                <w:iCs/>
                <w:color w:val="000000" w:themeColor="text1"/>
              </w:rPr>
            </w:pPr>
            <w:r w:rsidRPr="00F55CD6">
              <w:rPr>
                <w:i/>
                <w:iCs/>
                <w:color w:val="000000" w:themeColor="text1"/>
              </w:rPr>
              <w:t>Using the New Toolkit to Fight Nursing Home Evictions</w:t>
            </w:r>
          </w:p>
          <w:p w14:paraId="4D98DC85" w14:textId="77777777" w:rsidR="0044560D" w:rsidRPr="00F55CD6" w:rsidRDefault="0044560D" w:rsidP="0044560D">
            <w:pPr>
              <w:pStyle w:val="ListParagraph"/>
              <w:ind w:left="360"/>
              <w:rPr>
                <w:color w:val="000000" w:themeColor="text1"/>
              </w:rPr>
            </w:pPr>
            <w:r w:rsidRPr="00F55CD6">
              <w:rPr>
                <w:color w:val="000000" w:themeColor="text1"/>
              </w:rPr>
              <w:t xml:space="preserve">Improper evictions are a long-standing problem in nursing homes across the country. While there are only six legally valid reasons for eviction, nursing homes often evict residents for various invalid reasons, including being “difficult,” needing one-on-one attention, switching from Medicare to Medicaid, and not complying with facility policies. </w:t>
            </w:r>
          </w:p>
          <w:p w14:paraId="7C50ABD6" w14:textId="77777777" w:rsidR="0044560D" w:rsidRPr="00F55CD6" w:rsidRDefault="0044560D" w:rsidP="0044560D">
            <w:pPr>
              <w:pStyle w:val="ListParagraph"/>
              <w:ind w:left="360"/>
              <w:rPr>
                <w:color w:val="000000" w:themeColor="text1"/>
              </w:rPr>
            </w:pPr>
            <w:r w:rsidRPr="00F55CD6">
              <w:rPr>
                <w:color w:val="000000" w:themeColor="text1"/>
              </w:rPr>
              <w:t xml:space="preserve">Legal assistance attorneys and elder rights and aging advocates play an important role in fighting these evictions. Justice in Aging has created an actionable </w:t>
            </w:r>
            <w:hyperlink r:id="rId71" w:tgtFrame="_blank" w:history="1">
              <w:r w:rsidRPr="00F55CD6">
                <w:rPr>
                  <w:rStyle w:val="Hyperlink"/>
                </w:rPr>
                <w:t>toolkit of resources to help residents and advocates fight back</w:t>
              </w:r>
            </w:hyperlink>
            <w:r w:rsidRPr="00F55CD6">
              <w:rPr>
                <w:color w:val="000000" w:themeColor="text1"/>
              </w:rPr>
              <w:t xml:space="preserve">. To educate both residents and professionals, the toolkit includes: </w:t>
            </w:r>
          </w:p>
          <w:p w14:paraId="3DDD228F" w14:textId="77777777" w:rsidR="0044560D" w:rsidRPr="00F55CD6" w:rsidRDefault="0044560D" w:rsidP="0044560D">
            <w:pPr>
              <w:pStyle w:val="ListParagraph"/>
              <w:numPr>
                <w:ilvl w:val="0"/>
                <w:numId w:val="26"/>
              </w:numPr>
              <w:spacing w:line="259" w:lineRule="auto"/>
              <w:rPr>
                <w:color w:val="000000" w:themeColor="text1"/>
              </w:rPr>
            </w:pPr>
            <w:r w:rsidRPr="00F55CD6">
              <w:rPr>
                <w:color w:val="000000" w:themeColor="text1"/>
              </w:rPr>
              <w:t xml:space="preserve">Write-ups to identify and challenge eight common evictions; </w:t>
            </w:r>
          </w:p>
          <w:p w14:paraId="67839E7D" w14:textId="77777777" w:rsidR="0044560D" w:rsidRPr="00F55CD6" w:rsidRDefault="0044560D" w:rsidP="0044560D">
            <w:pPr>
              <w:pStyle w:val="ListParagraph"/>
              <w:numPr>
                <w:ilvl w:val="0"/>
                <w:numId w:val="26"/>
              </w:numPr>
              <w:spacing w:line="259" w:lineRule="auto"/>
              <w:rPr>
                <w:color w:val="000000" w:themeColor="text1"/>
              </w:rPr>
            </w:pPr>
            <w:r w:rsidRPr="00F55CD6">
              <w:rPr>
                <w:color w:val="000000" w:themeColor="text1"/>
              </w:rPr>
              <w:t xml:space="preserve">Sample language for use in defending residents in administrative hearings, specifically for attorneys and other advocates; and </w:t>
            </w:r>
          </w:p>
          <w:p w14:paraId="3F6419BF" w14:textId="047C4EC9" w:rsidR="0044560D" w:rsidRPr="00F55CD6" w:rsidRDefault="0044560D" w:rsidP="0044560D">
            <w:pPr>
              <w:pStyle w:val="ListParagraph"/>
              <w:numPr>
                <w:ilvl w:val="0"/>
                <w:numId w:val="26"/>
              </w:numPr>
              <w:spacing w:line="259" w:lineRule="auto"/>
              <w:rPr>
                <w:color w:val="000000" w:themeColor="text1"/>
              </w:rPr>
            </w:pPr>
            <w:r w:rsidRPr="00F55CD6">
              <w:rPr>
                <w:color w:val="000000" w:themeColor="text1"/>
              </w:rPr>
              <w:t>Templates for state-court injunctive relief actions to force a nursing facility to allow a resident to return after a hospitalization</w:t>
            </w:r>
            <w:r w:rsidR="004A67D4" w:rsidRPr="00F55CD6">
              <w:rPr>
                <w:color w:val="000000" w:themeColor="text1"/>
              </w:rPr>
              <w:t xml:space="preserve">. </w:t>
            </w:r>
          </w:p>
          <w:p w14:paraId="7E3C8348" w14:textId="77777777" w:rsidR="0044560D" w:rsidRPr="00F55CD6" w:rsidRDefault="00B459E4" w:rsidP="0044560D">
            <w:pPr>
              <w:pStyle w:val="ListParagraph"/>
              <w:ind w:left="360"/>
              <w:rPr>
                <w:color w:val="000000" w:themeColor="text1"/>
              </w:rPr>
            </w:pPr>
            <w:hyperlink r:id="rId72" w:tgtFrame="_blank" w:history="1">
              <w:r w:rsidR="0044560D" w:rsidRPr="00F55CD6">
                <w:rPr>
                  <w:rStyle w:val="Hyperlink"/>
                </w:rPr>
                <w:t>In this training</w:t>
              </w:r>
            </w:hyperlink>
            <w:r w:rsidR="0044560D" w:rsidRPr="00F55CD6">
              <w:rPr>
                <w:color w:val="000000" w:themeColor="text1"/>
              </w:rPr>
              <w:t xml:space="preserve">, presenters will demonstrate how to access and use the toolkit and how to apply it to common situations that advocates may encounter. </w:t>
            </w:r>
          </w:p>
          <w:p w14:paraId="72856B9F" w14:textId="77777777" w:rsidR="0044560D" w:rsidRPr="00F55CD6" w:rsidRDefault="0044560D" w:rsidP="0044560D">
            <w:pPr>
              <w:pStyle w:val="ListParagraph"/>
              <w:ind w:left="360"/>
              <w:rPr>
                <w:color w:val="000000" w:themeColor="text1"/>
              </w:rPr>
            </w:pPr>
            <w:r w:rsidRPr="00F55CD6">
              <w:rPr>
                <w:color w:val="000000" w:themeColor="text1"/>
              </w:rPr>
              <w:t xml:space="preserve">Presenters: </w:t>
            </w:r>
          </w:p>
          <w:p w14:paraId="037EA661" w14:textId="77777777" w:rsidR="0044560D" w:rsidRPr="00F55CD6" w:rsidRDefault="0044560D" w:rsidP="0044560D">
            <w:pPr>
              <w:pStyle w:val="ListParagraph"/>
              <w:numPr>
                <w:ilvl w:val="0"/>
                <w:numId w:val="27"/>
              </w:numPr>
              <w:spacing w:line="259" w:lineRule="auto"/>
              <w:rPr>
                <w:color w:val="000000" w:themeColor="text1"/>
              </w:rPr>
            </w:pPr>
            <w:r w:rsidRPr="00F55CD6">
              <w:rPr>
                <w:color w:val="000000" w:themeColor="text1"/>
              </w:rPr>
              <w:t xml:space="preserve">Eric Carlson, Directing Attorney, Justice in Aging </w:t>
            </w:r>
          </w:p>
          <w:p w14:paraId="2CC19535" w14:textId="77777777" w:rsidR="0044560D" w:rsidRPr="00F55CD6" w:rsidRDefault="0044560D" w:rsidP="0044560D">
            <w:pPr>
              <w:pStyle w:val="ListParagraph"/>
              <w:numPr>
                <w:ilvl w:val="0"/>
                <w:numId w:val="27"/>
              </w:numPr>
              <w:spacing w:line="259" w:lineRule="auto"/>
              <w:rPr>
                <w:color w:val="000000" w:themeColor="text1"/>
              </w:rPr>
            </w:pPr>
            <w:r w:rsidRPr="00F55CD6">
              <w:rPr>
                <w:color w:val="000000" w:themeColor="text1"/>
              </w:rPr>
              <w:t xml:space="preserve">Gelila Selassie, Staff Attorney, Justice in Aging </w:t>
            </w:r>
          </w:p>
          <w:p w14:paraId="21E07452" w14:textId="1985CE0D" w:rsidR="0044560D" w:rsidRPr="00E36ABF" w:rsidRDefault="00B459E4" w:rsidP="0044560D">
            <w:pPr>
              <w:pStyle w:val="ListParagraph"/>
              <w:ind w:left="360"/>
              <w:rPr>
                <w:color w:val="000000" w:themeColor="text1"/>
              </w:rPr>
            </w:pPr>
            <w:hyperlink r:id="rId73" w:history="1">
              <w:r w:rsidR="0044560D" w:rsidRPr="008F3913">
                <w:rPr>
                  <w:rStyle w:val="Hyperlink"/>
                </w:rPr>
                <w:t>https://tinyurl.co</w:t>
              </w:r>
              <w:r w:rsidR="0044560D" w:rsidRPr="008F3913">
                <w:rPr>
                  <w:rStyle w:val="Hyperlink"/>
                </w:rPr>
                <w:t>m</w:t>
              </w:r>
              <w:r w:rsidR="0044560D" w:rsidRPr="008F3913">
                <w:rPr>
                  <w:rStyle w:val="Hyperlink"/>
                </w:rPr>
                <w:t>/FightNursingHomeEvictions</w:t>
              </w:r>
            </w:hyperlink>
          </w:p>
        </w:tc>
      </w:tr>
      <w:tr w:rsidR="00003088" w14:paraId="478498ED" w14:textId="77777777" w:rsidTr="00EB0CFF">
        <w:trPr>
          <w:trHeight w:val="260"/>
        </w:trPr>
        <w:tc>
          <w:tcPr>
            <w:tcW w:w="2965" w:type="dxa"/>
          </w:tcPr>
          <w:p w14:paraId="69EA029C" w14:textId="0B66D1EA" w:rsidR="00003088" w:rsidRPr="00590699" w:rsidRDefault="00003088" w:rsidP="00003088">
            <w:pPr>
              <w:rPr>
                <w:color w:val="000000" w:themeColor="text1"/>
                <w:sz w:val="24"/>
                <w:szCs w:val="24"/>
              </w:rPr>
            </w:pPr>
            <w:r w:rsidRPr="001B5693">
              <w:rPr>
                <w:color w:val="000000" w:themeColor="text1"/>
                <w:sz w:val="24"/>
                <w:szCs w:val="24"/>
              </w:rPr>
              <w:t>Previously posted webinars and online sessions</w:t>
            </w:r>
          </w:p>
        </w:tc>
        <w:tc>
          <w:tcPr>
            <w:tcW w:w="8051" w:type="dxa"/>
            <w:gridSpan w:val="3"/>
          </w:tcPr>
          <w:p w14:paraId="6CBD6B93" w14:textId="77777777" w:rsidR="00003088" w:rsidRDefault="00003088" w:rsidP="00003088">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003088" w:rsidRPr="001B5693" w:rsidRDefault="00B459E4" w:rsidP="00003088">
            <w:pPr>
              <w:pStyle w:val="ListParagraph"/>
              <w:spacing w:before="100" w:beforeAutospacing="1" w:after="100" w:afterAutospacing="1"/>
              <w:ind w:left="0"/>
              <w:rPr>
                <w:b/>
                <w:bCs/>
              </w:rPr>
            </w:pPr>
            <w:hyperlink r:id="rId74" w:history="1">
              <w:r w:rsidR="00003088" w:rsidRPr="00354C38">
                <w:rPr>
                  <w:rStyle w:val="Hyperlink"/>
                  <w:b/>
                  <w:bCs/>
                </w:rPr>
                <w:t>https://dignityalliancema.org/webinars-and-online-sessions/</w:t>
              </w:r>
            </w:hyperlink>
          </w:p>
        </w:tc>
      </w:tr>
      <w:tr w:rsidR="00F23F47" w14:paraId="51101504" w14:textId="77777777" w:rsidTr="00EB0CFF">
        <w:trPr>
          <w:trHeight w:val="260"/>
        </w:trPr>
        <w:tc>
          <w:tcPr>
            <w:tcW w:w="2965" w:type="dxa"/>
          </w:tcPr>
          <w:p w14:paraId="0AAF56DE" w14:textId="6338D839" w:rsidR="00F23F47" w:rsidRDefault="00F23F47" w:rsidP="00003088">
            <w:pPr>
              <w:rPr>
                <w:color w:val="000000" w:themeColor="text1"/>
                <w:sz w:val="24"/>
                <w:szCs w:val="24"/>
              </w:rPr>
            </w:pPr>
            <w:r>
              <w:rPr>
                <w:color w:val="000000" w:themeColor="text1"/>
                <w:sz w:val="24"/>
                <w:szCs w:val="24"/>
              </w:rPr>
              <w:t>Nursing Homes</w:t>
            </w:r>
          </w:p>
        </w:tc>
        <w:tc>
          <w:tcPr>
            <w:tcW w:w="8051" w:type="dxa"/>
            <w:gridSpan w:val="3"/>
          </w:tcPr>
          <w:p w14:paraId="72F8B3F8" w14:textId="16CBE205" w:rsidR="00F23F47" w:rsidRDefault="00F23F47" w:rsidP="003A0ECE">
            <w:pPr>
              <w:pStyle w:val="ListParagraph"/>
              <w:numPr>
                <w:ilvl w:val="0"/>
                <w:numId w:val="2"/>
              </w:numPr>
              <w:rPr>
                <w:b/>
                <w:bCs/>
                <w:color w:val="000000" w:themeColor="text1"/>
              </w:rPr>
            </w:pPr>
            <w:r>
              <w:rPr>
                <w:b/>
                <w:bCs/>
                <w:color w:val="000000" w:themeColor="text1"/>
              </w:rPr>
              <w:t>Kaiser Health News</w:t>
            </w:r>
          </w:p>
          <w:p w14:paraId="26AA8F18" w14:textId="5351050F" w:rsidR="00F23F47" w:rsidRDefault="00F23F47" w:rsidP="00F23F47">
            <w:pPr>
              <w:pStyle w:val="ListParagraph"/>
              <w:ind w:left="360"/>
              <w:rPr>
                <w:color w:val="000000" w:themeColor="text1"/>
              </w:rPr>
            </w:pPr>
            <w:r>
              <w:rPr>
                <w:color w:val="000000" w:themeColor="text1"/>
              </w:rPr>
              <w:t>November 1, 2021</w:t>
            </w:r>
          </w:p>
          <w:p w14:paraId="663C032A" w14:textId="68701D3E" w:rsidR="00F23F47" w:rsidRDefault="00F23F47" w:rsidP="00F23F47">
            <w:pPr>
              <w:pStyle w:val="ListParagraph"/>
              <w:ind w:left="360"/>
              <w:rPr>
                <w:i/>
                <w:iCs/>
                <w:color w:val="000000" w:themeColor="text1"/>
              </w:rPr>
            </w:pPr>
            <w:r w:rsidRPr="00F23F47">
              <w:rPr>
                <w:i/>
                <w:iCs/>
                <w:color w:val="000000" w:themeColor="text1"/>
              </w:rPr>
              <w:t>Nursing Home Residents Overlooked in Scramble for Covid Antibody Treatments</w:t>
            </w:r>
          </w:p>
          <w:p w14:paraId="301EB42F" w14:textId="23DE2271" w:rsidR="00F23F47" w:rsidRDefault="00F23F47" w:rsidP="00F23F47">
            <w:pPr>
              <w:pStyle w:val="ListParagraph"/>
              <w:ind w:left="360"/>
              <w:rPr>
                <w:color w:val="000000" w:themeColor="text1"/>
              </w:rPr>
            </w:pPr>
            <w:r w:rsidRPr="00F23F47">
              <w:rPr>
                <w:color w:val="000000" w:themeColor="text1"/>
              </w:rPr>
              <w:t>Across the country, medical directors of skilled nursing and long-term care sites say they’ve been scrambling to obtain doses of the potent antibody therapies following a change in federal policy that critics say limits supplies for the vulnerable population of frail and elder residents who remain at highest risk of covid infection even after vaccination.</w:t>
            </w:r>
            <w:r>
              <w:rPr>
                <w:color w:val="000000" w:themeColor="text1"/>
              </w:rPr>
              <w:t xml:space="preserve"> . . </w:t>
            </w:r>
            <w:r w:rsidRPr="00F23F47">
              <w:rPr>
                <w:color w:val="000000" w:themeColor="text1"/>
              </w:rPr>
              <w:t>Before mid-September, doctors and other providers could order the antibody treatments directly through drug wholesaler AmerisourceBergen and receive the doses within 24 to 48 hours. While early versions of the authorized treatments required hourlong infusions administered at specialty centers or by trained staff members, a more recent approach allows doses to be administered via injections, which have been rapidly adopted by drive-thru clinics and nursing homes.</w:t>
            </w:r>
            <w:r>
              <w:rPr>
                <w:color w:val="000000" w:themeColor="text1"/>
              </w:rPr>
              <w:t xml:space="preserve"> . . </w:t>
            </w:r>
            <w:r w:rsidRPr="00F23F47">
              <w:rPr>
                <w:color w:val="000000" w:themeColor="text1"/>
              </w:rPr>
              <w:t xml:space="preserve">By early September, orders from seven states — Alabama, Florida, Georgia, Louisiana, Mississippi, </w:t>
            </w:r>
            <w:r w:rsidR="00A35F97" w:rsidRPr="00F23F47">
              <w:rPr>
                <w:color w:val="000000" w:themeColor="text1"/>
              </w:rPr>
              <w:t>Tennessee,</w:t>
            </w:r>
            <w:r w:rsidRPr="00F23F47">
              <w:rPr>
                <w:color w:val="000000" w:themeColor="text1"/>
              </w:rPr>
              <w:t xml:space="preserve"> and Texas — accounted for 70% of total shipments of monoclonals.</w:t>
            </w:r>
            <w:r>
              <w:rPr>
                <w:color w:val="000000" w:themeColor="text1"/>
              </w:rPr>
              <w:t xml:space="preserve"> </w:t>
            </w:r>
            <w:r w:rsidRPr="00F23F47">
              <w:rPr>
                <w:color w:val="000000" w:themeColor="text1"/>
              </w:rPr>
              <w:t xml:space="preserve">Those Southern states, plus three others — Arkansas, </w:t>
            </w:r>
            <w:r w:rsidR="00A35F97" w:rsidRPr="00F23F47">
              <w:rPr>
                <w:color w:val="000000" w:themeColor="text1"/>
              </w:rPr>
              <w:t>Kentucky,</w:t>
            </w:r>
            <w:r w:rsidRPr="00F23F47">
              <w:rPr>
                <w:color w:val="000000" w:themeColor="text1"/>
              </w:rPr>
              <w:t xml:space="preserve"> and North Carolina — ordered new courses of treatment even faster than they used their supplies. From July 28 to Sept. 8, they collectively increased their antibody stockpiles by 134%</w:t>
            </w:r>
            <w:r>
              <w:rPr>
                <w:color w:val="000000" w:themeColor="text1"/>
              </w:rPr>
              <w:t xml:space="preserve">. </w:t>
            </w:r>
            <w:r w:rsidRPr="00F23F47">
              <w:rPr>
                <w:color w:val="000000" w:themeColor="text1"/>
              </w:rPr>
              <w:t>But states have been sending most doses of the monoclonal antibody treatments, known as mAbs, to hospitals and acute care centers, sidestepping the pharmacies that serve long-term care sites and depleting supplies for the most vulnerable patients</w:t>
            </w:r>
            <w:r>
              <w:rPr>
                <w:color w:val="000000" w:themeColor="text1"/>
              </w:rPr>
              <w:t xml:space="preserve">. . . </w:t>
            </w:r>
            <w:r w:rsidR="0023639B" w:rsidRPr="0023639B">
              <w:rPr>
                <w:color w:val="000000" w:themeColor="text1"/>
              </w:rPr>
              <w:t xml:space="preserve">Long-term care sites have accounted for a fraction of the orders for the monoclonal treatments, first authorized in November 2020. About 3.2 million doses have been distributed to date, with about 52% already used, according to HHS. Only about 13,500 doses have gone to nursing homes this year, according to </w:t>
            </w:r>
            <w:hyperlink r:id="rId75" w:history="1">
              <w:r w:rsidR="0023639B" w:rsidRPr="0023639B">
                <w:rPr>
                  <w:rStyle w:val="Hyperlink"/>
                </w:rPr>
                <w:t>federal data</w:t>
              </w:r>
            </w:hyperlink>
            <w:r w:rsidR="0023639B" w:rsidRPr="0023639B">
              <w:rPr>
                <w:color w:val="000000" w:themeColor="text1"/>
              </w:rPr>
              <w:t>.</w:t>
            </w:r>
          </w:p>
          <w:p w14:paraId="03A44C4F" w14:textId="30671485" w:rsidR="00F23F47" w:rsidRDefault="0023639B" w:rsidP="00E928F4">
            <w:pPr>
              <w:pStyle w:val="ListParagraph"/>
              <w:ind w:left="360"/>
              <w:rPr>
                <w:b/>
                <w:bCs/>
                <w:color w:val="000000" w:themeColor="text1"/>
              </w:rPr>
            </w:pPr>
            <w:hyperlink r:id="rId76" w:history="1">
              <w:r w:rsidRPr="009F4289">
                <w:rPr>
                  <w:rStyle w:val="Hyperlink"/>
                </w:rPr>
                <w:t>https://tinyurl.com/NursingHome</w:t>
              </w:r>
              <w:r w:rsidRPr="009F4289">
                <w:rPr>
                  <w:rStyle w:val="Hyperlink"/>
                </w:rPr>
                <w:t>R</w:t>
              </w:r>
              <w:r w:rsidRPr="009F4289">
                <w:rPr>
                  <w:rStyle w:val="Hyperlink"/>
                </w:rPr>
                <w:t>esidentsOverlooked</w:t>
              </w:r>
            </w:hyperlink>
            <w:r>
              <w:rPr>
                <w:color w:val="000000" w:themeColor="text1"/>
              </w:rPr>
              <w:t xml:space="preserve">  </w:t>
            </w:r>
          </w:p>
        </w:tc>
      </w:tr>
      <w:tr w:rsidR="00003088" w14:paraId="126E049D" w14:textId="77777777" w:rsidTr="00EB0CFF">
        <w:trPr>
          <w:trHeight w:val="260"/>
        </w:trPr>
        <w:tc>
          <w:tcPr>
            <w:tcW w:w="2965" w:type="dxa"/>
          </w:tcPr>
          <w:p w14:paraId="19BAA6AD" w14:textId="6FA7A672" w:rsidR="00003088" w:rsidRPr="00590699" w:rsidRDefault="00003088" w:rsidP="00003088">
            <w:pPr>
              <w:rPr>
                <w:color w:val="000000" w:themeColor="text1"/>
                <w:sz w:val="24"/>
                <w:szCs w:val="24"/>
              </w:rPr>
            </w:pPr>
            <w:bookmarkStart w:id="2" w:name="_Hlk58150571"/>
            <w:bookmarkStart w:id="3" w:name="_Hlk75181356"/>
            <w:r>
              <w:rPr>
                <w:color w:val="000000" w:themeColor="text1"/>
                <w:sz w:val="24"/>
                <w:szCs w:val="24"/>
              </w:rPr>
              <w:t>Home and Community Based Services</w:t>
            </w:r>
          </w:p>
        </w:tc>
        <w:tc>
          <w:tcPr>
            <w:tcW w:w="8051" w:type="dxa"/>
            <w:gridSpan w:val="3"/>
          </w:tcPr>
          <w:p w14:paraId="7440F166" w14:textId="77777777" w:rsidR="003A0ECE" w:rsidRDefault="003A0ECE" w:rsidP="003A0ECE">
            <w:pPr>
              <w:pStyle w:val="ListParagraph"/>
              <w:numPr>
                <w:ilvl w:val="0"/>
                <w:numId w:val="2"/>
              </w:numPr>
              <w:spacing w:after="160" w:line="259" w:lineRule="auto"/>
              <w:rPr>
                <w:b/>
                <w:bCs/>
                <w:color w:val="000000" w:themeColor="text1"/>
              </w:rPr>
            </w:pPr>
            <w:r>
              <w:rPr>
                <w:b/>
                <w:bCs/>
                <w:color w:val="000000" w:themeColor="text1"/>
              </w:rPr>
              <w:t>*New York Times (free access)</w:t>
            </w:r>
          </w:p>
          <w:p w14:paraId="7A79D5E1" w14:textId="77777777" w:rsidR="003A0ECE" w:rsidRDefault="003A0ECE" w:rsidP="003A0ECE">
            <w:pPr>
              <w:pStyle w:val="ListParagraph"/>
              <w:ind w:left="360"/>
              <w:rPr>
                <w:color w:val="000000" w:themeColor="text1"/>
              </w:rPr>
            </w:pPr>
            <w:r>
              <w:rPr>
                <w:color w:val="000000" w:themeColor="text1"/>
              </w:rPr>
              <w:t>November 1, 2021</w:t>
            </w:r>
          </w:p>
          <w:p w14:paraId="2F0F1472" w14:textId="77777777" w:rsidR="003A0ECE" w:rsidRPr="00956DD3" w:rsidRDefault="003A0ECE" w:rsidP="003A0ECE">
            <w:pPr>
              <w:pStyle w:val="ListParagraph"/>
              <w:ind w:left="360"/>
              <w:rPr>
                <w:i/>
                <w:iCs/>
                <w:color w:val="000000" w:themeColor="text1"/>
              </w:rPr>
            </w:pPr>
            <w:r w:rsidRPr="00956DD3">
              <w:rPr>
                <w:i/>
                <w:iCs/>
                <w:color w:val="000000" w:themeColor="text1"/>
              </w:rPr>
              <w:t>Biden Promised to Fix Home Care for Seniors. Much More Help May Be Needed.</w:t>
            </w:r>
          </w:p>
          <w:p w14:paraId="70902F0E" w14:textId="77777777" w:rsidR="003A0ECE" w:rsidRPr="002B29FD" w:rsidRDefault="003A0ECE" w:rsidP="003A0ECE">
            <w:pPr>
              <w:pStyle w:val="ListParagraph"/>
              <w:ind w:left="360"/>
              <w:rPr>
                <w:color w:val="000000" w:themeColor="text1"/>
              </w:rPr>
            </w:pPr>
            <w:r w:rsidRPr="00956DD3">
              <w:rPr>
                <w:color w:val="000000" w:themeColor="text1"/>
              </w:rPr>
              <w:t>The latest Democratic proposal would funnel $150 billion toward subsidized home and community-based care. Experts worry that may not be enough to ease the severe shortage of workers.</w:t>
            </w:r>
            <w:r>
              <w:rPr>
                <w:color w:val="000000" w:themeColor="text1"/>
              </w:rPr>
              <w:t xml:space="preserve"> . . </w:t>
            </w:r>
            <w:r w:rsidRPr="002B29FD">
              <w:rPr>
                <w:color w:val="000000" w:themeColor="text1"/>
              </w:rPr>
              <w:t>Expanding home and community-based services is part of the legislative package that President Biden and Democrats have proposed. At this stage of negotiations in Congress, the amount for such programs under Medicaid — partly to increase the historically low wages of home care workers — has been reduced to $150 billion from $400 billion over eight years.</w:t>
            </w:r>
            <w:r>
              <w:rPr>
                <w:color w:val="000000" w:themeColor="text1"/>
              </w:rPr>
              <w:t xml:space="preserve"> . . </w:t>
            </w:r>
            <w:r w:rsidRPr="002B29FD">
              <w:rPr>
                <w:color w:val="000000" w:themeColor="text1"/>
              </w:rPr>
              <w:t>Without detailed legislative language, calculating how the proposed $150 billion in the Democrats’ proposal will be spent is still guesswork.</w:t>
            </w:r>
          </w:p>
          <w:p w14:paraId="666A1D86" w14:textId="77777777" w:rsidR="003A0ECE" w:rsidRPr="002B29FD" w:rsidRDefault="003A0ECE" w:rsidP="003A0ECE">
            <w:pPr>
              <w:pStyle w:val="ListParagraph"/>
              <w:ind w:left="360"/>
              <w:rPr>
                <w:color w:val="000000" w:themeColor="text1"/>
              </w:rPr>
            </w:pPr>
            <w:r w:rsidRPr="002B29FD">
              <w:rPr>
                <w:color w:val="000000" w:themeColor="text1"/>
              </w:rPr>
              <w:t>Jonathan Gruber, a health economist at M.I.T., said the lower figure would provide home services for perhaps one million more people and create about 400,000 new jobs. That could include jobs for caretakers like family members who are unpaid but unable to go to work.</w:t>
            </w:r>
          </w:p>
          <w:p w14:paraId="0FFB9E2F" w14:textId="77777777" w:rsidR="003A0ECE" w:rsidRPr="002B29FD" w:rsidRDefault="003A0ECE" w:rsidP="003A0ECE">
            <w:pPr>
              <w:pStyle w:val="ListParagraph"/>
              <w:ind w:left="360"/>
              <w:rPr>
                <w:color w:val="000000" w:themeColor="text1"/>
              </w:rPr>
            </w:pPr>
            <w:r w:rsidRPr="002B29FD">
              <w:rPr>
                <w:color w:val="000000" w:themeColor="text1"/>
              </w:rPr>
              <w:t xml:space="preserve">But if the amount gets cut further — and </w:t>
            </w:r>
            <w:hyperlink r:id="rId77" w:history="1">
              <w:r w:rsidRPr="002B29FD">
                <w:rPr>
                  <w:rStyle w:val="Hyperlink"/>
                </w:rPr>
                <w:t xml:space="preserve">negotiations </w:t>
              </w:r>
            </w:hyperlink>
            <w:r w:rsidRPr="002B29FD">
              <w:rPr>
                <w:color w:val="000000" w:themeColor="text1"/>
              </w:rPr>
              <w:t>on the bill are far from over — supporters warn that states may be less willing to expand services.</w:t>
            </w:r>
          </w:p>
          <w:p w14:paraId="4059AF78" w14:textId="6BE0B15B" w:rsidR="003A0ECE" w:rsidRPr="003A0ECE" w:rsidRDefault="003A0ECE" w:rsidP="003A0ECE">
            <w:pPr>
              <w:pStyle w:val="ListParagraph"/>
              <w:ind w:left="360"/>
              <w:rPr>
                <w:color w:val="000000" w:themeColor="text1"/>
              </w:rPr>
            </w:pPr>
            <w:hyperlink r:id="rId78" w:history="1">
              <w:r w:rsidRPr="009F4289">
                <w:rPr>
                  <w:rStyle w:val="Hyperlink"/>
                </w:rPr>
                <w:t>https://tinyurl.com/BidenPro</w:t>
              </w:r>
              <w:r w:rsidRPr="009F4289">
                <w:rPr>
                  <w:rStyle w:val="Hyperlink"/>
                </w:rPr>
                <w:t>m</w:t>
              </w:r>
              <w:r w:rsidRPr="009F4289">
                <w:rPr>
                  <w:rStyle w:val="Hyperlink"/>
                </w:rPr>
                <w:t>isesHomeCare</w:t>
              </w:r>
            </w:hyperlink>
            <w:r>
              <w:rPr>
                <w:color w:val="000000" w:themeColor="text1"/>
              </w:rPr>
              <w:t xml:space="preserve"> </w:t>
            </w:r>
          </w:p>
          <w:p w14:paraId="5157295D" w14:textId="6A1B9CC2" w:rsidR="00003088" w:rsidRDefault="00B868E8" w:rsidP="00B868E8">
            <w:pPr>
              <w:pStyle w:val="ListParagraph"/>
              <w:numPr>
                <w:ilvl w:val="0"/>
                <w:numId w:val="2"/>
              </w:numPr>
              <w:spacing w:before="100" w:beforeAutospacing="1" w:after="100" w:afterAutospacing="1"/>
              <w:rPr>
                <w:b/>
                <w:bCs/>
              </w:rPr>
            </w:pPr>
            <w:r>
              <w:rPr>
                <w:b/>
                <w:bCs/>
              </w:rPr>
              <w:t>Home Health Care News</w:t>
            </w:r>
          </w:p>
          <w:p w14:paraId="1A75799C" w14:textId="77777777" w:rsidR="00B868E8" w:rsidRDefault="00B868E8" w:rsidP="00B868E8">
            <w:pPr>
              <w:pStyle w:val="ListParagraph"/>
              <w:spacing w:before="100" w:beforeAutospacing="1" w:after="100" w:afterAutospacing="1"/>
              <w:ind w:left="360"/>
            </w:pPr>
            <w:r>
              <w:t>October 31, 2021</w:t>
            </w:r>
          </w:p>
          <w:p w14:paraId="00AD92E9" w14:textId="77777777" w:rsidR="00B868E8" w:rsidRDefault="00B868E8" w:rsidP="00B868E8">
            <w:pPr>
              <w:pStyle w:val="ListParagraph"/>
              <w:spacing w:before="100" w:beforeAutospacing="1" w:after="100" w:afterAutospacing="1"/>
              <w:ind w:left="360"/>
              <w:rPr>
                <w:i/>
                <w:iCs/>
              </w:rPr>
            </w:pPr>
            <w:r w:rsidRPr="00B868E8">
              <w:rPr>
                <w:i/>
                <w:iCs/>
              </w:rPr>
              <w:t>Why Walgreens, VillageMD See the Home as an ‘Increasingly Relevant’ Health Care Vertical</w:t>
            </w:r>
          </w:p>
          <w:p w14:paraId="28990BFF" w14:textId="33BA8E89" w:rsidR="00B868E8" w:rsidRPr="00B868E8" w:rsidRDefault="00B459E4" w:rsidP="00B868E8">
            <w:pPr>
              <w:pStyle w:val="ListParagraph"/>
              <w:spacing w:before="100" w:beforeAutospacing="1" w:after="100" w:afterAutospacing="1"/>
              <w:ind w:left="360"/>
            </w:pPr>
            <w:hyperlink r:id="rId79" w:history="1">
              <w:r w:rsidR="00B868E8" w:rsidRPr="008F3913">
                <w:rPr>
                  <w:rStyle w:val="Hyperlink"/>
                </w:rPr>
                <w:t>https://tinyurl.com/RelevantHealth</w:t>
              </w:r>
              <w:r w:rsidR="00B868E8" w:rsidRPr="008F3913">
                <w:rPr>
                  <w:rStyle w:val="Hyperlink"/>
                </w:rPr>
                <w:t>C</w:t>
              </w:r>
              <w:r w:rsidR="00B868E8" w:rsidRPr="008F3913">
                <w:rPr>
                  <w:rStyle w:val="Hyperlink"/>
                </w:rPr>
                <w:t>areVertical</w:t>
              </w:r>
            </w:hyperlink>
            <w:r w:rsidR="00B868E8">
              <w:t xml:space="preserve"> </w:t>
            </w:r>
          </w:p>
        </w:tc>
      </w:tr>
      <w:tr w:rsidR="005074BC" w14:paraId="578EAEE6" w14:textId="77777777" w:rsidTr="00EE4D5B">
        <w:trPr>
          <w:trHeight w:val="1340"/>
        </w:trPr>
        <w:tc>
          <w:tcPr>
            <w:tcW w:w="2965" w:type="dxa"/>
          </w:tcPr>
          <w:p w14:paraId="6A0142F9" w14:textId="71AFFE42" w:rsidR="005074BC" w:rsidRDefault="005074BC" w:rsidP="00003088">
            <w:pPr>
              <w:rPr>
                <w:sz w:val="24"/>
                <w:szCs w:val="24"/>
              </w:rPr>
            </w:pPr>
            <w:r>
              <w:rPr>
                <w:sz w:val="24"/>
                <w:szCs w:val="24"/>
              </w:rPr>
              <w:t>Assisted Living</w:t>
            </w:r>
          </w:p>
        </w:tc>
        <w:tc>
          <w:tcPr>
            <w:tcW w:w="8051" w:type="dxa"/>
            <w:gridSpan w:val="3"/>
          </w:tcPr>
          <w:p w14:paraId="00A54800" w14:textId="77777777" w:rsidR="005074BC" w:rsidRDefault="005074BC" w:rsidP="00035D5C">
            <w:pPr>
              <w:pStyle w:val="ListParagraph"/>
              <w:numPr>
                <w:ilvl w:val="0"/>
                <w:numId w:val="2"/>
              </w:numPr>
              <w:rPr>
                <w:b/>
                <w:bCs/>
              </w:rPr>
            </w:pPr>
            <w:r>
              <w:rPr>
                <w:b/>
                <w:bCs/>
              </w:rPr>
              <w:t>The Hill</w:t>
            </w:r>
          </w:p>
          <w:p w14:paraId="6ADE00B0" w14:textId="77777777" w:rsidR="003A0ECE" w:rsidRDefault="003A0ECE" w:rsidP="003A0ECE">
            <w:pPr>
              <w:pStyle w:val="ListParagraph"/>
              <w:ind w:left="360"/>
            </w:pPr>
            <w:r>
              <w:t>November 4, 2021</w:t>
            </w:r>
          </w:p>
          <w:p w14:paraId="744E8903" w14:textId="77777777" w:rsidR="003A0ECE" w:rsidRDefault="003A0ECE" w:rsidP="003A0ECE">
            <w:pPr>
              <w:pStyle w:val="ListParagraph"/>
              <w:ind w:left="360"/>
              <w:rPr>
                <w:i/>
                <w:iCs/>
              </w:rPr>
            </w:pPr>
            <w:r w:rsidRPr="003A0ECE">
              <w:rPr>
                <w:i/>
                <w:iCs/>
              </w:rPr>
              <w:t>Assisted living providers sound the alarm over lack of COVID-19 aid</w:t>
            </w:r>
          </w:p>
          <w:p w14:paraId="2A2BAFDD" w14:textId="77777777" w:rsidR="003A0ECE" w:rsidRDefault="003A0ECE" w:rsidP="003A0ECE">
            <w:pPr>
              <w:pStyle w:val="ListParagraph"/>
              <w:ind w:left="360"/>
            </w:pPr>
            <w:r w:rsidRPr="003A0ECE">
              <w:t>Senior living providers are mounting a last-ditch effort to secure pandemic aid in Democrats’ $1.75 trillion social spending bill after they were largely excluded from previous relief packages.</w:t>
            </w:r>
            <w:r>
              <w:t xml:space="preserve"> . . </w:t>
            </w:r>
            <w:r w:rsidRPr="003A0ECE">
              <w:t>Because assisted living facilities are regulated at the state level and don’t interact much with federal programs like Medicare and Medicaid, they haven’t historically had a large presence in Washington, D.C. That’s become evident in meetings with lawmakers.</w:t>
            </w:r>
          </w:p>
          <w:p w14:paraId="4D733395" w14:textId="5C22191C" w:rsidR="003A0ECE" w:rsidRPr="003A0ECE" w:rsidRDefault="003A0ECE" w:rsidP="003A0ECE">
            <w:pPr>
              <w:pStyle w:val="ListParagraph"/>
              <w:ind w:left="360"/>
            </w:pPr>
            <w:hyperlink r:id="rId80" w:history="1">
              <w:r w:rsidRPr="009F4289">
                <w:rPr>
                  <w:rStyle w:val="Hyperlink"/>
                </w:rPr>
                <w:t>https://tinyu</w:t>
              </w:r>
              <w:r w:rsidRPr="009F4289">
                <w:rPr>
                  <w:rStyle w:val="Hyperlink"/>
                </w:rPr>
                <w:t>r</w:t>
              </w:r>
              <w:r w:rsidRPr="009F4289">
                <w:rPr>
                  <w:rStyle w:val="Hyperlink"/>
                </w:rPr>
                <w:t>l.com/AssistedLivingSoundAlarm</w:t>
              </w:r>
            </w:hyperlink>
            <w:r>
              <w:t xml:space="preserve"> </w:t>
            </w:r>
          </w:p>
        </w:tc>
      </w:tr>
      <w:tr w:rsidR="00003088" w14:paraId="73B3B737" w14:textId="77777777" w:rsidTr="00EE4D5B">
        <w:trPr>
          <w:trHeight w:val="1340"/>
        </w:trPr>
        <w:tc>
          <w:tcPr>
            <w:tcW w:w="2965" w:type="dxa"/>
          </w:tcPr>
          <w:p w14:paraId="19112CAF" w14:textId="33B580B4" w:rsidR="00003088" w:rsidRDefault="00003088" w:rsidP="00003088">
            <w:pPr>
              <w:rPr>
                <w:sz w:val="24"/>
                <w:szCs w:val="24"/>
              </w:rPr>
            </w:pPr>
            <w:bookmarkStart w:id="4" w:name="_Hlk79679391"/>
            <w:bookmarkEnd w:id="2"/>
            <w:bookmarkEnd w:id="3"/>
            <w:r>
              <w:rPr>
                <w:sz w:val="24"/>
                <w:szCs w:val="24"/>
              </w:rPr>
              <w:t>Behavioral Health</w:t>
            </w:r>
          </w:p>
        </w:tc>
        <w:tc>
          <w:tcPr>
            <w:tcW w:w="8051" w:type="dxa"/>
            <w:gridSpan w:val="3"/>
          </w:tcPr>
          <w:p w14:paraId="2BDF2A45" w14:textId="77777777" w:rsidR="00003088" w:rsidRDefault="00035D5C" w:rsidP="00035D5C">
            <w:pPr>
              <w:pStyle w:val="ListParagraph"/>
              <w:numPr>
                <w:ilvl w:val="0"/>
                <w:numId w:val="2"/>
              </w:numPr>
              <w:rPr>
                <w:b/>
                <w:bCs/>
              </w:rPr>
            </w:pPr>
            <w:r>
              <w:rPr>
                <w:b/>
                <w:bCs/>
              </w:rPr>
              <w:t>Health Affairs</w:t>
            </w:r>
          </w:p>
          <w:p w14:paraId="4AC2E5C1" w14:textId="77777777" w:rsidR="00035D5C" w:rsidRDefault="00035D5C" w:rsidP="00035D5C">
            <w:pPr>
              <w:pStyle w:val="ListParagraph"/>
              <w:ind w:left="360"/>
            </w:pPr>
            <w:r>
              <w:t>November 2021</w:t>
            </w:r>
          </w:p>
          <w:p w14:paraId="0581AD20" w14:textId="17129CE8" w:rsidR="00035D5C" w:rsidRDefault="00035D5C" w:rsidP="00035D5C">
            <w:pPr>
              <w:pStyle w:val="ListParagraph"/>
              <w:ind w:left="360"/>
              <w:rPr>
                <w:i/>
                <w:iCs/>
              </w:rPr>
            </w:pPr>
            <w:r w:rsidRPr="00035D5C">
              <w:rPr>
                <w:i/>
                <w:iCs/>
              </w:rPr>
              <w:t xml:space="preserve">Opening Up About My Struggle </w:t>
            </w:r>
            <w:r w:rsidR="0036799E" w:rsidRPr="00035D5C">
              <w:rPr>
                <w:i/>
                <w:iCs/>
              </w:rPr>
              <w:t>with</w:t>
            </w:r>
            <w:r w:rsidRPr="00035D5C">
              <w:rPr>
                <w:i/>
                <w:iCs/>
              </w:rPr>
              <w:t xml:space="preserve"> Recurring Depression</w:t>
            </w:r>
          </w:p>
          <w:p w14:paraId="380E6D78" w14:textId="26FCB3A0" w:rsidR="00035D5C" w:rsidRDefault="00035D5C" w:rsidP="00035D5C">
            <w:pPr>
              <w:pStyle w:val="ListParagraph"/>
              <w:ind w:left="360"/>
            </w:pPr>
            <w:r w:rsidRPr="00035D5C">
              <w:t xml:space="preserve">A health care leader </w:t>
            </w:r>
            <w:r>
              <w:t xml:space="preserve">[Nora </w:t>
            </w:r>
            <w:r w:rsidR="00BF0951">
              <w:t xml:space="preserve">Super, senior director at the Milken Institute Center for the Future of Aging and the executive director of the Milken Institute Alliance to Improve Dementia] </w:t>
            </w:r>
            <w:r w:rsidRPr="00035D5C">
              <w:t>shares her story of living with major depression and calls for better treatments.</w:t>
            </w:r>
          </w:p>
          <w:p w14:paraId="272F3605" w14:textId="6491EBC3" w:rsidR="00BF0951" w:rsidRDefault="00BF0951" w:rsidP="00035D5C">
            <w:pPr>
              <w:pStyle w:val="ListParagraph"/>
              <w:ind w:left="360"/>
            </w:pPr>
            <w:r>
              <w:t>Excerpt: “</w:t>
            </w:r>
            <w:r w:rsidRPr="00BF0951">
              <w:t>In February 2021 I checked into a psychiatric ward. The emergency department doctor admitted me after I answered yes to the following questions: Do you have little interest or pleasure in doing things? Do you feel bad about yourself or that you are a failure or have let yourself or your family down? Do you have trouble concentrating on things such as reading the newspaper or watching television? Do you have thoughts that you would be better off dead or of hurting yourself? Yes, yes, yes, and yes. After several weeks of crippling anxiety and depression, I was back in a place I dread more than any other, but I know it’s the safest place for me to be when I feel that low. This wasn’t the first time I’d been there, and unfortunately it probably wouldn’t be the last. That’s the bad news. The good news is that I recovered and expect to recover again.</w:t>
            </w:r>
            <w:r>
              <w:t>”</w:t>
            </w:r>
          </w:p>
          <w:p w14:paraId="4D0E94E5" w14:textId="52453FD5" w:rsidR="00892537" w:rsidRDefault="00892537" w:rsidP="00035D5C">
            <w:pPr>
              <w:pStyle w:val="ListParagraph"/>
              <w:ind w:left="360"/>
            </w:pPr>
            <w:r w:rsidRPr="00892537">
              <w:t>Better Treatment Options Needed</w:t>
            </w:r>
            <w:r w:rsidR="00FC19EA">
              <w:t>:</w:t>
            </w:r>
          </w:p>
          <w:p w14:paraId="16F7F94A" w14:textId="5E1275C6" w:rsidR="00892537" w:rsidRDefault="00892537" w:rsidP="00892537">
            <w:pPr>
              <w:pStyle w:val="ListParagraph"/>
              <w:numPr>
                <w:ilvl w:val="0"/>
                <w:numId w:val="31"/>
              </w:numPr>
            </w:pPr>
            <w:r w:rsidRPr="00892537">
              <w:t>First, we need to reduce stigma.</w:t>
            </w:r>
          </w:p>
          <w:p w14:paraId="053D2305" w14:textId="6A1FCD8F" w:rsidR="00892537" w:rsidRDefault="00FC19EA" w:rsidP="00892537">
            <w:pPr>
              <w:pStyle w:val="ListParagraph"/>
              <w:numPr>
                <w:ilvl w:val="0"/>
                <w:numId w:val="31"/>
              </w:numPr>
            </w:pPr>
            <w:r w:rsidRPr="00FC19EA">
              <w:t>Second, care needs to be more accessible and equitable.</w:t>
            </w:r>
          </w:p>
          <w:p w14:paraId="611DE0C8" w14:textId="1F4629B5" w:rsidR="00FC19EA" w:rsidRDefault="00FC19EA" w:rsidP="00892537">
            <w:pPr>
              <w:pStyle w:val="ListParagraph"/>
              <w:numPr>
                <w:ilvl w:val="0"/>
                <w:numId w:val="31"/>
              </w:numPr>
            </w:pPr>
            <w:r w:rsidRPr="00FC19EA">
              <w:t>Third, there is need for alternative treatments.</w:t>
            </w:r>
          </w:p>
          <w:p w14:paraId="61BABED2" w14:textId="46F0C63C" w:rsidR="00FC19EA" w:rsidRDefault="00FC19EA" w:rsidP="00892537">
            <w:pPr>
              <w:pStyle w:val="ListParagraph"/>
              <w:numPr>
                <w:ilvl w:val="0"/>
                <w:numId w:val="31"/>
              </w:numPr>
            </w:pPr>
            <w:r w:rsidRPr="00FC19EA">
              <w:t>Fourth, social prescribing</w:t>
            </w:r>
            <w:r>
              <w:t xml:space="preserve"> [</w:t>
            </w:r>
            <w:r w:rsidRPr="00FC19EA">
              <w:t>refer</w:t>
            </w:r>
            <w:r>
              <w:t>rals</w:t>
            </w:r>
            <w:r w:rsidRPr="00FC19EA">
              <w:t xml:space="preserve"> to a range of nonclinical services to promote prevention and wellness</w:t>
            </w:r>
            <w:r>
              <w:t xml:space="preserve">] </w:t>
            </w:r>
            <w:r w:rsidRPr="00FC19EA">
              <w:t>should be explored.</w:t>
            </w:r>
          </w:p>
          <w:p w14:paraId="33912D25" w14:textId="77777777" w:rsidR="00BF0951" w:rsidRDefault="00B459E4" w:rsidP="00035D5C">
            <w:pPr>
              <w:pStyle w:val="ListParagraph"/>
              <w:ind w:left="360"/>
            </w:pPr>
            <w:hyperlink r:id="rId81" w:history="1">
              <w:r w:rsidR="00BF0951" w:rsidRPr="008F3913">
                <w:rPr>
                  <w:rStyle w:val="Hyperlink"/>
                </w:rPr>
                <w:t>https://tinyurl.com/MyStru</w:t>
              </w:r>
              <w:r w:rsidR="00BF0951" w:rsidRPr="008F3913">
                <w:rPr>
                  <w:rStyle w:val="Hyperlink"/>
                </w:rPr>
                <w:t>g</w:t>
              </w:r>
              <w:r w:rsidR="00BF0951" w:rsidRPr="008F3913">
                <w:rPr>
                  <w:rStyle w:val="Hyperlink"/>
                </w:rPr>
                <w:t>gleWithDepression</w:t>
              </w:r>
            </w:hyperlink>
            <w:r w:rsidR="00BF0951">
              <w:t xml:space="preserve"> </w:t>
            </w:r>
          </w:p>
          <w:p w14:paraId="3E6078FE" w14:textId="2F403865" w:rsidR="009F5E5C" w:rsidRDefault="009F5E5C" w:rsidP="00BA74ED">
            <w:pPr>
              <w:pStyle w:val="ListParagraph"/>
              <w:numPr>
                <w:ilvl w:val="0"/>
                <w:numId w:val="2"/>
              </w:numPr>
              <w:rPr>
                <w:b/>
                <w:bCs/>
              </w:rPr>
            </w:pPr>
            <w:r>
              <w:rPr>
                <w:b/>
                <w:bCs/>
              </w:rPr>
              <w:t>PEW Stateline</w:t>
            </w:r>
          </w:p>
          <w:p w14:paraId="4DC03B81" w14:textId="6AD15AB8" w:rsidR="009F5E5C" w:rsidRDefault="009F5E5C" w:rsidP="009F5E5C">
            <w:pPr>
              <w:pStyle w:val="ListParagraph"/>
              <w:ind w:left="360"/>
            </w:pPr>
            <w:r>
              <w:t>November 8, 2021</w:t>
            </w:r>
          </w:p>
          <w:p w14:paraId="7C9227BF" w14:textId="64D4E7C1" w:rsidR="009F5E5C" w:rsidRDefault="009F5E5C" w:rsidP="009F5E5C">
            <w:pPr>
              <w:pStyle w:val="ListParagraph"/>
              <w:ind w:left="360"/>
              <w:rPr>
                <w:i/>
                <w:iCs/>
              </w:rPr>
            </w:pPr>
            <w:r w:rsidRPr="009F5E5C">
              <w:rPr>
                <w:i/>
                <w:iCs/>
              </w:rPr>
              <w:t>COVID Harmed Kids’ Mental Health—And Schools Are Feeling It</w:t>
            </w:r>
          </w:p>
          <w:p w14:paraId="2D3935F4" w14:textId="3F09DBD5" w:rsidR="009F5E5C" w:rsidRPr="009F5E5C" w:rsidRDefault="009F5E5C" w:rsidP="009F5E5C">
            <w:pPr>
              <w:pStyle w:val="ListParagraph"/>
              <w:ind w:left="360"/>
            </w:pPr>
            <w:r w:rsidRPr="009F5E5C">
              <w:t xml:space="preserve">After more than 18 months of school closures and social isolation, the nation’s more than </w:t>
            </w:r>
            <w:hyperlink r:id="rId82" w:tgtFrame="_blank" w:history="1">
              <w:r w:rsidRPr="009F5E5C">
                <w:rPr>
                  <w:rStyle w:val="Hyperlink"/>
                </w:rPr>
                <w:t>50 million public school children</w:t>
              </w:r>
            </w:hyperlink>
            <w:r w:rsidRPr="009F5E5C">
              <w:t xml:space="preserve"> are mostly back at their desks. But two months into the fall semester, teachers and students already are saying they need a break.</w:t>
            </w:r>
            <w:r>
              <w:t xml:space="preserve"> </w:t>
            </w:r>
            <w:r w:rsidRPr="009F5E5C">
              <w:t xml:space="preserve">The grief, anxiety and depression children have experienced during the pandemic is welling over into classrooms and hallways, resulting in crying and disruptive behavior in many younger kids and increased violence and bullying among adolescents. For many other children, who keep their sadness and fear inside, the pressures of school have become too great. According to the federal Centers for Disease Control and Prevention, emergency department visits for suspected suicide attempts among adolescents jumped </w:t>
            </w:r>
            <w:hyperlink r:id="rId83" w:tgtFrame="_blank" w:history="1">
              <w:r w:rsidRPr="009F5E5C">
                <w:rPr>
                  <w:rStyle w:val="Hyperlink"/>
                </w:rPr>
                <w:t>31% in 2020</w:t>
              </w:r>
            </w:hyperlink>
            <w:r w:rsidRPr="009F5E5C">
              <w:t>, compared with 2019. In February and March of this year, emergency department visits for suspected suicide attempts were 51% higher among girls aged 12–17 than during the same period in 2019.</w:t>
            </w:r>
            <w:r w:rsidR="00AB2311">
              <w:t xml:space="preserve"> . . </w:t>
            </w:r>
            <w:r w:rsidR="00AB2311" w:rsidRPr="00AB2311">
              <w:t xml:space="preserve">National data is not available on mental health related absences and referrals for mental health services in K-12 schools this year. </w:t>
            </w:r>
            <w:r w:rsidR="00AB2311">
              <w:t xml:space="preserve">. . </w:t>
            </w:r>
            <w:r w:rsidR="00AB2311" w:rsidRPr="00AB2311">
              <w:t xml:space="preserve">An estimated </w:t>
            </w:r>
            <w:hyperlink r:id="rId84" w:tgtFrame="_blank" w:history="1">
              <w:r w:rsidR="00AB2311" w:rsidRPr="00AB2311">
                <w:rPr>
                  <w:rStyle w:val="Hyperlink"/>
                </w:rPr>
                <w:t>16.5%</w:t>
              </w:r>
            </w:hyperlink>
            <w:r w:rsidR="00AB2311" w:rsidRPr="00AB2311">
              <w:t xml:space="preserve"> of children ages 6-17 had at least one mental health diagnosis in 2016, according to data from the National Survey of Children’s Health. According to the </w:t>
            </w:r>
            <w:hyperlink r:id="rId85" w:tgtFrame="_blank" w:history="1">
              <w:r w:rsidR="00AB2311" w:rsidRPr="00AB2311">
                <w:rPr>
                  <w:rStyle w:val="Hyperlink"/>
                </w:rPr>
                <w:t>CDC</w:t>
              </w:r>
            </w:hyperlink>
            <w:r w:rsidR="00AB2311" w:rsidRPr="00AB2311">
              <w:t>, 7.1% of children ages 3-17 had a diagnosis of anxiety and 3.2% had a diagnosis of depression.</w:t>
            </w:r>
            <w:r w:rsidR="00AB2311">
              <w:t xml:space="preserve"> </w:t>
            </w:r>
            <w:r w:rsidR="00AB2311" w:rsidRPr="00AB2311">
              <w:t xml:space="preserve">“Then came the pandemic,” Weitzman said in an interview with </w:t>
            </w:r>
            <w:r w:rsidR="00AB2311" w:rsidRPr="00AB2311">
              <w:rPr>
                <w:i/>
                <w:iCs/>
              </w:rPr>
              <w:t>Stateline.</w:t>
            </w:r>
            <w:r w:rsidR="00AB2311" w:rsidRPr="00AB2311">
              <w:t xml:space="preserve"> “We don’t know a lot about how it has affected children’s mental health yet. We’re just starting to learn. But we do know that about one-quarter of all kids are showing up with symptoms of depression and one-fifth with symptoms of anxiety.</w:t>
            </w:r>
            <w:r w:rsidR="00AB2311">
              <w:t xml:space="preserve"> </w:t>
            </w:r>
            <w:r w:rsidR="00AB2311" w:rsidRPr="00AB2311">
              <w:t>“That’s millions more kids than before the pandemic.”</w:t>
            </w:r>
          </w:p>
          <w:p w14:paraId="56CBB872" w14:textId="2B3E8F2E" w:rsidR="009F5E5C" w:rsidRPr="009F5E5C" w:rsidRDefault="00AB2311" w:rsidP="009F5E5C">
            <w:pPr>
              <w:pStyle w:val="ListParagraph"/>
              <w:ind w:left="360"/>
            </w:pPr>
            <w:hyperlink r:id="rId86" w:history="1">
              <w:r w:rsidRPr="009F4289">
                <w:rPr>
                  <w:rStyle w:val="Hyperlink"/>
                </w:rPr>
                <w:t>https://tinyurl.com/Covi</w:t>
              </w:r>
              <w:r w:rsidRPr="009F4289">
                <w:rPr>
                  <w:rStyle w:val="Hyperlink"/>
                </w:rPr>
                <w:t>d</w:t>
              </w:r>
              <w:r w:rsidRPr="009F4289">
                <w:rPr>
                  <w:rStyle w:val="Hyperlink"/>
                </w:rPr>
                <w:t>HarmedKidsMentalHealth</w:t>
              </w:r>
            </w:hyperlink>
            <w:r>
              <w:t xml:space="preserve"> </w:t>
            </w:r>
          </w:p>
          <w:p w14:paraId="003344ED" w14:textId="046F56C5" w:rsidR="00DE29EF" w:rsidRDefault="00DE29EF" w:rsidP="00BA74ED">
            <w:pPr>
              <w:pStyle w:val="ListParagraph"/>
              <w:numPr>
                <w:ilvl w:val="0"/>
                <w:numId w:val="2"/>
              </w:numPr>
              <w:rPr>
                <w:b/>
                <w:bCs/>
              </w:rPr>
            </w:pPr>
            <w:r>
              <w:rPr>
                <w:b/>
                <w:bCs/>
              </w:rPr>
              <w:t>CNN Health</w:t>
            </w:r>
          </w:p>
          <w:p w14:paraId="3CCBF323" w14:textId="12C7C9A9" w:rsidR="00DE29EF" w:rsidRDefault="00DE29EF" w:rsidP="00DE29EF">
            <w:pPr>
              <w:pStyle w:val="ListParagraph"/>
              <w:ind w:left="360"/>
            </w:pPr>
            <w:r>
              <w:t>November 8, 2021</w:t>
            </w:r>
          </w:p>
          <w:p w14:paraId="15900AD3" w14:textId="1F558F30" w:rsidR="00DE29EF" w:rsidRDefault="00DE29EF" w:rsidP="00DE29EF">
            <w:pPr>
              <w:pStyle w:val="ListParagraph"/>
              <w:ind w:left="360"/>
              <w:rPr>
                <w:i/>
                <w:iCs/>
              </w:rPr>
            </w:pPr>
            <w:r w:rsidRPr="00DE29EF">
              <w:rPr>
                <w:i/>
                <w:iCs/>
              </w:rPr>
              <w:t>Discrimination of any kind can lead to much higher risk of mental and behavioral issues for young people, study finds</w:t>
            </w:r>
          </w:p>
          <w:p w14:paraId="3062E5C7" w14:textId="690FBA56" w:rsidR="00DE29EF" w:rsidRDefault="00DE29EF" w:rsidP="00DE29EF">
            <w:pPr>
              <w:pStyle w:val="ListParagraph"/>
              <w:ind w:left="360"/>
            </w:pPr>
            <w:r w:rsidRPr="00DE29EF">
              <w:t>Those who faced discrimination frequently -- at least a few times per month -- were around 25% more likely to be diagnosed with a mental disorder and twice as likely to develop severe psychological distress than people who didn't experience discrimination or did less often, according to a study published Monday in the journal Pediatrics.</w:t>
            </w:r>
            <w:r>
              <w:t xml:space="preserve"> . . </w:t>
            </w:r>
            <w:r w:rsidRPr="00DE29EF">
              <w:t>The authors analyzed a decade's worth of data from 1,834 American participants who had reported details about their mental and behavioral health and discrimination from when they were age 18 in 2007 to age 28 in 2017. In this study, discrimination referred to "perceived" interpersonal discrimination, defined as "the behavior of individual members of one group that is intended to have a harmful effect on the members of another group," the authors wrote. This differs from institutional and structural discrimination, which can influence and reinforce discrimination between individuals.</w:t>
            </w:r>
          </w:p>
          <w:p w14:paraId="1B6C6530" w14:textId="15A2BC18" w:rsidR="00E928C4" w:rsidRPr="00DE29EF" w:rsidRDefault="00E928C4" w:rsidP="00DE29EF">
            <w:pPr>
              <w:pStyle w:val="ListParagraph"/>
              <w:ind w:left="360"/>
            </w:pPr>
            <w:hyperlink r:id="rId87" w:history="1">
              <w:r w:rsidRPr="009F4289">
                <w:rPr>
                  <w:rStyle w:val="Hyperlink"/>
                </w:rPr>
                <w:t>https://tinyurl.com/Discrimination</w:t>
              </w:r>
              <w:r w:rsidRPr="009F4289">
                <w:rPr>
                  <w:rStyle w:val="Hyperlink"/>
                </w:rPr>
                <w:t>B</w:t>
              </w:r>
              <w:r w:rsidRPr="009F4289">
                <w:rPr>
                  <w:rStyle w:val="Hyperlink"/>
                </w:rPr>
                <w:t>ehavioralIssues</w:t>
              </w:r>
            </w:hyperlink>
            <w:r>
              <w:t xml:space="preserve"> </w:t>
            </w:r>
          </w:p>
          <w:p w14:paraId="11D43AF9" w14:textId="48765F4F" w:rsidR="00BA74ED" w:rsidRDefault="00BA74ED" w:rsidP="00BA74ED">
            <w:pPr>
              <w:pStyle w:val="ListParagraph"/>
              <w:numPr>
                <w:ilvl w:val="0"/>
                <w:numId w:val="2"/>
              </w:numPr>
              <w:rPr>
                <w:b/>
                <w:bCs/>
              </w:rPr>
            </w:pPr>
            <w:r>
              <w:rPr>
                <w:b/>
                <w:bCs/>
              </w:rPr>
              <w:t>CBS Sunday Morning</w:t>
            </w:r>
          </w:p>
          <w:p w14:paraId="4CDF8E7D" w14:textId="77777777" w:rsidR="00BA74ED" w:rsidRDefault="00BA74ED" w:rsidP="00BA74ED">
            <w:pPr>
              <w:pStyle w:val="ListParagraph"/>
              <w:ind w:left="360"/>
            </w:pPr>
            <w:r>
              <w:t>November 7, 2021</w:t>
            </w:r>
          </w:p>
          <w:p w14:paraId="557FB132" w14:textId="77777777" w:rsidR="00BA74ED" w:rsidRDefault="00BA74ED" w:rsidP="00BA74ED">
            <w:pPr>
              <w:pStyle w:val="ListParagraph"/>
              <w:ind w:left="360"/>
              <w:rPr>
                <w:i/>
                <w:iCs/>
              </w:rPr>
            </w:pPr>
            <w:r w:rsidRPr="00BA74ED">
              <w:rPr>
                <w:i/>
                <w:iCs/>
              </w:rPr>
              <w:t>SAINT: Hope for new treatment of depression</w:t>
            </w:r>
          </w:p>
          <w:p w14:paraId="59F03820" w14:textId="77777777" w:rsidR="003350CE" w:rsidRDefault="003350CE" w:rsidP="00BA74ED">
            <w:pPr>
              <w:pStyle w:val="ListParagraph"/>
              <w:ind w:left="360"/>
            </w:pPr>
            <w:r>
              <w:t>A</w:t>
            </w:r>
            <w:r w:rsidRPr="003350CE">
              <w:t>n experimental treatment using targeted magnetic stimulation</w:t>
            </w:r>
            <w:r>
              <w:t xml:space="preserve"> </w:t>
            </w:r>
            <w:r w:rsidRPr="003350CE">
              <w:t>called SAINT which stands for Stanford Accelerated Intelligent Neuromodulation Therapy.</w:t>
            </w:r>
            <w:r>
              <w:t xml:space="preserve"> . . </w:t>
            </w:r>
            <w:r w:rsidRPr="003350CE">
              <w:t>SAINT builds on existing therapies for depression called Transcranial Magnetic Stimulation, or TMS, but it uses a targeted and fast-acting approach.</w:t>
            </w:r>
            <w:r>
              <w:t xml:space="preserve"> . . </w:t>
            </w:r>
            <w:r w:rsidRPr="003350CE">
              <w:t>SAINT'S magnetic pulses are set to replicate the way the brain communicates with itself, and repetition of those pulses essentially teaches the brain how to maintain its balance.</w:t>
            </w:r>
            <w:r>
              <w:t xml:space="preserve"> </w:t>
            </w:r>
          </w:p>
          <w:p w14:paraId="69DA01DB" w14:textId="77777777" w:rsidR="003350CE" w:rsidRDefault="003350CE" w:rsidP="00BA74ED">
            <w:pPr>
              <w:pStyle w:val="ListParagraph"/>
              <w:ind w:left="360"/>
            </w:pPr>
            <w:hyperlink r:id="rId88" w:history="1">
              <w:r w:rsidRPr="009F4289">
                <w:rPr>
                  <w:rStyle w:val="Hyperlink"/>
                </w:rPr>
                <w:t>https://tinyurl.com</w:t>
              </w:r>
              <w:r w:rsidRPr="009F4289">
                <w:rPr>
                  <w:rStyle w:val="Hyperlink"/>
                </w:rPr>
                <w:t>/</w:t>
              </w:r>
              <w:r w:rsidRPr="009F4289">
                <w:rPr>
                  <w:rStyle w:val="Hyperlink"/>
                </w:rPr>
                <w:t>SAINTHopeForDepression</w:t>
              </w:r>
            </w:hyperlink>
            <w:r>
              <w:t xml:space="preserve"> </w:t>
            </w:r>
          </w:p>
          <w:p w14:paraId="243039F1" w14:textId="77777777" w:rsidR="009B7C87" w:rsidRPr="009B7C87" w:rsidRDefault="009B7C87" w:rsidP="009B7C87">
            <w:pPr>
              <w:pStyle w:val="ListParagraph"/>
              <w:numPr>
                <w:ilvl w:val="0"/>
                <w:numId w:val="2"/>
              </w:numPr>
            </w:pPr>
            <w:r>
              <w:rPr>
                <w:b/>
                <w:bCs/>
              </w:rPr>
              <w:t>*USA Today</w:t>
            </w:r>
          </w:p>
          <w:p w14:paraId="61A7624C" w14:textId="77777777" w:rsidR="009B7C87" w:rsidRDefault="009B7C87" w:rsidP="009B7C87">
            <w:pPr>
              <w:pStyle w:val="ListParagraph"/>
              <w:ind w:left="360"/>
            </w:pPr>
            <w:r>
              <w:t>November 5, 2021</w:t>
            </w:r>
          </w:p>
          <w:p w14:paraId="5353727E" w14:textId="1D194EC9" w:rsidR="009B7C87" w:rsidRDefault="009B7C87" w:rsidP="009B7C87">
            <w:pPr>
              <w:pStyle w:val="ListParagraph"/>
              <w:ind w:left="360"/>
              <w:rPr>
                <w:i/>
                <w:iCs/>
              </w:rPr>
            </w:pPr>
            <w:r w:rsidRPr="009B7C87">
              <w:rPr>
                <w:i/>
                <w:iCs/>
              </w:rPr>
              <w:t xml:space="preserve">COVID Took </w:t>
            </w:r>
            <w:r w:rsidR="00A35F97" w:rsidRPr="009B7C87">
              <w:rPr>
                <w:i/>
                <w:iCs/>
              </w:rPr>
              <w:t>a</w:t>
            </w:r>
            <w:r w:rsidRPr="009B7C87">
              <w:rPr>
                <w:i/>
                <w:iCs/>
              </w:rPr>
              <w:t xml:space="preserve"> Toll </w:t>
            </w:r>
            <w:r w:rsidR="00A35F97" w:rsidRPr="009B7C87">
              <w:rPr>
                <w:i/>
                <w:iCs/>
              </w:rPr>
              <w:t>on</w:t>
            </w:r>
            <w:r w:rsidRPr="009B7C87">
              <w:rPr>
                <w:i/>
                <w:iCs/>
              </w:rPr>
              <w:t xml:space="preserve"> Kids' Mental Health, Depression, Suicide Thoughts</w:t>
            </w:r>
          </w:p>
          <w:p w14:paraId="1D740186" w14:textId="6FC0A88E" w:rsidR="009B7C87" w:rsidRDefault="009B7C87" w:rsidP="009B7C87">
            <w:pPr>
              <w:pStyle w:val="ListParagraph"/>
              <w:ind w:left="360"/>
            </w:pPr>
            <w:r w:rsidRPr="009B7C87">
              <w:t>Even before the pandemic, we saw concerning trends in the mental health of our nation’s youth</w:t>
            </w:r>
            <w:r w:rsidR="002D5A32" w:rsidRPr="009B7C87">
              <w:t xml:space="preserve">. </w:t>
            </w:r>
            <w:r w:rsidRPr="009B7C87">
              <w:t>From 2009 to 2019, the share of high school students who reported persistent feelings of sadness or hopelessness increased by 40%, to more than 1 in 3 students.</w:t>
            </w:r>
            <w:r>
              <w:t xml:space="preserve"> </w:t>
            </w:r>
            <w:r>
              <w:t xml:space="preserve">Of particular concern was the prevalence of suicidal thinking: 19% had seriously considered attempting suicide, and about 16% had made a suicide plan in the prior year, a 44% increase from 2009 to 2019. COVID-19 further heightened our concern – because, to put it plainly, the pandemic has been traumatic for children, </w:t>
            </w:r>
            <w:r w:rsidR="002D5A32">
              <w:t>youth,</w:t>
            </w:r>
            <w:r>
              <w:t xml:space="preserve"> and families. Millions of kids have experienced the fear of virus exposure, the short- and long-term health impacts of infection, and the grief of losing family members. Estimates suggest that over 140,000 kids have lost a parent or grandparent caregiver to COVID-19.</w:t>
            </w:r>
          </w:p>
          <w:p w14:paraId="42EC061F" w14:textId="3E135742" w:rsidR="00BA245F" w:rsidRPr="009B7C87" w:rsidRDefault="00BA245F" w:rsidP="009B7C87">
            <w:pPr>
              <w:pStyle w:val="ListParagraph"/>
              <w:ind w:left="360"/>
            </w:pPr>
            <w:hyperlink r:id="rId89" w:history="1">
              <w:r w:rsidRPr="009F4289">
                <w:rPr>
                  <w:rStyle w:val="Hyperlink"/>
                </w:rPr>
                <w:t>https://tinyurl.com/TollKi</w:t>
              </w:r>
              <w:r w:rsidRPr="009F4289">
                <w:rPr>
                  <w:rStyle w:val="Hyperlink"/>
                </w:rPr>
                <w:t>d</w:t>
              </w:r>
              <w:r w:rsidRPr="009F4289">
                <w:rPr>
                  <w:rStyle w:val="Hyperlink"/>
                </w:rPr>
                <w:t>sMentalHealth</w:t>
              </w:r>
            </w:hyperlink>
            <w:r>
              <w:t xml:space="preserve"> </w:t>
            </w:r>
          </w:p>
        </w:tc>
      </w:tr>
      <w:tr w:rsidR="00003088" w14:paraId="0BD0E328" w14:textId="77777777" w:rsidTr="00EB0CFF">
        <w:trPr>
          <w:trHeight w:val="350"/>
        </w:trPr>
        <w:tc>
          <w:tcPr>
            <w:tcW w:w="2965" w:type="dxa"/>
          </w:tcPr>
          <w:p w14:paraId="2DD83D03" w14:textId="540C0DB2" w:rsidR="00003088" w:rsidRDefault="00003088" w:rsidP="00003088">
            <w:pPr>
              <w:rPr>
                <w:sz w:val="24"/>
                <w:szCs w:val="24"/>
              </w:rPr>
            </w:pPr>
            <w:r>
              <w:rPr>
                <w:sz w:val="24"/>
                <w:szCs w:val="24"/>
              </w:rPr>
              <w:t>Housing</w:t>
            </w:r>
          </w:p>
        </w:tc>
        <w:tc>
          <w:tcPr>
            <w:tcW w:w="8051" w:type="dxa"/>
            <w:gridSpan w:val="3"/>
          </w:tcPr>
          <w:p w14:paraId="3C5109DD" w14:textId="361B4008" w:rsidR="003D6179" w:rsidRPr="003D6179" w:rsidRDefault="003D6179" w:rsidP="006B67A7">
            <w:pPr>
              <w:pStyle w:val="ListParagraph"/>
              <w:numPr>
                <w:ilvl w:val="0"/>
                <w:numId w:val="2"/>
              </w:numPr>
              <w:rPr>
                <w:color w:val="000000" w:themeColor="text1"/>
              </w:rPr>
            </w:pPr>
            <w:r>
              <w:rPr>
                <w:b/>
                <w:bCs/>
                <w:color w:val="000000" w:themeColor="text1"/>
              </w:rPr>
              <w:t>Star Tribune</w:t>
            </w:r>
          </w:p>
          <w:p w14:paraId="4E744AB9" w14:textId="7056BAB7" w:rsidR="003D6179" w:rsidRDefault="003D6179" w:rsidP="003D6179">
            <w:pPr>
              <w:pStyle w:val="ListParagraph"/>
              <w:ind w:left="360"/>
              <w:rPr>
                <w:color w:val="000000" w:themeColor="text1"/>
              </w:rPr>
            </w:pPr>
            <w:r>
              <w:rPr>
                <w:color w:val="000000" w:themeColor="text1"/>
              </w:rPr>
              <w:t>November 6, 2021</w:t>
            </w:r>
          </w:p>
          <w:p w14:paraId="0EDE4E76" w14:textId="77777777" w:rsidR="003D6179" w:rsidRPr="003D6179" w:rsidRDefault="003D6179" w:rsidP="003D6179">
            <w:pPr>
              <w:pStyle w:val="ListParagraph"/>
              <w:ind w:left="360"/>
              <w:rPr>
                <w:i/>
                <w:iCs/>
                <w:color w:val="000000" w:themeColor="text1"/>
              </w:rPr>
            </w:pPr>
            <w:r w:rsidRPr="003D6179">
              <w:rPr>
                <w:i/>
                <w:iCs/>
                <w:color w:val="000000" w:themeColor="text1"/>
              </w:rPr>
              <w:t>Developers pause St. Paul projects after rent control vote</w:t>
            </w:r>
          </w:p>
          <w:p w14:paraId="4A4602F4" w14:textId="61018200" w:rsidR="003D6179" w:rsidRDefault="003D6179" w:rsidP="003D6179">
            <w:pPr>
              <w:pStyle w:val="ListParagraph"/>
              <w:ind w:left="360"/>
              <w:rPr>
                <w:color w:val="000000" w:themeColor="text1"/>
              </w:rPr>
            </w:pPr>
            <w:r w:rsidRPr="003D6179">
              <w:rPr>
                <w:color w:val="000000" w:themeColor="text1"/>
              </w:rPr>
              <w:t>Unlike most cities with rent control, St. Paul will not exempt new construction, which opponents argue will force lenders and developers to look outside the city.</w:t>
            </w:r>
            <w:r>
              <w:rPr>
                <w:color w:val="000000" w:themeColor="text1"/>
              </w:rPr>
              <w:t xml:space="preserve">  . . </w:t>
            </w:r>
            <w:hyperlink r:id="rId90" w:history="1">
              <w:r w:rsidRPr="003D6179">
                <w:rPr>
                  <w:rStyle w:val="Hyperlink"/>
                </w:rPr>
                <w:t>Voters' decision Tuesday</w:t>
              </w:r>
            </w:hyperlink>
            <w:r w:rsidRPr="003D6179">
              <w:rPr>
                <w:color w:val="000000" w:themeColor="text1"/>
              </w:rPr>
              <w:t xml:space="preserve"> to cap annual rent increases at 3% sent developers into a frenzy, prompting some with stakes in Minnesota's capital city to pause projects or reconsider sites for future housing.</w:t>
            </w:r>
            <w:r>
              <w:rPr>
                <w:color w:val="000000" w:themeColor="text1"/>
              </w:rPr>
              <w:t xml:space="preserve"> . . </w:t>
            </w:r>
            <w:r w:rsidRPr="003D6179">
              <w:rPr>
                <w:color w:val="000000" w:themeColor="text1"/>
              </w:rPr>
              <w:t>In surrounding suburbs, leaders are watching closely to figure out what St. Paul's rent control ordinance — in addition to a successful Minneapolis ballot measure that gives the City Council power to enact rent control there — will mean for them.</w:t>
            </w:r>
          </w:p>
          <w:p w14:paraId="11E5193D" w14:textId="1E036B68" w:rsidR="00205C4E" w:rsidRPr="003D6179" w:rsidRDefault="00205C4E" w:rsidP="003D6179">
            <w:pPr>
              <w:pStyle w:val="ListParagraph"/>
              <w:ind w:left="360"/>
              <w:rPr>
                <w:color w:val="000000" w:themeColor="text1"/>
              </w:rPr>
            </w:pPr>
            <w:hyperlink r:id="rId91" w:history="1">
              <w:r w:rsidRPr="009F4289">
                <w:rPr>
                  <w:rStyle w:val="Hyperlink"/>
                </w:rPr>
                <w:t>https://tinyurl.com/DevelopersPaus</w:t>
              </w:r>
              <w:r w:rsidRPr="009F4289">
                <w:rPr>
                  <w:rStyle w:val="Hyperlink"/>
                </w:rPr>
                <w:t>e</w:t>
              </w:r>
              <w:r w:rsidRPr="009F4289">
                <w:rPr>
                  <w:rStyle w:val="Hyperlink"/>
                </w:rPr>
                <w:t>Projects</w:t>
              </w:r>
            </w:hyperlink>
            <w:r>
              <w:rPr>
                <w:color w:val="000000" w:themeColor="text1"/>
              </w:rPr>
              <w:t xml:space="preserve"> </w:t>
            </w:r>
          </w:p>
          <w:p w14:paraId="0A16EAA2" w14:textId="3916D75E" w:rsidR="00003088" w:rsidRPr="006B67A7" w:rsidRDefault="006B67A7" w:rsidP="006B67A7">
            <w:pPr>
              <w:pStyle w:val="ListParagraph"/>
              <w:numPr>
                <w:ilvl w:val="0"/>
                <w:numId w:val="2"/>
              </w:numPr>
              <w:rPr>
                <w:color w:val="000000" w:themeColor="text1"/>
              </w:rPr>
            </w:pPr>
            <w:r>
              <w:rPr>
                <w:b/>
                <w:bCs/>
                <w:color w:val="000000" w:themeColor="text1"/>
              </w:rPr>
              <w:t>*New York Times</w:t>
            </w:r>
          </w:p>
          <w:p w14:paraId="2418CA1C" w14:textId="77777777" w:rsidR="006B67A7" w:rsidRDefault="006B67A7" w:rsidP="006B67A7">
            <w:pPr>
              <w:pStyle w:val="ListParagraph"/>
              <w:ind w:left="360"/>
              <w:rPr>
                <w:color w:val="000000" w:themeColor="text1"/>
              </w:rPr>
            </w:pPr>
            <w:r>
              <w:rPr>
                <w:color w:val="000000" w:themeColor="text1"/>
              </w:rPr>
              <w:t>November 3, 2021 (updated)</w:t>
            </w:r>
          </w:p>
          <w:p w14:paraId="1F4D1A06" w14:textId="77777777" w:rsidR="006B67A7" w:rsidRPr="006B67A7" w:rsidRDefault="006B67A7" w:rsidP="006B67A7">
            <w:pPr>
              <w:pStyle w:val="ListParagraph"/>
              <w:ind w:left="360"/>
              <w:rPr>
                <w:i/>
                <w:iCs/>
                <w:color w:val="000000" w:themeColor="text1"/>
              </w:rPr>
            </w:pPr>
            <w:r w:rsidRPr="006B67A7">
              <w:rPr>
                <w:i/>
                <w:iCs/>
                <w:color w:val="000000" w:themeColor="text1"/>
              </w:rPr>
              <w:t>Desperate for Housing Options, Communities Turn to Ballot Initiatives</w:t>
            </w:r>
          </w:p>
          <w:p w14:paraId="680CDB96" w14:textId="51B4C4E9" w:rsidR="00932BC7" w:rsidRPr="00932BC7" w:rsidRDefault="006B67A7" w:rsidP="00932BC7">
            <w:pPr>
              <w:pStyle w:val="ListParagraph"/>
              <w:ind w:left="360"/>
              <w:rPr>
                <w:color w:val="000000" w:themeColor="text1"/>
              </w:rPr>
            </w:pPr>
            <w:r w:rsidRPr="006B67A7">
              <w:rPr>
                <w:color w:val="000000" w:themeColor="text1"/>
              </w:rPr>
              <w:t>Cities and counties will vote on measures, like tax increases and curbs on Airbnb, aimed at creating more affordable housing.</w:t>
            </w:r>
            <w:r>
              <w:rPr>
                <w:color w:val="000000" w:themeColor="text1"/>
              </w:rPr>
              <w:t xml:space="preserve"> </w:t>
            </w:r>
            <w:r w:rsidR="00032671">
              <w:rPr>
                <w:color w:val="000000" w:themeColor="text1"/>
              </w:rPr>
              <w:t xml:space="preserve">. . </w:t>
            </w:r>
            <w:r w:rsidR="00032671" w:rsidRPr="00032671">
              <w:rPr>
                <w:color w:val="000000" w:themeColor="text1"/>
              </w:rPr>
              <w:t xml:space="preserve">In St. Paul, Minn., residents will vote on a </w:t>
            </w:r>
            <w:hyperlink r:id="rId92" w:tgtFrame="_blank" w:history="1">
              <w:r w:rsidR="00032671" w:rsidRPr="00032671">
                <w:rPr>
                  <w:rStyle w:val="Hyperlink"/>
                </w:rPr>
                <w:t>rent-control measure</w:t>
              </w:r>
            </w:hyperlink>
            <w:r w:rsidR="00032671" w:rsidRPr="00032671">
              <w:rPr>
                <w:color w:val="000000" w:themeColor="text1"/>
              </w:rPr>
              <w:t xml:space="preserve">, an issue that has become central to the </w:t>
            </w:r>
            <w:hyperlink r:id="rId93" w:tgtFrame="_blank" w:history="1">
              <w:r w:rsidR="00032671" w:rsidRPr="00032671">
                <w:rPr>
                  <w:rStyle w:val="Hyperlink"/>
                </w:rPr>
                <w:t>mayor’s race in Boston</w:t>
              </w:r>
            </w:hyperlink>
            <w:r w:rsidR="00032671" w:rsidRPr="00032671">
              <w:rPr>
                <w:color w:val="000000" w:themeColor="text1"/>
              </w:rPr>
              <w:t xml:space="preserve"> as well.</w:t>
            </w:r>
            <w:r w:rsidR="00932BC7">
              <w:rPr>
                <w:color w:val="000000" w:themeColor="text1"/>
              </w:rPr>
              <w:t xml:space="preserve"> . . </w:t>
            </w:r>
            <w:r w:rsidR="00932BC7" w:rsidRPr="00932BC7">
              <w:rPr>
                <w:color w:val="000000" w:themeColor="text1"/>
              </w:rPr>
              <w:t xml:space="preserve">Years of stalled building, labor and supply problems and the rise of short-term rentals like Airbnb have all </w:t>
            </w:r>
            <w:hyperlink r:id="rId94" w:history="1">
              <w:r w:rsidR="00932BC7" w:rsidRPr="00932BC7">
                <w:rPr>
                  <w:rStyle w:val="Hyperlink"/>
                </w:rPr>
                <w:t>contributed</w:t>
              </w:r>
            </w:hyperlink>
            <w:r w:rsidR="00932BC7" w:rsidRPr="00932BC7">
              <w:rPr>
                <w:color w:val="000000" w:themeColor="text1"/>
              </w:rPr>
              <w:t xml:space="preserve"> to the housing shortage, which has frustrated first-time buyers, squeezed renters and contributed to </w:t>
            </w:r>
            <w:hyperlink r:id="rId95" w:tgtFrame="_blank" w:history="1">
              <w:r w:rsidR="00932BC7" w:rsidRPr="00932BC7">
                <w:rPr>
                  <w:rStyle w:val="Hyperlink"/>
                </w:rPr>
                <w:t>homelessness.</w:t>
              </w:r>
            </w:hyperlink>
            <w:r w:rsidR="00932BC7">
              <w:rPr>
                <w:color w:val="000000" w:themeColor="text1"/>
              </w:rPr>
              <w:t xml:space="preserve"> </w:t>
            </w:r>
            <w:r w:rsidR="00932BC7" w:rsidRPr="00932BC7">
              <w:rPr>
                <w:color w:val="000000" w:themeColor="text1"/>
              </w:rPr>
              <w:t xml:space="preserve">Migration patterns during the coronavirus pandemic </w:t>
            </w:r>
            <w:hyperlink r:id="rId96" w:history="1">
              <w:r w:rsidR="00932BC7" w:rsidRPr="00932BC7">
                <w:rPr>
                  <w:rStyle w:val="Hyperlink"/>
                </w:rPr>
                <w:t>have worsened</w:t>
              </w:r>
            </w:hyperlink>
            <w:r w:rsidR="00932BC7" w:rsidRPr="00932BC7">
              <w:rPr>
                <w:color w:val="000000" w:themeColor="text1"/>
              </w:rPr>
              <w:t xml:space="preserve"> the problem in some places as people shift from more expensive cities to new areas, boosting prices as they alight in search of the closest Trader Joe’s. The median existing-home price was $352,800 in September — up 13.3 percent from the same period last year, and the 115th straight month of year-over-year increases, </w:t>
            </w:r>
            <w:hyperlink r:id="rId97" w:tgtFrame="_blank" w:history="1">
              <w:r w:rsidR="00932BC7" w:rsidRPr="00932BC7">
                <w:rPr>
                  <w:rStyle w:val="Hyperlink"/>
                </w:rPr>
                <w:t>according to</w:t>
              </w:r>
            </w:hyperlink>
            <w:r w:rsidR="00932BC7" w:rsidRPr="00932BC7">
              <w:rPr>
                <w:color w:val="000000" w:themeColor="text1"/>
              </w:rPr>
              <w:t xml:space="preserve"> the National Association of Realtors.</w:t>
            </w:r>
          </w:p>
          <w:p w14:paraId="5BA95FE6" w14:textId="1BFD4DB6" w:rsidR="00032671" w:rsidRPr="006B67A7" w:rsidRDefault="00032671" w:rsidP="006B67A7">
            <w:pPr>
              <w:pStyle w:val="ListParagraph"/>
              <w:ind w:left="360"/>
              <w:rPr>
                <w:color w:val="000000" w:themeColor="text1"/>
              </w:rPr>
            </w:pPr>
            <w:hyperlink r:id="rId98" w:history="1">
              <w:r w:rsidRPr="009F4289">
                <w:rPr>
                  <w:rStyle w:val="Hyperlink"/>
                </w:rPr>
                <w:t>https://tinyurl.com/De</w:t>
              </w:r>
              <w:r w:rsidRPr="009F4289">
                <w:rPr>
                  <w:rStyle w:val="Hyperlink"/>
                </w:rPr>
                <w:t>s</w:t>
              </w:r>
              <w:r w:rsidRPr="009F4289">
                <w:rPr>
                  <w:rStyle w:val="Hyperlink"/>
                </w:rPr>
                <w:t>perateForHousingOptions</w:t>
              </w:r>
            </w:hyperlink>
            <w:r>
              <w:rPr>
                <w:color w:val="000000" w:themeColor="text1"/>
              </w:rPr>
              <w:t xml:space="preserve"> </w:t>
            </w:r>
          </w:p>
        </w:tc>
      </w:tr>
      <w:tr w:rsidR="00003088" w14:paraId="750A9B8F" w14:textId="77777777" w:rsidTr="00EB0CFF">
        <w:trPr>
          <w:trHeight w:val="350"/>
        </w:trPr>
        <w:tc>
          <w:tcPr>
            <w:tcW w:w="2965" w:type="dxa"/>
          </w:tcPr>
          <w:p w14:paraId="0014858E" w14:textId="6BC36A8D" w:rsidR="00003088" w:rsidRDefault="00003088" w:rsidP="00003088">
            <w:pPr>
              <w:rPr>
                <w:sz w:val="24"/>
                <w:szCs w:val="24"/>
              </w:rPr>
            </w:pPr>
            <w:bookmarkStart w:id="5" w:name="_Hlk82016601"/>
            <w:bookmarkEnd w:id="4"/>
            <w:r>
              <w:rPr>
                <w:sz w:val="24"/>
                <w:szCs w:val="24"/>
              </w:rPr>
              <w:t>Alzheimer’s / Dementia</w:t>
            </w:r>
          </w:p>
        </w:tc>
        <w:tc>
          <w:tcPr>
            <w:tcW w:w="8051" w:type="dxa"/>
            <w:gridSpan w:val="3"/>
          </w:tcPr>
          <w:p w14:paraId="4E84FBE5" w14:textId="68CFAB83" w:rsidR="00702ACC" w:rsidRPr="00702ACC" w:rsidRDefault="00702ACC" w:rsidP="003350CE">
            <w:pPr>
              <w:pStyle w:val="ListParagraph"/>
              <w:numPr>
                <w:ilvl w:val="0"/>
                <w:numId w:val="2"/>
              </w:numPr>
              <w:rPr>
                <w:color w:val="000000" w:themeColor="text1"/>
              </w:rPr>
            </w:pPr>
            <w:r>
              <w:rPr>
                <w:b/>
                <w:bCs/>
                <w:color w:val="000000" w:themeColor="text1"/>
              </w:rPr>
              <w:t>Today Show Third Hour</w:t>
            </w:r>
          </w:p>
          <w:p w14:paraId="01F3A3F3" w14:textId="79C9400C" w:rsidR="00702ACC" w:rsidRDefault="00702ACC" w:rsidP="00702ACC">
            <w:pPr>
              <w:pStyle w:val="ListParagraph"/>
              <w:ind w:left="360"/>
              <w:rPr>
                <w:color w:val="000000" w:themeColor="text1"/>
              </w:rPr>
            </w:pPr>
            <w:r>
              <w:rPr>
                <w:color w:val="000000" w:themeColor="text1"/>
              </w:rPr>
              <w:t>November 8, 2021</w:t>
            </w:r>
          </w:p>
          <w:p w14:paraId="38AB0046" w14:textId="5260AF4F" w:rsidR="00702ACC" w:rsidRDefault="00702ACC" w:rsidP="00702ACC">
            <w:pPr>
              <w:pStyle w:val="ListParagraph"/>
              <w:ind w:left="360"/>
              <w:rPr>
                <w:i/>
                <w:iCs/>
                <w:color w:val="000000" w:themeColor="text1"/>
              </w:rPr>
            </w:pPr>
            <w:r w:rsidRPr="00702ACC">
              <w:rPr>
                <w:i/>
                <w:iCs/>
                <w:color w:val="000000" w:themeColor="text1"/>
              </w:rPr>
              <w:t>First responders team up with Alzheimer’s patients and caregiver</w:t>
            </w:r>
          </w:p>
          <w:p w14:paraId="62325345" w14:textId="70B3147F" w:rsidR="00702ACC" w:rsidRDefault="00702ACC" w:rsidP="00702ACC">
            <w:pPr>
              <w:pStyle w:val="ListParagraph"/>
              <w:ind w:left="360"/>
              <w:rPr>
                <w:color w:val="000000" w:themeColor="text1"/>
              </w:rPr>
            </w:pPr>
            <w:r w:rsidRPr="00702ACC">
              <w:rPr>
                <w:color w:val="000000" w:themeColor="text1"/>
              </w:rPr>
              <w:t>More than 6 million people in this country live with Alzheimer’s and their caregivers are feeling the burden. For Alzheimer’s Awareness Month and National Caregivers Month, MSNBC’s Richard Lui tells TODAY how first responders are stepping in to lend a hand to caregivers and patients.</w:t>
            </w:r>
          </w:p>
          <w:p w14:paraId="21264FCA" w14:textId="0AFDF8EC" w:rsidR="00702ACC" w:rsidRPr="00702ACC" w:rsidRDefault="00702ACC" w:rsidP="00702ACC">
            <w:pPr>
              <w:pStyle w:val="ListParagraph"/>
              <w:ind w:left="360"/>
              <w:rPr>
                <w:color w:val="000000" w:themeColor="text1"/>
              </w:rPr>
            </w:pPr>
            <w:hyperlink r:id="rId99" w:history="1">
              <w:r w:rsidRPr="009F4289">
                <w:rPr>
                  <w:rStyle w:val="Hyperlink"/>
                </w:rPr>
                <w:t>https://tinyurl.com/TodayAlzhe</w:t>
              </w:r>
              <w:r w:rsidRPr="009F4289">
                <w:rPr>
                  <w:rStyle w:val="Hyperlink"/>
                </w:rPr>
                <w:t>i</w:t>
              </w:r>
              <w:r w:rsidRPr="009F4289">
                <w:rPr>
                  <w:rStyle w:val="Hyperlink"/>
                </w:rPr>
                <w:t>mersFirstResponder</w:t>
              </w:r>
            </w:hyperlink>
            <w:r>
              <w:rPr>
                <w:color w:val="000000" w:themeColor="text1"/>
              </w:rPr>
              <w:t xml:space="preserve"> </w:t>
            </w:r>
          </w:p>
          <w:p w14:paraId="00B3E5B8" w14:textId="1CB107CD" w:rsidR="00003088" w:rsidRPr="003350CE" w:rsidRDefault="003350CE" w:rsidP="003350CE">
            <w:pPr>
              <w:pStyle w:val="ListParagraph"/>
              <w:numPr>
                <w:ilvl w:val="0"/>
                <w:numId w:val="2"/>
              </w:numPr>
              <w:rPr>
                <w:color w:val="000000" w:themeColor="text1"/>
              </w:rPr>
            </w:pPr>
            <w:r>
              <w:rPr>
                <w:b/>
                <w:bCs/>
                <w:color w:val="000000" w:themeColor="text1"/>
              </w:rPr>
              <w:t>NPR Shots</w:t>
            </w:r>
          </w:p>
          <w:p w14:paraId="6B0EBFBC" w14:textId="77777777" w:rsidR="003350CE" w:rsidRDefault="003350CE" w:rsidP="003350CE">
            <w:pPr>
              <w:pStyle w:val="ListParagraph"/>
              <w:ind w:left="360"/>
              <w:rPr>
                <w:color w:val="000000" w:themeColor="text1"/>
              </w:rPr>
            </w:pPr>
            <w:r>
              <w:rPr>
                <w:color w:val="000000" w:themeColor="text1"/>
              </w:rPr>
              <w:t>November 8, 2021</w:t>
            </w:r>
          </w:p>
          <w:p w14:paraId="55AAEBBB" w14:textId="77777777" w:rsidR="003350CE" w:rsidRDefault="003350CE" w:rsidP="003350CE">
            <w:pPr>
              <w:pStyle w:val="ListParagraph"/>
              <w:ind w:left="360"/>
              <w:rPr>
                <w:i/>
                <w:iCs/>
                <w:color w:val="000000" w:themeColor="text1"/>
              </w:rPr>
            </w:pPr>
            <w:r w:rsidRPr="003350CE">
              <w:rPr>
                <w:i/>
                <w:iCs/>
                <w:color w:val="000000" w:themeColor="text1"/>
              </w:rPr>
              <w:t>Cost and controversy are limiting use of new Alzheimer's drug</w:t>
            </w:r>
          </w:p>
          <w:p w14:paraId="7F439903" w14:textId="77777777" w:rsidR="003350CE" w:rsidRDefault="00B64DA2" w:rsidP="003350CE">
            <w:pPr>
              <w:pStyle w:val="ListParagraph"/>
              <w:ind w:left="360"/>
              <w:rPr>
                <w:color w:val="000000" w:themeColor="text1"/>
              </w:rPr>
            </w:pPr>
            <w:r w:rsidRPr="00B64DA2">
              <w:rPr>
                <w:color w:val="000000" w:themeColor="text1"/>
              </w:rPr>
              <w:t xml:space="preserve">The new Alzheimer's drug </w:t>
            </w:r>
            <w:hyperlink r:id="rId100" w:history="1">
              <w:r w:rsidRPr="00B64DA2">
                <w:rPr>
                  <w:rStyle w:val="Hyperlink"/>
                </w:rPr>
                <w:t>Aduhelm</w:t>
              </w:r>
            </w:hyperlink>
            <w:r w:rsidRPr="00B64DA2">
              <w:rPr>
                <w:color w:val="000000" w:themeColor="text1"/>
              </w:rPr>
              <w:t xml:space="preserve"> isn't reaching many patients. And doctors say reasons include its high cost, insurers' reluctance to cover it, and lingering questions about whether it actually slows memory loss.</w:t>
            </w:r>
            <w:r>
              <w:rPr>
                <w:color w:val="000000" w:themeColor="text1"/>
              </w:rPr>
              <w:t xml:space="preserve"> . . [S]</w:t>
            </w:r>
            <w:r w:rsidRPr="00B64DA2">
              <w:rPr>
                <w:color w:val="000000" w:themeColor="text1"/>
              </w:rPr>
              <w:t>ales have been much slower than many analysts expected. Biogen reported that in the three months following its approval, Aduhelm brought in $300,000, a very low number for a drug with a price tag of $56,000 a year.</w:t>
            </w:r>
            <w:r>
              <w:rPr>
                <w:color w:val="000000" w:themeColor="text1"/>
              </w:rPr>
              <w:t xml:space="preserve"> . . </w:t>
            </w:r>
            <w:r w:rsidRPr="00B64DA2">
              <w:rPr>
                <w:color w:val="000000" w:themeColor="text1"/>
              </w:rPr>
              <w:t>The federal Medicare program, which insures most people with Alzheimer's, won't decide whether to pay for Aduhelm until sometime in 2022. And private insurers appear to be waiting for the government's decision before determining their own coverage policies.</w:t>
            </w:r>
            <w:r>
              <w:rPr>
                <w:color w:val="000000" w:themeColor="text1"/>
              </w:rPr>
              <w:t xml:space="preserve"> </w:t>
            </w:r>
            <w:r w:rsidRPr="00B64DA2">
              <w:rPr>
                <w:color w:val="000000" w:themeColor="text1"/>
              </w:rPr>
              <w:t>In the meantime, patients and their families who want Aduhelm will have to pay out of pocket.</w:t>
            </w:r>
          </w:p>
          <w:p w14:paraId="2E5459ED" w14:textId="18559052" w:rsidR="00DE29EF" w:rsidRPr="003350CE" w:rsidRDefault="00DE29EF" w:rsidP="003350CE">
            <w:pPr>
              <w:pStyle w:val="ListParagraph"/>
              <w:ind w:left="360"/>
              <w:rPr>
                <w:color w:val="000000" w:themeColor="text1"/>
              </w:rPr>
            </w:pPr>
            <w:hyperlink r:id="rId101" w:history="1">
              <w:r w:rsidRPr="009F4289">
                <w:rPr>
                  <w:rStyle w:val="Hyperlink"/>
                </w:rPr>
                <w:t>https://tinyurl.com/Cost</w:t>
              </w:r>
              <w:r w:rsidRPr="009F4289">
                <w:rPr>
                  <w:rStyle w:val="Hyperlink"/>
                </w:rPr>
                <w:t>A</w:t>
              </w:r>
              <w:r w:rsidRPr="009F4289">
                <w:rPr>
                  <w:rStyle w:val="Hyperlink"/>
                </w:rPr>
                <w:t>ndControversy</w:t>
              </w:r>
            </w:hyperlink>
            <w:r>
              <w:rPr>
                <w:color w:val="000000" w:themeColor="text1"/>
              </w:rPr>
              <w:t xml:space="preserve"> </w:t>
            </w:r>
          </w:p>
        </w:tc>
      </w:tr>
      <w:tr w:rsidR="00886E0A" w14:paraId="4F3A989C" w14:textId="77777777" w:rsidTr="00EB0CFF">
        <w:trPr>
          <w:trHeight w:val="350"/>
        </w:trPr>
        <w:tc>
          <w:tcPr>
            <w:tcW w:w="2965" w:type="dxa"/>
          </w:tcPr>
          <w:p w14:paraId="6208396A" w14:textId="26896B91" w:rsidR="00886E0A" w:rsidRDefault="00886E0A" w:rsidP="00003088">
            <w:pPr>
              <w:rPr>
                <w:sz w:val="24"/>
                <w:szCs w:val="24"/>
              </w:rPr>
            </w:pPr>
            <w:r>
              <w:rPr>
                <w:sz w:val="24"/>
                <w:szCs w:val="24"/>
              </w:rPr>
              <w:t>Medicare / Social Security</w:t>
            </w:r>
          </w:p>
        </w:tc>
        <w:tc>
          <w:tcPr>
            <w:tcW w:w="8051" w:type="dxa"/>
            <w:gridSpan w:val="3"/>
          </w:tcPr>
          <w:p w14:paraId="5D1DAA49" w14:textId="6100F105" w:rsidR="005F6A59" w:rsidRDefault="005F6A59" w:rsidP="002D0BB5">
            <w:pPr>
              <w:pStyle w:val="ListParagraph"/>
              <w:numPr>
                <w:ilvl w:val="0"/>
                <w:numId w:val="2"/>
              </w:numPr>
              <w:rPr>
                <w:b/>
                <w:bCs/>
                <w:color w:val="000000" w:themeColor="text1"/>
              </w:rPr>
            </w:pPr>
            <w:r>
              <w:rPr>
                <w:b/>
                <w:bCs/>
                <w:color w:val="000000" w:themeColor="text1"/>
              </w:rPr>
              <w:t>*Washington Post</w:t>
            </w:r>
          </w:p>
          <w:p w14:paraId="7C2B41ED" w14:textId="6B989481" w:rsidR="005F6A59" w:rsidRDefault="005F6A59" w:rsidP="005F6A59">
            <w:pPr>
              <w:pStyle w:val="ListParagraph"/>
              <w:ind w:left="360"/>
              <w:rPr>
                <w:color w:val="000000" w:themeColor="text1"/>
              </w:rPr>
            </w:pPr>
            <w:r>
              <w:rPr>
                <w:color w:val="000000" w:themeColor="text1"/>
              </w:rPr>
              <w:t>November 7, 2021</w:t>
            </w:r>
          </w:p>
          <w:p w14:paraId="57860B81" w14:textId="55050BE3" w:rsidR="005F6A59" w:rsidRDefault="005F6A59" w:rsidP="005F6A59">
            <w:pPr>
              <w:pStyle w:val="ListParagraph"/>
              <w:ind w:left="360"/>
              <w:rPr>
                <w:i/>
                <w:iCs/>
                <w:color w:val="000000" w:themeColor="text1"/>
              </w:rPr>
            </w:pPr>
            <w:r w:rsidRPr="005F6A59">
              <w:rPr>
                <w:i/>
                <w:iCs/>
                <w:color w:val="000000" w:themeColor="text1"/>
              </w:rPr>
              <w:t>Beware of misleading sales tactics, scams during Medicare’s open enrollment</w:t>
            </w:r>
          </w:p>
          <w:p w14:paraId="3DAE0682" w14:textId="77777777" w:rsidR="00423BBF" w:rsidRPr="00423BBF" w:rsidRDefault="00423BBF" w:rsidP="00423BBF">
            <w:pPr>
              <w:pStyle w:val="ListParagraph"/>
              <w:ind w:left="360"/>
              <w:rPr>
                <w:color w:val="000000" w:themeColor="text1"/>
              </w:rPr>
            </w:pPr>
            <w:r w:rsidRPr="00423BBF">
              <w:rPr>
                <w:color w:val="000000" w:themeColor="text1"/>
              </w:rPr>
              <w:t>Finding the best private Medicare drug or medical insurance plan among dozens of choices is tough enough without throwing misleading sales tactics into the mix.</w:t>
            </w:r>
          </w:p>
          <w:p w14:paraId="3DA5DA62" w14:textId="375E6787" w:rsidR="00423BBF" w:rsidRDefault="00423BBF" w:rsidP="00423BBF">
            <w:pPr>
              <w:pStyle w:val="ListParagraph"/>
              <w:ind w:left="360"/>
              <w:rPr>
                <w:color w:val="000000" w:themeColor="text1"/>
              </w:rPr>
            </w:pPr>
            <w:r w:rsidRPr="00423BBF">
              <w:rPr>
                <w:color w:val="000000" w:themeColor="text1"/>
              </w:rPr>
              <w:t>Yet federal officials say complaints are rising from seniors tricked into buying policies — without their consent or lured based on questionable information — that may not cover their drugs or include their doctors.</w:t>
            </w:r>
            <w:r>
              <w:rPr>
                <w:color w:val="000000" w:themeColor="text1"/>
              </w:rPr>
              <w:t xml:space="preserve"> . . </w:t>
            </w:r>
            <w:r w:rsidRPr="00423BBF">
              <w:rPr>
                <w:color w:val="000000" w:themeColor="text1"/>
              </w:rPr>
              <w:t xml:space="preserve">A misleading TV commercial </w:t>
            </w:r>
            <w:r>
              <w:rPr>
                <w:color w:val="000000" w:themeColor="text1"/>
              </w:rPr>
              <w:t xml:space="preserve">. . . </w:t>
            </w:r>
            <w:r w:rsidRPr="00423BBF">
              <w:rPr>
                <w:color w:val="000000" w:themeColor="text1"/>
              </w:rPr>
              <w:t>has enticed seniors with a host of new benefits including dental, vision, transportation benefits and even “money back into your Social Security account</w:t>
            </w:r>
            <w:r>
              <w:rPr>
                <w:color w:val="000000" w:themeColor="text1"/>
              </w:rPr>
              <w:t xml:space="preserve">. </w:t>
            </w:r>
            <w:r w:rsidRPr="00423BBF">
              <w:rPr>
                <w:color w:val="000000" w:themeColor="text1"/>
              </w:rPr>
              <w:t xml:space="preserve">Beneficiaries </w:t>
            </w:r>
            <w:r>
              <w:rPr>
                <w:color w:val="000000" w:themeColor="text1"/>
              </w:rPr>
              <w:t>are</w:t>
            </w:r>
            <w:r w:rsidRPr="00423BBF">
              <w:rPr>
                <w:color w:val="000000" w:themeColor="text1"/>
              </w:rPr>
              <w:t xml:space="preserve"> told  that when they called for information they were “erroneously enrolled into a plan that they never gave permission to enroll into</w:t>
            </w:r>
            <w:r>
              <w:rPr>
                <w:color w:val="000000" w:themeColor="text1"/>
              </w:rPr>
              <w:t>.</w:t>
            </w:r>
            <w:r w:rsidRPr="00423BBF">
              <w:rPr>
                <w:color w:val="000000" w:themeColor="text1"/>
              </w:rPr>
              <w:t>”</w:t>
            </w:r>
          </w:p>
          <w:p w14:paraId="3BB68068" w14:textId="6B03C813" w:rsidR="00414232" w:rsidRPr="00423BBF" w:rsidRDefault="00414232" w:rsidP="00423BBF">
            <w:pPr>
              <w:pStyle w:val="ListParagraph"/>
              <w:ind w:left="360"/>
              <w:rPr>
                <w:color w:val="000000" w:themeColor="text1"/>
              </w:rPr>
            </w:pPr>
            <w:hyperlink r:id="rId102" w:history="1">
              <w:r w:rsidRPr="009F4289">
                <w:rPr>
                  <w:rStyle w:val="Hyperlink"/>
                </w:rPr>
                <w:t>https://tinyurl.com/MisleadingSa</w:t>
              </w:r>
              <w:r w:rsidRPr="009F4289">
                <w:rPr>
                  <w:rStyle w:val="Hyperlink"/>
                </w:rPr>
                <w:t>l</w:t>
              </w:r>
              <w:r w:rsidRPr="009F4289">
                <w:rPr>
                  <w:rStyle w:val="Hyperlink"/>
                </w:rPr>
                <w:t>esTactics</w:t>
              </w:r>
            </w:hyperlink>
            <w:r>
              <w:rPr>
                <w:color w:val="000000" w:themeColor="text1"/>
              </w:rPr>
              <w:t xml:space="preserve"> </w:t>
            </w:r>
          </w:p>
          <w:p w14:paraId="67E29A2C" w14:textId="6996E6B5" w:rsidR="008B1017" w:rsidRDefault="008B1017" w:rsidP="002D0BB5">
            <w:pPr>
              <w:pStyle w:val="ListParagraph"/>
              <w:numPr>
                <w:ilvl w:val="0"/>
                <w:numId w:val="2"/>
              </w:numPr>
              <w:rPr>
                <w:b/>
                <w:bCs/>
                <w:color w:val="000000" w:themeColor="text1"/>
              </w:rPr>
            </w:pPr>
            <w:r>
              <w:rPr>
                <w:b/>
                <w:bCs/>
                <w:color w:val="000000" w:themeColor="text1"/>
              </w:rPr>
              <w:t>*Washington Post</w:t>
            </w:r>
          </w:p>
          <w:p w14:paraId="5C75FFA5" w14:textId="1E00A6A6" w:rsidR="008B1017" w:rsidRDefault="008B1017" w:rsidP="008B1017">
            <w:pPr>
              <w:pStyle w:val="ListParagraph"/>
              <w:ind w:left="360"/>
              <w:rPr>
                <w:color w:val="000000" w:themeColor="text1"/>
              </w:rPr>
            </w:pPr>
            <w:r>
              <w:rPr>
                <w:color w:val="000000" w:themeColor="text1"/>
              </w:rPr>
              <w:t>November 7, 2021</w:t>
            </w:r>
          </w:p>
          <w:p w14:paraId="1A05E109" w14:textId="33D04EC2" w:rsidR="008B1017" w:rsidRDefault="008B1017" w:rsidP="008B1017">
            <w:pPr>
              <w:pStyle w:val="ListParagraph"/>
              <w:ind w:left="360"/>
              <w:rPr>
                <w:i/>
                <w:iCs/>
                <w:color w:val="000000" w:themeColor="text1"/>
              </w:rPr>
            </w:pPr>
            <w:r w:rsidRPr="008B1017">
              <w:rPr>
                <w:i/>
                <w:iCs/>
                <w:color w:val="000000" w:themeColor="text1"/>
              </w:rPr>
              <w:t>Medicare enrollment blitz doesn’t include options to move into Medigap</w:t>
            </w:r>
          </w:p>
          <w:p w14:paraId="49638B82" w14:textId="26396F7D" w:rsidR="001E3BAD" w:rsidRPr="001E3BAD" w:rsidRDefault="00A500AC" w:rsidP="001E3BAD">
            <w:pPr>
              <w:pStyle w:val="ListParagraph"/>
              <w:ind w:left="360"/>
              <w:rPr>
                <w:color w:val="000000" w:themeColor="text1"/>
              </w:rPr>
            </w:pPr>
            <w:r>
              <w:rPr>
                <w:color w:val="000000" w:themeColor="text1"/>
              </w:rPr>
              <w:t>[T]</w:t>
            </w:r>
            <w:r w:rsidR="008B1017" w:rsidRPr="008B1017">
              <w:rPr>
                <w:color w:val="000000" w:themeColor="text1"/>
              </w:rPr>
              <w:t>hose who have instead opted for traditional Medicare face a critical decision about private insurance. Too often, the import of that choice is not well communicated.</w:t>
            </w:r>
            <w:r>
              <w:rPr>
                <w:color w:val="000000" w:themeColor="text1"/>
              </w:rPr>
              <w:t xml:space="preserve"> </w:t>
            </w:r>
            <w:r w:rsidR="008B1017" w:rsidRPr="008B1017">
              <w:rPr>
                <w:color w:val="000000" w:themeColor="text1"/>
              </w:rPr>
              <w:t>If beneficiaries decide to use traditional Medicare when they first join the program, they can pick a private supplemental plan — a Medigap plan — to help cover Medicare’s sizable deductibles and co-payments for hospital stays, physician visits and other services.</w:t>
            </w:r>
            <w:r>
              <w:rPr>
                <w:color w:val="000000" w:themeColor="text1"/>
              </w:rPr>
              <w:t xml:space="preserve"> </w:t>
            </w:r>
            <w:r w:rsidR="008B1017" w:rsidRPr="008B1017">
              <w:rPr>
                <w:color w:val="000000" w:themeColor="text1"/>
              </w:rPr>
              <w:t>But many people don’t realize that, in most states, beneficiaries have guaranteed access to a Medigap plan for only six months after they enroll in Medicare Part B — either at age 65 or when they leave private health insurance and join Part B.</w:t>
            </w:r>
            <w:r>
              <w:rPr>
                <w:color w:val="000000" w:themeColor="text1"/>
              </w:rPr>
              <w:t xml:space="preserve"> </w:t>
            </w:r>
            <w:r w:rsidRPr="00A500AC">
              <w:rPr>
                <w:color w:val="000000" w:themeColor="text1"/>
              </w:rPr>
              <w:t>Lots of people making their plan choice this season may have missed their narrow window for Medigap enrollment. That means they may be stuck in Medicare Advantage or their current Medigap plan.</w:t>
            </w:r>
            <w:r>
              <w:rPr>
                <w:color w:val="000000" w:themeColor="text1"/>
              </w:rPr>
              <w:t xml:space="preserve"> . . </w:t>
            </w:r>
            <w:r w:rsidRPr="00A500AC">
              <w:rPr>
                <w:color w:val="000000" w:themeColor="text1"/>
              </w:rPr>
              <w:t xml:space="preserve">Part of the confusion is because of states’ different rules governing Medigap policies. Connecticut, Maine, Massachusetts and New York require insurers to </w:t>
            </w:r>
            <w:r w:rsidR="001E3BAD" w:rsidRPr="001E3BAD">
              <w:rPr>
                <w:color w:val="000000" w:themeColor="text1"/>
              </w:rPr>
              <w:t xml:space="preserve">Guaranteed access to an affordable Medigap policy is important, consumer advocates said, because beneficiaries who develop serious medical conditions </w:t>
            </w:r>
            <w:hyperlink r:id="rId103" w:tooltip="www.healthaffairs.org" w:history="1">
              <w:r w:rsidR="001E3BAD" w:rsidRPr="001E3BAD">
                <w:rPr>
                  <w:rStyle w:val="Hyperlink"/>
                </w:rPr>
                <w:t>disproportionately want to leave</w:t>
              </w:r>
            </w:hyperlink>
            <w:r w:rsidR="001E3BAD" w:rsidRPr="001E3BAD">
              <w:rPr>
                <w:color w:val="000000" w:themeColor="text1"/>
              </w:rPr>
              <w:t xml:space="preserve"> their Medicare Advantage plan for the broader choice of providers available through traditional Medicare</w:t>
            </w:r>
            <w:r w:rsidR="00A35F97">
              <w:rPr>
                <w:color w:val="000000" w:themeColor="text1"/>
              </w:rPr>
              <w:t xml:space="preserve"> </w:t>
            </w:r>
            <w:r w:rsidRPr="00A500AC">
              <w:rPr>
                <w:color w:val="000000" w:themeColor="text1"/>
              </w:rPr>
              <w:t xml:space="preserve">accept any applicant regardless of age or medical history, </w:t>
            </w:r>
            <w:hyperlink r:id="rId104" w:tooltip="www.kff.org" w:history="1">
              <w:r w:rsidRPr="00A500AC">
                <w:rPr>
                  <w:rStyle w:val="Hyperlink"/>
                </w:rPr>
                <w:t>according to KFF</w:t>
              </w:r>
            </w:hyperlink>
            <w:r w:rsidRPr="00A500AC">
              <w:rPr>
                <w:color w:val="000000" w:themeColor="text1"/>
              </w:rPr>
              <w:t>.</w:t>
            </w:r>
            <w:r w:rsidR="001E3BAD">
              <w:rPr>
                <w:color w:val="000000" w:themeColor="text1"/>
              </w:rPr>
              <w:t xml:space="preserve"> . . </w:t>
            </w:r>
            <w:r w:rsidR="001E3BAD" w:rsidRPr="001E3BAD">
              <w:rPr>
                <w:color w:val="000000" w:themeColor="text1"/>
              </w:rPr>
              <w:t xml:space="preserve">Some lawmakers are already pushing to revamp the Medigap market. The </w:t>
            </w:r>
            <w:hyperlink r:id="rId105" w:tooltip="doggett.house.gov" w:history="1">
              <w:r w:rsidR="001E3BAD" w:rsidRPr="001E3BAD">
                <w:rPr>
                  <w:rStyle w:val="Hyperlink"/>
                </w:rPr>
                <w:t>Close the Medigap Act</w:t>
              </w:r>
            </w:hyperlink>
            <w:r w:rsidR="001E3BAD" w:rsidRPr="001E3BAD">
              <w:rPr>
                <w:color w:val="000000" w:themeColor="text1"/>
              </w:rPr>
              <w:t>, recently reintroduced by Rep. Lloyd Doggett (D-Tex.), chair of the House Ways and Means’ health subcommittee, would ensure that beneficiaries with preexisting conditions could buy a Medigap policy anytime and wouldn’t face higher premiums.</w:t>
            </w:r>
            <w:r w:rsidR="001E3BAD">
              <w:rPr>
                <w:color w:val="000000" w:themeColor="text1"/>
              </w:rPr>
              <w:t xml:space="preserve"> </w:t>
            </w:r>
            <w:r w:rsidR="001E3BAD" w:rsidRPr="001E3BAD">
              <w:rPr>
                <w:color w:val="000000" w:themeColor="text1"/>
              </w:rPr>
              <w:t xml:space="preserve">Another House </w:t>
            </w:r>
            <w:hyperlink r:id="rId106" w:tooltip="axne.house.gov" w:history="1">
              <w:r w:rsidR="001E3BAD" w:rsidRPr="001E3BAD">
                <w:rPr>
                  <w:rStyle w:val="Hyperlink"/>
                </w:rPr>
                <w:t>bill</w:t>
              </w:r>
            </w:hyperlink>
            <w:r w:rsidR="001E3BAD" w:rsidRPr="001E3BAD">
              <w:rPr>
                <w:color w:val="000000" w:themeColor="text1"/>
              </w:rPr>
              <w:t>, sponsored by Reps. Jaime Herrera Beutler (R-Wash.) and Cindy Axne (D-Iowa), would require Medigap insurers to offer the same plans to kidney dialysis patients under 65 that they offer to beneficiaries 65 and older.</w:t>
            </w:r>
          </w:p>
          <w:p w14:paraId="596A4576" w14:textId="4ECA5710" w:rsidR="008B1017" w:rsidRPr="008B1017" w:rsidRDefault="005F6A59" w:rsidP="008B1017">
            <w:pPr>
              <w:pStyle w:val="ListParagraph"/>
              <w:ind w:left="360"/>
              <w:rPr>
                <w:color w:val="000000" w:themeColor="text1"/>
              </w:rPr>
            </w:pPr>
            <w:hyperlink r:id="rId107" w:history="1">
              <w:r w:rsidRPr="009F4289">
                <w:rPr>
                  <w:rStyle w:val="Hyperlink"/>
                </w:rPr>
                <w:t>https://tinyurl.com/MedicareEnrollmen</w:t>
              </w:r>
              <w:r w:rsidRPr="009F4289">
                <w:rPr>
                  <w:rStyle w:val="Hyperlink"/>
                </w:rPr>
                <w:t>t</w:t>
              </w:r>
              <w:r w:rsidRPr="009F4289">
                <w:rPr>
                  <w:rStyle w:val="Hyperlink"/>
                </w:rPr>
                <w:t>BlitzMedigap</w:t>
              </w:r>
            </w:hyperlink>
            <w:r>
              <w:rPr>
                <w:color w:val="000000" w:themeColor="text1"/>
              </w:rPr>
              <w:t xml:space="preserve"> </w:t>
            </w:r>
          </w:p>
          <w:p w14:paraId="6892B178" w14:textId="21B640D9" w:rsidR="00932BC7" w:rsidRDefault="00932BC7" w:rsidP="002D0BB5">
            <w:pPr>
              <w:pStyle w:val="ListParagraph"/>
              <w:numPr>
                <w:ilvl w:val="0"/>
                <w:numId w:val="2"/>
              </w:numPr>
              <w:rPr>
                <w:b/>
                <w:bCs/>
                <w:color w:val="000000" w:themeColor="text1"/>
              </w:rPr>
            </w:pPr>
            <w:r>
              <w:rPr>
                <w:b/>
                <w:bCs/>
                <w:color w:val="000000" w:themeColor="text1"/>
              </w:rPr>
              <w:t>*New York Times</w:t>
            </w:r>
          </w:p>
          <w:p w14:paraId="564EED5B" w14:textId="5A066492" w:rsidR="00932BC7" w:rsidRDefault="00932BC7" w:rsidP="00932BC7">
            <w:pPr>
              <w:pStyle w:val="ListParagraph"/>
              <w:ind w:left="360"/>
              <w:rPr>
                <w:color w:val="000000" w:themeColor="text1"/>
              </w:rPr>
            </w:pPr>
            <w:r>
              <w:rPr>
                <w:color w:val="000000" w:themeColor="text1"/>
              </w:rPr>
              <w:t>November 1, 2021 (updated)</w:t>
            </w:r>
          </w:p>
          <w:p w14:paraId="6EC7A2BC" w14:textId="77777777" w:rsidR="00932BC7" w:rsidRPr="00932BC7" w:rsidRDefault="00932BC7" w:rsidP="00932BC7">
            <w:pPr>
              <w:pStyle w:val="ListParagraph"/>
              <w:ind w:left="360"/>
              <w:rPr>
                <w:i/>
                <w:iCs/>
                <w:color w:val="000000" w:themeColor="text1"/>
              </w:rPr>
            </w:pPr>
            <w:r w:rsidRPr="00932BC7">
              <w:rPr>
                <w:i/>
                <w:iCs/>
                <w:color w:val="000000" w:themeColor="text1"/>
              </w:rPr>
              <w:t>Why Aren’t More People Comparison Shopping for Health Plans?</w:t>
            </w:r>
          </w:p>
          <w:p w14:paraId="47E47D2A" w14:textId="27C175F1" w:rsidR="00CE1EBF" w:rsidRPr="00CE1EBF" w:rsidRDefault="00932BC7" w:rsidP="00CE1EBF">
            <w:pPr>
              <w:pStyle w:val="ListParagraph"/>
              <w:ind w:left="360"/>
              <w:rPr>
                <w:color w:val="000000" w:themeColor="text1"/>
              </w:rPr>
            </w:pPr>
            <w:r w:rsidRPr="00932BC7">
              <w:rPr>
                <w:color w:val="000000" w:themeColor="text1"/>
              </w:rPr>
              <w:t>Most Medicare beneficiaries don’t compare plans during open enrollment season, and may be paying more, or accepting more restrictions, than they should.</w:t>
            </w:r>
            <w:r w:rsidR="00CE1EBF">
              <w:rPr>
                <w:color w:val="000000" w:themeColor="text1"/>
              </w:rPr>
              <w:t xml:space="preserve"> . . </w:t>
            </w:r>
            <w:r w:rsidR="00CE1EBF" w:rsidRPr="00CE1EBF">
              <w:rPr>
                <w:color w:val="000000" w:themeColor="text1"/>
              </w:rPr>
              <w:t>In theory, all beneficiaries who have traditional Medicare with Part D coverage, or who are interested in or enrolled in Medicare Advantage programs (an “all-in-one” alternative offered through private insurers), should be making similar calculations during this annual open enrollment period, from Oct. 15 until Dec. 7. It’s the reason that insurers’ pitches for plans are showing up in their mailboxes and inboxes, and on TV ads featuring Joe Namath and Jimmie “Dyn-o-mite” Walker.</w:t>
            </w:r>
            <w:r w:rsidR="00CE1EBF">
              <w:rPr>
                <w:color w:val="000000" w:themeColor="text1"/>
              </w:rPr>
              <w:t xml:space="preserve"> . . </w:t>
            </w:r>
            <w:r w:rsidR="00CE1EBF" w:rsidRPr="00CE1EBF">
              <w:rPr>
                <w:color w:val="000000" w:themeColor="text1"/>
              </w:rPr>
              <w:t xml:space="preserve">Since each year brings changes to Part D and Medicare Advantage — in premiums, benefits, </w:t>
            </w:r>
            <w:r w:rsidR="002D5A32" w:rsidRPr="00CE1EBF">
              <w:rPr>
                <w:color w:val="000000" w:themeColor="text1"/>
              </w:rPr>
              <w:t>co-payments,</w:t>
            </w:r>
            <w:r w:rsidR="00CE1EBF" w:rsidRPr="00CE1EBF">
              <w:rPr>
                <w:color w:val="000000" w:themeColor="text1"/>
              </w:rPr>
              <w:t xml:space="preserve"> and provider networks — shopping around makes sense.</w:t>
            </w:r>
            <w:r w:rsidR="00CE1EBF">
              <w:rPr>
                <w:color w:val="000000" w:themeColor="text1"/>
              </w:rPr>
              <w:t xml:space="preserve"> </w:t>
            </w:r>
            <w:r w:rsidR="00CE1EBF" w:rsidRPr="00CE1EBF">
              <w:rPr>
                <w:color w:val="000000" w:themeColor="text1"/>
              </w:rPr>
              <w:t>But that’s not what happens.</w:t>
            </w:r>
            <w:r w:rsidR="00CE1EBF">
              <w:rPr>
                <w:color w:val="000000" w:themeColor="text1"/>
              </w:rPr>
              <w:t xml:space="preserve"> </w:t>
            </w:r>
            <w:r w:rsidR="00CE1EBF" w:rsidRPr="00CE1EBF">
              <w:rPr>
                <w:color w:val="000000" w:themeColor="text1"/>
              </w:rPr>
              <w:t xml:space="preserve">For 2019, 71 percent of </w:t>
            </w:r>
            <w:hyperlink r:id="rId108" w:tgtFrame="_blank" w:history="1">
              <w:r w:rsidR="00CE1EBF" w:rsidRPr="00CE1EBF">
                <w:rPr>
                  <w:rStyle w:val="Hyperlink"/>
                </w:rPr>
                <w:t>beneficiaries said they didn’t compare plans</w:t>
              </w:r>
            </w:hyperlink>
            <w:r w:rsidR="00CE1EBF" w:rsidRPr="00CE1EBF">
              <w:rPr>
                <w:color w:val="000000" w:themeColor="text1"/>
              </w:rPr>
              <w:t xml:space="preserve"> during the open enrollment period</w:t>
            </w:r>
            <w:r w:rsidR="00CE1EBF">
              <w:rPr>
                <w:color w:val="000000" w:themeColor="text1"/>
              </w:rPr>
              <w:t xml:space="preserve">. . . </w:t>
            </w:r>
            <w:r w:rsidR="00CE1EBF" w:rsidRPr="00CE1EBF">
              <w:rPr>
                <w:color w:val="000000" w:themeColor="text1"/>
              </w:rPr>
              <w:t>Some of that inertia may reflect people’s satisfaction with their coverage; it might also indicate an overwhelming amount of choice. For 2022, beneficiaries face an average of 33 Medicare Advantage plans to select from (but 56 in Philadelphia and 63 in Cincinnati) and 30 stand-alone Part D plans.</w:t>
            </w:r>
            <w:r w:rsidR="00CE1EBF">
              <w:rPr>
                <w:color w:val="000000" w:themeColor="text1"/>
              </w:rPr>
              <w:t xml:space="preserve"> . . </w:t>
            </w:r>
            <w:r w:rsidR="00CE1EBF" w:rsidRPr="00CE1EBF">
              <w:rPr>
                <w:color w:val="000000" w:themeColor="text1"/>
              </w:rPr>
              <w:t xml:space="preserve">But for now, it’s open enrollment season. </w:t>
            </w:r>
            <w:hyperlink r:id="rId109" w:tgtFrame="_blank" w:history="1">
              <w:r w:rsidR="00CE1EBF" w:rsidRPr="00CE1EBF">
                <w:rPr>
                  <w:rStyle w:val="Hyperlink"/>
                </w:rPr>
                <w:t>SHIP programs</w:t>
              </w:r>
            </w:hyperlink>
            <w:r w:rsidR="00CE1EBF" w:rsidRPr="00CE1EBF">
              <w:rPr>
                <w:color w:val="000000" w:themeColor="text1"/>
              </w:rPr>
              <w:t xml:space="preserve"> in every state, with 12,500 trained team members, represent the best source of unbiased information and work with more than 2.5 million people each year.</w:t>
            </w:r>
          </w:p>
          <w:p w14:paraId="424D1F36" w14:textId="2F6AFE35" w:rsidR="00932BC7" w:rsidRPr="00932BC7" w:rsidRDefault="00F419FF" w:rsidP="00932BC7">
            <w:pPr>
              <w:pStyle w:val="ListParagraph"/>
              <w:ind w:left="360"/>
              <w:rPr>
                <w:color w:val="000000" w:themeColor="text1"/>
              </w:rPr>
            </w:pPr>
            <w:hyperlink r:id="rId110" w:history="1">
              <w:r w:rsidRPr="009F4289">
                <w:rPr>
                  <w:rStyle w:val="Hyperlink"/>
                </w:rPr>
                <w:t>https://tinyurl.com/Compa</w:t>
              </w:r>
              <w:r w:rsidRPr="009F4289">
                <w:rPr>
                  <w:rStyle w:val="Hyperlink"/>
                </w:rPr>
                <w:t>r</w:t>
              </w:r>
              <w:r w:rsidRPr="009F4289">
                <w:rPr>
                  <w:rStyle w:val="Hyperlink"/>
                </w:rPr>
                <w:t>isonShoppingHealthPlans</w:t>
              </w:r>
            </w:hyperlink>
            <w:r>
              <w:rPr>
                <w:color w:val="000000" w:themeColor="text1"/>
              </w:rPr>
              <w:t xml:space="preserve"> </w:t>
            </w:r>
          </w:p>
          <w:p w14:paraId="5D9C7A70" w14:textId="6E3B4B88" w:rsidR="00E85F01" w:rsidRDefault="00E85F01" w:rsidP="002D0BB5">
            <w:pPr>
              <w:pStyle w:val="ListParagraph"/>
              <w:numPr>
                <w:ilvl w:val="0"/>
                <w:numId w:val="2"/>
              </w:numPr>
              <w:rPr>
                <w:b/>
                <w:bCs/>
                <w:color w:val="000000" w:themeColor="text1"/>
              </w:rPr>
            </w:pPr>
            <w:r>
              <w:rPr>
                <w:b/>
                <w:bCs/>
                <w:color w:val="000000" w:themeColor="text1"/>
              </w:rPr>
              <w:t>*Washington Post</w:t>
            </w:r>
          </w:p>
          <w:p w14:paraId="73CD9D3C" w14:textId="0196EEEC" w:rsidR="00E85F01" w:rsidRDefault="00E85F01" w:rsidP="00E85F01">
            <w:pPr>
              <w:pStyle w:val="ListParagraph"/>
              <w:ind w:left="360"/>
              <w:rPr>
                <w:color w:val="000000" w:themeColor="text1"/>
              </w:rPr>
            </w:pPr>
            <w:r>
              <w:rPr>
                <w:color w:val="000000" w:themeColor="text1"/>
              </w:rPr>
              <w:t>November 1, 2021</w:t>
            </w:r>
          </w:p>
          <w:p w14:paraId="16A85F43" w14:textId="77777777" w:rsidR="00E85F01" w:rsidRPr="00E85F01" w:rsidRDefault="00E85F01" w:rsidP="00E85F01">
            <w:pPr>
              <w:pStyle w:val="ListParagraph"/>
              <w:ind w:left="360"/>
              <w:rPr>
                <w:i/>
                <w:iCs/>
                <w:color w:val="000000" w:themeColor="text1"/>
              </w:rPr>
            </w:pPr>
            <w:r w:rsidRPr="00E85F01">
              <w:rPr>
                <w:i/>
                <w:iCs/>
                <w:color w:val="000000" w:themeColor="text1"/>
              </w:rPr>
              <w:t>The latest twist in the ‘Great Resignation’: Retiring but delaying Social Security</w:t>
            </w:r>
          </w:p>
          <w:p w14:paraId="165889D6" w14:textId="0A9A8F0C" w:rsidR="00E85F01" w:rsidRDefault="00E85F01" w:rsidP="00E85F01">
            <w:pPr>
              <w:pStyle w:val="ListParagraph"/>
              <w:ind w:left="360"/>
              <w:rPr>
                <w:color w:val="000000" w:themeColor="text1"/>
              </w:rPr>
            </w:pPr>
            <w:r w:rsidRPr="00E85F01">
              <w:rPr>
                <w:color w:val="000000" w:themeColor="text1"/>
              </w:rPr>
              <w:t>Stimulus checks and surging stock markets allow some early retirees to put off social security for now and secure higher monthly payments later</w:t>
            </w:r>
            <w:r>
              <w:rPr>
                <w:color w:val="000000" w:themeColor="text1"/>
              </w:rPr>
              <w:t xml:space="preserve">. . . </w:t>
            </w:r>
            <w:r w:rsidRPr="00E85F01">
              <w:rPr>
                <w:color w:val="000000" w:themeColor="text1"/>
              </w:rPr>
              <w:t>America’s retiree population grew by about 3 million during the pandemic, about double what would have been expected given pre-pandemic trends, which has been previously reported. But the</w:t>
            </w:r>
            <w:r w:rsidRPr="00E85F01">
              <w:rPr>
                <w:b/>
                <w:bCs/>
                <w:color w:val="000000" w:themeColor="text1"/>
              </w:rPr>
              <w:t xml:space="preserve"> </w:t>
            </w:r>
            <w:r w:rsidRPr="00E85F01">
              <w:rPr>
                <w:color w:val="000000" w:themeColor="text1"/>
              </w:rPr>
              <w:t xml:space="preserve">surprising surge in older Americans delaying Social Security upon retirement is another example of a number of unusual trends roiling the American labor market. Most notably, workers of all ages are </w:t>
            </w:r>
            <w:hyperlink r:id="rId111" w:history="1">
              <w:r w:rsidRPr="00E85F01">
                <w:rPr>
                  <w:rStyle w:val="Hyperlink"/>
                </w:rPr>
                <w:t>quitting jobs in record numbers</w:t>
              </w:r>
            </w:hyperlink>
            <w:r w:rsidRPr="00E85F01">
              <w:rPr>
                <w:color w:val="000000" w:themeColor="text1"/>
              </w:rPr>
              <w:t>, in what has been dubbed the “Great Resignation.”</w:t>
            </w:r>
          </w:p>
          <w:p w14:paraId="666E6C50" w14:textId="251E15A6" w:rsidR="00956DD3" w:rsidRPr="00E85F01" w:rsidRDefault="00956DD3" w:rsidP="00E85F01">
            <w:pPr>
              <w:pStyle w:val="ListParagraph"/>
              <w:ind w:left="360"/>
              <w:rPr>
                <w:color w:val="000000" w:themeColor="text1"/>
              </w:rPr>
            </w:pPr>
            <w:hyperlink r:id="rId112" w:history="1">
              <w:r w:rsidRPr="009F4289">
                <w:rPr>
                  <w:rStyle w:val="Hyperlink"/>
                </w:rPr>
                <w:t>https://tinyurl.com/TwistGreat</w:t>
              </w:r>
              <w:r w:rsidRPr="009F4289">
                <w:rPr>
                  <w:rStyle w:val="Hyperlink"/>
                </w:rPr>
                <w:t>R</w:t>
              </w:r>
              <w:r w:rsidRPr="009F4289">
                <w:rPr>
                  <w:rStyle w:val="Hyperlink"/>
                </w:rPr>
                <w:t>esignation</w:t>
              </w:r>
            </w:hyperlink>
            <w:r>
              <w:rPr>
                <w:color w:val="000000" w:themeColor="text1"/>
              </w:rPr>
              <w:t xml:space="preserve"> </w:t>
            </w:r>
          </w:p>
          <w:p w14:paraId="1661D054" w14:textId="01C0D448" w:rsidR="00886E0A" w:rsidRDefault="00886E0A" w:rsidP="002D0BB5">
            <w:pPr>
              <w:pStyle w:val="ListParagraph"/>
              <w:numPr>
                <w:ilvl w:val="0"/>
                <w:numId w:val="2"/>
              </w:numPr>
              <w:rPr>
                <w:b/>
                <w:bCs/>
                <w:color w:val="000000" w:themeColor="text1"/>
              </w:rPr>
            </w:pPr>
            <w:r>
              <w:rPr>
                <w:b/>
                <w:bCs/>
                <w:color w:val="000000" w:themeColor="text1"/>
              </w:rPr>
              <w:t>*New York Times</w:t>
            </w:r>
          </w:p>
          <w:p w14:paraId="255E405D" w14:textId="1FEEA455" w:rsidR="00886E0A" w:rsidRDefault="00886E0A" w:rsidP="00886E0A">
            <w:pPr>
              <w:pStyle w:val="ListParagraph"/>
              <w:ind w:left="360"/>
              <w:rPr>
                <w:color w:val="000000" w:themeColor="text1"/>
              </w:rPr>
            </w:pPr>
            <w:r>
              <w:rPr>
                <w:color w:val="000000" w:themeColor="text1"/>
              </w:rPr>
              <w:t>October 13, 2021</w:t>
            </w:r>
          </w:p>
          <w:p w14:paraId="64DDA4FF" w14:textId="77777777" w:rsidR="00886E0A" w:rsidRPr="00886E0A" w:rsidRDefault="00886E0A" w:rsidP="00886E0A">
            <w:pPr>
              <w:pStyle w:val="ListParagraph"/>
              <w:ind w:left="360"/>
              <w:rPr>
                <w:i/>
                <w:iCs/>
                <w:color w:val="000000" w:themeColor="text1"/>
              </w:rPr>
            </w:pPr>
            <w:r w:rsidRPr="00886E0A">
              <w:rPr>
                <w:i/>
                <w:iCs/>
                <w:color w:val="000000" w:themeColor="text1"/>
              </w:rPr>
              <w:t>Social Security Benefits to Rise 5.9% in 2022, Most in Four Decades</w:t>
            </w:r>
          </w:p>
          <w:p w14:paraId="7C0BDBE7" w14:textId="5724BC2A" w:rsidR="00886E0A" w:rsidRDefault="00886E0A" w:rsidP="00886E0A">
            <w:pPr>
              <w:pStyle w:val="ListParagraph"/>
              <w:ind w:left="360"/>
              <w:rPr>
                <w:color w:val="000000" w:themeColor="text1"/>
              </w:rPr>
            </w:pPr>
            <w:r w:rsidRPr="00886E0A">
              <w:rPr>
                <w:color w:val="000000" w:themeColor="text1"/>
              </w:rPr>
              <w:t>The increase, a cost-of-living adjustment that applies to about 70 million Americans, comes as consumer prices have jumped sharply.</w:t>
            </w:r>
            <w:r>
              <w:rPr>
                <w:color w:val="000000" w:themeColor="text1"/>
              </w:rPr>
              <w:t xml:space="preserve"> . . </w:t>
            </w:r>
            <w:r w:rsidRPr="00886E0A">
              <w:rPr>
                <w:color w:val="000000" w:themeColor="text1"/>
              </w:rPr>
              <w:t xml:space="preserve">The increase, known as a cost of living adjustment, is the largest since 1982, when the adjustment was 7.4 percent, according to </w:t>
            </w:r>
            <w:hyperlink r:id="rId113" w:tgtFrame="_blank" w:history="1">
              <w:r w:rsidRPr="00886E0A">
                <w:rPr>
                  <w:rStyle w:val="Hyperlink"/>
                </w:rPr>
                <w:t>data from the administration</w:t>
              </w:r>
            </w:hyperlink>
            <w:r w:rsidRPr="00886E0A">
              <w:rPr>
                <w:color w:val="000000" w:themeColor="text1"/>
              </w:rPr>
              <w:t xml:space="preserve">. The average benefit — 70 million Americans receive them — would climb to </w:t>
            </w:r>
            <w:hyperlink r:id="rId114" w:tgtFrame="_blank" w:history="1">
              <w:r w:rsidRPr="00886E0A">
                <w:rPr>
                  <w:rStyle w:val="Hyperlink"/>
                </w:rPr>
                <w:t>$1,657 a month</w:t>
              </w:r>
            </w:hyperlink>
            <w:r w:rsidRPr="00886E0A">
              <w:rPr>
                <w:color w:val="000000" w:themeColor="text1"/>
              </w:rPr>
              <w:t>, up $92 from this year.</w:t>
            </w:r>
            <w:r>
              <w:rPr>
                <w:color w:val="000000" w:themeColor="text1"/>
              </w:rPr>
              <w:t xml:space="preserve"> . . </w:t>
            </w:r>
            <w:r w:rsidRPr="00886E0A">
              <w:rPr>
                <w:color w:val="000000" w:themeColor="text1"/>
              </w:rPr>
              <w:t>The pandemic recession of 2020 altered the projections for Social Security’s outlook</w:t>
            </w:r>
            <w:r w:rsidR="0042689F" w:rsidRPr="00886E0A">
              <w:rPr>
                <w:color w:val="000000" w:themeColor="text1"/>
              </w:rPr>
              <w:t xml:space="preserve">. </w:t>
            </w:r>
            <w:r w:rsidRPr="00886E0A">
              <w:rPr>
                <w:color w:val="000000" w:themeColor="text1"/>
              </w:rPr>
              <w:t xml:space="preserve">A recent analysis says that the program’s combined trust fund reserves are expected to be depleted as soon as 2034. It would then pay 78 percent of scheduled </w:t>
            </w:r>
            <w:r w:rsidR="0042689F" w:rsidRPr="00886E0A">
              <w:rPr>
                <w:color w:val="000000" w:themeColor="text1"/>
              </w:rPr>
              <w:t>benefits unless</w:t>
            </w:r>
            <w:r w:rsidRPr="00886E0A">
              <w:rPr>
                <w:color w:val="000000" w:themeColor="text1"/>
              </w:rPr>
              <w:t xml:space="preserve"> Congress takes action.</w:t>
            </w:r>
          </w:p>
          <w:p w14:paraId="708F9456" w14:textId="6126F838" w:rsidR="00886E0A" w:rsidRPr="00886E0A" w:rsidRDefault="00966221" w:rsidP="00886E0A">
            <w:pPr>
              <w:pStyle w:val="ListParagraph"/>
              <w:ind w:left="360"/>
              <w:rPr>
                <w:color w:val="000000" w:themeColor="text1"/>
              </w:rPr>
            </w:pPr>
            <w:hyperlink r:id="rId115" w:history="1">
              <w:r w:rsidRPr="009F4289">
                <w:rPr>
                  <w:rStyle w:val="Hyperlink"/>
                </w:rPr>
                <w:t>https://tinyurl.com/S</w:t>
              </w:r>
              <w:r w:rsidRPr="009F4289">
                <w:rPr>
                  <w:rStyle w:val="Hyperlink"/>
                </w:rPr>
                <w:t>o</w:t>
              </w:r>
              <w:r w:rsidRPr="009F4289">
                <w:rPr>
                  <w:rStyle w:val="Hyperlink"/>
                </w:rPr>
                <w:t>cialSecurityBenefitsToRise</w:t>
              </w:r>
            </w:hyperlink>
            <w:r>
              <w:rPr>
                <w:color w:val="000000" w:themeColor="text1"/>
              </w:rPr>
              <w:t xml:space="preserve"> </w:t>
            </w:r>
          </w:p>
        </w:tc>
      </w:tr>
      <w:tr w:rsidR="00A71283" w14:paraId="4EC8D80C" w14:textId="77777777" w:rsidTr="00EB0CFF">
        <w:trPr>
          <w:trHeight w:val="350"/>
        </w:trPr>
        <w:tc>
          <w:tcPr>
            <w:tcW w:w="2965" w:type="dxa"/>
          </w:tcPr>
          <w:p w14:paraId="572D523D" w14:textId="1C10DBBF" w:rsidR="00A71283" w:rsidRDefault="00A71283" w:rsidP="00003088">
            <w:pPr>
              <w:rPr>
                <w:sz w:val="24"/>
                <w:szCs w:val="24"/>
              </w:rPr>
            </w:pPr>
            <w:r>
              <w:rPr>
                <w:sz w:val="24"/>
                <w:szCs w:val="24"/>
              </w:rPr>
              <w:t>End of Life /Bereavement</w:t>
            </w:r>
          </w:p>
        </w:tc>
        <w:tc>
          <w:tcPr>
            <w:tcW w:w="8051" w:type="dxa"/>
            <w:gridSpan w:val="3"/>
          </w:tcPr>
          <w:p w14:paraId="5D8AB8F3" w14:textId="77777777" w:rsidR="00A71283" w:rsidRDefault="00A71283" w:rsidP="002D0BB5">
            <w:pPr>
              <w:pStyle w:val="ListParagraph"/>
              <w:numPr>
                <w:ilvl w:val="0"/>
                <w:numId w:val="2"/>
              </w:numPr>
              <w:rPr>
                <w:b/>
                <w:bCs/>
                <w:color w:val="000000" w:themeColor="text1"/>
              </w:rPr>
            </w:pPr>
            <w:r>
              <w:rPr>
                <w:b/>
                <w:bCs/>
                <w:color w:val="000000" w:themeColor="text1"/>
              </w:rPr>
              <w:t>*Washington Post</w:t>
            </w:r>
          </w:p>
          <w:p w14:paraId="0D29F8D3" w14:textId="77777777" w:rsidR="00A71283" w:rsidRDefault="00A71283" w:rsidP="00A71283">
            <w:pPr>
              <w:pStyle w:val="ListParagraph"/>
              <w:ind w:left="360"/>
              <w:rPr>
                <w:color w:val="000000" w:themeColor="text1"/>
              </w:rPr>
            </w:pPr>
            <w:r>
              <w:rPr>
                <w:color w:val="000000" w:themeColor="text1"/>
              </w:rPr>
              <w:t>November 4, 2021</w:t>
            </w:r>
          </w:p>
          <w:p w14:paraId="7CA65D2D" w14:textId="77777777" w:rsidR="00A71283" w:rsidRDefault="00A71283" w:rsidP="00A71283">
            <w:pPr>
              <w:pStyle w:val="ListParagraph"/>
              <w:ind w:left="360"/>
              <w:rPr>
                <w:i/>
                <w:iCs/>
                <w:color w:val="000000" w:themeColor="text1"/>
              </w:rPr>
            </w:pPr>
            <w:r w:rsidRPr="00A71283">
              <w:rPr>
                <w:i/>
                <w:iCs/>
                <w:color w:val="000000" w:themeColor="text1"/>
              </w:rPr>
              <w:t>In Alaska Native villages and across communities of color, the enduring silence of grief</w:t>
            </w:r>
          </w:p>
          <w:p w14:paraId="24F9DDE7" w14:textId="5A6DEC6A" w:rsidR="00A71283" w:rsidRPr="00A71283" w:rsidRDefault="00A71283" w:rsidP="00A71283">
            <w:pPr>
              <w:pStyle w:val="ListParagraph"/>
              <w:ind w:left="360"/>
              <w:rPr>
                <w:color w:val="000000" w:themeColor="text1"/>
              </w:rPr>
            </w:pPr>
            <w:r>
              <w:rPr>
                <w:color w:val="000000" w:themeColor="text1"/>
              </w:rPr>
              <w:t>[T]</w:t>
            </w:r>
            <w:r w:rsidRPr="00A71283">
              <w:rPr>
                <w:color w:val="000000" w:themeColor="text1"/>
              </w:rPr>
              <w:t>he nation’s bereavement burden has never been equal, and the coronavirus is no exception, targeting Black, Latino, and American Indian and Alaska Native people in their 30s, 40s and 50s with deadly efficiency.</w:t>
            </w:r>
            <w:r>
              <w:rPr>
                <w:color w:val="000000" w:themeColor="text1"/>
              </w:rPr>
              <w:t xml:space="preserve"> . . </w:t>
            </w:r>
            <w:r w:rsidRPr="00A71283">
              <w:rPr>
                <w:color w:val="000000" w:themeColor="text1"/>
              </w:rPr>
              <w:t xml:space="preserve">Through the first half of the year, </w:t>
            </w:r>
            <w:hyperlink r:id="rId116" w:tgtFrame="_blank" w:history="1">
              <w:r w:rsidRPr="00A71283">
                <w:rPr>
                  <w:rStyle w:val="Hyperlink"/>
                </w:rPr>
                <w:t>among people 40 to 64 years old, covid has killed</w:t>
              </w:r>
            </w:hyperlink>
            <w:r w:rsidRPr="00A71283">
              <w:rPr>
                <w:color w:val="000000" w:themeColor="text1"/>
              </w:rPr>
              <w:t>:</w:t>
            </w:r>
            <w:r>
              <w:rPr>
                <w:color w:val="000000" w:themeColor="text1"/>
              </w:rPr>
              <w:t xml:space="preserve"> </w:t>
            </w:r>
            <w:r w:rsidRPr="00A71283">
              <w:rPr>
                <w:color w:val="000000" w:themeColor="text1"/>
              </w:rPr>
              <w:t>One out of every 240 American Indian and Alaska Native people. One out of every 390 Latinos. One out of every 480 Black people. One out of every 1,300 Asian people and White people.</w:t>
            </w:r>
            <w:r>
              <w:rPr>
                <w:color w:val="000000" w:themeColor="text1"/>
              </w:rPr>
              <w:t xml:space="preserve"> . . </w:t>
            </w:r>
            <w:r w:rsidRPr="00A71283">
              <w:rPr>
                <w:color w:val="000000" w:themeColor="text1"/>
              </w:rPr>
              <w:t>One out of every 168 American Indian and Alaska Native children has lost a parent to covid-19. One out of every 310 Black children. One out of every 412 Hispanic children. One out of every 612 Asian children. One out of every 753 White children.</w:t>
            </w:r>
            <w:r>
              <w:rPr>
                <w:color w:val="000000" w:themeColor="text1"/>
              </w:rPr>
              <w:t xml:space="preserve"> </w:t>
            </w:r>
          </w:p>
          <w:p w14:paraId="00B8DB7C" w14:textId="1AB22E11" w:rsidR="00A71283" w:rsidRPr="00A71283" w:rsidRDefault="00242392" w:rsidP="00A71283">
            <w:pPr>
              <w:pStyle w:val="ListParagraph"/>
              <w:ind w:left="360"/>
              <w:rPr>
                <w:color w:val="000000" w:themeColor="text1"/>
              </w:rPr>
            </w:pPr>
            <w:hyperlink r:id="rId117" w:history="1">
              <w:r w:rsidRPr="009F4289">
                <w:rPr>
                  <w:rStyle w:val="Hyperlink"/>
                </w:rPr>
                <w:t>https://tinyurl.com/Endurin</w:t>
              </w:r>
              <w:r w:rsidRPr="009F4289">
                <w:rPr>
                  <w:rStyle w:val="Hyperlink"/>
                </w:rPr>
                <w:t>g</w:t>
              </w:r>
              <w:r w:rsidRPr="009F4289">
                <w:rPr>
                  <w:rStyle w:val="Hyperlink"/>
                </w:rPr>
                <w:t>SilenceOfGrief</w:t>
              </w:r>
            </w:hyperlink>
            <w:r>
              <w:rPr>
                <w:color w:val="000000" w:themeColor="text1"/>
              </w:rPr>
              <w:t xml:space="preserve"> </w:t>
            </w:r>
          </w:p>
        </w:tc>
      </w:tr>
      <w:tr w:rsidR="00003088" w14:paraId="6E822ECB" w14:textId="77777777" w:rsidTr="00EB0CFF">
        <w:trPr>
          <w:trHeight w:val="350"/>
        </w:trPr>
        <w:tc>
          <w:tcPr>
            <w:tcW w:w="2965" w:type="dxa"/>
          </w:tcPr>
          <w:p w14:paraId="32F9FE86" w14:textId="00B786C8" w:rsidR="00003088" w:rsidRDefault="00003088" w:rsidP="00003088">
            <w:pPr>
              <w:rPr>
                <w:sz w:val="24"/>
                <w:szCs w:val="24"/>
              </w:rPr>
            </w:pPr>
            <w:r>
              <w:rPr>
                <w:sz w:val="24"/>
                <w:szCs w:val="24"/>
              </w:rPr>
              <w:t>Veteran Services / Holyoke Soldiers’ Home</w:t>
            </w:r>
          </w:p>
        </w:tc>
        <w:tc>
          <w:tcPr>
            <w:tcW w:w="8051" w:type="dxa"/>
            <w:gridSpan w:val="3"/>
          </w:tcPr>
          <w:p w14:paraId="3107B304" w14:textId="77777777" w:rsidR="002D0BB5" w:rsidRDefault="002D0BB5" w:rsidP="001868DD">
            <w:pPr>
              <w:pStyle w:val="ListParagraph"/>
              <w:numPr>
                <w:ilvl w:val="0"/>
                <w:numId w:val="2"/>
              </w:numPr>
              <w:spacing w:before="100" w:beforeAutospacing="1" w:after="100" w:afterAutospacing="1"/>
              <w:rPr>
                <w:b/>
                <w:bCs/>
                <w:color w:val="000000" w:themeColor="text1"/>
              </w:rPr>
            </w:pPr>
            <w:r>
              <w:rPr>
                <w:b/>
                <w:bCs/>
                <w:color w:val="000000" w:themeColor="text1"/>
              </w:rPr>
              <w:t>Sunday Today with Willie Geist</w:t>
            </w:r>
          </w:p>
          <w:p w14:paraId="0F6B7892" w14:textId="77777777" w:rsidR="002D0BB5" w:rsidRDefault="002D0BB5" w:rsidP="002D0BB5">
            <w:pPr>
              <w:pStyle w:val="ListParagraph"/>
              <w:ind w:left="360"/>
              <w:rPr>
                <w:color w:val="000000" w:themeColor="text1"/>
              </w:rPr>
            </w:pPr>
            <w:r>
              <w:rPr>
                <w:color w:val="000000" w:themeColor="text1"/>
              </w:rPr>
              <w:t>November 7, 2021</w:t>
            </w:r>
          </w:p>
          <w:p w14:paraId="28FD43E5" w14:textId="77777777" w:rsidR="002D0BB5" w:rsidRDefault="002D0BB5" w:rsidP="002D0BB5">
            <w:pPr>
              <w:pStyle w:val="ListParagraph"/>
              <w:ind w:left="360"/>
              <w:rPr>
                <w:i/>
                <w:iCs/>
                <w:color w:val="000000" w:themeColor="text1"/>
              </w:rPr>
            </w:pPr>
            <w:r w:rsidRPr="003B0BFD">
              <w:rPr>
                <w:i/>
                <w:iCs/>
                <w:color w:val="000000" w:themeColor="text1"/>
              </w:rPr>
              <w:t>Medal of Honor recipient Cpl. Duane Dewey dies at age 89</w:t>
            </w:r>
          </w:p>
          <w:p w14:paraId="17226D47" w14:textId="77777777" w:rsidR="002D0BB5" w:rsidRDefault="002D0BB5" w:rsidP="002D0BB5">
            <w:pPr>
              <w:pStyle w:val="ListParagraph"/>
              <w:ind w:left="360"/>
              <w:rPr>
                <w:color w:val="000000" w:themeColor="text1"/>
              </w:rPr>
            </w:pPr>
            <w:r w:rsidRPr="002D0BB5">
              <w:rPr>
                <w:color w:val="000000" w:themeColor="text1"/>
              </w:rPr>
              <w:t>Signing up for the Marines after North Korea invaded South Korea in 1950, Cpl. Duane Dewey solidified his status as a hero after throwing his own wounded body onto a live grenade to protect the medics tending to him. Not only did he survive, but he saved everyone around him and earned the Medal of Honor.</w:t>
            </w:r>
          </w:p>
          <w:p w14:paraId="5DB947EC" w14:textId="77777777" w:rsidR="00003088" w:rsidRDefault="002D0BB5" w:rsidP="002D0BB5">
            <w:pPr>
              <w:pStyle w:val="ListParagraph"/>
              <w:ind w:left="360"/>
              <w:rPr>
                <w:color w:val="000000" w:themeColor="text1"/>
              </w:rPr>
            </w:pPr>
            <w:hyperlink r:id="rId118" w:history="1">
              <w:r w:rsidRPr="00B30C9B">
                <w:rPr>
                  <w:rStyle w:val="Hyperlink"/>
                </w:rPr>
                <w:t>https://tinyurl.com/Dua</w:t>
              </w:r>
              <w:r w:rsidRPr="00B30C9B">
                <w:rPr>
                  <w:rStyle w:val="Hyperlink"/>
                </w:rPr>
                <w:t>n</w:t>
              </w:r>
              <w:r w:rsidRPr="00B30C9B">
                <w:rPr>
                  <w:rStyle w:val="Hyperlink"/>
                </w:rPr>
                <w:t>eDeweyMedalOfHonor</w:t>
              </w:r>
            </w:hyperlink>
          </w:p>
          <w:p w14:paraId="4EF1498E" w14:textId="069D878D" w:rsidR="00B91290" w:rsidRDefault="00B91290" w:rsidP="001868DD">
            <w:pPr>
              <w:pStyle w:val="ListParagraph"/>
              <w:numPr>
                <w:ilvl w:val="0"/>
                <w:numId w:val="2"/>
              </w:numPr>
              <w:rPr>
                <w:b/>
                <w:bCs/>
              </w:rPr>
            </w:pPr>
            <w:r>
              <w:rPr>
                <w:b/>
                <w:bCs/>
              </w:rPr>
              <w:t>CT Mirror</w:t>
            </w:r>
          </w:p>
          <w:p w14:paraId="6465E444" w14:textId="17C1F083" w:rsidR="00B91290" w:rsidRDefault="00B91290" w:rsidP="00B91290">
            <w:pPr>
              <w:pStyle w:val="ListParagraph"/>
              <w:ind w:left="360"/>
            </w:pPr>
            <w:r>
              <w:t>November 6, 2021</w:t>
            </w:r>
          </w:p>
          <w:p w14:paraId="0634A12B" w14:textId="26541522" w:rsidR="00B91290" w:rsidRDefault="00B91290" w:rsidP="00B91290">
            <w:pPr>
              <w:pStyle w:val="ListParagraph"/>
              <w:ind w:left="360"/>
              <w:rPr>
                <w:i/>
                <w:iCs/>
              </w:rPr>
            </w:pPr>
            <w:r w:rsidRPr="00B91290">
              <w:rPr>
                <w:i/>
                <w:iCs/>
              </w:rPr>
              <w:t>Eating disorders among veterans attributed to trauma, military weight requirements</w:t>
            </w:r>
          </w:p>
          <w:p w14:paraId="02BB7500" w14:textId="69D633A8" w:rsidR="00B91290" w:rsidRDefault="00C00C12" w:rsidP="00B91290">
            <w:pPr>
              <w:pStyle w:val="ListParagraph"/>
              <w:ind w:left="360"/>
            </w:pPr>
            <w:r w:rsidRPr="00C00C12">
              <w:t>Veterans’ eating disorders are associated with exposure to trauma and pressure to meet military weight and fitness requirements, said </w:t>
            </w:r>
            <w:hyperlink r:id="rId119" w:history="1">
              <w:r w:rsidRPr="00C00C12">
                <w:rPr>
                  <w:rStyle w:val="Hyperlink"/>
                </w:rPr>
                <w:t>Dr. Sara Rubin,</w:t>
              </w:r>
            </w:hyperlink>
            <w:r w:rsidRPr="00C00C12">
              <w:t> a psychiatrist who heads the Eating Disorders Program at </w:t>
            </w:r>
            <w:hyperlink r:id="rId120" w:history="1">
              <w:r w:rsidRPr="00C00C12">
                <w:rPr>
                  <w:rStyle w:val="Hyperlink"/>
                </w:rPr>
                <w:t>VA Connecticut Healthcare</w:t>
              </w:r>
            </w:hyperlink>
            <w:r w:rsidRPr="00C00C12">
              <w:t>. Also, women who have been sexually assaulted in the military are disposed to eating disorders, she said.</w:t>
            </w:r>
            <w:r>
              <w:t xml:space="preserve"> . . </w:t>
            </w:r>
            <w:r w:rsidRPr="00C00C12">
              <w:t>A </w:t>
            </w:r>
            <w:hyperlink r:id="rId121" w:history="1">
              <w:r w:rsidRPr="00C00C12">
                <w:rPr>
                  <w:rStyle w:val="Hyperlink"/>
                </w:rPr>
                <w:t>study</w:t>
              </w:r>
            </w:hyperlink>
            <w:r w:rsidRPr="00C00C12">
              <w:t> of post 9/11 veterans found that bulimia, binge eating and atypical anorexia nervosa (AAN) were associated with depression, anxiety, PTSD, insomnia and a lower quality of life. AAN has symptoms of anorexia, including starvation and extreme fear of weight gain, but without dangerous low weight. The study led by Masheb of more than 1,100 veterans was the first to examine AAN in veterans. It found that 14% of women and 5% of men had probable AAN, “a clinically significant eating and mental health disorder.” The study also showed 6% of the women and 3% of the men had bulimia (binging and purging), three times the civilian rate.</w:t>
            </w:r>
          </w:p>
          <w:p w14:paraId="5988B6B4" w14:textId="067D6D9C" w:rsidR="00C00C12" w:rsidRPr="00B91290" w:rsidRDefault="00C00C12" w:rsidP="00B91290">
            <w:pPr>
              <w:pStyle w:val="ListParagraph"/>
              <w:ind w:left="360"/>
            </w:pPr>
            <w:hyperlink r:id="rId122" w:history="1">
              <w:r w:rsidRPr="009F4289">
                <w:rPr>
                  <w:rStyle w:val="Hyperlink"/>
                </w:rPr>
                <w:t>https://tinyurl.com/Vetera</w:t>
              </w:r>
              <w:r w:rsidRPr="009F4289">
                <w:rPr>
                  <w:rStyle w:val="Hyperlink"/>
                </w:rPr>
                <w:t>n</w:t>
              </w:r>
              <w:r w:rsidRPr="009F4289">
                <w:rPr>
                  <w:rStyle w:val="Hyperlink"/>
                </w:rPr>
                <w:t>EatingDisorders</w:t>
              </w:r>
            </w:hyperlink>
            <w:r>
              <w:t xml:space="preserve"> </w:t>
            </w:r>
          </w:p>
          <w:p w14:paraId="09C29E7F" w14:textId="573CB4CF" w:rsidR="001868DD" w:rsidRDefault="001868DD" w:rsidP="001868DD">
            <w:pPr>
              <w:pStyle w:val="ListParagraph"/>
              <w:numPr>
                <w:ilvl w:val="0"/>
                <w:numId w:val="2"/>
              </w:numPr>
              <w:rPr>
                <w:b/>
                <w:bCs/>
              </w:rPr>
            </w:pPr>
            <w:r>
              <w:rPr>
                <w:b/>
                <w:bCs/>
              </w:rPr>
              <w:t>*Washington Post</w:t>
            </w:r>
          </w:p>
          <w:p w14:paraId="3FC93666" w14:textId="77777777" w:rsidR="001868DD" w:rsidRDefault="001868DD" w:rsidP="001868DD">
            <w:pPr>
              <w:pStyle w:val="ListParagraph"/>
              <w:ind w:left="360"/>
            </w:pPr>
            <w:r>
              <w:t>November 3, 2021</w:t>
            </w:r>
          </w:p>
          <w:p w14:paraId="3733FF1A" w14:textId="77777777" w:rsidR="001868DD" w:rsidRDefault="001868DD" w:rsidP="001868DD">
            <w:pPr>
              <w:pStyle w:val="ListParagraph"/>
              <w:ind w:left="360"/>
              <w:rPr>
                <w:i/>
                <w:iCs/>
              </w:rPr>
            </w:pPr>
            <w:r w:rsidRPr="001868DD">
              <w:rPr>
                <w:i/>
                <w:iCs/>
              </w:rPr>
              <w:t>Why Was the Covid Death Toll So High at Some Veterans Homes?</w:t>
            </w:r>
          </w:p>
          <w:p w14:paraId="38D0C2D8" w14:textId="69AF0815" w:rsidR="009858AF" w:rsidRPr="009858AF" w:rsidRDefault="001868DD" w:rsidP="009858AF">
            <w:pPr>
              <w:pStyle w:val="ListParagraph"/>
              <w:ind w:left="360"/>
            </w:pPr>
            <w:r w:rsidRPr="001868DD">
              <w:t xml:space="preserve">For most of 2020, Charlotte Hall </w:t>
            </w:r>
            <w:r>
              <w:t xml:space="preserve">[Veterans Home in Maryland] </w:t>
            </w:r>
            <w:r w:rsidRPr="001868DD">
              <w:t>was the site of the largest and deadliest coronavirus outbreak at a Maryland long-term-care facility. It remains the second-deadliest outbreak at a long-term-care facility in the state, and among the largest outbreaks in the country. So far, 66 residents and one staff member have died, and there have been 411 infections.</w:t>
            </w:r>
            <w:r>
              <w:t xml:space="preserve"> . . </w:t>
            </w:r>
            <w:r w:rsidRPr="001868DD">
              <w:t xml:space="preserve">Charlotte Hall was not alone in its struggles. Across the country, state </w:t>
            </w:r>
            <w:r w:rsidR="00A35F97" w:rsidRPr="001868DD">
              <w:t>veterans’</w:t>
            </w:r>
            <w:r w:rsidRPr="001868DD">
              <w:t xml:space="preserve"> homes were among the most dangerous long-term-care facilities during the pandemic. More than 145 veterans died in two homes in New Jersey. One hundred and twenty-one at a New York home. Dozens more in Hawaii, </w:t>
            </w:r>
            <w:r w:rsidR="002D5A32" w:rsidRPr="001868DD">
              <w:t>Illinois,</w:t>
            </w:r>
            <w:r w:rsidRPr="001868DD">
              <w:t xml:space="preserve"> and Oklahoma. Seventy-six veterans died in one Massachusetts facility, where two officials were </w:t>
            </w:r>
            <w:hyperlink r:id="rId123" w:tgtFrame="_blank" w:history="1">
              <w:r w:rsidRPr="001868DD">
                <w:rPr>
                  <w:rStyle w:val="Hyperlink"/>
                </w:rPr>
                <w:t>later indicted</w:t>
              </w:r>
            </w:hyperlink>
            <w:r w:rsidRPr="001868DD">
              <w:t xml:space="preserve"> on still-pending charges of criminal neglect.</w:t>
            </w:r>
            <w:r>
              <w:t xml:space="preserve"> . . </w:t>
            </w:r>
            <w:r w:rsidRPr="001868DD">
              <w:t xml:space="preserve">The country’s 160 state </w:t>
            </w:r>
            <w:r w:rsidR="00A35F97" w:rsidRPr="001868DD">
              <w:t>veterans’</w:t>
            </w:r>
            <w:r w:rsidRPr="001868DD">
              <w:t xml:space="preserve"> homes are not run by the Department of Veterans Affairs, despite the fact that they are the largest institutional long-term-care provider for veterans. Instead, individual states own and manage them, and the department inspects them annually while paying more than $1 billion per year for their operation.</w:t>
            </w:r>
            <w:r>
              <w:t xml:space="preserve"> . . </w:t>
            </w:r>
            <w:r w:rsidRPr="001868DD">
              <w:t xml:space="preserve">Last summer, the muddled oversight of state </w:t>
            </w:r>
            <w:r w:rsidR="00A35F97" w:rsidRPr="001868DD">
              <w:t>veterans’</w:t>
            </w:r>
            <w:r w:rsidRPr="001868DD">
              <w:t xml:space="preserve"> homes — split as it is among federal, </w:t>
            </w:r>
            <w:r w:rsidR="002D5A32" w:rsidRPr="001868DD">
              <w:t>state,</w:t>
            </w:r>
            <w:r w:rsidRPr="001868DD">
              <w:t xml:space="preserve"> and for-profit entities — prompted a congressional hearing, the title of which asked, “Who’s in charge?”</w:t>
            </w:r>
            <w:r w:rsidR="00A678F5">
              <w:t xml:space="preserve">. . . </w:t>
            </w:r>
            <w:r w:rsidR="00A678F5" w:rsidRPr="00A678F5">
              <w:t>The veterans home had vulnerabilities, though, and not just in terms of its at-risk elderly population. For one, it was a large facility, with at least 375 residents and 454 beds total, plus nearly 400 staff members. Brewster notes that by virtue of its size alone, it had a greater likelihood of a large outbreak. Its numbers also meant it had more than a few residents going to and from hospitals and doctors’ appointments for treatment. Many of its staff members also worked at multiple facilities to make ends meet.</w:t>
            </w:r>
            <w:r w:rsidR="00A678F5">
              <w:t xml:space="preserve"> . . </w:t>
            </w:r>
            <w:r w:rsidR="00A678F5" w:rsidRPr="00A678F5">
              <w:t>Caring for residents with dementia became a particular challenge. “You can’t really train them to wash their hands or use hand sanitizer,” says Heyward Hilliard, HMR’s executive vice president of operations. It is doubly hard to have them mask or social distance. Dementia patients are prone to wandering, which is why they often reside in locked units specializing in memory care to keep them safe and limit their mobility. The website of the Centers for Disease Control and Prevention has stipulated that long-term-care facilities should weigh the pros and cons of keeping dementia residents with covid in their locked units, instead of moving them to covid units that aren’t set up for memory care.</w:t>
            </w:r>
            <w:r w:rsidR="00A42FE1">
              <w:t xml:space="preserve"> . . </w:t>
            </w:r>
            <w:r w:rsidR="00A42FE1" w:rsidRPr="00A42FE1">
              <w:t>In the span of one week, 22 residents died of covid. In little more than three months, 60 people had died and 298 residents and staff were infected.</w:t>
            </w:r>
            <w:r w:rsidR="00A42FE1">
              <w:t xml:space="preserve"> . . </w:t>
            </w:r>
            <w:r w:rsidR="00A42FE1" w:rsidRPr="00A42FE1">
              <w:t>He critiqued the staffing requirements as too low, noting that he regularly saw two or three nursing aides caring for 42 people on a shift. He lamented the veterans who died alone of covid</w:t>
            </w:r>
            <w:r w:rsidR="00A42FE1">
              <w:t>. . .</w:t>
            </w:r>
            <w:r w:rsidR="009858AF">
              <w:t xml:space="preserve"> </w:t>
            </w:r>
            <w:r w:rsidR="009858AF" w:rsidRPr="009858AF">
              <w:t xml:space="preserve">The number of RNs matters for overall care, since they are more highly trained, including in infection control. One </w:t>
            </w:r>
            <w:hyperlink r:id="rId124" w:tgtFrame="_blank" w:history="1">
              <w:r w:rsidR="009858AF" w:rsidRPr="009858AF">
                <w:rPr>
                  <w:rStyle w:val="Hyperlink"/>
                </w:rPr>
                <w:t xml:space="preserve">study </w:t>
              </w:r>
            </w:hyperlink>
            <w:r w:rsidR="009858AF" w:rsidRPr="009858AF">
              <w:t>of Connecticut nursing homes, from the Journal of the American Geriatrics Society, found that every 20-minute increase in RN staffing was associated with 22 percent fewer covid cases. For homes with at least one covid death, 20 more minutes of RN staffing predicted 26 percent fewer covid deaths. “We need more registered nurses in nursing homes,” says Toby Edelman, senior policy attorney at the nonprofit Center for Medicare Advocacy. “We’ve known for years that more staff, and more registered nurses in particular, means better care.”</w:t>
            </w:r>
            <w:r w:rsidR="009858AF">
              <w:t xml:space="preserve"> . . . </w:t>
            </w:r>
            <w:r w:rsidR="009858AF" w:rsidRPr="009858AF">
              <w:t xml:space="preserve">They were also dealing with a fragile population. Hilliard points out that residents of state </w:t>
            </w:r>
            <w:r w:rsidR="00A35F97" w:rsidRPr="009858AF">
              <w:t>veterans’</w:t>
            </w:r>
            <w:r w:rsidR="009858AF" w:rsidRPr="009858AF">
              <w:t xml:space="preserve"> homes, when compared with the general long-term-care population, are more likely to be male and older than 85 — two traits that make them more vulnerable to the virus. Charlotte Hall’s residents are 83 percent male. The average age is 82, and 40 percent of the residents are over 85, according to the Maryland Health Care Commission. A registered nurse who used to work at the facility estimated that at least half the residents had mental health issues — yet another complication in managing infection control.</w:t>
            </w:r>
            <w:r w:rsidR="009858AF">
              <w:t xml:space="preserve"> </w:t>
            </w:r>
            <w:r w:rsidR="009858AF" w:rsidRPr="009858AF">
              <w:t xml:space="preserve">These traits, however, do not guarantee poor pandemic outcomes. California’s eight state </w:t>
            </w:r>
            <w:r w:rsidR="00A35F97" w:rsidRPr="009858AF">
              <w:t>veterans’</w:t>
            </w:r>
            <w:r w:rsidR="009858AF" w:rsidRPr="009858AF">
              <w:t xml:space="preserve"> homes have experienced only 11 covid deaths among residents, despite their vulnerable population, high community covid rates and large facilities. A home in Yountville has had just one covid death among 650 residents. The state of California — not a private company — manages the homes directly, and its secretary of </w:t>
            </w:r>
            <w:r w:rsidR="00A35F97" w:rsidRPr="009858AF">
              <w:t>veteran’s</w:t>
            </w:r>
            <w:r w:rsidR="009858AF" w:rsidRPr="009858AF">
              <w:t xml:space="preserve"> affairs is a physician.</w:t>
            </w:r>
            <w:r w:rsidR="009858AF">
              <w:t xml:space="preserve"> . . </w:t>
            </w:r>
            <w:r w:rsidR="009858AF" w:rsidRPr="009858AF">
              <w:t>Ninety-six percent of the home’s residents had gotten a vaccine, but by Sept. 5, not long after the governor mandated that Charlotte Hall employees get vaccinated, only 58 percent of the facility’s staff had been, according to CMS.</w:t>
            </w:r>
          </w:p>
          <w:p w14:paraId="3BA61BB8" w14:textId="326F3EEA" w:rsidR="001868DD" w:rsidRPr="001868DD" w:rsidRDefault="00C042CC" w:rsidP="001868DD">
            <w:pPr>
              <w:pStyle w:val="ListParagraph"/>
              <w:ind w:left="360"/>
            </w:pPr>
            <w:hyperlink r:id="rId125" w:history="1">
              <w:r w:rsidRPr="009F4289">
                <w:rPr>
                  <w:rStyle w:val="Hyperlink"/>
                </w:rPr>
                <w:t>https://tinyurl.com/WPChar</w:t>
              </w:r>
              <w:r w:rsidRPr="009F4289">
                <w:rPr>
                  <w:rStyle w:val="Hyperlink"/>
                </w:rPr>
                <w:t>l</w:t>
              </w:r>
              <w:r w:rsidRPr="009F4289">
                <w:rPr>
                  <w:rStyle w:val="Hyperlink"/>
                </w:rPr>
                <w:t>otteHall</w:t>
              </w:r>
            </w:hyperlink>
            <w:r>
              <w:t xml:space="preserve"> </w:t>
            </w:r>
          </w:p>
        </w:tc>
      </w:tr>
      <w:bookmarkEnd w:id="5"/>
      <w:tr w:rsidR="00003088" w14:paraId="0CABD1C6" w14:textId="77777777" w:rsidTr="00EB0CFF">
        <w:trPr>
          <w:trHeight w:val="58"/>
        </w:trPr>
        <w:tc>
          <w:tcPr>
            <w:tcW w:w="2965" w:type="dxa"/>
          </w:tcPr>
          <w:p w14:paraId="2047AAB2" w14:textId="49C837D5" w:rsidR="00003088" w:rsidRPr="007257DC" w:rsidRDefault="00003088" w:rsidP="00003088">
            <w:pPr>
              <w:rPr>
                <w:sz w:val="24"/>
                <w:szCs w:val="24"/>
              </w:rPr>
            </w:pPr>
            <w:r w:rsidRPr="007257DC">
              <w:rPr>
                <w:sz w:val="24"/>
                <w:szCs w:val="24"/>
              </w:rPr>
              <w:t>Workforce / Caregiving</w:t>
            </w:r>
          </w:p>
          <w:p w14:paraId="5DA04AA2" w14:textId="299DA820" w:rsidR="00003088" w:rsidRPr="007257DC" w:rsidRDefault="00003088" w:rsidP="00003088">
            <w:pPr>
              <w:rPr>
                <w:sz w:val="24"/>
                <w:szCs w:val="24"/>
              </w:rPr>
            </w:pPr>
          </w:p>
        </w:tc>
        <w:tc>
          <w:tcPr>
            <w:tcW w:w="8051" w:type="dxa"/>
            <w:gridSpan w:val="3"/>
          </w:tcPr>
          <w:p w14:paraId="105669A1" w14:textId="2F815767" w:rsidR="00483943" w:rsidRDefault="00483943" w:rsidP="006814FB">
            <w:pPr>
              <w:pStyle w:val="ListParagraph"/>
              <w:numPr>
                <w:ilvl w:val="0"/>
                <w:numId w:val="2"/>
              </w:numPr>
              <w:rPr>
                <w:b/>
                <w:bCs/>
              </w:rPr>
            </w:pPr>
            <w:r>
              <w:rPr>
                <w:b/>
                <w:bCs/>
              </w:rPr>
              <w:t>STAT News</w:t>
            </w:r>
          </w:p>
          <w:p w14:paraId="1002DAF8" w14:textId="0735B706" w:rsidR="00483943" w:rsidRDefault="00483943" w:rsidP="00483943">
            <w:pPr>
              <w:pStyle w:val="ListParagraph"/>
              <w:ind w:left="360"/>
            </w:pPr>
            <w:r>
              <w:t>November 5, 2021</w:t>
            </w:r>
          </w:p>
          <w:p w14:paraId="32BB1AB0" w14:textId="69D1E8A0" w:rsidR="00483943" w:rsidRDefault="00483943" w:rsidP="00483943">
            <w:pPr>
              <w:pStyle w:val="ListParagraph"/>
              <w:ind w:left="360"/>
              <w:rPr>
                <w:i/>
                <w:iCs/>
              </w:rPr>
            </w:pPr>
            <w:r w:rsidRPr="00483943">
              <w:rPr>
                <w:i/>
                <w:iCs/>
              </w:rPr>
              <w:t>I worry that burnout can’t be reversed and has fundamentally changed me as a doctor and a person</w:t>
            </w:r>
          </w:p>
          <w:p w14:paraId="2EA2A2F7" w14:textId="0772F437" w:rsidR="00BE0F00" w:rsidRDefault="00BE0F00" w:rsidP="00BE0F00">
            <w:pPr>
              <w:pStyle w:val="ListParagraph"/>
              <w:ind w:left="360"/>
            </w:pPr>
            <w:r>
              <w:t>“ It took me four months to write this sentence.</w:t>
            </w:r>
          </w:p>
          <w:p w14:paraId="6FB27536" w14:textId="77777777" w:rsidR="00BE0F00" w:rsidRDefault="00BE0F00" w:rsidP="00BE0F00">
            <w:pPr>
              <w:pStyle w:val="ListParagraph"/>
              <w:ind w:left="360"/>
            </w:pPr>
            <w:r>
              <w:t>I wanted to capture my feelings as a doctor in training who has been bludgeoned by the Covid-19 pandemic the last year and a half. But I’ve been too burned out to write about burnout.</w:t>
            </w:r>
          </w:p>
          <w:p w14:paraId="54D355EB" w14:textId="4D40B5C4" w:rsidR="00BE0F00" w:rsidRDefault="00BE0F00" w:rsidP="00BE0F00">
            <w:pPr>
              <w:pStyle w:val="ListParagraph"/>
              <w:ind w:left="360"/>
            </w:pPr>
            <w:r>
              <w:t>It first hit me a year ago as I was going to work at my primary care clinic in Chelsea, Mass., a city just north of Boston that was walloped by the pandemic.</w:t>
            </w:r>
          </w:p>
          <w:p w14:paraId="13B77B8B" w14:textId="585BCCF9" w:rsidR="00BE0F00" w:rsidRDefault="00BE0F00" w:rsidP="00BE0F00">
            <w:pPr>
              <w:pStyle w:val="ListParagraph"/>
              <w:ind w:left="360"/>
            </w:pPr>
            <w:r>
              <w:t>What happens if burnout can’t be reversed. What if part of me as a doctor has been fundamentally changed and can’t go back? What if I’m charred?</w:t>
            </w:r>
          </w:p>
          <w:p w14:paraId="29621C70" w14:textId="77777777" w:rsidR="00BE0F00" w:rsidRDefault="00BE0F00" w:rsidP="00BE0F00">
            <w:pPr>
              <w:pStyle w:val="ListParagraph"/>
              <w:ind w:left="360"/>
            </w:pPr>
            <w:r>
              <w:t>That’s how I feel. Sooty, brittle. Burned to the point that I won’t be the same again. And I’m scared about who I’ve become, and who I’m going to be.</w:t>
            </w:r>
          </w:p>
          <w:p w14:paraId="34D63E5B" w14:textId="54905B0D" w:rsidR="00483943" w:rsidRDefault="00BE0F00" w:rsidP="00BE0F00">
            <w:pPr>
              <w:pStyle w:val="ListParagraph"/>
              <w:ind w:left="360"/>
            </w:pPr>
            <w:r>
              <w:t>I guess that’s what happens when you see death over and over and over, standing helpless as you fail to preserve life after life despite your every effort.”</w:t>
            </w:r>
          </w:p>
          <w:p w14:paraId="4101E05B" w14:textId="3AE7E48B" w:rsidR="00BE0F00" w:rsidRPr="00483943" w:rsidRDefault="00B459E4" w:rsidP="00BE0F00">
            <w:pPr>
              <w:pStyle w:val="ListParagraph"/>
              <w:ind w:left="360"/>
            </w:pPr>
            <w:hyperlink r:id="rId126" w:history="1">
              <w:r w:rsidR="00BE0F00" w:rsidRPr="008F3913">
                <w:rPr>
                  <w:rStyle w:val="Hyperlink"/>
                </w:rPr>
                <w:t>https://tinyurl.com/ChangeM</w:t>
              </w:r>
              <w:r w:rsidR="00BE0F00" w:rsidRPr="008F3913">
                <w:rPr>
                  <w:rStyle w:val="Hyperlink"/>
                </w:rPr>
                <w:t>a</w:t>
              </w:r>
              <w:r w:rsidR="00BE0F00" w:rsidRPr="008F3913">
                <w:rPr>
                  <w:rStyle w:val="Hyperlink"/>
                </w:rPr>
                <w:t>AsDcotorAsPerson</w:t>
              </w:r>
            </w:hyperlink>
            <w:r w:rsidR="00BE0F00">
              <w:t xml:space="preserve"> </w:t>
            </w:r>
          </w:p>
          <w:p w14:paraId="3F690420" w14:textId="08335A30" w:rsidR="00C00C12" w:rsidRDefault="00C00C12" w:rsidP="006814FB">
            <w:pPr>
              <w:pStyle w:val="ListParagraph"/>
              <w:numPr>
                <w:ilvl w:val="0"/>
                <w:numId w:val="2"/>
              </w:numPr>
              <w:rPr>
                <w:b/>
                <w:bCs/>
              </w:rPr>
            </w:pPr>
            <w:r>
              <w:rPr>
                <w:b/>
                <w:bCs/>
              </w:rPr>
              <w:t>*Boston Globe</w:t>
            </w:r>
          </w:p>
          <w:p w14:paraId="55B6A6BF" w14:textId="70CBC4D7" w:rsidR="00C00C12" w:rsidRDefault="00C00C12" w:rsidP="00C00C12">
            <w:pPr>
              <w:pStyle w:val="ListParagraph"/>
              <w:ind w:left="360"/>
            </w:pPr>
            <w:r>
              <w:t>November 5, 2021</w:t>
            </w:r>
          </w:p>
          <w:p w14:paraId="08523112" w14:textId="77777777" w:rsidR="00C00C12" w:rsidRPr="00C00C12" w:rsidRDefault="00C00C12" w:rsidP="00C00C12">
            <w:pPr>
              <w:pStyle w:val="ListParagraph"/>
              <w:ind w:left="360"/>
              <w:rPr>
                <w:i/>
                <w:iCs/>
              </w:rPr>
            </w:pPr>
            <w:r w:rsidRPr="00C00C12">
              <w:rPr>
                <w:i/>
                <w:iCs/>
              </w:rPr>
              <w:t>The twin crises of climate change and pandemics require a global investment in health care workers</w:t>
            </w:r>
          </w:p>
          <w:p w14:paraId="548AC2AD" w14:textId="0ABAC283" w:rsidR="009B7C87" w:rsidRPr="009B7C87" w:rsidRDefault="00C00C12" w:rsidP="009B7C87">
            <w:pPr>
              <w:pStyle w:val="ListParagraph"/>
              <w:ind w:left="360"/>
            </w:pPr>
            <w:r w:rsidRPr="00C00C12">
              <w:t>Strong health systems, founded on a robust and well-trained workforce, can undergird both climate resilience and pandemic preparedness.</w:t>
            </w:r>
            <w:r w:rsidR="009B7C87">
              <w:t xml:space="preserve"> . . </w:t>
            </w:r>
            <w:r w:rsidR="009B7C87" w:rsidRPr="009B7C87">
              <w:t>Strong health systems, founded on a robust and well-trained workforce, can undergird both climate resilience and pandemic preparedness. Unfortunately, the global community has chronically neglected one of the most critical foundations of health systems: the trained health workforce.</w:t>
            </w:r>
            <w:r w:rsidR="009B7C87">
              <w:t xml:space="preserve"> </w:t>
            </w:r>
            <w:r w:rsidR="009B7C87" w:rsidRPr="009B7C87">
              <w:t xml:space="preserve">Before COVID, there was a global shortage of health workers. </w:t>
            </w:r>
            <w:hyperlink r:id="rId127" w:tgtFrame="_blank" w:history="1">
              <w:r w:rsidR="009B7C87" w:rsidRPr="009B7C87">
                <w:rPr>
                  <w:rStyle w:val="Hyperlink"/>
                </w:rPr>
                <w:t>According to the World Health Organization</w:t>
              </w:r>
            </w:hyperlink>
            <w:r w:rsidR="009B7C87" w:rsidRPr="009B7C87">
              <w:t>,</w:t>
            </w:r>
            <w:r w:rsidR="009B7C87" w:rsidRPr="009B7C87">
              <w:rPr>
                <w:b/>
                <w:bCs/>
              </w:rPr>
              <w:t xml:space="preserve"> </w:t>
            </w:r>
            <w:r w:rsidR="009B7C87" w:rsidRPr="009B7C87">
              <w:t>there will be</w:t>
            </w:r>
            <w:r w:rsidR="009B7C87" w:rsidRPr="009B7C87">
              <w:rPr>
                <w:b/>
                <w:bCs/>
              </w:rPr>
              <w:t xml:space="preserve"> </w:t>
            </w:r>
            <w:r w:rsidR="009B7C87" w:rsidRPr="009B7C87">
              <w:t>a shortfall of more than 18 million health workers by 2030. Recent estimates from the</w:t>
            </w:r>
            <w:hyperlink r:id="rId128" w:tgtFrame="_blank" w:history="1">
              <w:r w:rsidR="009B7C87" w:rsidRPr="009B7C87">
                <w:rPr>
                  <w:rStyle w:val="Hyperlink"/>
                </w:rPr>
                <w:t xml:space="preserve"> International Council of Nurses</w:t>
              </w:r>
            </w:hyperlink>
            <w:r w:rsidR="009B7C87" w:rsidRPr="009B7C87">
              <w:t xml:space="preserve"> forecast a global gap of 50 percent of the nursing workforce, even as need continues to build. The world’s insufficient number of trained health workers hobbles efforts to respond to either crisis.</w:t>
            </w:r>
            <w:r w:rsidR="009B7C87">
              <w:t xml:space="preserve"> . . </w:t>
            </w:r>
            <w:r w:rsidR="009B7C87" w:rsidRPr="009B7C87">
              <w:t>We have a historic opportunity to meet this moment and heed the call to truly protect the health of all humans and the planet. COP26 is building momentum to secure financing and emission reduction commitments from nations. However, as the negotiations unfold, we remain amid a global pandemic. We must also recognize the link between planetary health and human health. At the center of protecting these are adaptive health systems with a robust workforce to respond as their cornerstone.</w:t>
            </w:r>
          </w:p>
          <w:p w14:paraId="29D6C801" w14:textId="346A7E03" w:rsidR="00C00C12" w:rsidRPr="00C00C12" w:rsidRDefault="009B7C87" w:rsidP="00C00C12">
            <w:pPr>
              <w:pStyle w:val="ListParagraph"/>
              <w:ind w:left="360"/>
            </w:pPr>
            <w:hyperlink r:id="rId129" w:history="1">
              <w:r w:rsidRPr="009F4289">
                <w:rPr>
                  <w:rStyle w:val="Hyperlink"/>
                </w:rPr>
                <w:t>https://tinyurl.com/</w:t>
              </w:r>
              <w:r w:rsidRPr="009F4289">
                <w:rPr>
                  <w:rStyle w:val="Hyperlink"/>
                </w:rPr>
                <w:t>T</w:t>
              </w:r>
              <w:r w:rsidRPr="009F4289">
                <w:rPr>
                  <w:rStyle w:val="Hyperlink"/>
                </w:rPr>
                <w:t>winCrisisesClimateCovid</w:t>
              </w:r>
            </w:hyperlink>
            <w:r>
              <w:t xml:space="preserve"> </w:t>
            </w:r>
          </w:p>
          <w:p w14:paraId="652F3AD2" w14:textId="1E586009" w:rsidR="00003088" w:rsidRDefault="006814FB" w:rsidP="006814FB">
            <w:pPr>
              <w:pStyle w:val="ListParagraph"/>
              <w:numPr>
                <w:ilvl w:val="0"/>
                <w:numId w:val="2"/>
              </w:numPr>
              <w:rPr>
                <w:b/>
                <w:bCs/>
              </w:rPr>
            </w:pPr>
            <w:r>
              <w:rPr>
                <w:b/>
                <w:bCs/>
              </w:rPr>
              <w:t>Centers for Medicare and Medicaid Services</w:t>
            </w:r>
          </w:p>
          <w:p w14:paraId="4D94A3C3" w14:textId="77777777" w:rsidR="006814FB" w:rsidRDefault="006814FB" w:rsidP="006814FB">
            <w:pPr>
              <w:pStyle w:val="ListParagraph"/>
              <w:ind w:left="360"/>
            </w:pPr>
            <w:r>
              <w:t>November 4, 2021</w:t>
            </w:r>
          </w:p>
          <w:p w14:paraId="305598E6" w14:textId="77777777" w:rsidR="006814FB" w:rsidRDefault="006814FB" w:rsidP="006814FB">
            <w:pPr>
              <w:pStyle w:val="ListParagraph"/>
              <w:ind w:left="360"/>
              <w:rPr>
                <w:i/>
                <w:iCs/>
              </w:rPr>
            </w:pPr>
            <w:r w:rsidRPr="006814FB">
              <w:rPr>
                <w:i/>
                <w:iCs/>
              </w:rPr>
              <w:t>COVID-19 Health Care Staff Vaccination IFC-6: Presentation Slides and Video</w:t>
            </w:r>
          </w:p>
          <w:p w14:paraId="5E98FA53" w14:textId="77777777" w:rsidR="006814FB" w:rsidRPr="006814FB" w:rsidRDefault="006814FB" w:rsidP="006814FB">
            <w:pPr>
              <w:pStyle w:val="ListParagraph"/>
              <w:ind w:left="360"/>
            </w:pPr>
            <w:r w:rsidRPr="006814FB">
              <w:t xml:space="preserve">To view the slides, </w:t>
            </w:r>
            <w:hyperlink r:id="rId130" w:tgtFrame="_blank" w:history="1">
              <w:r w:rsidRPr="006814FB">
                <w:rPr>
                  <w:rStyle w:val="Hyperlink"/>
                </w:rPr>
                <w:t>visit</w:t>
              </w:r>
            </w:hyperlink>
            <w:r w:rsidRPr="006814FB">
              <w:t>.</w:t>
            </w:r>
          </w:p>
          <w:p w14:paraId="2DC836AB" w14:textId="77777777" w:rsidR="006814FB" w:rsidRPr="006814FB" w:rsidRDefault="006814FB" w:rsidP="006814FB">
            <w:pPr>
              <w:pStyle w:val="ListParagraph"/>
              <w:ind w:left="360"/>
            </w:pPr>
            <w:r w:rsidRPr="006814FB">
              <w:t xml:space="preserve">To view the video, visit: </w:t>
            </w:r>
            <w:hyperlink r:id="rId131" w:tgtFrame="_blank" w:history="1">
              <w:r w:rsidRPr="006814FB">
                <w:rPr>
                  <w:rStyle w:val="Hyperlink"/>
                </w:rPr>
                <w:t>https://www.youtube.com/watch?v=xHA0zY1aC-Y</w:t>
              </w:r>
            </w:hyperlink>
          </w:p>
          <w:p w14:paraId="74E602E7" w14:textId="77777777" w:rsidR="006814FB" w:rsidRPr="006814FB" w:rsidRDefault="006814FB" w:rsidP="006814FB">
            <w:pPr>
              <w:pStyle w:val="ListParagraph"/>
              <w:ind w:left="360"/>
            </w:pPr>
            <w:r w:rsidRPr="006814FB">
              <w:t>In addition to the resources above, CMS has prepared a frequently asked questions document, available here:</w:t>
            </w:r>
          </w:p>
          <w:p w14:paraId="710F6EDC" w14:textId="77777777" w:rsidR="006814FB" w:rsidRDefault="00B459E4" w:rsidP="006814FB">
            <w:pPr>
              <w:pStyle w:val="ListParagraph"/>
              <w:ind w:left="360"/>
            </w:pPr>
            <w:hyperlink r:id="rId132" w:tgtFrame="_blank" w:history="1">
              <w:r w:rsidR="006814FB" w:rsidRPr="006814FB">
                <w:rPr>
                  <w:rStyle w:val="Hyperlink"/>
                </w:rPr>
                <w:t>https://www.cm</w:t>
              </w:r>
              <w:r w:rsidR="006814FB" w:rsidRPr="006814FB">
                <w:rPr>
                  <w:rStyle w:val="Hyperlink"/>
                </w:rPr>
                <w:t>s</w:t>
              </w:r>
              <w:r w:rsidR="006814FB" w:rsidRPr="006814FB">
                <w:rPr>
                  <w:rStyle w:val="Hyperlink"/>
                </w:rPr>
                <w:t>.gov/files/document/cms-omnibus-staff-vax-requirements-2021.pdf</w:t>
              </w:r>
            </w:hyperlink>
          </w:p>
          <w:p w14:paraId="1359A226" w14:textId="39AB1197" w:rsidR="001A3187" w:rsidRDefault="001A3187" w:rsidP="001A3187">
            <w:pPr>
              <w:pStyle w:val="ListParagraph"/>
              <w:numPr>
                <w:ilvl w:val="0"/>
                <w:numId w:val="2"/>
              </w:numPr>
              <w:rPr>
                <w:b/>
                <w:bCs/>
              </w:rPr>
            </w:pPr>
            <w:r>
              <w:rPr>
                <w:b/>
                <w:bCs/>
              </w:rPr>
              <w:t>Home Health Care New</w:t>
            </w:r>
          </w:p>
          <w:p w14:paraId="1E4C0E22" w14:textId="77777777" w:rsidR="001A3187" w:rsidRDefault="001A3187" w:rsidP="001A3187">
            <w:pPr>
              <w:pStyle w:val="ListParagraph"/>
              <w:ind w:left="360"/>
            </w:pPr>
            <w:r>
              <w:t>November 4, 2021</w:t>
            </w:r>
          </w:p>
          <w:p w14:paraId="7C99CE1E" w14:textId="77777777" w:rsidR="001A3187" w:rsidRDefault="001A3187" w:rsidP="001A3187">
            <w:pPr>
              <w:pStyle w:val="ListParagraph"/>
              <w:ind w:left="360"/>
              <w:rPr>
                <w:i/>
                <w:iCs/>
              </w:rPr>
            </w:pPr>
            <w:r w:rsidRPr="001A3187">
              <w:rPr>
                <w:i/>
                <w:iCs/>
              </w:rPr>
              <w:t>CMS Releases Emergency Regulation Requiring COVID-19 Vaccinations for Medicare, Medicaid Providers</w:t>
            </w:r>
          </w:p>
          <w:p w14:paraId="017B1A0C" w14:textId="755CEBF3" w:rsidR="001A3187" w:rsidRDefault="001A3187" w:rsidP="001A3187">
            <w:pPr>
              <w:pStyle w:val="ListParagraph"/>
              <w:ind w:left="360"/>
            </w:pPr>
            <w:r w:rsidRPr="001A3187">
              <w:t>The CMS emergency regulation affects all health care organizations that participate in the Medicare and Medicaid programs and are subject to Conditions of Participation (CoPs), including home health agencies. Overall, nearly 76,000 providers and 17 million health care workers will now have to adhere to the national requirement.</w:t>
            </w:r>
            <w:r>
              <w:t xml:space="preserve"> . . </w:t>
            </w:r>
            <w:r w:rsidRPr="001A3187">
              <w:t>The goal of Thursday’s emergency regulation is to “create a consistent standard within Medicare and Medicaid while giving patients assurance of the vaccination status of those delivering care</w:t>
            </w:r>
            <w:r>
              <w:t>.</w:t>
            </w:r>
            <w:r w:rsidRPr="001A3187">
              <w:t>”</w:t>
            </w:r>
          </w:p>
          <w:p w14:paraId="1293315E" w14:textId="77777777" w:rsidR="001A3187" w:rsidRDefault="00B459E4" w:rsidP="001A3187">
            <w:pPr>
              <w:pStyle w:val="ListParagraph"/>
              <w:ind w:left="360"/>
            </w:pPr>
            <w:hyperlink r:id="rId133" w:history="1">
              <w:r w:rsidR="001A3187" w:rsidRPr="008F3913">
                <w:rPr>
                  <w:rStyle w:val="Hyperlink"/>
                </w:rPr>
                <w:t>https://tinyurl.com/CMSReleases</w:t>
              </w:r>
              <w:r w:rsidR="001A3187" w:rsidRPr="008F3913">
                <w:rPr>
                  <w:rStyle w:val="Hyperlink"/>
                </w:rPr>
                <w:t>E</w:t>
              </w:r>
              <w:r w:rsidR="001A3187" w:rsidRPr="008F3913">
                <w:rPr>
                  <w:rStyle w:val="Hyperlink"/>
                </w:rPr>
                <w:t>mergencyRegs</w:t>
              </w:r>
            </w:hyperlink>
            <w:r w:rsidR="001A3187">
              <w:t xml:space="preserve"> </w:t>
            </w:r>
          </w:p>
          <w:p w14:paraId="23FCE0E5" w14:textId="4FCD7C2E" w:rsidR="00511587" w:rsidRDefault="006B67A7" w:rsidP="00511587">
            <w:pPr>
              <w:pStyle w:val="ListParagraph"/>
              <w:numPr>
                <w:ilvl w:val="0"/>
                <w:numId w:val="2"/>
              </w:numPr>
              <w:rPr>
                <w:b/>
                <w:bCs/>
              </w:rPr>
            </w:pPr>
            <w:r>
              <w:rPr>
                <w:b/>
                <w:bCs/>
              </w:rPr>
              <w:t>Wall Street Journal (free access)</w:t>
            </w:r>
          </w:p>
          <w:p w14:paraId="36A7BCFE" w14:textId="77777777" w:rsidR="00511587" w:rsidRDefault="00511587" w:rsidP="00511587">
            <w:pPr>
              <w:pStyle w:val="ListParagraph"/>
              <w:ind w:left="360"/>
            </w:pPr>
            <w:r>
              <w:t>October 22, 2021</w:t>
            </w:r>
          </w:p>
          <w:p w14:paraId="7B553324" w14:textId="77777777" w:rsidR="00511587" w:rsidRPr="00511587" w:rsidRDefault="00511587" w:rsidP="00511587">
            <w:pPr>
              <w:pStyle w:val="ListParagraph"/>
              <w:ind w:left="360"/>
              <w:rPr>
                <w:i/>
                <w:iCs/>
              </w:rPr>
            </w:pPr>
            <w:r w:rsidRPr="00511587">
              <w:rPr>
                <w:i/>
                <w:iCs/>
              </w:rPr>
              <w:t>Why Some Healthcare Workers Would Rather Lose Their Jobs Than Get Vaccinated</w:t>
            </w:r>
          </w:p>
          <w:p w14:paraId="475F478C" w14:textId="77777777" w:rsidR="00511587" w:rsidRDefault="00511587" w:rsidP="00511587">
            <w:pPr>
              <w:pStyle w:val="ListParagraph"/>
              <w:ind w:left="360"/>
            </w:pPr>
            <w:r w:rsidRPr="00511587">
              <w:t>Among the hardest challenges in the drive to vaccinate Americans against Covid-19 are a minority of medical professionals who distrust the pharmaceutical industry and regulators, fear long-term health effects and bristle at mandates</w:t>
            </w:r>
            <w:r>
              <w:t xml:space="preserve">. </w:t>
            </w:r>
          </w:p>
          <w:p w14:paraId="695C1558" w14:textId="0C948C09" w:rsidR="006B67A7" w:rsidRPr="00511587" w:rsidRDefault="006B67A7" w:rsidP="00511587">
            <w:pPr>
              <w:pStyle w:val="ListParagraph"/>
              <w:ind w:left="360"/>
            </w:pPr>
            <w:hyperlink r:id="rId134" w:history="1">
              <w:r w:rsidRPr="009F4289">
                <w:rPr>
                  <w:rStyle w:val="Hyperlink"/>
                </w:rPr>
                <w:t>https://tinyurl.com/WorkersLoseJobsOrGetVac</w:t>
              </w:r>
              <w:r w:rsidRPr="009F4289">
                <w:rPr>
                  <w:rStyle w:val="Hyperlink"/>
                </w:rPr>
                <w:t>c</w:t>
              </w:r>
              <w:r w:rsidRPr="009F4289">
                <w:rPr>
                  <w:rStyle w:val="Hyperlink"/>
                </w:rPr>
                <w:t>inated</w:t>
              </w:r>
            </w:hyperlink>
            <w:r>
              <w:t xml:space="preserve"> </w:t>
            </w:r>
          </w:p>
        </w:tc>
      </w:tr>
      <w:tr w:rsidR="00003088" w14:paraId="429C8A4D" w14:textId="77777777" w:rsidTr="00EB0CFF">
        <w:tc>
          <w:tcPr>
            <w:tcW w:w="2965" w:type="dxa"/>
          </w:tcPr>
          <w:p w14:paraId="1E0DB377" w14:textId="0D83A04D" w:rsidR="00003088" w:rsidRDefault="00003088" w:rsidP="00003088">
            <w:pPr>
              <w:rPr>
                <w:sz w:val="24"/>
                <w:szCs w:val="24"/>
              </w:rPr>
            </w:pPr>
            <w:r>
              <w:rPr>
                <w:sz w:val="24"/>
                <w:szCs w:val="24"/>
              </w:rPr>
              <w:t>Covid-19</w:t>
            </w:r>
          </w:p>
        </w:tc>
        <w:tc>
          <w:tcPr>
            <w:tcW w:w="8051" w:type="dxa"/>
            <w:gridSpan w:val="3"/>
          </w:tcPr>
          <w:p w14:paraId="5042AC69" w14:textId="3541F568" w:rsidR="005E1B74" w:rsidRDefault="005E1B74" w:rsidP="006814FB">
            <w:pPr>
              <w:pStyle w:val="ListParagraph"/>
              <w:numPr>
                <w:ilvl w:val="0"/>
                <w:numId w:val="2"/>
              </w:numPr>
              <w:rPr>
                <w:b/>
                <w:bCs/>
              </w:rPr>
            </w:pPr>
            <w:r>
              <w:rPr>
                <w:b/>
                <w:bCs/>
              </w:rPr>
              <w:t>STAT News</w:t>
            </w:r>
          </w:p>
          <w:p w14:paraId="3E707830" w14:textId="0CF3A45D" w:rsidR="005E1B74" w:rsidRDefault="005E1B74" w:rsidP="005E1B74">
            <w:pPr>
              <w:pStyle w:val="ListParagraph"/>
              <w:ind w:left="360"/>
            </w:pPr>
            <w:r>
              <w:t>November 8, 2021</w:t>
            </w:r>
          </w:p>
          <w:p w14:paraId="79F530F7" w14:textId="23765DD9" w:rsidR="005E1B74" w:rsidRDefault="005E1B74" w:rsidP="005E1B74">
            <w:pPr>
              <w:pStyle w:val="ListParagraph"/>
              <w:ind w:left="360"/>
              <w:rPr>
                <w:i/>
                <w:iCs/>
              </w:rPr>
            </w:pPr>
            <w:r w:rsidRPr="005E1B74">
              <w:rPr>
                <w:i/>
                <w:iCs/>
              </w:rPr>
              <w:t>Not all Covid waves look the same. Here’s a snapshot of the Delta surge</w:t>
            </w:r>
          </w:p>
          <w:p w14:paraId="6A59FEB3" w14:textId="133C0EF6" w:rsidR="00F930CB" w:rsidRPr="00F930CB" w:rsidRDefault="00F930CB" w:rsidP="00F930CB">
            <w:pPr>
              <w:pStyle w:val="ListParagraph"/>
              <w:ind w:left="360"/>
            </w:pPr>
            <w:r>
              <w:t>[N]</w:t>
            </w:r>
            <w:r w:rsidRPr="00F930CB">
              <w:t xml:space="preserve">ot all spikes are created equal. The Delta-caused wave that now seems to be sloping downward has different demographics than previous </w:t>
            </w:r>
            <w:r w:rsidR="00A35F97" w:rsidRPr="00F930CB">
              <w:t>waves and</w:t>
            </w:r>
            <w:r w:rsidRPr="00F930CB">
              <w:t xml:space="preserve"> provides a snapshot of the current state of the pandemic in the United States. While racial and ethnic disparities in Covid cases and deaths persist, some appear to have narrowed to a certain extent. Meanwhile, other divides in who’s getting seriously ill — rooted in geography, in vaccination status — seem to have grown, and epidemiologists don’t think those two trends are unrelated.</w:t>
            </w:r>
            <w:r>
              <w:t xml:space="preserve"> </w:t>
            </w:r>
            <w:r w:rsidRPr="00F930CB">
              <w:t xml:space="preserve">Throughout the pandemic, perhaps the clearest message written in death statistics was the profound health inequality of this country — how racism and economic insecurity become absorbed into bodies in the form of exposure risks and comorbidities, unfair access to care as American as apple pie. If you adjust the statistics to take into account the different distribution of ages in different ethnic and racial groups, Black, Hispanic, and American Indian, and Alaska Native people were all at least twice as likely as white people to die of Covid between March 2020 and August 2021, according to a </w:t>
            </w:r>
            <w:hyperlink r:id="rId135" w:tgtFrame="_blank" w:history="1">
              <w:r w:rsidRPr="00F930CB">
                <w:rPr>
                  <w:rStyle w:val="Hyperlink"/>
                </w:rPr>
                <w:t>Kaiser Family Foundation report</w:t>
              </w:r>
            </w:hyperlink>
            <w:r w:rsidRPr="00F930CB">
              <w:t xml:space="preserve"> using </w:t>
            </w:r>
            <w:hyperlink r:id="rId136" w:tgtFrame="_blank" w:history="1">
              <w:r w:rsidRPr="00F930CB">
                <w:rPr>
                  <w:rStyle w:val="Hyperlink"/>
                </w:rPr>
                <w:t>CDC data</w:t>
              </w:r>
            </w:hyperlink>
            <w:r w:rsidRPr="00F930CB">
              <w:t>.</w:t>
            </w:r>
          </w:p>
          <w:p w14:paraId="198D1A0E" w14:textId="5DA6F861" w:rsidR="00F930CB" w:rsidRPr="00F930CB" w:rsidRDefault="00F930CB" w:rsidP="00F930CB">
            <w:pPr>
              <w:pStyle w:val="ListParagraph"/>
              <w:ind w:left="360"/>
            </w:pPr>
            <w:r w:rsidRPr="00F930CB">
              <w:t>The gaps between various groups have fluctuated during the pandemic. Disparities tended to balloon as overall death and case rates rose, and then to flatten a bit as those general curves came down. Some of those disparities remained striking during the Delta wave: American Indian and Alaska Native communities have continued to experience some of the highest death rates of any group — a testament to the health impacts of colonialism and its long legacy of inequality. But for some groups, that pattern of disparities rising along with national Covid numbers appears to have shifted a bit.</w:t>
            </w:r>
            <w:r>
              <w:t xml:space="preserve"> . . </w:t>
            </w:r>
            <w:r w:rsidRPr="00F930CB">
              <w:t>Geography may be a factor, too. “There actually has been a higher death rate in rural parts of the country in recent periods compared to early in the pandemic</w:t>
            </w:r>
            <w:r>
              <w:t>.</w:t>
            </w:r>
            <w:r w:rsidRPr="00F930CB">
              <w:t>”</w:t>
            </w:r>
          </w:p>
          <w:p w14:paraId="0EFB0249" w14:textId="1074BB6C" w:rsidR="005E1B74" w:rsidRPr="005E1B74" w:rsidRDefault="00564FA2" w:rsidP="005E1B74">
            <w:pPr>
              <w:pStyle w:val="ListParagraph"/>
              <w:ind w:left="360"/>
            </w:pPr>
            <w:hyperlink r:id="rId137" w:history="1">
              <w:r w:rsidRPr="009F4289">
                <w:rPr>
                  <w:rStyle w:val="Hyperlink"/>
                </w:rPr>
                <w:t>https://tinyurl.com/Cov</w:t>
              </w:r>
              <w:r w:rsidRPr="009F4289">
                <w:rPr>
                  <w:rStyle w:val="Hyperlink"/>
                </w:rPr>
                <w:t>i</w:t>
              </w:r>
              <w:r w:rsidRPr="009F4289">
                <w:rPr>
                  <w:rStyle w:val="Hyperlink"/>
                </w:rPr>
                <w:t>dWaveDeltaSurge</w:t>
              </w:r>
            </w:hyperlink>
            <w:r>
              <w:t xml:space="preserve"> </w:t>
            </w:r>
          </w:p>
          <w:p w14:paraId="3241DB73" w14:textId="3EAEBAD7" w:rsidR="00A43A95" w:rsidRDefault="00A43A95" w:rsidP="006814FB">
            <w:pPr>
              <w:pStyle w:val="ListParagraph"/>
              <w:numPr>
                <w:ilvl w:val="0"/>
                <w:numId w:val="2"/>
              </w:numPr>
              <w:rPr>
                <w:b/>
                <w:bCs/>
              </w:rPr>
            </w:pPr>
            <w:r>
              <w:rPr>
                <w:b/>
                <w:bCs/>
              </w:rPr>
              <w:t>Wall Street Journal</w:t>
            </w:r>
          </w:p>
          <w:p w14:paraId="103908D8" w14:textId="107DD1C7" w:rsidR="00A43A95" w:rsidRDefault="00A43A95" w:rsidP="00A43A95">
            <w:pPr>
              <w:pStyle w:val="ListParagraph"/>
              <w:ind w:left="360"/>
            </w:pPr>
            <w:r>
              <w:t>November 6, 2021</w:t>
            </w:r>
          </w:p>
          <w:p w14:paraId="3ED941A2" w14:textId="77777777" w:rsidR="00A43A95" w:rsidRPr="00A43A95" w:rsidRDefault="00A43A95" w:rsidP="00A43A95">
            <w:pPr>
              <w:pStyle w:val="ListParagraph"/>
              <w:ind w:left="360"/>
              <w:rPr>
                <w:i/>
                <w:iCs/>
              </w:rPr>
            </w:pPr>
            <w:r w:rsidRPr="00A43A95">
              <w:rPr>
                <w:i/>
                <w:iCs/>
              </w:rPr>
              <w:t>Rising Covid-19 Breakthrough Cases Hinder Efforts to Control Virus</w:t>
            </w:r>
          </w:p>
          <w:p w14:paraId="45E5788A" w14:textId="08E2EB32" w:rsidR="00A43A95" w:rsidRDefault="00A43A95" w:rsidP="00A43A95">
            <w:pPr>
              <w:pStyle w:val="ListParagraph"/>
              <w:ind w:left="360"/>
            </w:pPr>
            <w:r w:rsidRPr="00A43A95">
              <w:t>People in their 40s show biggest case rise among U.K. vaccinated, likely due to their children</w:t>
            </w:r>
            <w:r>
              <w:t>.</w:t>
            </w:r>
          </w:p>
          <w:p w14:paraId="0465A46D" w14:textId="129B7FC2" w:rsidR="005E1B74" w:rsidRPr="00A43A95" w:rsidRDefault="005E1B74" w:rsidP="00A43A95">
            <w:pPr>
              <w:pStyle w:val="ListParagraph"/>
              <w:ind w:left="360"/>
            </w:pPr>
            <w:hyperlink r:id="rId138" w:history="1">
              <w:r w:rsidRPr="009F4289">
                <w:rPr>
                  <w:rStyle w:val="Hyperlink"/>
                </w:rPr>
                <w:t>https://tinyurl.com/RisingCovidBr</w:t>
              </w:r>
              <w:r w:rsidRPr="009F4289">
                <w:rPr>
                  <w:rStyle w:val="Hyperlink"/>
                </w:rPr>
                <w:t>e</w:t>
              </w:r>
              <w:r w:rsidRPr="009F4289">
                <w:rPr>
                  <w:rStyle w:val="Hyperlink"/>
                </w:rPr>
                <w:t>akthruInfections</w:t>
              </w:r>
            </w:hyperlink>
            <w:r>
              <w:t xml:space="preserve"> </w:t>
            </w:r>
          </w:p>
          <w:p w14:paraId="0323620F" w14:textId="11E191AB" w:rsidR="00676160" w:rsidRDefault="000040E8" w:rsidP="006814FB">
            <w:pPr>
              <w:pStyle w:val="ListParagraph"/>
              <w:numPr>
                <w:ilvl w:val="0"/>
                <w:numId w:val="2"/>
              </w:numPr>
              <w:rPr>
                <w:b/>
                <w:bCs/>
              </w:rPr>
            </w:pPr>
            <w:r>
              <w:rPr>
                <w:b/>
                <w:bCs/>
              </w:rPr>
              <w:t>*New York Times</w:t>
            </w:r>
          </w:p>
          <w:p w14:paraId="159E1641" w14:textId="28072DB4" w:rsidR="000040E8" w:rsidRDefault="000040E8" w:rsidP="000040E8">
            <w:pPr>
              <w:pStyle w:val="ListParagraph"/>
              <w:ind w:left="360"/>
            </w:pPr>
            <w:r>
              <w:t>November 5, 2021</w:t>
            </w:r>
          </w:p>
          <w:p w14:paraId="34F196AB" w14:textId="77777777" w:rsidR="000040E8" w:rsidRPr="000040E8" w:rsidRDefault="000040E8" w:rsidP="000040E8">
            <w:pPr>
              <w:pStyle w:val="ListParagraph"/>
              <w:ind w:left="360"/>
              <w:rPr>
                <w:i/>
                <w:iCs/>
              </w:rPr>
            </w:pPr>
            <w:r w:rsidRPr="000040E8">
              <w:rPr>
                <w:i/>
                <w:iCs/>
              </w:rPr>
              <w:t>Pfizer Says Its Antiviral Pill Is Highly Effective in Treating Covid</w:t>
            </w:r>
          </w:p>
          <w:p w14:paraId="2966AD51" w14:textId="0E93B628" w:rsidR="000040E8" w:rsidRPr="000040E8" w:rsidRDefault="000040E8" w:rsidP="000040E8">
            <w:pPr>
              <w:pStyle w:val="ListParagraph"/>
              <w:ind w:left="360"/>
            </w:pPr>
            <w:r w:rsidRPr="000040E8">
              <w:t>Pfizer’s is the second pill to show effectiveness against Covid-19, and it is the first purpose-built to attack the virus that causes the disease.</w:t>
            </w:r>
            <w:r>
              <w:t xml:space="preserve"> </w:t>
            </w:r>
            <w:r w:rsidRPr="000040E8">
              <w:t xml:space="preserve">Pfizer </w:t>
            </w:r>
            <w:hyperlink r:id="rId139" w:tgtFrame="_blank" w:history="1">
              <w:r w:rsidRPr="000040E8">
                <w:rPr>
                  <w:rStyle w:val="Hyperlink"/>
                </w:rPr>
                <w:t>announced</w:t>
              </w:r>
            </w:hyperlink>
            <w:r w:rsidRPr="000040E8">
              <w:t xml:space="preserve"> on Friday that its pill to treat Covid-19 had been found in a </w:t>
            </w:r>
            <w:hyperlink r:id="rId140" w:tgtFrame="_blank" w:history="1">
              <w:r w:rsidRPr="000040E8">
                <w:rPr>
                  <w:rStyle w:val="Hyperlink"/>
                </w:rPr>
                <w:t>key clinical trial</w:t>
              </w:r>
            </w:hyperlink>
            <w:r w:rsidRPr="000040E8">
              <w:t xml:space="preserve"> to be highly effective at preventing severe illness among at-risk people who received the drug soon after they exhibited symptoms, making it the second antiviral pill to demonstrate efficacy against Covid.</w:t>
            </w:r>
            <w:r>
              <w:t xml:space="preserve"> </w:t>
            </w:r>
            <w:r w:rsidRPr="000040E8">
              <w:t xml:space="preserve">The drug appears to be more effective than a </w:t>
            </w:r>
            <w:hyperlink r:id="rId141" w:history="1">
              <w:r w:rsidRPr="000040E8">
                <w:rPr>
                  <w:rStyle w:val="Hyperlink"/>
                </w:rPr>
                <w:t>similar offering from Merck</w:t>
              </w:r>
            </w:hyperlink>
            <w:r w:rsidRPr="000040E8">
              <w:t>, which is awaiting federal authorization. Pfizer’s pill, which will be sold under the brand name Paxlovid, cut the risk of hospitalization or death by 89 percent when given within three days after the start of symptoms.</w:t>
            </w:r>
          </w:p>
          <w:p w14:paraId="2207CB43" w14:textId="425B087E" w:rsidR="000040E8" w:rsidRPr="000040E8" w:rsidRDefault="000040E8" w:rsidP="000040E8">
            <w:pPr>
              <w:pStyle w:val="ListParagraph"/>
              <w:ind w:left="360"/>
            </w:pPr>
            <w:hyperlink r:id="rId142" w:history="1">
              <w:r w:rsidRPr="009F4289">
                <w:rPr>
                  <w:rStyle w:val="Hyperlink"/>
                </w:rPr>
                <w:t>https://tinyurl.com/P</w:t>
              </w:r>
              <w:r w:rsidRPr="009F4289">
                <w:rPr>
                  <w:rStyle w:val="Hyperlink"/>
                </w:rPr>
                <w:t>f</w:t>
              </w:r>
              <w:r w:rsidRPr="009F4289">
                <w:rPr>
                  <w:rStyle w:val="Hyperlink"/>
                </w:rPr>
                <w:t>izerAntiviralPill</w:t>
              </w:r>
            </w:hyperlink>
            <w:r>
              <w:t xml:space="preserve"> </w:t>
            </w:r>
          </w:p>
          <w:p w14:paraId="3043727A" w14:textId="65FF0302" w:rsidR="006814FB" w:rsidRDefault="006814FB" w:rsidP="006814FB">
            <w:pPr>
              <w:pStyle w:val="ListParagraph"/>
              <w:numPr>
                <w:ilvl w:val="0"/>
                <w:numId w:val="2"/>
              </w:numPr>
              <w:rPr>
                <w:b/>
                <w:bCs/>
              </w:rPr>
            </w:pPr>
            <w:r>
              <w:rPr>
                <w:b/>
                <w:bCs/>
              </w:rPr>
              <w:t>Centers for Medicare and Medicaid Services</w:t>
            </w:r>
          </w:p>
          <w:p w14:paraId="268B8E2F" w14:textId="77777777" w:rsidR="006814FB" w:rsidRDefault="006814FB" w:rsidP="006814FB">
            <w:pPr>
              <w:pStyle w:val="ListParagraph"/>
              <w:ind w:left="360"/>
            </w:pPr>
            <w:r>
              <w:t>November 4, 2021</w:t>
            </w:r>
          </w:p>
          <w:p w14:paraId="52DA6F13" w14:textId="77777777" w:rsidR="006814FB" w:rsidRDefault="006814FB" w:rsidP="006814FB">
            <w:pPr>
              <w:pStyle w:val="ListParagraph"/>
              <w:ind w:left="360"/>
              <w:rPr>
                <w:i/>
                <w:iCs/>
              </w:rPr>
            </w:pPr>
            <w:r w:rsidRPr="006814FB">
              <w:rPr>
                <w:i/>
                <w:iCs/>
              </w:rPr>
              <w:t>COVID-19 Health Care Staff Vaccination IFC-6: Presentation Slides and Video</w:t>
            </w:r>
          </w:p>
          <w:p w14:paraId="20E4091E" w14:textId="77777777" w:rsidR="006814FB" w:rsidRPr="006814FB" w:rsidRDefault="006814FB" w:rsidP="006814FB">
            <w:pPr>
              <w:pStyle w:val="ListParagraph"/>
              <w:ind w:left="360"/>
            </w:pPr>
            <w:r w:rsidRPr="006814FB">
              <w:t xml:space="preserve">To view the slides, </w:t>
            </w:r>
            <w:hyperlink r:id="rId143" w:tgtFrame="_blank" w:history="1">
              <w:r w:rsidRPr="006814FB">
                <w:rPr>
                  <w:rStyle w:val="Hyperlink"/>
                </w:rPr>
                <w:t>visit</w:t>
              </w:r>
            </w:hyperlink>
            <w:r w:rsidRPr="006814FB">
              <w:t>.</w:t>
            </w:r>
          </w:p>
          <w:p w14:paraId="673E75E0" w14:textId="77777777" w:rsidR="006814FB" w:rsidRPr="006814FB" w:rsidRDefault="006814FB" w:rsidP="006814FB">
            <w:pPr>
              <w:pStyle w:val="ListParagraph"/>
              <w:ind w:left="360"/>
            </w:pPr>
            <w:r w:rsidRPr="006814FB">
              <w:t xml:space="preserve">To view the video, visit: </w:t>
            </w:r>
            <w:hyperlink r:id="rId144" w:tgtFrame="_blank" w:history="1">
              <w:r w:rsidRPr="006814FB">
                <w:rPr>
                  <w:rStyle w:val="Hyperlink"/>
                </w:rPr>
                <w:t>https://www.youtube.com/watch?v=xHA0zY1aC-Y</w:t>
              </w:r>
            </w:hyperlink>
          </w:p>
          <w:p w14:paraId="623CF222" w14:textId="77777777" w:rsidR="006814FB" w:rsidRPr="006814FB" w:rsidRDefault="006814FB" w:rsidP="006814FB">
            <w:pPr>
              <w:pStyle w:val="ListParagraph"/>
              <w:ind w:left="360"/>
            </w:pPr>
            <w:r w:rsidRPr="006814FB">
              <w:t>In addition to the resources above, CMS has prepared a frequently asked questions document, available here:</w:t>
            </w:r>
          </w:p>
          <w:p w14:paraId="4BA2318D" w14:textId="77777777" w:rsidR="00003088" w:rsidRDefault="00B459E4" w:rsidP="006814FB">
            <w:pPr>
              <w:pStyle w:val="ListParagraph"/>
              <w:ind w:left="360"/>
            </w:pPr>
            <w:hyperlink r:id="rId145" w:tgtFrame="_blank" w:history="1">
              <w:r w:rsidR="006814FB" w:rsidRPr="006814FB">
                <w:rPr>
                  <w:rStyle w:val="Hyperlink"/>
                </w:rPr>
                <w:t>https://www.cms.gov/files/doc</w:t>
              </w:r>
              <w:r w:rsidR="006814FB" w:rsidRPr="006814FB">
                <w:rPr>
                  <w:rStyle w:val="Hyperlink"/>
                </w:rPr>
                <w:t>u</w:t>
              </w:r>
              <w:r w:rsidR="006814FB" w:rsidRPr="006814FB">
                <w:rPr>
                  <w:rStyle w:val="Hyperlink"/>
                </w:rPr>
                <w:t>ment/cms-omnibus-staff-vax-requirements-2021.pdf</w:t>
              </w:r>
            </w:hyperlink>
          </w:p>
          <w:p w14:paraId="3F77F354" w14:textId="77777777" w:rsidR="00EF5313" w:rsidRDefault="00EF5313" w:rsidP="00EF5313">
            <w:pPr>
              <w:pStyle w:val="ListParagraph"/>
              <w:numPr>
                <w:ilvl w:val="0"/>
                <w:numId w:val="2"/>
              </w:numPr>
              <w:rPr>
                <w:b/>
                <w:bCs/>
              </w:rPr>
            </w:pPr>
            <w:r>
              <w:rPr>
                <w:b/>
                <w:bCs/>
              </w:rPr>
              <w:t>Kaiser Health News</w:t>
            </w:r>
          </w:p>
          <w:p w14:paraId="1CD32BD2" w14:textId="77777777" w:rsidR="00EF5313" w:rsidRDefault="00EF5313" w:rsidP="00EF5313">
            <w:pPr>
              <w:pStyle w:val="ListParagraph"/>
              <w:ind w:left="360"/>
            </w:pPr>
            <w:r>
              <w:t>November 4, 2021</w:t>
            </w:r>
          </w:p>
          <w:p w14:paraId="60BA806C" w14:textId="4A050B2B" w:rsidR="00EF5313" w:rsidRDefault="00EF5313" w:rsidP="00EF5313">
            <w:pPr>
              <w:pStyle w:val="ListParagraph"/>
              <w:ind w:left="360"/>
              <w:rPr>
                <w:i/>
                <w:iCs/>
              </w:rPr>
            </w:pPr>
            <w:r w:rsidRPr="00EF5313">
              <w:rPr>
                <w:i/>
                <w:iCs/>
              </w:rPr>
              <w:t xml:space="preserve">Patients Went </w:t>
            </w:r>
            <w:r w:rsidR="0036799E" w:rsidRPr="00EF5313">
              <w:rPr>
                <w:i/>
                <w:iCs/>
              </w:rPr>
              <w:t>into</w:t>
            </w:r>
            <w:r w:rsidRPr="00EF5313">
              <w:rPr>
                <w:i/>
                <w:iCs/>
              </w:rPr>
              <w:t xml:space="preserve"> the Hospital for Care. After Testing Positive There for Covid, Some Never Came Out.</w:t>
            </w:r>
          </w:p>
          <w:p w14:paraId="7424770F" w14:textId="79E7B95D" w:rsidR="00EF5313" w:rsidRPr="00EF5313" w:rsidRDefault="00EF5313" w:rsidP="00EF5313">
            <w:pPr>
              <w:pStyle w:val="ListParagraph"/>
              <w:ind w:left="360"/>
            </w:pPr>
            <w:r>
              <w:t>More than 10,000 patients were diagnosed with covid in a U.S. hospital last year after they were admitted for something else, according to federal and state records analyzed exclusively for KHN. The number is certainly an undercount, since it includes mostly patients 65 and older, plus California and Florida patients of all ages. Yet in the scheme of things that can go wrong in a hospital, it is catastrophic: About 21% of the patients who contracted covid in the hospital from April to September last year died, the data shows. In contrast, nearly 8% of other Medicare patients died in the hospital at the time.</w:t>
            </w:r>
          </w:p>
          <w:p w14:paraId="547300A1" w14:textId="77777777" w:rsidR="00EF5313" w:rsidRDefault="00B459E4" w:rsidP="00EF5313">
            <w:pPr>
              <w:pStyle w:val="ListParagraph"/>
              <w:ind w:left="360"/>
            </w:pPr>
            <w:hyperlink r:id="rId146" w:history="1">
              <w:r w:rsidR="00EF5313" w:rsidRPr="008F3913">
                <w:rPr>
                  <w:rStyle w:val="Hyperlink"/>
                </w:rPr>
                <w:t>https://tinyurl.com/S</w:t>
              </w:r>
              <w:r w:rsidR="00EF5313" w:rsidRPr="008F3913">
                <w:rPr>
                  <w:rStyle w:val="Hyperlink"/>
                </w:rPr>
                <w:t>o</w:t>
              </w:r>
              <w:r w:rsidR="00EF5313" w:rsidRPr="008F3913">
                <w:rPr>
                  <w:rStyle w:val="Hyperlink"/>
                </w:rPr>
                <w:t>emNeverCameOut</w:t>
              </w:r>
            </w:hyperlink>
            <w:r w:rsidR="00EF5313">
              <w:t xml:space="preserve"> </w:t>
            </w:r>
          </w:p>
          <w:p w14:paraId="14ED7817" w14:textId="756EB059" w:rsidR="00BA74ED" w:rsidRDefault="00BA74ED" w:rsidP="00A275C2">
            <w:pPr>
              <w:pStyle w:val="ListParagraph"/>
              <w:numPr>
                <w:ilvl w:val="0"/>
                <w:numId w:val="2"/>
              </w:numPr>
              <w:rPr>
                <w:b/>
                <w:bCs/>
              </w:rPr>
            </w:pPr>
            <w:r>
              <w:rPr>
                <w:b/>
                <w:bCs/>
              </w:rPr>
              <w:t>Scientific Reports</w:t>
            </w:r>
          </w:p>
          <w:p w14:paraId="32703EAB" w14:textId="4EE71915" w:rsidR="00BA74ED" w:rsidRDefault="00BA74ED" w:rsidP="00BA74ED">
            <w:pPr>
              <w:pStyle w:val="ListParagraph"/>
              <w:ind w:left="360"/>
            </w:pPr>
            <w:r>
              <w:t>November 4, 2021</w:t>
            </w:r>
          </w:p>
          <w:p w14:paraId="12BA29C0" w14:textId="0A206A4A" w:rsidR="00BA74ED" w:rsidRDefault="00BA74ED" w:rsidP="00BA74ED">
            <w:pPr>
              <w:pStyle w:val="ListParagraph"/>
              <w:ind w:left="360"/>
              <w:rPr>
                <w:i/>
                <w:iCs/>
              </w:rPr>
            </w:pPr>
            <w:r w:rsidRPr="00BA74ED">
              <w:rPr>
                <w:i/>
                <w:iCs/>
              </w:rPr>
              <w:t>COVID-19: Vaccine hesitant in the USA unlikely to change their minds</w:t>
            </w:r>
          </w:p>
          <w:p w14:paraId="189A55CD" w14:textId="5CE36715" w:rsidR="00BA74ED" w:rsidRDefault="00BA74ED" w:rsidP="00BA74ED">
            <w:pPr>
              <w:pStyle w:val="ListParagraph"/>
              <w:ind w:left="360"/>
            </w:pPr>
            <w:r w:rsidRPr="00BA74ED">
              <w:t>Half of those in the USA who are unwilling to be vaccinated against SARS-CoV-2 report that nothing will change their mind, according to a representative national survey reported in a study published in Scientific Reports.</w:t>
            </w:r>
          </w:p>
          <w:p w14:paraId="1AF672DD" w14:textId="431522AC" w:rsidR="00BA74ED" w:rsidRPr="00BA74ED" w:rsidRDefault="00BA74ED" w:rsidP="00BA74ED">
            <w:pPr>
              <w:pStyle w:val="ListParagraph"/>
              <w:ind w:left="360"/>
            </w:pPr>
            <w:hyperlink r:id="rId147" w:history="1">
              <w:r w:rsidRPr="009F4289">
                <w:rPr>
                  <w:rStyle w:val="Hyperlink"/>
                </w:rPr>
                <w:t>https://tinyurl.com/VaccineHeistant</w:t>
              </w:r>
              <w:r w:rsidRPr="009F4289">
                <w:rPr>
                  <w:rStyle w:val="Hyperlink"/>
                </w:rPr>
                <w:t>i</w:t>
              </w:r>
              <w:r w:rsidRPr="009F4289">
                <w:rPr>
                  <w:rStyle w:val="Hyperlink"/>
                </w:rPr>
                <w:t>nUS</w:t>
              </w:r>
            </w:hyperlink>
            <w:r>
              <w:t xml:space="preserve"> </w:t>
            </w:r>
          </w:p>
          <w:p w14:paraId="41B8FBA8" w14:textId="7DF40194" w:rsidR="00266AAD" w:rsidRDefault="00266AAD" w:rsidP="00A275C2">
            <w:pPr>
              <w:pStyle w:val="ListParagraph"/>
              <w:numPr>
                <w:ilvl w:val="0"/>
                <w:numId w:val="2"/>
              </w:numPr>
              <w:rPr>
                <w:b/>
                <w:bCs/>
              </w:rPr>
            </w:pPr>
            <w:r>
              <w:rPr>
                <w:b/>
                <w:bCs/>
              </w:rPr>
              <w:t>*The Economist</w:t>
            </w:r>
          </w:p>
          <w:p w14:paraId="76D7B471" w14:textId="35F9EC74" w:rsidR="00266AAD" w:rsidRDefault="00266AAD" w:rsidP="00266AAD">
            <w:pPr>
              <w:pStyle w:val="ListParagraph"/>
              <w:ind w:left="360"/>
            </w:pPr>
            <w:r>
              <w:t>November 2, 2021</w:t>
            </w:r>
          </w:p>
          <w:p w14:paraId="515183F4" w14:textId="77777777" w:rsidR="00266AAD" w:rsidRPr="00266AAD" w:rsidRDefault="00266AAD" w:rsidP="00266AAD">
            <w:pPr>
              <w:pStyle w:val="ListParagraph"/>
              <w:ind w:left="360"/>
              <w:rPr>
                <w:i/>
                <w:iCs/>
              </w:rPr>
            </w:pPr>
            <w:r w:rsidRPr="00266AAD">
              <w:rPr>
                <w:i/>
                <w:iCs/>
              </w:rPr>
              <w:t>Will the covid-19 pandemic make this year’s flu season worse?</w:t>
            </w:r>
          </w:p>
          <w:p w14:paraId="4FF0E3C0" w14:textId="1FD0CFFE" w:rsidR="00266AAD" w:rsidRDefault="00266AAD" w:rsidP="00266AAD">
            <w:pPr>
              <w:pStyle w:val="ListParagraph"/>
              <w:ind w:left="360"/>
            </w:pPr>
            <w:r w:rsidRPr="00266AAD">
              <w:t>Low influenza infections last year mean immunity is low and producing a vaccine tricky</w:t>
            </w:r>
            <w:r>
              <w:t xml:space="preserve">. . . </w:t>
            </w:r>
            <w:r w:rsidRPr="00266AAD">
              <w:t>The World Health Organisation reported that less than 0.2% of the respiratory swab specimens tested from people around the world between September 2020 and January 2021 were positive for influenza viruses (see chart). In contrast, the average during the same reporting period of the three previous seasons (2017-2020) was 17%.</w:t>
            </w:r>
          </w:p>
          <w:p w14:paraId="28C7FD58" w14:textId="14795468" w:rsidR="00266AAD" w:rsidRPr="00266AAD" w:rsidRDefault="00266AAD" w:rsidP="00266AAD">
            <w:pPr>
              <w:pStyle w:val="ListParagraph"/>
              <w:ind w:left="360"/>
            </w:pPr>
            <w:hyperlink r:id="rId148" w:history="1">
              <w:r w:rsidRPr="009F4289">
                <w:rPr>
                  <w:rStyle w:val="Hyperlink"/>
                </w:rPr>
                <w:t>https://ti</w:t>
              </w:r>
              <w:r w:rsidRPr="009F4289">
                <w:rPr>
                  <w:rStyle w:val="Hyperlink"/>
                </w:rPr>
                <w:t>n</w:t>
              </w:r>
              <w:r w:rsidRPr="009F4289">
                <w:rPr>
                  <w:rStyle w:val="Hyperlink"/>
                </w:rPr>
                <w:t>yurl.com/WillFluSeasonBeWorse</w:t>
              </w:r>
            </w:hyperlink>
            <w:r>
              <w:t xml:space="preserve"> </w:t>
            </w:r>
          </w:p>
          <w:p w14:paraId="1247EFC4" w14:textId="73B5C844" w:rsidR="00A275C2" w:rsidRDefault="00266AAD" w:rsidP="00A275C2">
            <w:pPr>
              <w:pStyle w:val="ListParagraph"/>
              <w:numPr>
                <w:ilvl w:val="0"/>
                <w:numId w:val="2"/>
              </w:numPr>
              <w:rPr>
                <w:b/>
                <w:bCs/>
              </w:rPr>
            </w:pPr>
            <w:r>
              <w:rPr>
                <w:b/>
                <w:bCs/>
              </w:rPr>
              <w:t>*</w:t>
            </w:r>
            <w:r w:rsidR="00A275C2">
              <w:rPr>
                <w:b/>
                <w:bCs/>
              </w:rPr>
              <w:t>The Economist</w:t>
            </w:r>
          </w:p>
          <w:p w14:paraId="54FDB58E" w14:textId="77777777" w:rsidR="00A275C2" w:rsidRDefault="00A275C2" w:rsidP="00A275C2">
            <w:pPr>
              <w:pStyle w:val="ListParagraph"/>
              <w:ind w:left="360"/>
            </w:pPr>
            <w:r>
              <w:t>November 2, 2021</w:t>
            </w:r>
          </w:p>
          <w:p w14:paraId="228F5317" w14:textId="77777777" w:rsidR="00A275C2" w:rsidRPr="00A275C2" w:rsidRDefault="00A275C2" w:rsidP="00A275C2">
            <w:pPr>
              <w:pStyle w:val="ListParagraph"/>
              <w:ind w:left="360"/>
              <w:rPr>
                <w:i/>
                <w:iCs/>
              </w:rPr>
            </w:pPr>
            <w:r w:rsidRPr="00A275C2">
              <w:rPr>
                <w:i/>
                <w:iCs/>
              </w:rPr>
              <w:t>The number of people who have died from covid-19 is likely to be close to 17m</w:t>
            </w:r>
          </w:p>
          <w:p w14:paraId="062426F0" w14:textId="77777777" w:rsidR="00A275C2" w:rsidRDefault="00A275C2" w:rsidP="00A275C2">
            <w:pPr>
              <w:pStyle w:val="ListParagraph"/>
              <w:ind w:left="360"/>
            </w:pPr>
            <w:r w:rsidRPr="00A275C2">
              <w:t>The official tally of 5m is a huge undercount</w:t>
            </w:r>
          </w:p>
          <w:p w14:paraId="2E4C2FE9" w14:textId="77777777" w:rsidR="00A275C2" w:rsidRDefault="00A275C2" w:rsidP="00A275C2">
            <w:pPr>
              <w:pStyle w:val="ListParagraph"/>
              <w:ind w:left="360"/>
            </w:pPr>
            <w:hyperlink r:id="rId149" w:history="1">
              <w:r w:rsidRPr="009F4289">
                <w:rPr>
                  <w:rStyle w:val="Hyperlink"/>
                </w:rPr>
                <w:t>https://tinyurl.com</w:t>
              </w:r>
              <w:r w:rsidRPr="009F4289">
                <w:rPr>
                  <w:rStyle w:val="Hyperlink"/>
                </w:rPr>
                <w:t>/</w:t>
              </w:r>
              <w:r w:rsidRPr="009F4289">
                <w:rPr>
                  <w:rStyle w:val="Hyperlink"/>
                </w:rPr>
                <w:t>CovidDeathsCloseTo17M</w:t>
              </w:r>
            </w:hyperlink>
            <w:r>
              <w:t xml:space="preserve"> </w:t>
            </w:r>
          </w:p>
          <w:p w14:paraId="67F4E46A" w14:textId="77777777" w:rsidR="00DC3565" w:rsidRDefault="00DC3565" w:rsidP="00DC3565">
            <w:pPr>
              <w:pStyle w:val="ListParagraph"/>
              <w:numPr>
                <w:ilvl w:val="0"/>
                <w:numId w:val="2"/>
              </w:numPr>
              <w:rPr>
                <w:b/>
                <w:bCs/>
              </w:rPr>
            </w:pPr>
            <w:r>
              <w:rPr>
                <w:b/>
                <w:bCs/>
              </w:rPr>
              <w:t>*New York Times</w:t>
            </w:r>
          </w:p>
          <w:p w14:paraId="41294B7C" w14:textId="77777777" w:rsidR="00DC3565" w:rsidRDefault="00DC3565" w:rsidP="00DC3565">
            <w:pPr>
              <w:pStyle w:val="ListParagraph"/>
              <w:ind w:left="360"/>
            </w:pPr>
            <w:r>
              <w:t>October 29, 2021 (updated)</w:t>
            </w:r>
          </w:p>
          <w:p w14:paraId="52795ADD" w14:textId="77777777" w:rsidR="008B1017" w:rsidRPr="008B1017" w:rsidRDefault="008B1017" w:rsidP="008B1017">
            <w:pPr>
              <w:pStyle w:val="ListParagraph"/>
              <w:ind w:left="360"/>
              <w:rPr>
                <w:i/>
                <w:iCs/>
              </w:rPr>
            </w:pPr>
            <w:r w:rsidRPr="008B1017">
              <w:rPr>
                <w:i/>
                <w:iCs/>
              </w:rPr>
              <w:t>Should I Mix or Match My Booster Shot?</w:t>
            </w:r>
          </w:p>
          <w:p w14:paraId="6E9269C8" w14:textId="77777777" w:rsidR="00DC3565" w:rsidRDefault="008B1017" w:rsidP="008B1017">
            <w:pPr>
              <w:pStyle w:val="ListParagraph"/>
              <w:ind w:left="360"/>
            </w:pPr>
            <w:r w:rsidRPr="008B1017">
              <w:t>Health officials approved mix-and-match Covid booster shots, but didn’t say whether it’s better to switch vaccines or stick with your original shot.</w:t>
            </w:r>
          </w:p>
          <w:p w14:paraId="0EAA9ED8" w14:textId="79DA8170" w:rsidR="008B1017" w:rsidRPr="008B1017" w:rsidRDefault="008B1017" w:rsidP="008B1017">
            <w:pPr>
              <w:pStyle w:val="ListParagraph"/>
              <w:ind w:left="360"/>
            </w:pPr>
            <w:hyperlink r:id="rId150" w:history="1">
              <w:r w:rsidRPr="009F4289">
                <w:rPr>
                  <w:rStyle w:val="Hyperlink"/>
                </w:rPr>
                <w:t>https://tinyurl.com</w:t>
              </w:r>
              <w:r w:rsidRPr="009F4289">
                <w:rPr>
                  <w:rStyle w:val="Hyperlink"/>
                </w:rPr>
                <w:t>/</w:t>
              </w:r>
              <w:r w:rsidRPr="009F4289">
                <w:rPr>
                  <w:rStyle w:val="Hyperlink"/>
                </w:rPr>
                <w:t>MixOrMatchBooster</w:t>
              </w:r>
            </w:hyperlink>
            <w:r>
              <w:t xml:space="preserve"> </w:t>
            </w:r>
          </w:p>
        </w:tc>
      </w:tr>
      <w:tr w:rsidR="00003088" w14:paraId="3369C0AB" w14:textId="77777777" w:rsidTr="00A26DE9">
        <w:trPr>
          <w:trHeight w:val="350"/>
        </w:trPr>
        <w:tc>
          <w:tcPr>
            <w:tcW w:w="2965" w:type="dxa"/>
          </w:tcPr>
          <w:p w14:paraId="7D374B7A" w14:textId="434DBC0C" w:rsidR="00003088" w:rsidRPr="00CA3FD6" w:rsidRDefault="00003088" w:rsidP="00003088">
            <w:pPr>
              <w:rPr>
                <w:sz w:val="24"/>
                <w:szCs w:val="24"/>
              </w:rPr>
            </w:pPr>
            <w:r>
              <w:rPr>
                <w:sz w:val="24"/>
                <w:szCs w:val="24"/>
              </w:rPr>
              <w:t>Disability Rights</w:t>
            </w:r>
          </w:p>
        </w:tc>
        <w:tc>
          <w:tcPr>
            <w:tcW w:w="8051" w:type="dxa"/>
            <w:gridSpan w:val="3"/>
          </w:tcPr>
          <w:p w14:paraId="15FAACD0" w14:textId="0F8D0830" w:rsidR="00B91290" w:rsidRDefault="00B91290" w:rsidP="00476BBE">
            <w:pPr>
              <w:pStyle w:val="ListParagraph"/>
              <w:numPr>
                <w:ilvl w:val="0"/>
                <w:numId w:val="2"/>
              </w:numPr>
              <w:rPr>
                <w:b/>
                <w:bCs/>
                <w:color w:val="000000" w:themeColor="text1"/>
              </w:rPr>
            </w:pPr>
            <w:r>
              <w:rPr>
                <w:b/>
                <w:bCs/>
                <w:color w:val="000000" w:themeColor="text1"/>
              </w:rPr>
              <w:t>Today Show</w:t>
            </w:r>
          </w:p>
          <w:p w14:paraId="307FCE7D" w14:textId="38B6C1F1" w:rsidR="00B91290" w:rsidRDefault="00B91290" w:rsidP="00B91290">
            <w:pPr>
              <w:pStyle w:val="ListParagraph"/>
              <w:ind w:left="360"/>
              <w:rPr>
                <w:color w:val="000000" w:themeColor="text1"/>
              </w:rPr>
            </w:pPr>
            <w:r>
              <w:rPr>
                <w:color w:val="000000" w:themeColor="text1"/>
              </w:rPr>
              <w:t>November 8, 2021</w:t>
            </w:r>
          </w:p>
          <w:p w14:paraId="563B1AD5" w14:textId="58355A63" w:rsidR="00B91290" w:rsidRDefault="00B91290" w:rsidP="00B91290">
            <w:pPr>
              <w:pStyle w:val="ListParagraph"/>
              <w:ind w:left="360"/>
              <w:rPr>
                <w:i/>
                <w:iCs/>
                <w:color w:val="000000" w:themeColor="text1"/>
              </w:rPr>
            </w:pPr>
            <w:r w:rsidRPr="00B91290">
              <w:rPr>
                <w:i/>
                <w:iCs/>
                <w:color w:val="000000" w:themeColor="text1"/>
              </w:rPr>
              <w:t>This organization matches service animals with people with disabilities</w:t>
            </w:r>
          </w:p>
          <w:p w14:paraId="11D97A62" w14:textId="0A133815" w:rsidR="00B91290" w:rsidRDefault="00B91290" w:rsidP="00B91290">
            <w:pPr>
              <w:pStyle w:val="ListParagraph"/>
              <w:ind w:left="360"/>
              <w:rPr>
                <w:color w:val="000000" w:themeColor="text1"/>
              </w:rPr>
            </w:pPr>
            <w:r w:rsidRPr="00B91290">
              <w:rPr>
                <w:color w:val="000000" w:themeColor="text1"/>
              </w:rPr>
              <w:t xml:space="preserve">Canine Companions for Independence matches service animals with children, </w:t>
            </w:r>
            <w:r w:rsidR="002D5A32" w:rsidRPr="00B91290">
              <w:rPr>
                <w:color w:val="000000" w:themeColor="text1"/>
              </w:rPr>
              <w:t>adults,</w:t>
            </w:r>
            <w:r w:rsidRPr="00B91290">
              <w:rPr>
                <w:color w:val="000000" w:themeColor="text1"/>
              </w:rPr>
              <w:t xml:space="preserve"> and veterans with disabilities. One mom tells TODAY how her family's life changed after her daughter was matched with a service dog.</w:t>
            </w:r>
          </w:p>
          <w:p w14:paraId="07A50272" w14:textId="3EFABCEC" w:rsidR="00B91290" w:rsidRPr="00B91290" w:rsidRDefault="00B91290" w:rsidP="00B91290">
            <w:pPr>
              <w:pStyle w:val="ListParagraph"/>
              <w:ind w:left="360"/>
              <w:rPr>
                <w:color w:val="000000" w:themeColor="text1"/>
              </w:rPr>
            </w:pPr>
            <w:hyperlink r:id="rId151" w:history="1">
              <w:r w:rsidRPr="009F4289">
                <w:rPr>
                  <w:rStyle w:val="Hyperlink"/>
                </w:rPr>
                <w:t>https://tinyurl.co</w:t>
              </w:r>
              <w:r w:rsidRPr="009F4289">
                <w:rPr>
                  <w:rStyle w:val="Hyperlink"/>
                </w:rPr>
                <w:t>m</w:t>
              </w:r>
              <w:r w:rsidRPr="009F4289">
                <w:rPr>
                  <w:rStyle w:val="Hyperlink"/>
                </w:rPr>
                <w:t>/TodayCanineCompanions</w:t>
              </w:r>
            </w:hyperlink>
            <w:r>
              <w:rPr>
                <w:color w:val="000000" w:themeColor="text1"/>
              </w:rPr>
              <w:t xml:space="preserve"> </w:t>
            </w:r>
          </w:p>
          <w:p w14:paraId="1496B67C" w14:textId="401C3A70" w:rsidR="008340B1" w:rsidRDefault="008340B1" w:rsidP="00476BBE">
            <w:pPr>
              <w:pStyle w:val="ListParagraph"/>
              <w:numPr>
                <w:ilvl w:val="0"/>
                <w:numId w:val="2"/>
              </w:numPr>
              <w:rPr>
                <w:b/>
                <w:bCs/>
                <w:color w:val="000000" w:themeColor="text1"/>
              </w:rPr>
            </w:pPr>
            <w:r>
              <w:rPr>
                <w:b/>
                <w:bCs/>
                <w:color w:val="000000" w:themeColor="text1"/>
              </w:rPr>
              <w:t>*Washington Post</w:t>
            </w:r>
          </w:p>
          <w:p w14:paraId="7229D3A2" w14:textId="15242FFC" w:rsidR="008340B1" w:rsidRDefault="008340B1" w:rsidP="008340B1">
            <w:pPr>
              <w:pStyle w:val="ListParagraph"/>
              <w:ind w:left="360"/>
              <w:rPr>
                <w:color w:val="000000" w:themeColor="text1"/>
              </w:rPr>
            </w:pPr>
            <w:r>
              <w:rPr>
                <w:color w:val="000000" w:themeColor="text1"/>
              </w:rPr>
              <w:t>November 6, 2021</w:t>
            </w:r>
          </w:p>
          <w:p w14:paraId="5CEF7CE3" w14:textId="77777777" w:rsidR="008340B1" w:rsidRPr="008340B1" w:rsidRDefault="008340B1" w:rsidP="008340B1">
            <w:pPr>
              <w:pStyle w:val="ListParagraph"/>
              <w:ind w:left="360"/>
              <w:rPr>
                <w:i/>
                <w:iCs/>
                <w:color w:val="000000" w:themeColor="text1"/>
              </w:rPr>
            </w:pPr>
            <w:r w:rsidRPr="008340B1">
              <w:rPr>
                <w:i/>
                <w:iCs/>
                <w:color w:val="000000" w:themeColor="text1"/>
              </w:rPr>
              <w:t>Infrastructure measure includes fund to ensure nation’s transit stations are accessible</w:t>
            </w:r>
          </w:p>
          <w:p w14:paraId="28518860" w14:textId="67F83943" w:rsidR="008340B1" w:rsidRDefault="008340B1" w:rsidP="008340B1">
            <w:pPr>
              <w:pStyle w:val="ListParagraph"/>
              <w:ind w:left="360"/>
              <w:rPr>
                <w:color w:val="000000" w:themeColor="text1"/>
              </w:rPr>
            </w:pPr>
            <w:r w:rsidRPr="008340B1">
              <w:rPr>
                <w:color w:val="000000" w:themeColor="text1"/>
              </w:rPr>
              <w:t xml:space="preserve">Three decades after the passage of the Americans </w:t>
            </w:r>
            <w:r w:rsidR="008C3495">
              <w:rPr>
                <w:color w:val="000000" w:themeColor="text1"/>
              </w:rPr>
              <w:t>w</w:t>
            </w:r>
            <w:r w:rsidRPr="008340B1">
              <w:rPr>
                <w:color w:val="000000" w:themeColor="text1"/>
              </w:rPr>
              <w:t>ith Disabilities Act, about a fifth of transit stations still aren’t accessible</w:t>
            </w:r>
            <w:r w:rsidR="008C3495">
              <w:rPr>
                <w:color w:val="000000" w:themeColor="text1"/>
              </w:rPr>
              <w:t>.</w:t>
            </w:r>
          </w:p>
          <w:p w14:paraId="38B9AA6A" w14:textId="77DB41AF" w:rsidR="00F8314F" w:rsidRPr="008340B1" w:rsidRDefault="00F8314F" w:rsidP="008340B1">
            <w:pPr>
              <w:pStyle w:val="ListParagraph"/>
              <w:ind w:left="360"/>
              <w:rPr>
                <w:color w:val="000000" w:themeColor="text1"/>
              </w:rPr>
            </w:pPr>
            <w:hyperlink r:id="rId152" w:history="1">
              <w:r w:rsidRPr="009F4289">
                <w:rPr>
                  <w:rStyle w:val="Hyperlink"/>
                </w:rPr>
                <w:t>https://tinyurl.com/Ensur</w:t>
              </w:r>
              <w:r w:rsidRPr="009F4289">
                <w:rPr>
                  <w:rStyle w:val="Hyperlink"/>
                </w:rPr>
                <w:t>e</w:t>
              </w:r>
              <w:r w:rsidRPr="009F4289">
                <w:rPr>
                  <w:rStyle w:val="Hyperlink"/>
                </w:rPr>
                <w:t>AccessibleTransit</w:t>
              </w:r>
            </w:hyperlink>
            <w:r>
              <w:rPr>
                <w:color w:val="000000" w:themeColor="text1"/>
              </w:rPr>
              <w:t xml:space="preserve"> </w:t>
            </w:r>
          </w:p>
          <w:p w14:paraId="719DEA0E" w14:textId="6C5F06D9" w:rsidR="00003088" w:rsidRDefault="00476BBE" w:rsidP="00476BBE">
            <w:pPr>
              <w:pStyle w:val="ListParagraph"/>
              <w:numPr>
                <w:ilvl w:val="0"/>
                <w:numId w:val="2"/>
              </w:numPr>
              <w:rPr>
                <w:b/>
                <w:bCs/>
                <w:color w:val="000000" w:themeColor="text1"/>
              </w:rPr>
            </w:pPr>
            <w:r>
              <w:rPr>
                <w:b/>
                <w:bCs/>
                <w:color w:val="000000" w:themeColor="text1"/>
              </w:rPr>
              <w:t>*Washington Post</w:t>
            </w:r>
          </w:p>
          <w:p w14:paraId="3EEC6D43" w14:textId="77777777" w:rsidR="00476BBE" w:rsidRDefault="00476BBE" w:rsidP="00476BBE">
            <w:pPr>
              <w:pStyle w:val="ListParagraph"/>
              <w:ind w:left="360"/>
              <w:rPr>
                <w:color w:val="000000" w:themeColor="text1"/>
              </w:rPr>
            </w:pPr>
            <w:r>
              <w:rPr>
                <w:color w:val="000000" w:themeColor="text1"/>
              </w:rPr>
              <w:t>November 1, 2021</w:t>
            </w:r>
          </w:p>
          <w:p w14:paraId="2BFA30FB" w14:textId="77777777" w:rsidR="00476BBE" w:rsidRPr="00476BBE" w:rsidRDefault="00476BBE" w:rsidP="00476BBE">
            <w:pPr>
              <w:pStyle w:val="ListParagraph"/>
              <w:ind w:left="360"/>
              <w:rPr>
                <w:i/>
                <w:iCs/>
                <w:color w:val="000000" w:themeColor="text1"/>
              </w:rPr>
            </w:pPr>
            <w:r w:rsidRPr="00476BBE">
              <w:rPr>
                <w:i/>
                <w:iCs/>
                <w:color w:val="000000" w:themeColor="text1"/>
              </w:rPr>
              <w:t>In return to campuses, students with disabilities fear they’re being ‘left behind’</w:t>
            </w:r>
          </w:p>
          <w:p w14:paraId="2B3AA3AD" w14:textId="77777777" w:rsidR="00476BBE" w:rsidRDefault="00476BBE" w:rsidP="00476BBE">
            <w:pPr>
              <w:pStyle w:val="ListParagraph"/>
              <w:ind w:left="360"/>
              <w:rPr>
                <w:color w:val="000000" w:themeColor="text1"/>
              </w:rPr>
            </w:pPr>
            <w:r w:rsidRPr="00476BBE">
              <w:rPr>
                <w:color w:val="000000" w:themeColor="text1"/>
              </w:rPr>
              <w:t>Many are having to press their universities for accommodations — or drop classes entirely</w:t>
            </w:r>
            <w:r>
              <w:rPr>
                <w:color w:val="000000" w:themeColor="text1"/>
              </w:rPr>
              <w:t xml:space="preserve">. . . </w:t>
            </w:r>
            <w:r w:rsidRPr="00476BBE">
              <w:rPr>
                <w:color w:val="000000" w:themeColor="text1"/>
              </w:rPr>
              <w:t>Many students welcomed the return to in-person learning, but the change has revived pre-pandemic difficulties and created new ones for some students with disabilities. Some lamented the reduction of online instruction, which allowed them to read closed captions during lectures in real time, turn their cameras off when needed, and watch recorded lectures at home and at their own pace, among its benefits.</w:t>
            </w:r>
            <w:r>
              <w:rPr>
                <w:color w:val="000000" w:themeColor="text1"/>
              </w:rPr>
              <w:t xml:space="preserve"> . . </w:t>
            </w:r>
            <w:r w:rsidR="003E164F" w:rsidRPr="003E164F">
              <w:rPr>
                <w:color w:val="000000" w:themeColor="text1"/>
              </w:rPr>
              <w:t>Experts estimate that 1 in 8 U.S. college students have at least one disability</w:t>
            </w:r>
            <w:r w:rsidR="003E164F">
              <w:rPr>
                <w:color w:val="000000" w:themeColor="text1"/>
              </w:rPr>
              <w:t xml:space="preserve">. . . </w:t>
            </w:r>
            <w:r w:rsidR="003E164F" w:rsidRPr="003E164F">
              <w:rPr>
                <w:color w:val="000000" w:themeColor="text1"/>
              </w:rPr>
              <w:t xml:space="preserve">, </w:t>
            </w:r>
            <w:r w:rsidR="003E164F">
              <w:rPr>
                <w:color w:val="000000" w:themeColor="text1"/>
              </w:rPr>
              <w:t>[O]</w:t>
            </w:r>
            <w:r w:rsidR="003E164F" w:rsidRPr="003E164F">
              <w:rPr>
                <w:color w:val="000000" w:themeColor="text1"/>
              </w:rPr>
              <w:t>verall, the return to in-person learning presents a pervasive challenge for students with disabilities as well as for every college across the country</w:t>
            </w:r>
            <w:r w:rsidR="003E164F">
              <w:rPr>
                <w:color w:val="000000" w:themeColor="text1"/>
              </w:rPr>
              <w:t>.</w:t>
            </w:r>
          </w:p>
          <w:p w14:paraId="2A178095" w14:textId="77777777" w:rsidR="008340B1" w:rsidRDefault="008340B1" w:rsidP="00476BBE">
            <w:pPr>
              <w:pStyle w:val="ListParagraph"/>
              <w:ind w:left="360"/>
              <w:rPr>
                <w:color w:val="000000" w:themeColor="text1"/>
              </w:rPr>
            </w:pPr>
            <w:hyperlink r:id="rId153" w:history="1">
              <w:r w:rsidRPr="009F4289">
                <w:rPr>
                  <w:rStyle w:val="Hyperlink"/>
                </w:rPr>
                <w:t>https://tinyurl.com/Studen</w:t>
              </w:r>
              <w:r w:rsidRPr="009F4289">
                <w:rPr>
                  <w:rStyle w:val="Hyperlink"/>
                </w:rPr>
                <w:t>t</w:t>
              </w:r>
              <w:r w:rsidRPr="009F4289">
                <w:rPr>
                  <w:rStyle w:val="Hyperlink"/>
                </w:rPr>
                <w:t>sWithDisabilitiesBehind</w:t>
              </w:r>
            </w:hyperlink>
            <w:r>
              <w:rPr>
                <w:color w:val="000000" w:themeColor="text1"/>
              </w:rPr>
              <w:t xml:space="preserve"> </w:t>
            </w:r>
          </w:p>
          <w:p w14:paraId="45FB9D7E" w14:textId="77777777" w:rsidR="000C1CF9" w:rsidRDefault="000C1CF9" w:rsidP="000C1CF9">
            <w:pPr>
              <w:pStyle w:val="ListParagraph"/>
              <w:numPr>
                <w:ilvl w:val="0"/>
                <w:numId w:val="2"/>
              </w:numPr>
              <w:rPr>
                <w:b/>
                <w:bCs/>
                <w:color w:val="000000" w:themeColor="text1"/>
              </w:rPr>
            </w:pPr>
            <w:r>
              <w:rPr>
                <w:b/>
                <w:bCs/>
                <w:color w:val="000000" w:themeColor="text1"/>
              </w:rPr>
              <w:t>*New York Times</w:t>
            </w:r>
          </w:p>
          <w:p w14:paraId="4D9A645C" w14:textId="77777777" w:rsidR="000C1CF9" w:rsidRDefault="000C1CF9" w:rsidP="000C1CF9">
            <w:pPr>
              <w:pStyle w:val="ListParagraph"/>
              <w:ind w:left="360"/>
              <w:rPr>
                <w:color w:val="000000" w:themeColor="text1"/>
              </w:rPr>
            </w:pPr>
            <w:r>
              <w:rPr>
                <w:color w:val="000000" w:themeColor="text1"/>
              </w:rPr>
              <w:t>October 27, 2021</w:t>
            </w:r>
          </w:p>
          <w:p w14:paraId="39344701" w14:textId="77777777" w:rsidR="000C1CF9" w:rsidRPr="000C1CF9" w:rsidRDefault="000C1CF9" w:rsidP="000C1CF9">
            <w:pPr>
              <w:pStyle w:val="ListParagraph"/>
              <w:ind w:left="360"/>
              <w:rPr>
                <w:i/>
                <w:iCs/>
                <w:color w:val="000000" w:themeColor="text1"/>
              </w:rPr>
            </w:pPr>
            <w:r w:rsidRPr="000C1CF9">
              <w:rPr>
                <w:i/>
                <w:iCs/>
                <w:color w:val="000000" w:themeColor="text1"/>
              </w:rPr>
              <w:t>Another Struggle for Long Covid Patients: Disability Benefits</w:t>
            </w:r>
          </w:p>
          <w:p w14:paraId="3BA7A785" w14:textId="2A8C7370" w:rsidR="000C1CF9" w:rsidRPr="000C1CF9" w:rsidRDefault="000C1CF9" w:rsidP="000C1CF9">
            <w:pPr>
              <w:pStyle w:val="ListParagraph"/>
              <w:ind w:left="360"/>
              <w:rPr>
                <w:color w:val="000000" w:themeColor="text1"/>
              </w:rPr>
            </w:pPr>
            <w:r w:rsidRPr="000C1CF9">
              <w:rPr>
                <w:color w:val="000000" w:themeColor="text1"/>
              </w:rPr>
              <w:t>President Biden has said the government should help people who continue to experience symptoms long after a coronavirus infection. But qualifying remains a major hurdle.</w:t>
            </w:r>
            <w:r>
              <w:rPr>
                <w:color w:val="000000" w:themeColor="text1"/>
              </w:rPr>
              <w:t xml:space="preserve"> . . </w:t>
            </w:r>
            <w:r w:rsidRPr="000C1CF9">
              <w:rPr>
                <w:color w:val="000000" w:themeColor="text1"/>
              </w:rPr>
              <w:t xml:space="preserve">Since December 2020, the Social Security Administration has determined that about 16,000 applicants were able to provide medical evidence supporting Covid-19 as one of their impairments, according to Nicole Tiggemann, </w:t>
            </w:r>
            <w:r w:rsidR="00A35F97" w:rsidRPr="000C1CF9">
              <w:rPr>
                <w:color w:val="000000" w:themeColor="text1"/>
              </w:rPr>
              <w:t>a spokesperson</w:t>
            </w:r>
            <w:r w:rsidRPr="000C1CF9">
              <w:rPr>
                <w:color w:val="000000" w:themeColor="text1"/>
              </w:rPr>
              <w:t xml:space="preserve"> for the agency, which was not flagging Covid cases before that.</w:t>
            </w:r>
          </w:p>
          <w:p w14:paraId="29D26D03" w14:textId="2DFDB708" w:rsidR="000C1CF9" w:rsidRPr="000C1CF9" w:rsidRDefault="000C1CF9" w:rsidP="000C1CF9">
            <w:pPr>
              <w:pStyle w:val="ListParagraph"/>
              <w:ind w:left="360"/>
              <w:rPr>
                <w:color w:val="000000" w:themeColor="text1"/>
              </w:rPr>
            </w:pPr>
            <w:r w:rsidRPr="000C1CF9">
              <w:rPr>
                <w:color w:val="000000" w:themeColor="text1"/>
              </w:rPr>
              <w:t>But she would not say how many of those 16,000 applicants had been approved for benefits, or how many people claiming long Covid as a condition had been denied. Many cases are probably still pending; wait times for a determination can stretch for five months or more.</w:t>
            </w:r>
            <w:r>
              <w:rPr>
                <w:color w:val="000000" w:themeColor="text1"/>
              </w:rPr>
              <w:t xml:space="preserve"> . . </w:t>
            </w:r>
            <w:r w:rsidRPr="000C1CF9">
              <w:rPr>
                <w:color w:val="000000" w:themeColor="text1"/>
              </w:rPr>
              <w:t xml:space="preserve">Long Covid has proved similar to other diseases that can be difficult to diagnose, including myalgic encephalomyelitis (also known as chronic fatigue syndrome), fibromyalgia, rheumatoid </w:t>
            </w:r>
            <w:r w:rsidR="002D5A32" w:rsidRPr="000C1CF9">
              <w:rPr>
                <w:color w:val="000000" w:themeColor="text1"/>
              </w:rPr>
              <w:t>arthritis,</w:t>
            </w:r>
            <w:r w:rsidRPr="000C1CF9">
              <w:rPr>
                <w:color w:val="000000" w:themeColor="text1"/>
              </w:rPr>
              <w:t xml:space="preserve"> and post-treatment Lyme disease syndrome — conditions that can also cause fatigue, memory issues and joint pain.</w:t>
            </w:r>
            <w:r>
              <w:rPr>
                <w:color w:val="000000" w:themeColor="text1"/>
              </w:rPr>
              <w:t xml:space="preserve"> </w:t>
            </w:r>
            <w:r w:rsidRPr="000C1CF9">
              <w:rPr>
                <w:color w:val="000000" w:themeColor="text1"/>
              </w:rPr>
              <w:t>Patients with these diseases often find it difficult to qualify for disability benefits and get accurate, timely medical diagnoses.</w:t>
            </w:r>
            <w:r>
              <w:rPr>
                <w:color w:val="000000" w:themeColor="text1"/>
              </w:rPr>
              <w:t xml:space="preserve"> </w:t>
            </w:r>
          </w:p>
          <w:p w14:paraId="4D579130" w14:textId="4C177E53" w:rsidR="000C1CF9" w:rsidRPr="000C1CF9" w:rsidRDefault="00D8750B" w:rsidP="000C1CF9">
            <w:pPr>
              <w:pStyle w:val="ListParagraph"/>
              <w:ind w:left="360"/>
              <w:rPr>
                <w:color w:val="000000" w:themeColor="text1"/>
              </w:rPr>
            </w:pPr>
            <w:hyperlink r:id="rId154" w:history="1">
              <w:r w:rsidRPr="009F4289">
                <w:rPr>
                  <w:rStyle w:val="Hyperlink"/>
                </w:rPr>
                <w:t>https://tinyurl.</w:t>
              </w:r>
              <w:r w:rsidRPr="009F4289">
                <w:rPr>
                  <w:rStyle w:val="Hyperlink"/>
                </w:rPr>
                <w:t>c</w:t>
              </w:r>
              <w:r w:rsidRPr="009F4289">
                <w:rPr>
                  <w:rStyle w:val="Hyperlink"/>
                </w:rPr>
                <w:t>om/StruggleLongCovid</w:t>
              </w:r>
            </w:hyperlink>
            <w:r>
              <w:rPr>
                <w:color w:val="000000" w:themeColor="text1"/>
              </w:rPr>
              <w:t xml:space="preserve"> </w:t>
            </w:r>
          </w:p>
        </w:tc>
      </w:tr>
      <w:tr w:rsidR="00003088" w14:paraId="0A2A2C6C" w14:textId="77777777" w:rsidTr="00746200">
        <w:trPr>
          <w:trHeight w:val="2510"/>
        </w:trPr>
        <w:tc>
          <w:tcPr>
            <w:tcW w:w="2965" w:type="dxa"/>
          </w:tcPr>
          <w:p w14:paraId="691B607E" w14:textId="1A114BFF" w:rsidR="00003088" w:rsidRDefault="00003088" w:rsidP="00003088">
            <w:pPr>
              <w:rPr>
                <w:sz w:val="24"/>
                <w:szCs w:val="24"/>
              </w:rPr>
            </w:pPr>
            <w:r>
              <w:rPr>
                <w:sz w:val="24"/>
                <w:szCs w:val="24"/>
              </w:rPr>
              <w:t>Longevity</w:t>
            </w:r>
          </w:p>
        </w:tc>
        <w:tc>
          <w:tcPr>
            <w:tcW w:w="8051" w:type="dxa"/>
            <w:gridSpan w:val="3"/>
          </w:tcPr>
          <w:p w14:paraId="03A0A6A0" w14:textId="04431F17" w:rsidR="00C809F4" w:rsidRDefault="00C809F4" w:rsidP="00224C38">
            <w:pPr>
              <w:pStyle w:val="ListParagraph"/>
              <w:numPr>
                <w:ilvl w:val="0"/>
                <w:numId w:val="2"/>
              </w:numPr>
              <w:spacing w:after="100" w:afterAutospacing="1"/>
              <w:rPr>
                <w:b/>
                <w:bCs/>
                <w:color w:val="000000" w:themeColor="text1"/>
              </w:rPr>
            </w:pPr>
            <w:r>
              <w:rPr>
                <w:b/>
                <w:bCs/>
                <w:color w:val="000000" w:themeColor="text1"/>
              </w:rPr>
              <w:t>*New York Times</w:t>
            </w:r>
          </w:p>
          <w:p w14:paraId="1E0C5667" w14:textId="4960D800" w:rsidR="00C809F4" w:rsidRDefault="00C809F4" w:rsidP="00C809F4">
            <w:pPr>
              <w:pStyle w:val="ListParagraph"/>
              <w:spacing w:after="100" w:afterAutospacing="1"/>
              <w:ind w:left="360"/>
              <w:rPr>
                <w:color w:val="000000" w:themeColor="text1"/>
              </w:rPr>
            </w:pPr>
            <w:r>
              <w:rPr>
                <w:color w:val="000000" w:themeColor="text1"/>
              </w:rPr>
              <w:t>November 5, 2021</w:t>
            </w:r>
          </w:p>
          <w:p w14:paraId="494A4483" w14:textId="77777777" w:rsidR="00C809F4" w:rsidRPr="00C809F4" w:rsidRDefault="00C809F4" w:rsidP="00C809F4">
            <w:pPr>
              <w:pStyle w:val="ListParagraph"/>
              <w:spacing w:after="100" w:afterAutospacing="1"/>
              <w:ind w:left="360"/>
              <w:rPr>
                <w:i/>
                <w:iCs/>
                <w:color w:val="000000" w:themeColor="text1"/>
              </w:rPr>
            </w:pPr>
            <w:r w:rsidRPr="00C809F4">
              <w:rPr>
                <w:i/>
                <w:iCs/>
                <w:color w:val="000000" w:themeColor="text1"/>
              </w:rPr>
              <w:t>Two Octogenarians Commit to ‘Living Apart Together’</w:t>
            </w:r>
          </w:p>
          <w:p w14:paraId="3B1AA4E1" w14:textId="77777777" w:rsidR="00C809F4" w:rsidRPr="00C809F4" w:rsidRDefault="00C809F4" w:rsidP="00C809F4">
            <w:pPr>
              <w:pStyle w:val="ListParagraph"/>
              <w:spacing w:after="100" w:afterAutospacing="1"/>
              <w:ind w:left="360"/>
              <w:rPr>
                <w:color w:val="000000" w:themeColor="text1"/>
              </w:rPr>
            </w:pPr>
            <w:r w:rsidRPr="00C809F4">
              <w:rPr>
                <w:color w:val="000000" w:themeColor="text1"/>
              </w:rPr>
              <w:t>Harry Mirra had no interest in remarrying after the death of his wife until Ginny Valonis, herself a widow, opened his mind to a union on their terms.</w:t>
            </w:r>
            <w:r>
              <w:rPr>
                <w:color w:val="000000" w:themeColor="text1"/>
              </w:rPr>
              <w:t xml:space="preserve"> . . </w:t>
            </w:r>
            <w:r w:rsidRPr="00C809F4">
              <w:rPr>
                <w:color w:val="000000" w:themeColor="text1"/>
              </w:rPr>
              <w:t>Once Covid invaded the world, saying goodbye each night got more difficult. The senior center shut down. Their social lives did, too. Ms. Valonis floated an idea she had suggested early in their relationship: that they start “living apart together,” with her coming over every evening, staying all night and returning home in the morning. “But he knew it would have to be as a married couple,” she said, because platonic sleepovers were out of the question for both.</w:t>
            </w:r>
          </w:p>
          <w:p w14:paraId="234B6193" w14:textId="59899F50" w:rsidR="00C809F4" w:rsidRDefault="00C809F4" w:rsidP="00C809F4">
            <w:pPr>
              <w:pStyle w:val="ListParagraph"/>
              <w:spacing w:after="100" w:afterAutospacing="1"/>
              <w:ind w:left="360"/>
              <w:rPr>
                <w:color w:val="000000" w:themeColor="text1"/>
              </w:rPr>
            </w:pPr>
            <w:r w:rsidRPr="00C809F4">
              <w:rPr>
                <w:color w:val="000000" w:themeColor="text1"/>
              </w:rPr>
              <w:t>This spring, after enduring a full year of Covid restrictions, Mr. Mirra started to rethink the status of their relationship. And by the end of April, he told Ms. Valonis he had changed his mind and wanted to marry her. “Finally,” she said.</w:t>
            </w:r>
          </w:p>
          <w:p w14:paraId="0FB1AD29" w14:textId="3A82226E" w:rsidR="006932D2" w:rsidRPr="00C809F4" w:rsidRDefault="006932D2" w:rsidP="00C809F4">
            <w:pPr>
              <w:pStyle w:val="ListParagraph"/>
              <w:spacing w:after="100" w:afterAutospacing="1"/>
              <w:ind w:left="360"/>
              <w:rPr>
                <w:color w:val="000000" w:themeColor="text1"/>
              </w:rPr>
            </w:pPr>
            <w:hyperlink r:id="rId155" w:history="1">
              <w:r w:rsidRPr="009F4289">
                <w:rPr>
                  <w:rStyle w:val="Hyperlink"/>
                </w:rPr>
                <w:t>https://tinyurl.com/Liv</w:t>
              </w:r>
              <w:r w:rsidRPr="009F4289">
                <w:rPr>
                  <w:rStyle w:val="Hyperlink"/>
                </w:rPr>
                <w:t>i</w:t>
              </w:r>
              <w:r w:rsidRPr="009F4289">
                <w:rPr>
                  <w:rStyle w:val="Hyperlink"/>
                </w:rPr>
                <w:t>ngApartTogther</w:t>
              </w:r>
            </w:hyperlink>
            <w:r>
              <w:rPr>
                <w:color w:val="000000" w:themeColor="text1"/>
              </w:rPr>
              <w:t xml:space="preserve"> </w:t>
            </w:r>
          </w:p>
          <w:p w14:paraId="484BC92B" w14:textId="7711DEE3" w:rsidR="0050791B" w:rsidRDefault="0050791B" w:rsidP="00224C38">
            <w:pPr>
              <w:pStyle w:val="ListParagraph"/>
              <w:numPr>
                <w:ilvl w:val="0"/>
                <w:numId w:val="2"/>
              </w:numPr>
              <w:spacing w:after="100" w:afterAutospacing="1"/>
              <w:rPr>
                <w:b/>
                <w:bCs/>
                <w:color w:val="000000" w:themeColor="text1"/>
              </w:rPr>
            </w:pPr>
            <w:r>
              <w:rPr>
                <w:b/>
                <w:bCs/>
                <w:color w:val="000000" w:themeColor="text1"/>
              </w:rPr>
              <w:t>Pew Research Center</w:t>
            </w:r>
          </w:p>
          <w:p w14:paraId="6FAF691D" w14:textId="4FFD252F" w:rsidR="0050791B" w:rsidRDefault="0050791B" w:rsidP="0050791B">
            <w:pPr>
              <w:pStyle w:val="ListParagraph"/>
              <w:spacing w:after="100" w:afterAutospacing="1"/>
              <w:ind w:left="360"/>
              <w:rPr>
                <w:color w:val="000000" w:themeColor="text1"/>
              </w:rPr>
            </w:pPr>
            <w:r>
              <w:rPr>
                <w:color w:val="000000" w:themeColor="text1"/>
              </w:rPr>
              <w:t>November 4, 2021</w:t>
            </w:r>
          </w:p>
          <w:p w14:paraId="3D884AC0" w14:textId="128CCA7A" w:rsidR="0050791B" w:rsidRDefault="0050791B" w:rsidP="0050791B">
            <w:pPr>
              <w:pStyle w:val="ListParagraph"/>
              <w:spacing w:after="100" w:afterAutospacing="1"/>
              <w:ind w:left="360"/>
              <w:rPr>
                <w:i/>
                <w:iCs/>
                <w:color w:val="000000" w:themeColor="text1"/>
              </w:rPr>
            </w:pPr>
            <w:r w:rsidRPr="0050791B">
              <w:rPr>
                <w:i/>
                <w:iCs/>
                <w:color w:val="000000" w:themeColor="text1"/>
              </w:rPr>
              <w:t>Amid the pandemic, a rising share of older U.S. adults are now retired</w:t>
            </w:r>
          </w:p>
          <w:p w14:paraId="3E40727A" w14:textId="6A52DF32" w:rsidR="0050791B" w:rsidRDefault="0050791B" w:rsidP="0050791B">
            <w:pPr>
              <w:pStyle w:val="ListParagraph"/>
              <w:spacing w:after="100" w:afterAutospacing="1"/>
              <w:ind w:left="360"/>
              <w:rPr>
                <w:color w:val="000000" w:themeColor="text1"/>
              </w:rPr>
            </w:pPr>
            <w:r w:rsidRPr="0050791B">
              <w:rPr>
                <w:color w:val="000000" w:themeColor="text1"/>
              </w:rPr>
              <w:t xml:space="preserve">As employers contend with growing numbers of younger employees quitting in </w:t>
            </w:r>
            <w:hyperlink r:id="rId156" w:history="1">
              <w:r w:rsidRPr="0050791B">
                <w:rPr>
                  <w:rStyle w:val="Hyperlink"/>
                </w:rPr>
                <w:t>the great resignation</w:t>
              </w:r>
            </w:hyperlink>
            <w:r w:rsidRPr="0050791B">
              <w:rPr>
                <w:color w:val="000000" w:themeColor="text1"/>
              </w:rPr>
              <w:t>, the COVID-19 recession and gradual labor market recovery has also been accompanied by an increase in retirement among adults ages 55 and older.</w:t>
            </w:r>
            <w:r>
              <w:rPr>
                <w:color w:val="000000" w:themeColor="text1"/>
              </w:rPr>
              <w:t xml:space="preserve"> . . </w:t>
            </w:r>
            <w:r w:rsidRPr="0050791B">
              <w:rPr>
                <w:color w:val="000000" w:themeColor="text1"/>
              </w:rPr>
              <w:t xml:space="preserve">It is unclear whether the pandemic-induced increase in retirement among older adults will be temporary or longer lasting. Newly published </w:t>
            </w:r>
            <w:hyperlink r:id="rId157" w:history="1">
              <w:r w:rsidRPr="0050791B">
                <w:rPr>
                  <w:rStyle w:val="Hyperlink"/>
                </w:rPr>
                <w:t>labor force projections</w:t>
              </w:r>
            </w:hyperlink>
            <w:r w:rsidRPr="0050791B">
              <w:rPr>
                <w:color w:val="000000" w:themeColor="text1"/>
              </w:rPr>
              <w:t xml:space="preserve"> from the Bureau of Labor Statistics suggest it will be temporary. BLS projects large increases in labor force participation among older adults from 2020 to 2030, with nearly 40% of 65- to 69-year-olds being in the labor force by 2030, up from 33% in 2020.</w:t>
            </w:r>
            <w:r>
              <w:rPr>
                <w:color w:val="000000" w:themeColor="text1"/>
              </w:rPr>
              <w:t xml:space="preserve"> </w:t>
            </w:r>
            <w:r w:rsidRPr="0050791B">
              <w:rPr>
                <w:color w:val="000000" w:themeColor="text1"/>
              </w:rPr>
              <w:t>The recent retirement spike has not been uniform across demographic groups. The share of older White adults who are retired increased 3 percentage points from Q3 of 2019 to Q3 of 2021. The retirement rate of older Black adults did not significantly increase. The retirement rate of U.S.-born adults ages 55 and older rose 3 points from 2019 to 2021, while the rate for their foreign-born peers was unchanged.</w:t>
            </w:r>
          </w:p>
          <w:p w14:paraId="08496798" w14:textId="5E9CDECB" w:rsidR="00532714" w:rsidRPr="0050791B" w:rsidRDefault="00532714" w:rsidP="0050791B">
            <w:pPr>
              <w:pStyle w:val="ListParagraph"/>
              <w:spacing w:after="100" w:afterAutospacing="1"/>
              <w:ind w:left="360"/>
              <w:rPr>
                <w:color w:val="000000" w:themeColor="text1"/>
              </w:rPr>
            </w:pPr>
            <w:hyperlink r:id="rId158" w:history="1">
              <w:r w:rsidRPr="009F4289">
                <w:rPr>
                  <w:rStyle w:val="Hyperlink"/>
                </w:rPr>
                <w:t>https://tinyurl.com/RisiingShareRe</w:t>
              </w:r>
              <w:r w:rsidRPr="009F4289">
                <w:rPr>
                  <w:rStyle w:val="Hyperlink"/>
                </w:rPr>
                <w:t>t</w:t>
              </w:r>
              <w:r w:rsidRPr="009F4289">
                <w:rPr>
                  <w:rStyle w:val="Hyperlink"/>
                </w:rPr>
                <w:t>iredOlderAdults</w:t>
              </w:r>
            </w:hyperlink>
            <w:r>
              <w:rPr>
                <w:color w:val="000000" w:themeColor="text1"/>
              </w:rPr>
              <w:t xml:space="preserve"> </w:t>
            </w:r>
          </w:p>
          <w:p w14:paraId="43A9B89A" w14:textId="5CA1DA97" w:rsidR="00003088" w:rsidRDefault="00224C38" w:rsidP="00224C38">
            <w:pPr>
              <w:pStyle w:val="ListParagraph"/>
              <w:numPr>
                <w:ilvl w:val="0"/>
                <w:numId w:val="2"/>
              </w:numPr>
              <w:spacing w:after="100" w:afterAutospacing="1"/>
              <w:rPr>
                <w:b/>
                <w:bCs/>
                <w:color w:val="000000" w:themeColor="text1"/>
              </w:rPr>
            </w:pPr>
            <w:r>
              <w:rPr>
                <w:b/>
                <w:bCs/>
                <w:color w:val="000000" w:themeColor="text1"/>
              </w:rPr>
              <w:t>People Magazine</w:t>
            </w:r>
          </w:p>
          <w:p w14:paraId="4D140AB4" w14:textId="77777777" w:rsidR="00224C38" w:rsidRDefault="00224C38" w:rsidP="00224C38">
            <w:pPr>
              <w:pStyle w:val="ListParagraph"/>
              <w:spacing w:after="100" w:afterAutospacing="1"/>
              <w:ind w:left="360"/>
              <w:rPr>
                <w:color w:val="000000" w:themeColor="text1"/>
              </w:rPr>
            </w:pPr>
            <w:r>
              <w:rPr>
                <w:color w:val="000000" w:themeColor="text1"/>
              </w:rPr>
              <w:t>November 2, 2021</w:t>
            </w:r>
          </w:p>
          <w:p w14:paraId="3A9B95C3" w14:textId="77777777" w:rsidR="00224C38" w:rsidRPr="00224C38" w:rsidRDefault="00224C38" w:rsidP="00224C38">
            <w:pPr>
              <w:pStyle w:val="ListParagraph"/>
              <w:spacing w:after="100" w:afterAutospacing="1"/>
              <w:ind w:left="360"/>
              <w:rPr>
                <w:i/>
                <w:iCs/>
                <w:color w:val="000000" w:themeColor="text1"/>
              </w:rPr>
            </w:pPr>
            <w:r w:rsidRPr="00224C38">
              <w:rPr>
                <w:i/>
                <w:iCs/>
                <w:color w:val="000000" w:themeColor="text1"/>
              </w:rPr>
              <w:t>The Oldest Mayor in America (97!) Is Running for Re-Election: 'I Love My Job, It Keeps Me Alive'</w:t>
            </w:r>
          </w:p>
          <w:p w14:paraId="3B111D2D" w14:textId="463C0C02" w:rsidR="00224C38" w:rsidRDefault="00224C38" w:rsidP="00224C38">
            <w:pPr>
              <w:pStyle w:val="ListParagraph"/>
              <w:spacing w:after="100" w:afterAutospacing="1"/>
              <w:ind w:left="360"/>
              <w:rPr>
                <w:color w:val="000000" w:themeColor="text1"/>
              </w:rPr>
            </w:pPr>
            <w:r w:rsidRPr="00DB12B2">
              <w:rPr>
                <w:color w:val="000000" w:themeColor="text1"/>
              </w:rPr>
              <w:t>Vito Perillo won his first-ever election at 93 and isn't ready to leave office, if the voters will have him: "In the four years I've been here, we haven't missed one garbage pickup"</w:t>
            </w:r>
            <w:r w:rsidR="00A46BFB">
              <w:rPr>
                <w:color w:val="000000" w:themeColor="text1"/>
              </w:rPr>
              <w:t>.</w:t>
            </w:r>
          </w:p>
          <w:p w14:paraId="08A5741C" w14:textId="1934C632" w:rsidR="00A46BFB" w:rsidRDefault="00A46BFB" w:rsidP="00224C38">
            <w:pPr>
              <w:pStyle w:val="ListParagraph"/>
              <w:spacing w:after="100" w:afterAutospacing="1"/>
              <w:ind w:left="360"/>
              <w:rPr>
                <w:color w:val="000000" w:themeColor="text1"/>
              </w:rPr>
            </w:pPr>
            <w:r>
              <w:rPr>
                <w:color w:val="000000" w:themeColor="text1"/>
              </w:rPr>
              <w:t>[Editor’s note:  Election update – Mayor Perillo bested three opponents</w:t>
            </w:r>
            <w:r w:rsidR="0056688C">
              <w:rPr>
                <w:color w:val="000000" w:themeColor="text1"/>
              </w:rPr>
              <w:t>; two of his running mates (ages 73 and 82)  for the two open seats on the Town Council also won.]</w:t>
            </w:r>
          </w:p>
          <w:p w14:paraId="16B99377" w14:textId="77777777" w:rsidR="00DB12B2" w:rsidRDefault="00B459E4" w:rsidP="00224C38">
            <w:pPr>
              <w:pStyle w:val="ListParagraph"/>
              <w:spacing w:after="100" w:afterAutospacing="1"/>
              <w:ind w:left="360"/>
              <w:rPr>
                <w:color w:val="000000" w:themeColor="text1"/>
              </w:rPr>
            </w:pPr>
            <w:hyperlink r:id="rId159" w:history="1">
              <w:r w:rsidR="00DB12B2" w:rsidRPr="008F3913">
                <w:rPr>
                  <w:rStyle w:val="Hyperlink"/>
                </w:rPr>
                <w:t>https://tinyurl.com/OldestMayorInA</w:t>
              </w:r>
              <w:r w:rsidR="00DB12B2" w:rsidRPr="008F3913">
                <w:rPr>
                  <w:rStyle w:val="Hyperlink"/>
                </w:rPr>
                <w:t>m</w:t>
              </w:r>
              <w:r w:rsidR="00DB12B2" w:rsidRPr="008F3913">
                <w:rPr>
                  <w:rStyle w:val="Hyperlink"/>
                </w:rPr>
                <w:t>erica</w:t>
              </w:r>
            </w:hyperlink>
            <w:r w:rsidR="00DB12B2">
              <w:rPr>
                <w:color w:val="000000" w:themeColor="text1"/>
              </w:rPr>
              <w:t xml:space="preserve"> </w:t>
            </w:r>
          </w:p>
          <w:p w14:paraId="3001F5C7" w14:textId="77777777" w:rsidR="006F5A12" w:rsidRPr="006F5A12" w:rsidRDefault="006F5A12" w:rsidP="006F5A12">
            <w:pPr>
              <w:pStyle w:val="ListParagraph"/>
              <w:numPr>
                <w:ilvl w:val="0"/>
                <w:numId w:val="2"/>
              </w:numPr>
              <w:spacing w:after="100" w:afterAutospacing="1"/>
              <w:rPr>
                <w:color w:val="000000" w:themeColor="text1"/>
              </w:rPr>
            </w:pPr>
            <w:r>
              <w:rPr>
                <w:b/>
                <w:bCs/>
                <w:color w:val="000000" w:themeColor="text1"/>
              </w:rPr>
              <w:t>*New York Times</w:t>
            </w:r>
          </w:p>
          <w:p w14:paraId="78053A1F" w14:textId="77777777" w:rsidR="006F5A12" w:rsidRDefault="006F5A12" w:rsidP="006F5A12">
            <w:pPr>
              <w:pStyle w:val="ListParagraph"/>
              <w:spacing w:after="100" w:afterAutospacing="1"/>
              <w:ind w:left="360"/>
              <w:rPr>
                <w:color w:val="000000" w:themeColor="text1"/>
              </w:rPr>
            </w:pPr>
            <w:r>
              <w:rPr>
                <w:color w:val="000000" w:themeColor="text1"/>
              </w:rPr>
              <w:t>November 1, 2021</w:t>
            </w:r>
          </w:p>
          <w:p w14:paraId="18CF2068" w14:textId="77777777" w:rsidR="006F5A12" w:rsidRPr="006F5A12" w:rsidRDefault="006F5A12" w:rsidP="006F5A12">
            <w:pPr>
              <w:pStyle w:val="ListParagraph"/>
              <w:spacing w:after="100" w:afterAutospacing="1"/>
              <w:ind w:left="360"/>
              <w:rPr>
                <w:i/>
                <w:iCs/>
                <w:color w:val="000000" w:themeColor="text1"/>
              </w:rPr>
            </w:pPr>
            <w:r w:rsidRPr="006F5A12">
              <w:rPr>
                <w:i/>
                <w:iCs/>
                <w:color w:val="000000" w:themeColor="text1"/>
              </w:rPr>
              <w:t>Are Too Many Older Adults Told They Have Kidney Disease?</w:t>
            </w:r>
          </w:p>
          <w:p w14:paraId="1974B84F" w14:textId="77777777" w:rsidR="006F5A12" w:rsidRDefault="006F5A12" w:rsidP="006F5A12">
            <w:pPr>
              <w:pStyle w:val="ListParagraph"/>
              <w:spacing w:after="100" w:afterAutospacing="1"/>
              <w:ind w:left="360"/>
              <w:rPr>
                <w:color w:val="000000" w:themeColor="text1"/>
              </w:rPr>
            </w:pPr>
            <w:r w:rsidRPr="006F5A12">
              <w:rPr>
                <w:color w:val="000000" w:themeColor="text1"/>
              </w:rPr>
              <w:t>Many men and women with “failing kidneys” may not have anything more than a normal age-related decline in kidney function.</w:t>
            </w:r>
            <w:r>
              <w:rPr>
                <w:color w:val="000000" w:themeColor="text1"/>
              </w:rPr>
              <w:t xml:space="preserve"> . . [A]</w:t>
            </w:r>
            <w:r w:rsidRPr="006F5A12">
              <w:rPr>
                <w:color w:val="000000" w:themeColor="text1"/>
              </w:rPr>
              <w:t xml:space="preserve"> new study suggests, with chronic kidney disease. A growing cadre of physicians are combating what they call an over-diagnosis of this condition in the elderly. According to these doctors, many older adults who’ve been told their kidneys are on the road to failure may not have anything more than a normal age-related decline in kidney function. For many, their kidney disease is unlikely to become a medical problem during their remaining years of life.</w:t>
            </w:r>
            <w:r>
              <w:rPr>
                <w:color w:val="000000" w:themeColor="text1"/>
              </w:rPr>
              <w:t xml:space="preserve"> . . </w:t>
            </w:r>
            <w:r w:rsidRPr="006F5A12">
              <w:rPr>
                <w:color w:val="000000" w:themeColor="text1"/>
              </w:rPr>
              <w:t xml:space="preserve">The new </w:t>
            </w:r>
            <w:hyperlink r:id="rId160" w:tgtFrame="_blank" w:history="1">
              <w:r w:rsidRPr="006F5A12">
                <w:rPr>
                  <w:rStyle w:val="Hyperlink"/>
                </w:rPr>
                <w:t>research, published in JAMA Internal Medicine in August</w:t>
              </w:r>
            </w:hyperlink>
            <w:r w:rsidRPr="006F5A12">
              <w:rPr>
                <w:color w:val="000000" w:themeColor="text1"/>
              </w:rPr>
              <w:t>, found that many people over 65 with a low estimated G.F.R. and no elevated protein in their urine did not have increased health risks.</w:t>
            </w:r>
            <w:r>
              <w:rPr>
                <w:color w:val="000000" w:themeColor="text1"/>
              </w:rPr>
              <w:t xml:space="preserve"> . . [V]</w:t>
            </w:r>
            <w:r w:rsidRPr="006F5A12">
              <w:rPr>
                <w:color w:val="000000" w:themeColor="text1"/>
              </w:rPr>
              <w:t>arious groups — including pharmaceutical and biotechnology companies, health systems, professional organizations that develop medical guidelines, and even patient advocacy groups — benefit directly or indirectly from the current definition of disease that unnecessarily labels hundreds of thousands of older adults with a diagnosis of chronic kidney disease.</w:t>
            </w:r>
          </w:p>
          <w:p w14:paraId="5A51AB6C" w14:textId="3D540EE7" w:rsidR="005B19AF" w:rsidRPr="006F5A12" w:rsidRDefault="005B19AF" w:rsidP="006F5A12">
            <w:pPr>
              <w:pStyle w:val="ListParagraph"/>
              <w:spacing w:after="100" w:afterAutospacing="1"/>
              <w:ind w:left="360"/>
              <w:rPr>
                <w:color w:val="000000" w:themeColor="text1"/>
              </w:rPr>
            </w:pPr>
            <w:hyperlink r:id="rId161" w:history="1">
              <w:r w:rsidRPr="009F4289">
                <w:rPr>
                  <w:rStyle w:val="Hyperlink"/>
                </w:rPr>
                <w:t>https://tin</w:t>
              </w:r>
              <w:r w:rsidRPr="009F4289">
                <w:rPr>
                  <w:rStyle w:val="Hyperlink"/>
                </w:rPr>
                <w:t>y</w:t>
              </w:r>
              <w:r w:rsidRPr="009F4289">
                <w:rPr>
                  <w:rStyle w:val="Hyperlink"/>
                </w:rPr>
                <w:t>url.com/OlderAdultsKidneyDisease</w:t>
              </w:r>
            </w:hyperlink>
            <w:r>
              <w:rPr>
                <w:color w:val="000000" w:themeColor="text1"/>
              </w:rPr>
              <w:t xml:space="preserve"> </w:t>
            </w:r>
          </w:p>
        </w:tc>
      </w:tr>
      <w:tr w:rsidR="00003088" w14:paraId="088C5A1F" w14:textId="77777777" w:rsidTr="00EB0CFF">
        <w:tc>
          <w:tcPr>
            <w:tcW w:w="2965" w:type="dxa"/>
          </w:tcPr>
          <w:p w14:paraId="7EC45D7C" w14:textId="0A92AB15" w:rsidR="00003088" w:rsidRDefault="00003088" w:rsidP="00003088">
            <w:pPr>
              <w:rPr>
                <w:sz w:val="24"/>
                <w:szCs w:val="24"/>
              </w:rPr>
            </w:pPr>
            <w:r>
              <w:rPr>
                <w:sz w:val="24"/>
                <w:szCs w:val="24"/>
              </w:rPr>
              <w:t>Criminal Justice</w:t>
            </w:r>
          </w:p>
        </w:tc>
        <w:tc>
          <w:tcPr>
            <w:tcW w:w="8051" w:type="dxa"/>
            <w:gridSpan w:val="3"/>
          </w:tcPr>
          <w:p w14:paraId="5F8A54D3" w14:textId="77777777" w:rsidR="00003088" w:rsidRDefault="002141F1" w:rsidP="002141F1">
            <w:pPr>
              <w:pStyle w:val="ListParagraph"/>
              <w:numPr>
                <w:ilvl w:val="0"/>
                <w:numId w:val="2"/>
              </w:numPr>
              <w:rPr>
                <w:b/>
                <w:bCs/>
                <w:color w:val="000000" w:themeColor="text1"/>
              </w:rPr>
            </w:pPr>
            <w:r>
              <w:rPr>
                <w:b/>
                <w:bCs/>
                <w:color w:val="000000" w:themeColor="text1"/>
              </w:rPr>
              <w:t>NPR Weekend Edition Saturday</w:t>
            </w:r>
          </w:p>
          <w:p w14:paraId="41475F07" w14:textId="77777777" w:rsidR="002141F1" w:rsidRDefault="002141F1" w:rsidP="002141F1">
            <w:pPr>
              <w:pStyle w:val="ListParagraph"/>
              <w:ind w:left="360"/>
              <w:rPr>
                <w:color w:val="000000" w:themeColor="text1"/>
              </w:rPr>
            </w:pPr>
            <w:r>
              <w:rPr>
                <w:color w:val="000000" w:themeColor="text1"/>
              </w:rPr>
              <w:t>November 6, 2021</w:t>
            </w:r>
          </w:p>
          <w:p w14:paraId="415973FC" w14:textId="77777777" w:rsidR="002141F1" w:rsidRDefault="002141F1" w:rsidP="002141F1">
            <w:pPr>
              <w:pStyle w:val="ListParagraph"/>
              <w:ind w:left="360"/>
              <w:rPr>
                <w:i/>
                <w:iCs/>
                <w:color w:val="000000" w:themeColor="text1"/>
              </w:rPr>
            </w:pPr>
            <w:r w:rsidRPr="002141F1">
              <w:rPr>
                <w:i/>
                <w:iCs/>
                <w:color w:val="000000" w:themeColor="text1"/>
              </w:rPr>
              <w:t>Boston quietly settled a case where police thought Black stroke victim was drunk</w:t>
            </w:r>
          </w:p>
          <w:p w14:paraId="55A82EEB" w14:textId="77777777" w:rsidR="002141F1" w:rsidRDefault="002141F1" w:rsidP="002141F1">
            <w:pPr>
              <w:pStyle w:val="ListParagraph"/>
              <w:ind w:left="360"/>
              <w:rPr>
                <w:color w:val="000000" w:themeColor="text1"/>
              </w:rPr>
            </w:pPr>
            <w:r w:rsidRPr="002141F1">
              <w:rPr>
                <w:color w:val="000000" w:themeColor="text1"/>
              </w:rPr>
              <w:t>Last year, the city of Boston settled a case for $1.3 million after police mistook a Black man suffering a stroke for a drunk driver. The settlement is one of the largest in Boston's recent history.</w:t>
            </w:r>
          </w:p>
          <w:p w14:paraId="4E4357CE" w14:textId="41C5A356" w:rsidR="002141F1" w:rsidRPr="002141F1" w:rsidRDefault="00B459E4" w:rsidP="002141F1">
            <w:pPr>
              <w:pStyle w:val="ListParagraph"/>
              <w:ind w:left="360"/>
              <w:rPr>
                <w:color w:val="000000" w:themeColor="text1"/>
              </w:rPr>
            </w:pPr>
            <w:hyperlink r:id="rId162" w:history="1">
              <w:r w:rsidR="00654DA9" w:rsidRPr="008F3913">
                <w:rPr>
                  <w:rStyle w:val="Hyperlink"/>
                </w:rPr>
                <w:t>https://tinyurl.com/BlackStro</w:t>
              </w:r>
              <w:r w:rsidR="00654DA9" w:rsidRPr="008F3913">
                <w:rPr>
                  <w:rStyle w:val="Hyperlink"/>
                </w:rPr>
                <w:t>k</w:t>
              </w:r>
              <w:r w:rsidR="00654DA9" w:rsidRPr="008F3913">
                <w:rPr>
                  <w:rStyle w:val="Hyperlink"/>
                </w:rPr>
                <w:t>eVictim</w:t>
              </w:r>
            </w:hyperlink>
            <w:r w:rsidR="00654DA9">
              <w:rPr>
                <w:color w:val="000000" w:themeColor="text1"/>
              </w:rPr>
              <w:t xml:space="preserve"> </w:t>
            </w:r>
          </w:p>
        </w:tc>
      </w:tr>
      <w:tr w:rsidR="00003088" w14:paraId="5D90E1E2" w14:textId="77777777" w:rsidTr="00EB0CFF">
        <w:tc>
          <w:tcPr>
            <w:tcW w:w="2965" w:type="dxa"/>
          </w:tcPr>
          <w:p w14:paraId="34793A72" w14:textId="5990DCA5" w:rsidR="00003088" w:rsidRDefault="00003088" w:rsidP="00003088">
            <w:pPr>
              <w:rPr>
                <w:sz w:val="24"/>
                <w:szCs w:val="24"/>
              </w:rPr>
            </w:pPr>
            <w:r>
              <w:rPr>
                <w:sz w:val="24"/>
                <w:szCs w:val="24"/>
              </w:rPr>
              <w:t>Other</w:t>
            </w:r>
          </w:p>
        </w:tc>
        <w:tc>
          <w:tcPr>
            <w:tcW w:w="8051" w:type="dxa"/>
            <w:gridSpan w:val="3"/>
          </w:tcPr>
          <w:p w14:paraId="620B2AF6" w14:textId="77777777" w:rsidR="00003088" w:rsidRDefault="004E4CC2" w:rsidP="004E4CC2">
            <w:pPr>
              <w:pStyle w:val="ListParagraph"/>
              <w:numPr>
                <w:ilvl w:val="0"/>
                <w:numId w:val="2"/>
              </w:numPr>
              <w:rPr>
                <w:b/>
                <w:bCs/>
                <w:color w:val="000000" w:themeColor="text1"/>
              </w:rPr>
            </w:pPr>
            <w:r>
              <w:rPr>
                <w:b/>
                <w:bCs/>
                <w:color w:val="000000" w:themeColor="text1"/>
              </w:rPr>
              <w:t>*New York Times</w:t>
            </w:r>
          </w:p>
          <w:p w14:paraId="7DBBA72D" w14:textId="77777777" w:rsidR="004E4CC2" w:rsidRDefault="004E4CC2" w:rsidP="004E4CC2">
            <w:pPr>
              <w:pStyle w:val="ListParagraph"/>
              <w:ind w:left="360"/>
              <w:rPr>
                <w:color w:val="000000" w:themeColor="text1"/>
              </w:rPr>
            </w:pPr>
            <w:r>
              <w:rPr>
                <w:color w:val="000000" w:themeColor="text1"/>
              </w:rPr>
              <w:t>October 24, 2021</w:t>
            </w:r>
          </w:p>
          <w:p w14:paraId="39554802" w14:textId="77777777" w:rsidR="004E4CC2" w:rsidRPr="004E4CC2" w:rsidRDefault="004E4CC2" w:rsidP="004E4CC2">
            <w:pPr>
              <w:pStyle w:val="ListParagraph"/>
              <w:ind w:left="360"/>
              <w:rPr>
                <w:i/>
                <w:iCs/>
                <w:color w:val="000000" w:themeColor="text1"/>
              </w:rPr>
            </w:pPr>
            <w:r w:rsidRPr="004E4CC2">
              <w:rPr>
                <w:i/>
                <w:iCs/>
                <w:color w:val="000000" w:themeColor="text1"/>
              </w:rPr>
              <w:t>Is the New Aspirin Advice a Medical Flip-Flop, or Just Science?</w:t>
            </w:r>
          </w:p>
          <w:p w14:paraId="3533B1D2" w14:textId="77777777" w:rsidR="004E4CC2" w:rsidRPr="004E4CC2" w:rsidRDefault="004E4CC2" w:rsidP="004E4CC2">
            <w:pPr>
              <w:pStyle w:val="ListParagraph"/>
              <w:ind w:left="360"/>
              <w:rPr>
                <w:color w:val="000000" w:themeColor="text1"/>
              </w:rPr>
            </w:pPr>
            <w:r w:rsidRPr="004E4CC2">
              <w:rPr>
                <w:color w:val="000000" w:themeColor="text1"/>
              </w:rPr>
              <w:t>Medical reversals about menopause hormones, knee surgery and vitamins over the years have left patients confused. But doctors say these pivots often are good medicine.</w:t>
            </w:r>
            <w:r>
              <w:rPr>
                <w:color w:val="000000" w:themeColor="text1"/>
              </w:rPr>
              <w:t xml:space="preserve"> . . </w:t>
            </w:r>
            <w:r w:rsidRPr="004E4CC2">
              <w:rPr>
                <w:color w:val="000000" w:themeColor="text1"/>
              </w:rPr>
              <w:t>Three major studies of aspirin influenced the task force advice this year.</w:t>
            </w:r>
          </w:p>
          <w:p w14:paraId="1B399D4E" w14:textId="77777777" w:rsidR="004E4CC2" w:rsidRPr="004E4CC2" w:rsidRDefault="004E4CC2" w:rsidP="004E4CC2">
            <w:pPr>
              <w:pStyle w:val="ListParagraph"/>
              <w:numPr>
                <w:ilvl w:val="0"/>
                <w:numId w:val="33"/>
              </w:numPr>
              <w:rPr>
                <w:color w:val="000000" w:themeColor="text1"/>
              </w:rPr>
            </w:pPr>
            <w:hyperlink r:id="rId163" w:tgtFrame="_blank" w:history="1">
              <w:r w:rsidRPr="004E4CC2">
                <w:rPr>
                  <w:rStyle w:val="Hyperlink"/>
                </w:rPr>
                <w:t>A 2018 study</w:t>
              </w:r>
            </w:hyperlink>
            <w:r w:rsidRPr="004E4CC2">
              <w:rPr>
                <w:color w:val="000000" w:themeColor="text1"/>
              </w:rPr>
              <w:t xml:space="preserve"> of more than 19,000 healthy people 65 and older showed that regular low-dose aspirin use significantly raised bleeding risk and didn’t significantly lower risk of heart problems compared with a placebo.</w:t>
            </w:r>
          </w:p>
          <w:p w14:paraId="0C5475CE" w14:textId="77777777" w:rsidR="004E4CC2" w:rsidRPr="004E4CC2" w:rsidRDefault="004E4CC2" w:rsidP="004E4CC2">
            <w:pPr>
              <w:pStyle w:val="ListParagraph"/>
              <w:numPr>
                <w:ilvl w:val="0"/>
                <w:numId w:val="33"/>
              </w:numPr>
              <w:rPr>
                <w:color w:val="000000" w:themeColor="text1"/>
              </w:rPr>
            </w:pPr>
            <w:hyperlink r:id="rId164" w:tgtFrame="_blank" w:history="1">
              <w:r w:rsidRPr="004E4CC2">
                <w:rPr>
                  <w:rStyle w:val="Hyperlink"/>
                </w:rPr>
                <w:t>A 2018 study</w:t>
              </w:r>
            </w:hyperlink>
            <w:r w:rsidRPr="004E4CC2">
              <w:rPr>
                <w:color w:val="000000" w:themeColor="text1"/>
              </w:rPr>
              <w:t xml:space="preserve"> of aspirin use in 15,480 people with diabetes found a benefit to the heart but also a significant bleeding risk.</w:t>
            </w:r>
          </w:p>
          <w:p w14:paraId="1F3829B8" w14:textId="77777777" w:rsidR="004E4CC2" w:rsidRPr="004E4CC2" w:rsidRDefault="004E4CC2" w:rsidP="004E4CC2">
            <w:pPr>
              <w:pStyle w:val="ListParagraph"/>
              <w:numPr>
                <w:ilvl w:val="0"/>
                <w:numId w:val="33"/>
              </w:numPr>
              <w:rPr>
                <w:color w:val="000000" w:themeColor="text1"/>
              </w:rPr>
            </w:pPr>
            <w:hyperlink r:id="rId165" w:tgtFrame="_blank" w:history="1">
              <w:r w:rsidRPr="004E4CC2">
                <w:rPr>
                  <w:rStyle w:val="Hyperlink"/>
                </w:rPr>
                <w:t>A seven-country study</w:t>
              </w:r>
            </w:hyperlink>
            <w:r w:rsidRPr="004E4CC2">
              <w:rPr>
                <w:color w:val="000000" w:themeColor="text1"/>
              </w:rPr>
              <w:t xml:space="preserve"> of aspirin use in 12,546 moderate-risk people in their 50s and 60s was inconclusive, most likely because other prevention strategies were muting the effect of aspirin.</w:t>
            </w:r>
          </w:p>
          <w:p w14:paraId="48A52F11" w14:textId="77777777" w:rsidR="004E4CC2" w:rsidRPr="004E4CC2" w:rsidRDefault="004E4CC2" w:rsidP="004E4CC2">
            <w:pPr>
              <w:pStyle w:val="ListParagraph"/>
              <w:ind w:left="360"/>
              <w:rPr>
                <w:color w:val="000000" w:themeColor="text1"/>
              </w:rPr>
            </w:pPr>
            <w:r w:rsidRPr="004E4CC2">
              <w:rPr>
                <w:color w:val="000000" w:themeColor="text1"/>
              </w:rPr>
              <w:t xml:space="preserve">As a result, the task force </w:t>
            </w:r>
            <w:hyperlink r:id="rId166" w:history="1">
              <w:r w:rsidRPr="004E4CC2">
                <w:rPr>
                  <w:rStyle w:val="Hyperlink"/>
                </w:rPr>
                <w:t>this month</w:t>
              </w:r>
            </w:hyperlink>
            <w:r w:rsidRPr="004E4CC2">
              <w:rPr>
                <w:color w:val="000000" w:themeColor="text1"/>
              </w:rPr>
              <w:t xml:space="preserve"> said that people 60 and older should definitely not start taking aspirin to prevent a first heart attack or stroke. For people ages 40 to 59, the task force suggested discussing the risks and benefits with a doctor.</w:t>
            </w:r>
          </w:p>
          <w:p w14:paraId="29C3F4BE" w14:textId="419551B5" w:rsidR="004E4CC2" w:rsidRPr="004E4CC2" w:rsidRDefault="00DC3565" w:rsidP="004E4CC2">
            <w:pPr>
              <w:pStyle w:val="ListParagraph"/>
              <w:ind w:left="360"/>
              <w:rPr>
                <w:color w:val="000000" w:themeColor="text1"/>
              </w:rPr>
            </w:pPr>
            <w:hyperlink r:id="rId167" w:history="1">
              <w:r w:rsidRPr="009F4289">
                <w:rPr>
                  <w:rStyle w:val="Hyperlink"/>
                </w:rPr>
                <w:t>https://tin</w:t>
              </w:r>
              <w:r w:rsidRPr="009F4289">
                <w:rPr>
                  <w:rStyle w:val="Hyperlink"/>
                </w:rPr>
                <w:t>y</w:t>
              </w:r>
              <w:r w:rsidRPr="009F4289">
                <w:rPr>
                  <w:rStyle w:val="Hyperlink"/>
                </w:rPr>
                <w:t>url.com/NewAspirinAdvice</w:t>
              </w:r>
            </w:hyperlink>
            <w:r>
              <w:rPr>
                <w:color w:val="000000" w:themeColor="text1"/>
              </w:rPr>
              <w:t xml:space="preserve"> </w:t>
            </w:r>
          </w:p>
        </w:tc>
      </w:tr>
      <w:tr w:rsidR="00003088" w14:paraId="45FF60B8" w14:textId="77777777" w:rsidTr="00EB0CFF">
        <w:tc>
          <w:tcPr>
            <w:tcW w:w="2965" w:type="dxa"/>
          </w:tcPr>
          <w:p w14:paraId="0C14E656" w14:textId="77777777" w:rsidR="00003088" w:rsidRDefault="00003088" w:rsidP="00003088">
            <w:pPr>
              <w:rPr>
                <w:sz w:val="24"/>
                <w:szCs w:val="24"/>
              </w:rPr>
            </w:pPr>
            <w:bookmarkStart w:id="6" w:name="_Hlk72661202"/>
          </w:p>
        </w:tc>
        <w:tc>
          <w:tcPr>
            <w:tcW w:w="8051" w:type="dxa"/>
            <w:gridSpan w:val="3"/>
          </w:tcPr>
          <w:p w14:paraId="18D53282" w14:textId="28C3D1FE" w:rsidR="00003088" w:rsidRPr="0091306F" w:rsidRDefault="00003088" w:rsidP="00003088">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003088" w14:paraId="464E9ED3" w14:textId="77777777" w:rsidTr="00EB0CFF">
        <w:trPr>
          <w:trHeight w:val="260"/>
        </w:trPr>
        <w:tc>
          <w:tcPr>
            <w:tcW w:w="2965" w:type="dxa"/>
          </w:tcPr>
          <w:p w14:paraId="5A0885DF" w14:textId="77777777" w:rsidR="00003088" w:rsidRDefault="00003088" w:rsidP="00003088">
            <w:pPr>
              <w:rPr>
                <w:sz w:val="24"/>
                <w:szCs w:val="24"/>
              </w:rPr>
            </w:pPr>
            <w:r>
              <w:rPr>
                <w:sz w:val="24"/>
                <w:szCs w:val="24"/>
              </w:rPr>
              <w:t>Dignity Alliance Massachusetts Legislative Endorsements</w:t>
            </w:r>
          </w:p>
          <w:p w14:paraId="63DE4329" w14:textId="48615BB8" w:rsidR="00003088" w:rsidRDefault="00003088" w:rsidP="00003088">
            <w:pPr>
              <w:rPr>
                <w:sz w:val="24"/>
                <w:szCs w:val="24"/>
              </w:rPr>
            </w:pPr>
          </w:p>
        </w:tc>
        <w:tc>
          <w:tcPr>
            <w:tcW w:w="8051" w:type="dxa"/>
            <w:gridSpan w:val="3"/>
          </w:tcPr>
          <w:p w14:paraId="25FF62C8" w14:textId="5249A887" w:rsidR="00003088" w:rsidRDefault="00003088" w:rsidP="00003088">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003088" w:rsidRDefault="00B459E4" w:rsidP="00003088">
            <w:pPr>
              <w:pStyle w:val="ListParagraph"/>
              <w:spacing w:before="100" w:beforeAutospacing="1" w:after="100" w:afterAutospacing="1"/>
              <w:ind w:left="0"/>
              <w:rPr>
                <w:bCs/>
              </w:rPr>
            </w:pPr>
            <w:hyperlink r:id="rId168" w:history="1">
              <w:r w:rsidR="00003088" w:rsidRPr="00354C38">
                <w:rPr>
                  <w:rStyle w:val="Hyperlink"/>
                  <w:bCs/>
                </w:rPr>
                <w:t>https://tinyurl.com/DignityLegislativeEndorsements</w:t>
              </w:r>
            </w:hyperlink>
            <w:r w:rsidR="00003088">
              <w:rPr>
                <w:bCs/>
              </w:rPr>
              <w:t xml:space="preserve"> </w:t>
            </w:r>
          </w:p>
          <w:p w14:paraId="60C37AE5" w14:textId="7FC75C35" w:rsidR="00003088" w:rsidRPr="00DC5CA0" w:rsidRDefault="00003088" w:rsidP="00003088">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69" w:history="1">
              <w:r w:rsidRPr="00354C38">
                <w:rPr>
                  <w:rStyle w:val="Hyperlink"/>
                  <w:bCs/>
                </w:rPr>
                <w:t>rmoore8473@charter.net</w:t>
              </w:r>
            </w:hyperlink>
            <w:r>
              <w:rPr>
                <w:bCs/>
              </w:rPr>
              <w:t xml:space="preserve">. </w:t>
            </w:r>
          </w:p>
        </w:tc>
      </w:tr>
      <w:tr w:rsidR="00003088" w14:paraId="60F960E8" w14:textId="77777777" w:rsidTr="00EB0CFF">
        <w:trPr>
          <w:trHeight w:val="656"/>
        </w:trPr>
        <w:tc>
          <w:tcPr>
            <w:tcW w:w="2965" w:type="dxa"/>
          </w:tcPr>
          <w:p w14:paraId="5F654B16" w14:textId="77777777" w:rsidR="00003088" w:rsidRPr="00FD298F" w:rsidRDefault="00003088" w:rsidP="00003088">
            <w:pPr>
              <w:rPr>
                <w:sz w:val="24"/>
                <w:szCs w:val="24"/>
              </w:rPr>
            </w:pPr>
            <w:r>
              <w:rPr>
                <w:sz w:val="24"/>
                <w:szCs w:val="24"/>
              </w:rPr>
              <w:t>Previously r</w:t>
            </w:r>
            <w:r w:rsidRPr="00FD298F">
              <w:rPr>
                <w:sz w:val="24"/>
                <w:szCs w:val="24"/>
              </w:rPr>
              <w:t>ecommended websites</w:t>
            </w:r>
          </w:p>
          <w:p w14:paraId="55846687" w14:textId="77777777" w:rsidR="00003088" w:rsidRDefault="00003088" w:rsidP="00003088">
            <w:pPr>
              <w:rPr>
                <w:sz w:val="24"/>
                <w:szCs w:val="24"/>
              </w:rPr>
            </w:pPr>
          </w:p>
        </w:tc>
        <w:tc>
          <w:tcPr>
            <w:tcW w:w="8051" w:type="dxa"/>
            <w:gridSpan w:val="3"/>
          </w:tcPr>
          <w:p w14:paraId="535E3A8F" w14:textId="06AEE8CD" w:rsidR="00003088" w:rsidRPr="0001587E" w:rsidRDefault="00003088" w:rsidP="00003088">
            <w:pPr>
              <w:spacing w:before="100" w:beforeAutospacing="1" w:after="100" w:afterAutospacing="1"/>
              <w:rPr>
                <w:bCs/>
              </w:rPr>
            </w:pPr>
            <w:r w:rsidRPr="009F4A23">
              <w:t xml:space="preserve">The comprehensive list of recommended websites has migrated to the Dignity Alliance MA website: </w:t>
            </w:r>
            <w:hyperlink r:id="rId170"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6"/>
      <w:tr w:rsidR="00003088" w14:paraId="418CCD5B" w14:textId="77777777" w:rsidTr="00EB0CFF">
        <w:trPr>
          <w:trHeight w:val="665"/>
        </w:trPr>
        <w:tc>
          <w:tcPr>
            <w:tcW w:w="2965" w:type="dxa"/>
          </w:tcPr>
          <w:p w14:paraId="0794064D" w14:textId="6AB30945" w:rsidR="00003088" w:rsidRPr="00CB2B86" w:rsidRDefault="00003088" w:rsidP="00003088">
            <w:pPr>
              <w:rPr>
                <w:sz w:val="24"/>
                <w:szCs w:val="24"/>
              </w:rPr>
            </w:pPr>
            <w:r>
              <w:rPr>
                <w:sz w:val="24"/>
                <w:szCs w:val="24"/>
              </w:rPr>
              <w:t>Previously posted funding opportunities</w:t>
            </w:r>
          </w:p>
        </w:tc>
        <w:tc>
          <w:tcPr>
            <w:tcW w:w="8051" w:type="dxa"/>
            <w:gridSpan w:val="3"/>
          </w:tcPr>
          <w:p w14:paraId="54C26AEC" w14:textId="79A74B8E" w:rsidR="00003088" w:rsidRDefault="00003088" w:rsidP="00003088">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71" w:history="1">
              <w:r w:rsidRPr="0001587E">
                <w:rPr>
                  <w:rStyle w:val="Hyperlink"/>
                  <w:bCs/>
                  <w:color w:val="auto"/>
                </w:rPr>
                <w:t>https://dignityalliancema.org/funding-opportunities/</w:t>
              </w:r>
            </w:hyperlink>
            <w:r w:rsidRPr="0001587E">
              <w:rPr>
                <w:bCs/>
              </w:rPr>
              <w:t>.</w:t>
            </w:r>
          </w:p>
        </w:tc>
      </w:tr>
      <w:tr w:rsidR="00003088" w14:paraId="4DC36900" w14:textId="77777777" w:rsidTr="00EB0CFF">
        <w:trPr>
          <w:trHeight w:val="656"/>
        </w:trPr>
        <w:tc>
          <w:tcPr>
            <w:tcW w:w="2965" w:type="dxa"/>
          </w:tcPr>
          <w:p w14:paraId="51AEEBEE" w14:textId="71778AA8" w:rsidR="00003088" w:rsidRPr="00CB2B86" w:rsidRDefault="00003088" w:rsidP="00003088">
            <w:pPr>
              <w:rPr>
                <w:sz w:val="24"/>
                <w:szCs w:val="24"/>
              </w:rPr>
            </w:pPr>
            <w:r w:rsidRPr="00754A59">
              <w:rPr>
                <w:sz w:val="24"/>
                <w:szCs w:val="24"/>
              </w:rPr>
              <w:t>Nursing Home Closures</w:t>
            </w:r>
          </w:p>
        </w:tc>
        <w:tc>
          <w:tcPr>
            <w:tcW w:w="8051" w:type="dxa"/>
            <w:gridSpan w:val="3"/>
          </w:tcPr>
          <w:p w14:paraId="446AFB2F" w14:textId="6E3A3B08" w:rsidR="00003088" w:rsidRDefault="00003088" w:rsidP="00003088">
            <w:pPr>
              <w:pStyle w:val="ListParagraph"/>
              <w:spacing w:before="100" w:beforeAutospacing="1" w:after="100" w:afterAutospacing="1"/>
              <w:ind w:left="0"/>
              <w:rPr>
                <w:rFonts w:cstheme="minorHAnsi"/>
                <w:color w:val="141414"/>
              </w:rPr>
            </w:pPr>
            <w:r w:rsidRPr="00AA7259">
              <w:rPr>
                <w:rStyle w:val="Strong"/>
                <w:rFonts w:cstheme="minorHAnsi"/>
                <w:color w:val="141414"/>
              </w:rPr>
              <w:t>Heathwood Healthcare</w:t>
            </w:r>
            <w:r w:rsidRPr="00AA7259">
              <w:rPr>
                <w:rFonts w:cstheme="minorHAnsi"/>
                <w:color w:val="141414"/>
              </w:rPr>
              <w:br/>
              <w:t>188 Florence St.</w:t>
            </w:r>
            <w:r w:rsidRPr="00AA7259">
              <w:rPr>
                <w:rFonts w:cstheme="minorHAnsi"/>
                <w:color w:val="141414"/>
              </w:rPr>
              <w:br/>
              <w:t>Chestnut Hill, MA 02467</w:t>
            </w:r>
          </w:p>
          <w:p w14:paraId="4AF792F9" w14:textId="1CD2904C" w:rsidR="00003088" w:rsidRDefault="00003088" w:rsidP="00003088">
            <w:pPr>
              <w:pStyle w:val="ListParagraph"/>
              <w:spacing w:before="100" w:beforeAutospacing="1" w:after="100" w:afterAutospacing="1"/>
              <w:ind w:left="0"/>
              <w:rPr>
                <w:rFonts w:cstheme="minorHAnsi"/>
                <w:color w:val="141414"/>
              </w:rPr>
            </w:pPr>
            <w:r>
              <w:rPr>
                <w:rFonts w:cstheme="minorHAnsi"/>
                <w:color w:val="141414"/>
              </w:rPr>
              <w:t>Scheduled to be closed by January 5, 2021</w:t>
            </w:r>
          </w:p>
          <w:p w14:paraId="635A111E" w14:textId="77777777" w:rsidR="00003088" w:rsidRPr="00AA7259" w:rsidRDefault="00B459E4" w:rsidP="00003088">
            <w:pPr>
              <w:pStyle w:val="ListParagraph"/>
              <w:numPr>
                <w:ilvl w:val="0"/>
                <w:numId w:val="3"/>
              </w:numPr>
              <w:spacing w:after="100" w:afterAutospacing="1"/>
              <w:rPr>
                <w:rFonts w:cstheme="minorHAnsi"/>
              </w:rPr>
            </w:pPr>
            <w:hyperlink r:id="rId172" w:history="1">
              <w:r w:rsidR="00003088" w:rsidRPr="00AA7259">
                <w:rPr>
                  <w:rStyle w:val="Hyperlink"/>
                  <w:rFonts w:cstheme="minorHAnsi"/>
                </w:rPr>
                <w:t>Notice of Intent to Close (Word)</w:t>
              </w:r>
            </w:hyperlink>
          </w:p>
          <w:p w14:paraId="114F8F2E" w14:textId="77777777" w:rsidR="00003088" w:rsidRPr="00AA7259" w:rsidRDefault="00B459E4" w:rsidP="00003088">
            <w:pPr>
              <w:pStyle w:val="ListParagraph"/>
              <w:numPr>
                <w:ilvl w:val="0"/>
                <w:numId w:val="3"/>
              </w:numPr>
              <w:spacing w:after="100" w:afterAutospacing="1"/>
              <w:rPr>
                <w:rFonts w:cstheme="minorHAnsi"/>
              </w:rPr>
            </w:pPr>
            <w:hyperlink r:id="rId173" w:history="1">
              <w:r w:rsidR="00003088" w:rsidRPr="00AA7259">
                <w:rPr>
                  <w:rStyle w:val="Hyperlink"/>
                  <w:rFonts w:cstheme="minorHAnsi"/>
                </w:rPr>
                <w:t>Draft of Relocation Plan (Word)</w:t>
              </w:r>
            </w:hyperlink>
          </w:p>
          <w:p w14:paraId="3E9DFB6D" w14:textId="7EF2D1E3" w:rsidR="00003088" w:rsidRDefault="00003088" w:rsidP="00003088">
            <w:pPr>
              <w:pStyle w:val="ListParagraph"/>
              <w:spacing w:before="100" w:beforeAutospacing="1" w:after="100" w:afterAutospacing="1"/>
              <w:ind w:left="0"/>
              <w:rPr>
                <w:color w:val="000000" w:themeColor="text1"/>
              </w:rPr>
            </w:pPr>
            <w:r w:rsidRPr="00754A59">
              <w:t xml:space="preserve">Closure Notices and Relocation Plans available at: </w:t>
            </w:r>
            <w:hyperlink r:id="rId174" w:history="1">
              <w:r w:rsidRPr="00754A59">
                <w:rPr>
                  <w:rStyle w:val="Hyperlink"/>
                  <w:bCs/>
                  <w:color w:val="auto"/>
                </w:rPr>
                <w:t>https://tinyurl.com/MANursingHomeClosures</w:t>
              </w:r>
            </w:hyperlink>
            <w:r w:rsidRPr="00754A59">
              <w:rPr>
                <w:bCs/>
              </w:rPr>
              <w:t xml:space="preserve"> </w:t>
            </w:r>
          </w:p>
        </w:tc>
      </w:tr>
      <w:tr w:rsidR="00003088" w14:paraId="5B6A522C" w14:textId="77777777" w:rsidTr="00EB0CFF">
        <w:trPr>
          <w:trHeight w:val="656"/>
        </w:trPr>
        <w:tc>
          <w:tcPr>
            <w:tcW w:w="2965" w:type="dxa"/>
          </w:tcPr>
          <w:p w14:paraId="6EC7FF48" w14:textId="465E03C4" w:rsidR="00003088" w:rsidRPr="00CB2B86" w:rsidRDefault="00003088" w:rsidP="00003088">
            <w:pPr>
              <w:rPr>
                <w:sz w:val="24"/>
                <w:szCs w:val="24"/>
              </w:rPr>
            </w:pPr>
            <w:r w:rsidRPr="00CB2B86">
              <w:rPr>
                <w:sz w:val="24"/>
                <w:szCs w:val="24"/>
              </w:rPr>
              <w:t>Websites of Dignity Alliance Massachusetts Members</w:t>
            </w:r>
          </w:p>
        </w:tc>
        <w:tc>
          <w:tcPr>
            <w:tcW w:w="8051" w:type="dxa"/>
            <w:gridSpan w:val="3"/>
          </w:tcPr>
          <w:p w14:paraId="09995BFB" w14:textId="57EAE252" w:rsidR="00003088" w:rsidRPr="00120016" w:rsidRDefault="00003088" w:rsidP="00003088">
            <w:pPr>
              <w:spacing w:before="100" w:beforeAutospacing="1" w:after="100" w:afterAutospacing="1"/>
              <w:rPr>
                <w:color w:val="000000" w:themeColor="text1"/>
              </w:rPr>
            </w:pPr>
            <w:r>
              <w:rPr>
                <w:color w:val="000000" w:themeColor="text1"/>
              </w:rPr>
              <w:t xml:space="preserve">See:  </w:t>
            </w:r>
            <w:hyperlink r:id="rId175" w:history="1">
              <w:r w:rsidRPr="009524D7">
                <w:rPr>
                  <w:rStyle w:val="Hyperlink"/>
                </w:rPr>
                <w:t>https://dignityalliancema.org/about/organizations/</w:t>
              </w:r>
            </w:hyperlink>
            <w:r>
              <w:rPr>
                <w:color w:val="000000" w:themeColor="text1"/>
              </w:rPr>
              <w:t xml:space="preserve"> </w:t>
            </w:r>
          </w:p>
        </w:tc>
      </w:tr>
      <w:tr w:rsidR="00003088" w14:paraId="74239690" w14:textId="77777777" w:rsidTr="00EB0CFF">
        <w:trPr>
          <w:trHeight w:val="656"/>
        </w:trPr>
        <w:tc>
          <w:tcPr>
            <w:tcW w:w="2965" w:type="dxa"/>
          </w:tcPr>
          <w:p w14:paraId="00D2BFC4" w14:textId="384E423D" w:rsidR="00003088" w:rsidRPr="00CB2B86" w:rsidRDefault="00003088" w:rsidP="00003088">
            <w:pPr>
              <w:contextualSpacing/>
              <w:rPr>
                <w:sz w:val="24"/>
                <w:szCs w:val="24"/>
              </w:rPr>
            </w:pPr>
            <w:r>
              <w:rPr>
                <w:sz w:val="24"/>
                <w:szCs w:val="24"/>
              </w:rPr>
              <w:t xml:space="preserve">Access </w:t>
            </w:r>
            <w:r w:rsidR="00EE4D5B">
              <w:rPr>
                <w:sz w:val="24"/>
                <w:szCs w:val="24"/>
              </w:rPr>
              <w:t xml:space="preserve">to </w:t>
            </w:r>
            <w:r>
              <w:rPr>
                <w:sz w:val="24"/>
                <w:szCs w:val="24"/>
              </w:rPr>
              <w:t>Dignity Alliance social media</w:t>
            </w:r>
          </w:p>
        </w:tc>
        <w:tc>
          <w:tcPr>
            <w:tcW w:w="8051" w:type="dxa"/>
            <w:gridSpan w:val="3"/>
          </w:tcPr>
          <w:p w14:paraId="09A5FD30" w14:textId="1A880EE5" w:rsidR="00003088" w:rsidRDefault="00003088" w:rsidP="00003088">
            <w:pPr>
              <w:spacing w:before="100" w:beforeAutospacing="1" w:after="100" w:afterAutospacing="1"/>
              <w:contextualSpacing/>
              <w:rPr>
                <w:color w:val="000000" w:themeColor="text1"/>
              </w:rPr>
            </w:pPr>
            <w:r>
              <w:rPr>
                <w:color w:val="000000" w:themeColor="text1"/>
              </w:rPr>
              <w:t xml:space="preserve">Email: </w:t>
            </w:r>
            <w:hyperlink r:id="rId176" w:history="1">
              <w:r w:rsidRPr="00D63927">
                <w:rPr>
                  <w:rStyle w:val="Hyperlink"/>
                </w:rPr>
                <w:t>info@DignityAllianceMA.org</w:t>
              </w:r>
            </w:hyperlink>
            <w:r>
              <w:rPr>
                <w:color w:val="000000" w:themeColor="text1"/>
              </w:rPr>
              <w:t xml:space="preserve"> </w:t>
            </w:r>
          </w:p>
          <w:p w14:paraId="558861AA" w14:textId="430DF613" w:rsidR="00003088" w:rsidRDefault="00003088" w:rsidP="00003088">
            <w:pPr>
              <w:spacing w:before="100" w:beforeAutospacing="1" w:after="100" w:afterAutospacing="1"/>
              <w:contextualSpacing/>
              <w:rPr>
                <w:color w:val="000000" w:themeColor="text1"/>
              </w:rPr>
            </w:pPr>
            <w:r>
              <w:rPr>
                <w:color w:val="000000" w:themeColor="text1"/>
              </w:rPr>
              <w:t xml:space="preserve">Facebook: </w:t>
            </w:r>
            <w:hyperlink r:id="rId177" w:history="1">
              <w:r w:rsidRPr="00D63927">
                <w:rPr>
                  <w:rStyle w:val="Hyperlink"/>
                </w:rPr>
                <w:t>https://www.facebook.com/DignityAllianceMA/</w:t>
              </w:r>
            </w:hyperlink>
            <w:r>
              <w:rPr>
                <w:color w:val="000000" w:themeColor="text1"/>
              </w:rPr>
              <w:t xml:space="preserve"> </w:t>
            </w:r>
          </w:p>
          <w:p w14:paraId="62B0A59C" w14:textId="7BA04645" w:rsidR="00003088" w:rsidRDefault="00003088" w:rsidP="00003088">
            <w:pPr>
              <w:spacing w:before="100" w:beforeAutospacing="1" w:after="100" w:afterAutospacing="1"/>
              <w:contextualSpacing/>
              <w:rPr>
                <w:color w:val="000000" w:themeColor="text1"/>
              </w:rPr>
            </w:pPr>
            <w:r>
              <w:rPr>
                <w:color w:val="000000" w:themeColor="text1"/>
              </w:rPr>
              <w:t xml:space="preserve">Instagram: </w:t>
            </w:r>
            <w:hyperlink r:id="rId178" w:history="1">
              <w:r w:rsidRPr="00D63927">
                <w:rPr>
                  <w:rStyle w:val="Hyperlink"/>
                </w:rPr>
                <w:t>https://www.instagram.com/dignityalliance/</w:t>
              </w:r>
            </w:hyperlink>
            <w:r>
              <w:rPr>
                <w:color w:val="000000" w:themeColor="text1"/>
              </w:rPr>
              <w:t xml:space="preserve"> </w:t>
            </w:r>
          </w:p>
          <w:p w14:paraId="4EB4AFD7" w14:textId="4EA329FE" w:rsidR="00003088" w:rsidRDefault="00003088" w:rsidP="00003088">
            <w:pPr>
              <w:spacing w:before="100" w:beforeAutospacing="1" w:after="100" w:afterAutospacing="1"/>
              <w:contextualSpacing/>
              <w:rPr>
                <w:color w:val="000000" w:themeColor="text1"/>
              </w:rPr>
            </w:pPr>
            <w:r>
              <w:rPr>
                <w:color w:val="000000" w:themeColor="text1"/>
              </w:rPr>
              <w:t xml:space="preserve">LinkedIn: </w:t>
            </w:r>
            <w:hyperlink r:id="rId179" w:history="1">
              <w:r w:rsidRPr="00D63927">
                <w:rPr>
                  <w:rStyle w:val="Hyperlink"/>
                </w:rPr>
                <w:t>https://www.linkedin.com/company/dignity-alliance-massachusetts</w:t>
              </w:r>
            </w:hyperlink>
            <w:r>
              <w:rPr>
                <w:color w:val="000000" w:themeColor="text1"/>
              </w:rPr>
              <w:t xml:space="preserve"> </w:t>
            </w:r>
          </w:p>
          <w:p w14:paraId="0B24AF83" w14:textId="564863FC" w:rsidR="00003088" w:rsidRDefault="00003088" w:rsidP="00003088">
            <w:pPr>
              <w:spacing w:before="100" w:beforeAutospacing="1" w:after="100" w:afterAutospacing="1"/>
              <w:contextualSpacing/>
              <w:rPr>
                <w:color w:val="000000" w:themeColor="text1"/>
              </w:rPr>
            </w:pPr>
            <w:r>
              <w:rPr>
                <w:color w:val="000000" w:themeColor="text1"/>
              </w:rPr>
              <w:t xml:space="preserve">Twitter: </w:t>
            </w:r>
            <w:hyperlink r:id="rId180" w:history="1">
              <w:r w:rsidRPr="00D63927">
                <w:rPr>
                  <w:rStyle w:val="Hyperlink"/>
                </w:rPr>
                <w:t>https://twitter.com/dignity_ma?s=21</w:t>
              </w:r>
            </w:hyperlink>
            <w:r>
              <w:rPr>
                <w:color w:val="000000" w:themeColor="text1"/>
              </w:rPr>
              <w:t xml:space="preserve"> </w:t>
            </w:r>
          </w:p>
          <w:p w14:paraId="30136C04" w14:textId="4C92E1E5" w:rsidR="00003088" w:rsidRDefault="00003088" w:rsidP="00003088">
            <w:pPr>
              <w:spacing w:before="100" w:beforeAutospacing="1" w:after="100" w:afterAutospacing="1"/>
              <w:contextualSpacing/>
              <w:rPr>
                <w:color w:val="000000" w:themeColor="text1"/>
              </w:rPr>
            </w:pPr>
            <w:r>
              <w:rPr>
                <w:color w:val="000000" w:themeColor="text1"/>
              </w:rPr>
              <w:t xml:space="preserve">Website: </w:t>
            </w:r>
            <w:hyperlink r:id="rId181" w:history="1">
              <w:r w:rsidRPr="00D63927">
                <w:rPr>
                  <w:rStyle w:val="Hyperlink"/>
                </w:rPr>
                <w:t>www.DignityAllianceMA.org</w:t>
              </w:r>
            </w:hyperlink>
            <w:r>
              <w:rPr>
                <w:color w:val="000000" w:themeColor="text1"/>
              </w:rPr>
              <w:t xml:space="preserve"> </w:t>
            </w:r>
          </w:p>
        </w:tc>
      </w:tr>
      <w:tr w:rsidR="00003088" w:rsidRPr="00FD298F" w14:paraId="38FCC33F" w14:textId="77777777" w:rsidTr="00EB0CFF">
        <w:tc>
          <w:tcPr>
            <w:tcW w:w="2965" w:type="dxa"/>
            <w:vMerge w:val="restart"/>
          </w:tcPr>
          <w:p w14:paraId="359BEA3F" w14:textId="77777777" w:rsidR="00003088" w:rsidRPr="004E6303" w:rsidRDefault="00003088" w:rsidP="00003088">
            <w:pPr>
              <w:rPr>
                <w:b/>
                <w:bCs/>
                <w:sz w:val="24"/>
                <w:szCs w:val="24"/>
              </w:rPr>
            </w:pPr>
            <w:r w:rsidRPr="004E6303">
              <w:rPr>
                <w:b/>
                <w:bCs/>
                <w:sz w:val="24"/>
                <w:szCs w:val="24"/>
              </w:rPr>
              <w:t>Participation opportunities with Dignity Alliance Massachusetts</w:t>
            </w:r>
          </w:p>
          <w:p w14:paraId="0BDA3CB1" w14:textId="77777777" w:rsidR="00003088" w:rsidRDefault="00003088" w:rsidP="00003088">
            <w:pPr>
              <w:rPr>
                <w:sz w:val="24"/>
                <w:szCs w:val="24"/>
              </w:rPr>
            </w:pPr>
          </w:p>
          <w:p w14:paraId="5A981B33" w14:textId="77777777" w:rsidR="00003088" w:rsidRDefault="00003088" w:rsidP="00003088">
            <w:pPr>
              <w:rPr>
                <w:sz w:val="24"/>
                <w:szCs w:val="24"/>
              </w:rPr>
            </w:pPr>
            <w:r>
              <w:rPr>
                <w:sz w:val="24"/>
                <w:szCs w:val="24"/>
              </w:rPr>
              <w:t>Most workgroups meet bi-weekly via Zoom.</w:t>
            </w:r>
          </w:p>
          <w:p w14:paraId="11D2FBD6" w14:textId="77777777" w:rsidR="00003088" w:rsidRDefault="00003088" w:rsidP="00003088">
            <w:pPr>
              <w:rPr>
                <w:sz w:val="24"/>
                <w:szCs w:val="24"/>
              </w:rPr>
            </w:pPr>
          </w:p>
          <w:p w14:paraId="05F1D3EB" w14:textId="1C900A43" w:rsidR="00003088" w:rsidRPr="00FD298F" w:rsidRDefault="00003088" w:rsidP="00003088">
            <w:pPr>
              <w:rPr>
                <w:sz w:val="24"/>
                <w:szCs w:val="24"/>
              </w:rPr>
            </w:pPr>
            <w:r>
              <w:rPr>
                <w:sz w:val="24"/>
                <w:szCs w:val="24"/>
              </w:rPr>
              <w:t>Please contact workgroup lead for more information</w:t>
            </w:r>
          </w:p>
        </w:tc>
        <w:tc>
          <w:tcPr>
            <w:tcW w:w="2445" w:type="dxa"/>
            <w:vAlign w:val="center"/>
          </w:tcPr>
          <w:p w14:paraId="60889587" w14:textId="390C9B16" w:rsidR="00003088" w:rsidRPr="004E6303" w:rsidRDefault="00003088" w:rsidP="00003088">
            <w:pPr>
              <w:rPr>
                <w:b/>
                <w:bCs/>
              </w:rPr>
            </w:pPr>
            <w:r w:rsidRPr="004E6303">
              <w:rPr>
                <w:b/>
                <w:bCs/>
              </w:rPr>
              <w:t>Workgroup</w:t>
            </w:r>
          </w:p>
        </w:tc>
        <w:tc>
          <w:tcPr>
            <w:tcW w:w="1760" w:type="dxa"/>
            <w:vAlign w:val="center"/>
          </w:tcPr>
          <w:p w14:paraId="72DD4C48" w14:textId="4EE277CB" w:rsidR="00003088" w:rsidRPr="004E6303" w:rsidRDefault="00003088" w:rsidP="00003088">
            <w:pPr>
              <w:rPr>
                <w:b/>
                <w:bCs/>
              </w:rPr>
            </w:pPr>
            <w:r w:rsidRPr="004E6303">
              <w:rPr>
                <w:b/>
                <w:bCs/>
              </w:rPr>
              <w:t>Workgroup lead</w:t>
            </w:r>
          </w:p>
        </w:tc>
        <w:tc>
          <w:tcPr>
            <w:tcW w:w="3846" w:type="dxa"/>
            <w:vAlign w:val="center"/>
          </w:tcPr>
          <w:p w14:paraId="295B9200" w14:textId="53BCFC27" w:rsidR="00003088" w:rsidRPr="004E6303" w:rsidRDefault="00003088" w:rsidP="00003088">
            <w:pPr>
              <w:rPr>
                <w:b/>
                <w:bCs/>
              </w:rPr>
            </w:pPr>
            <w:r w:rsidRPr="004E6303">
              <w:rPr>
                <w:b/>
                <w:bCs/>
              </w:rPr>
              <w:t>Email</w:t>
            </w:r>
          </w:p>
        </w:tc>
      </w:tr>
      <w:tr w:rsidR="00003088" w:rsidRPr="00FD298F" w14:paraId="5BBBB33E" w14:textId="77777777" w:rsidTr="00EB0CFF">
        <w:tc>
          <w:tcPr>
            <w:tcW w:w="2965" w:type="dxa"/>
            <w:vMerge/>
          </w:tcPr>
          <w:p w14:paraId="3C114476" w14:textId="77777777" w:rsidR="00003088" w:rsidRDefault="00003088" w:rsidP="00003088">
            <w:pPr>
              <w:rPr>
                <w:sz w:val="24"/>
                <w:szCs w:val="24"/>
              </w:rPr>
            </w:pPr>
          </w:p>
        </w:tc>
        <w:tc>
          <w:tcPr>
            <w:tcW w:w="2445" w:type="dxa"/>
          </w:tcPr>
          <w:p w14:paraId="7D7C3104" w14:textId="217E5DC7" w:rsidR="00003088" w:rsidRPr="00FD298F" w:rsidRDefault="00003088" w:rsidP="00003088">
            <w:r>
              <w:t>General Membership</w:t>
            </w:r>
          </w:p>
        </w:tc>
        <w:tc>
          <w:tcPr>
            <w:tcW w:w="1760" w:type="dxa"/>
          </w:tcPr>
          <w:p w14:paraId="6BC62948" w14:textId="77777777" w:rsidR="00003088" w:rsidRDefault="00003088" w:rsidP="00003088">
            <w:r>
              <w:t>Bill Henning</w:t>
            </w:r>
          </w:p>
          <w:p w14:paraId="2071519A" w14:textId="5945349C" w:rsidR="00003088" w:rsidRPr="00FD298F" w:rsidRDefault="00003088" w:rsidP="00003088">
            <w:r>
              <w:t>Paul Lanzikos</w:t>
            </w:r>
          </w:p>
        </w:tc>
        <w:tc>
          <w:tcPr>
            <w:tcW w:w="3846" w:type="dxa"/>
          </w:tcPr>
          <w:p w14:paraId="56D268E5" w14:textId="51E59E8D" w:rsidR="00003088" w:rsidRDefault="00B459E4" w:rsidP="00003088">
            <w:hyperlink r:id="rId182" w:history="1">
              <w:r w:rsidR="00003088" w:rsidRPr="00F344A9">
                <w:rPr>
                  <w:rStyle w:val="Hyperlink"/>
                </w:rPr>
                <w:t>bhenning@bostoncil.org</w:t>
              </w:r>
            </w:hyperlink>
          </w:p>
          <w:p w14:paraId="36545132" w14:textId="5FE55578" w:rsidR="00003088" w:rsidRPr="00FD298F" w:rsidRDefault="00B459E4" w:rsidP="00003088">
            <w:hyperlink r:id="rId183" w:history="1">
              <w:r w:rsidR="00003088" w:rsidRPr="00F344A9">
                <w:rPr>
                  <w:rStyle w:val="Hyperlink"/>
                </w:rPr>
                <w:t>paul.lanzikos@gmail.com</w:t>
              </w:r>
            </w:hyperlink>
            <w:r w:rsidR="00003088">
              <w:t xml:space="preserve"> </w:t>
            </w:r>
          </w:p>
        </w:tc>
      </w:tr>
      <w:tr w:rsidR="00003088" w:rsidRPr="00FD298F" w14:paraId="51073F81" w14:textId="77777777" w:rsidTr="00EB0CFF">
        <w:tc>
          <w:tcPr>
            <w:tcW w:w="2965" w:type="dxa"/>
            <w:vMerge/>
          </w:tcPr>
          <w:p w14:paraId="745B18D8" w14:textId="77777777" w:rsidR="00003088" w:rsidRDefault="00003088" w:rsidP="00003088">
            <w:pPr>
              <w:rPr>
                <w:sz w:val="24"/>
                <w:szCs w:val="24"/>
              </w:rPr>
            </w:pPr>
          </w:p>
        </w:tc>
        <w:tc>
          <w:tcPr>
            <w:tcW w:w="2445" w:type="dxa"/>
          </w:tcPr>
          <w:p w14:paraId="65D5104D" w14:textId="7D2FE24B" w:rsidR="00003088" w:rsidRDefault="00003088" w:rsidP="00003088">
            <w:r>
              <w:t>Behavioral Health</w:t>
            </w:r>
          </w:p>
        </w:tc>
        <w:tc>
          <w:tcPr>
            <w:tcW w:w="1760" w:type="dxa"/>
          </w:tcPr>
          <w:p w14:paraId="39DF414D" w14:textId="20131C68" w:rsidR="00003088" w:rsidRDefault="00003088" w:rsidP="00003088">
            <w:r>
              <w:t>Frank Baskin</w:t>
            </w:r>
          </w:p>
        </w:tc>
        <w:tc>
          <w:tcPr>
            <w:tcW w:w="3846" w:type="dxa"/>
          </w:tcPr>
          <w:p w14:paraId="44D8ECF5" w14:textId="1295A1E5" w:rsidR="00003088" w:rsidRDefault="00B459E4" w:rsidP="00003088">
            <w:hyperlink r:id="rId184" w:history="1">
              <w:r w:rsidR="00003088" w:rsidRPr="00F344A9">
                <w:rPr>
                  <w:rStyle w:val="Hyperlink"/>
                </w:rPr>
                <w:t>baskinfrank19@gmail.com</w:t>
              </w:r>
            </w:hyperlink>
            <w:r w:rsidR="00003088">
              <w:t xml:space="preserve"> </w:t>
            </w:r>
          </w:p>
        </w:tc>
      </w:tr>
      <w:tr w:rsidR="00003088" w:rsidRPr="00FD298F" w14:paraId="794233A0" w14:textId="77777777" w:rsidTr="00EB0CFF">
        <w:tc>
          <w:tcPr>
            <w:tcW w:w="2965" w:type="dxa"/>
            <w:vMerge/>
          </w:tcPr>
          <w:p w14:paraId="1E1C232A" w14:textId="77777777" w:rsidR="00003088" w:rsidRDefault="00003088" w:rsidP="00003088">
            <w:pPr>
              <w:rPr>
                <w:sz w:val="24"/>
                <w:szCs w:val="24"/>
              </w:rPr>
            </w:pPr>
          </w:p>
        </w:tc>
        <w:tc>
          <w:tcPr>
            <w:tcW w:w="2445" w:type="dxa"/>
          </w:tcPr>
          <w:p w14:paraId="387DB9EE" w14:textId="0E853DFB" w:rsidR="00003088" w:rsidRDefault="00003088" w:rsidP="00003088">
            <w:r>
              <w:t>Communications</w:t>
            </w:r>
          </w:p>
        </w:tc>
        <w:tc>
          <w:tcPr>
            <w:tcW w:w="1760" w:type="dxa"/>
          </w:tcPr>
          <w:p w14:paraId="7193CE8E" w14:textId="77777777" w:rsidR="00003088" w:rsidRDefault="00003088" w:rsidP="00003088">
            <w:r>
              <w:t>Pricilla O’Reilly</w:t>
            </w:r>
          </w:p>
          <w:p w14:paraId="4A52B7BA" w14:textId="44346749" w:rsidR="00003088" w:rsidRDefault="00003088" w:rsidP="00003088">
            <w:r>
              <w:t>Samantha VanSchoick</w:t>
            </w:r>
          </w:p>
        </w:tc>
        <w:tc>
          <w:tcPr>
            <w:tcW w:w="3846" w:type="dxa"/>
          </w:tcPr>
          <w:p w14:paraId="0E3EBAE0" w14:textId="3E0B3982" w:rsidR="00003088" w:rsidRDefault="00B459E4" w:rsidP="00003088">
            <w:hyperlink r:id="rId185" w:history="1">
              <w:r w:rsidR="00003088" w:rsidRPr="00F344A9">
                <w:rPr>
                  <w:rStyle w:val="Hyperlink"/>
                </w:rPr>
                <w:t>prisoreilly@gmail.com</w:t>
              </w:r>
            </w:hyperlink>
            <w:r w:rsidR="00003088">
              <w:t xml:space="preserve"> </w:t>
            </w:r>
          </w:p>
          <w:p w14:paraId="625F335C" w14:textId="39739888" w:rsidR="00003088" w:rsidRDefault="00B459E4" w:rsidP="00003088">
            <w:hyperlink r:id="rId186" w:history="1">
              <w:r w:rsidR="00003088" w:rsidRPr="00F344A9">
                <w:rPr>
                  <w:rStyle w:val="Hyperlink"/>
                </w:rPr>
                <w:t>svanschoick@cil.org</w:t>
              </w:r>
            </w:hyperlink>
            <w:r w:rsidR="00003088">
              <w:t xml:space="preserve"> </w:t>
            </w:r>
          </w:p>
        </w:tc>
      </w:tr>
      <w:tr w:rsidR="00003088" w:rsidRPr="00FD298F" w14:paraId="4D40B417" w14:textId="77777777" w:rsidTr="00EB0CFF">
        <w:tc>
          <w:tcPr>
            <w:tcW w:w="2965" w:type="dxa"/>
            <w:vMerge/>
          </w:tcPr>
          <w:p w14:paraId="0CCC04EE" w14:textId="77777777" w:rsidR="00003088" w:rsidRDefault="00003088" w:rsidP="00003088">
            <w:pPr>
              <w:rPr>
                <w:sz w:val="24"/>
                <w:szCs w:val="24"/>
              </w:rPr>
            </w:pPr>
          </w:p>
        </w:tc>
        <w:tc>
          <w:tcPr>
            <w:tcW w:w="2445" w:type="dxa"/>
          </w:tcPr>
          <w:p w14:paraId="09E5D769" w14:textId="3CF2E410" w:rsidR="00003088" w:rsidRDefault="00003088" w:rsidP="00003088">
            <w:r>
              <w:t>Facilities (Nursing homes, rest homes, assisted living)</w:t>
            </w:r>
          </w:p>
        </w:tc>
        <w:tc>
          <w:tcPr>
            <w:tcW w:w="1760" w:type="dxa"/>
          </w:tcPr>
          <w:p w14:paraId="51858C6B" w14:textId="1A95D061" w:rsidR="00003088" w:rsidRDefault="00003088" w:rsidP="00003088">
            <w:r>
              <w:t>Arlene Germain</w:t>
            </w:r>
          </w:p>
        </w:tc>
        <w:tc>
          <w:tcPr>
            <w:tcW w:w="3846" w:type="dxa"/>
          </w:tcPr>
          <w:p w14:paraId="0B68C455" w14:textId="40674668" w:rsidR="00003088" w:rsidRDefault="00B459E4" w:rsidP="00003088">
            <w:hyperlink r:id="rId187" w:history="1">
              <w:r w:rsidR="00003088" w:rsidRPr="00F344A9">
                <w:rPr>
                  <w:rStyle w:val="Hyperlink"/>
                </w:rPr>
                <w:t>agermain@manhr.org</w:t>
              </w:r>
            </w:hyperlink>
            <w:r w:rsidR="00003088">
              <w:t xml:space="preserve"> </w:t>
            </w:r>
          </w:p>
        </w:tc>
      </w:tr>
      <w:tr w:rsidR="00003088" w:rsidRPr="00FD298F" w14:paraId="0FA3D39B" w14:textId="77777777" w:rsidTr="00EB0CFF">
        <w:tc>
          <w:tcPr>
            <w:tcW w:w="2965" w:type="dxa"/>
            <w:vMerge/>
          </w:tcPr>
          <w:p w14:paraId="4649AD92" w14:textId="77777777" w:rsidR="00003088" w:rsidRDefault="00003088" w:rsidP="00003088">
            <w:pPr>
              <w:rPr>
                <w:sz w:val="24"/>
                <w:szCs w:val="24"/>
              </w:rPr>
            </w:pPr>
          </w:p>
        </w:tc>
        <w:tc>
          <w:tcPr>
            <w:tcW w:w="2445" w:type="dxa"/>
          </w:tcPr>
          <w:p w14:paraId="1394A45E" w14:textId="3CBE60D0" w:rsidR="00003088" w:rsidRDefault="00003088" w:rsidP="00003088">
            <w:r>
              <w:t>Home and Community Based Services</w:t>
            </w:r>
          </w:p>
        </w:tc>
        <w:tc>
          <w:tcPr>
            <w:tcW w:w="1760" w:type="dxa"/>
          </w:tcPr>
          <w:p w14:paraId="487253F5" w14:textId="3583EB7F" w:rsidR="00003088" w:rsidRDefault="00003088" w:rsidP="00003088">
            <w:r>
              <w:t>Meg Coffin</w:t>
            </w:r>
          </w:p>
        </w:tc>
        <w:tc>
          <w:tcPr>
            <w:tcW w:w="3846" w:type="dxa"/>
          </w:tcPr>
          <w:p w14:paraId="650BC57A" w14:textId="168927E3" w:rsidR="00003088" w:rsidRDefault="00B459E4" w:rsidP="00003088">
            <w:hyperlink r:id="rId188" w:history="1">
              <w:r w:rsidR="00003088" w:rsidRPr="00F344A9">
                <w:rPr>
                  <w:rStyle w:val="Hyperlink"/>
                </w:rPr>
                <w:t>mcoffin@centerlw.org</w:t>
              </w:r>
            </w:hyperlink>
            <w:r w:rsidR="00003088">
              <w:t xml:space="preserve"> </w:t>
            </w:r>
          </w:p>
        </w:tc>
      </w:tr>
      <w:tr w:rsidR="00003088" w:rsidRPr="00FD298F" w14:paraId="3352F853" w14:textId="77777777" w:rsidTr="00EB0CFF">
        <w:tc>
          <w:tcPr>
            <w:tcW w:w="2965" w:type="dxa"/>
            <w:vMerge/>
          </w:tcPr>
          <w:p w14:paraId="1AF9A592" w14:textId="77777777" w:rsidR="00003088" w:rsidRDefault="00003088" w:rsidP="00003088">
            <w:pPr>
              <w:rPr>
                <w:sz w:val="24"/>
                <w:szCs w:val="24"/>
              </w:rPr>
            </w:pPr>
          </w:p>
        </w:tc>
        <w:tc>
          <w:tcPr>
            <w:tcW w:w="2445" w:type="dxa"/>
          </w:tcPr>
          <w:p w14:paraId="765197B8" w14:textId="1EA628FB" w:rsidR="00003088" w:rsidRDefault="00003088" w:rsidP="00003088">
            <w:r>
              <w:t>Housing</w:t>
            </w:r>
          </w:p>
        </w:tc>
        <w:tc>
          <w:tcPr>
            <w:tcW w:w="1760" w:type="dxa"/>
          </w:tcPr>
          <w:p w14:paraId="33366B33" w14:textId="02C58481" w:rsidR="00003088" w:rsidRDefault="00003088" w:rsidP="00003088">
            <w:r>
              <w:t>Shaya French</w:t>
            </w:r>
          </w:p>
        </w:tc>
        <w:tc>
          <w:tcPr>
            <w:tcW w:w="3846" w:type="dxa"/>
          </w:tcPr>
          <w:p w14:paraId="49BB5905" w14:textId="2E073060" w:rsidR="00003088" w:rsidRDefault="00B459E4" w:rsidP="00003088">
            <w:hyperlink r:id="rId189" w:history="1">
              <w:r w:rsidR="00003088" w:rsidRPr="00F344A9">
                <w:rPr>
                  <w:rStyle w:val="Hyperlink"/>
                </w:rPr>
                <w:t>sfrench@bostoncil.org</w:t>
              </w:r>
            </w:hyperlink>
            <w:r w:rsidR="00003088">
              <w:t xml:space="preserve"> </w:t>
            </w:r>
          </w:p>
        </w:tc>
      </w:tr>
      <w:tr w:rsidR="00003088" w:rsidRPr="00FD298F" w14:paraId="221DFD78" w14:textId="77777777" w:rsidTr="00EB0CFF">
        <w:tc>
          <w:tcPr>
            <w:tcW w:w="2965" w:type="dxa"/>
            <w:vMerge/>
          </w:tcPr>
          <w:p w14:paraId="110D4406" w14:textId="77777777" w:rsidR="00003088" w:rsidRDefault="00003088" w:rsidP="00003088">
            <w:pPr>
              <w:rPr>
                <w:sz w:val="24"/>
                <w:szCs w:val="24"/>
              </w:rPr>
            </w:pPr>
          </w:p>
        </w:tc>
        <w:tc>
          <w:tcPr>
            <w:tcW w:w="2445" w:type="dxa"/>
          </w:tcPr>
          <w:p w14:paraId="44F752AD" w14:textId="1E922E8F" w:rsidR="00003088" w:rsidRDefault="00003088" w:rsidP="00003088">
            <w:r>
              <w:t>Legislative</w:t>
            </w:r>
          </w:p>
        </w:tc>
        <w:tc>
          <w:tcPr>
            <w:tcW w:w="1760" w:type="dxa"/>
          </w:tcPr>
          <w:p w14:paraId="5F2B8F09" w14:textId="123A1DB3" w:rsidR="00003088" w:rsidRDefault="00003088" w:rsidP="00003088">
            <w:r>
              <w:t>Richard Moore</w:t>
            </w:r>
          </w:p>
        </w:tc>
        <w:tc>
          <w:tcPr>
            <w:tcW w:w="3846" w:type="dxa"/>
          </w:tcPr>
          <w:p w14:paraId="251B4475" w14:textId="73DB0E5D" w:rsidR="00003088" w:rsidRDefault="00B459E4" w:rsidP="00003088">
            <w:hyperlink r:id="rId190" w:history="1">
              <w:r w:rsidR="00003088" w:rsidRPr="00F344A9">
                <w:rPr>
                  <w:rStyle w:val="Hyperlink"/>
                </w:rPr>
                <w:t>rmoore8743@charter.net</w:t>
              </w:r>
            </w:hyperlink>
            <w:r w:rsidR="00003088">
              <w:t xml:space="preserve"> </w:t>
            </w:r>
          </w:p>
        </w:tc>
      </w:tr>
      <w:tr w:rsidR="00003088" w:rsidRPr="00FD298F" w14:paraId="1A8626C6" w14:textId="77777777" w:rsidTr="00EB0CFF">
        <w:tc>
          <w:tcPr>
            <w:tcW w:w="2965" w:type="dxa"/>
            <w:vMerge/>
          </w:tcPr>
          <w:p w14:paraId="1CD43EEA" w14:textId="77777777" w:rsidR="00003088" w:rsidRDefault="00003088" w:rsidP="00003088">
            <w:pPr>
              <w:rPr>
                <w:sz w:val="24"/>
                <w:szCs w:val="24"/>
              </w:rPr>
            </w:pPr>
          </w:p>
        </w:tc>
        <w:tc>
          <w:tcPr>
            <w:tcW w:w="2445" w:type="dxa"/>
          </w:tcPr>
          <w:p w14:paraId="157E5EB8" w14:textId="3E802ADB" w:rsidR="00003088" w:rsidRDefault="00003088" w:rsidP="00003088">
            <w:r>
              <w:t>Topical Conversations</w:t>
            </w:r>
          </w:p>
        </w:tc>
        <w:tc>
          <w:tcPr>
            <w:tcW w:w="1760" w:type="dxa"/>
          </w:tcPr>
          <w:p w14:paraId="2C0465CD" w14:textId="573F0FA3" w:rsidR="00003088" w:rsidRDefault="00003088" w:rsidP="00003088">
            <w:r>
              <w:t>Lachan Forrow</w:t>
            </w:r>
          </w:p>
        </w:tc>
        <w:tc>
          <w:tcPr>
            <w:tcW w:w="3846" w:type="dxa"/>
          </w:tcPr>
          <w:p w14:paraId="3FC242B6" w14:textId="15796434" w:rsidR="00003088" w:rsidRDefault="00B459E4" w:rsidP="00003088">
            <w:hyperlink r:id="rId191" w:history="1">
              <w:r w:rsidR="00003088" w:rsidRPr="00F344A9">
                <w:rPr>
                  <w:rStyle w:val="Hyperlink"/>
                </w:rPr>
                <w:t>lforrow@bidmc.harvard.edu</w:t>
              </w:r>
            </w:hyperlink>
            <w:r w:rsidR="00003088">
              <w:t xml:space="preserve"> </w:t>
            </w:r>
          </w:p>
        </w:tc>
      </w:tr>
      <w:tr w:rsidR="00003088" w:rsidRPr="00FD298F" w14:paraId="495294DD" w14:textId="77777777" w:rsidTr="00EB0CFF">
        <w:tc>
          <w:tcPr>
            <w:tcW w:w="2965" w:type="dxa"/>
            <w:vMerge/>
          </w:tcPr>
          <w:p w14:paraId="4C64F632" w14:textId="77777777" w:rsidR="00003088" w:rsidRDefault="00003088" w:rsidP="00003088">
            <w:pPr>
              <w:rPr>
                <w:sz w:val="24"/>
                <w:szCs w:val="24"/>
              </w:rPr>
            </w:pPr>
          </w:p>
        </w:tc>
        <w:tc>
          <w:tcPr>
            <w:tcW w:w="2445" w:type="dxa"/>
          </w:tcPr>
          <w:p w14:paraId="5845B733" w14:textId="63E288F1" w:rsidR="00003088" w:rsidRDefault="00003088" w:rsidP="00003088">
            <w:r>
              <w:t>Veteran Services</w:t>
            </w:r>
          </w:p>
        </w:tc>
        <w:tc>
          <w:tcPr>
            <w:tcW w:w="1760" w:type="dxa"/>
          </w:tcPr>
          <w:p w14:paraId="059213F8" w14:textId="7F87B0D1" w:rsidR="00003088" w:rsidRDefault="00003088" w:rsidP="00003088">
            <w:r>
              <w:t>James Lomastro</w:t>
            </w:r>
          </w:p>
        </w:tc>
        <w:tc>
          <w:tcPr>
            <w:tcW w:w="3846" w:type="dxa"/>
          </w:tcPr>
          <w:p w14:paraId="5014CEE9" w14:textId="0A81D5DB" w:rsidR="00003088" w:rsidRDefault="00B459E4" w:rsidP="00003088">
            <w:hyperlink r:id="rId192" w:history="1">
              <w:r w:rsidR="00003088" w:rsidRPr="00CF68E8">
                <w:rPr>
                  <w:rStyle w:val="Hyperlink"/>
                </w:rPr>
                <w:t>jimlomastro@comcast.net</w:t>
              </w:r>
            </w:hyperlink>
            <w:r w:rsidR="00003088">
              <w:t xml:space="preserve"> </w:t>
            </w:r>
          </w:p>
        </w:tc>
      </w:tr>
      <w:tr w:rsidR="00003088" w:rsidRPr="00FD298F" w14:paraId="2AFEA188" w14:textId="77777777" w:rsidTr="00EB0CFF">
        <w:tc>
          <w:tcPr>
            <w:tcW w:w="2965" w:type="dxa"/>
          </w:tcPr>
          <w:p w14:paraId="1DB7D3C3" w14:textId="0F9E06BF" w:rsidR="00003088" w:rsidRPr="004E6303" w:rsidRDefault="00003088" w:rsidP="00003088">
            <w:pPr>
              <w:rPr>
                <w:b/>
                <w:bCs/>
                <w:sz w:val="24"/>
                <w:szCs w:val="24"/>
              </w:rPr>
            </w:pPr>
            <w:r w:rsidRPr="004E6303">
              <w:rPr>
                <w:b/>
                <w:bCs/>
                <w:i/>
                <w:iCs/>
                <w:sz w:val="24"/>
                <w:szCs w:val="24"/>
              </w:rPr>
              <w:t>The Tuesday Digest</w:t>
            </w:r>
          </w:p>
        </w:tc>
        <w:tc>
          <w:tcPr>
            <w:tcW w:w="8051" w:type="dxa"/>
            <w:gridSpan w:val="3"/>
          </w:tcPr>
          <w:p w14:paraId="012A5735" w14:textId="77777777" w:rsidR="00003088" w:rsidRDefault="00003088" w:rsidP="00003088">
            <w:pPr>
              <w:rPr>
                <w:i/>
                <w:iCs/>
                <w:sz w:val="24"/>
                <w:szCs w:val="24"/>
              </w:rPr>
            </w:pPr>
            <w:r>
              <w:t xml:space="preserve">For a free weekly subscription to </w:t>
            </w:r>
            <w:r>
              <w:rPr>
                <w:i/>
                <w:iCs/>
                <w:sz w:val="24"/>
                <w:szCs w:val="24"/>
              </w:rPr>
              <w:t>The Tuesday Digest:</w:t>
            </w:r>
          </w:p>
          <w:p w14:paraId="3043902B" w14:textId="3B60F684" w:rsidR="00003088" w:rsidRPr="004E6303" w:rsidRDefault="00B459E4" w:rsidP="00003088">
            <w:hyperlink r:id="rId193" w:history="1">
              <w:r w:rsidR="00003088" w:rsidRPr="00F344A9">
                <w:rPr>
                  <w:rStyle w:val="Hyperlink"/>
                </w:rPr>
                <w:t>https://dignityalliancema.org/contact/sign-up-for-emails/</w:t>
              </w:r>
            </w:hyperlink>
            <w:r w:rsidR="00003088">
              <w:t xml:space="preserve"> </w:t>
            </w:r>
          </w:p>
        </w:tc>
      </w:tr>
      <w:tr w:rsidR="00003088" w:rsidRPr="00FD298F" w14:paraId="283B451A" w14:textId="77777777" w:rsidTr="00EB0CFF">
        <w:tc>
          <w:tcPr>
            <w:tcW w:w="2965" w:type="dxa"/>
          </w:tcPr>
          <w:p w14:paraId="1C543F3E" w14:textId="4E5501D4" w:rsidR="00003088" w:rsidRPr="00FD298F" w:rsidRDefault="00003088" w:rsidP="00003088">
            <w:pPr>
              <w:rPr>
                <w:sz w:val="24"/>
                <w:szCs w:val="24"/>
              </w:rPr>
            </w:pPr>
            <w:r w:rsidRPr="00FD298F">
              <w:rPr>
                <w:sz w:val="24"/>
                <w:szCs w:val="24"/>
              </w:rPr>
              <w:t>Note of thanks</w:t>
            </w:r>
          </w:p>
        </w:tc>
        <w:tc>
          <w:tcPr>
            <w:tcW w:w="8051" w:type="dxa"/>
            <w:gridSpan w:val="3"/>
          </w:tcPr>
          <w:p w14:paraId="077F4AF9" w14:textId="4274C128" w:rsidR="00003088" w:rsidRPr="00670CBB" w:rsidRDefault="00003088" w:rsidP="00003088">
            <w:pPr>
              <w:rPr>
                <w:i/>
                <w:iCs/>
              </w:rPr>
            </w:pPr>
            <w:r w:rsidRPr="00FD298F">
              <w:t xml:space="preserve">Thanks to the contributors to this issue of </w:t>
            </w:r>
            <w:r w:rsidRPr="00FD298F">
              <w:rPr>
                <w:i/>
                <w:iCs/>
              </w:rPr>
              <w:t>The Tuesday Digest</w:t>
            </w:r>
          </w:p>
          <w:p w14:paraId="0041E057" w14:textId="43C50FE2" w:rsidR="00003088" w:rsidRDefault="00003088" w:rsidP="00003088">
            <w:pPr>
              <w:pStyle w:val="ListParagraph"/>
              <w:numPr>
                <w:ilvl w:val="0"/>
                <w:numId w:val="1"/>
              </w:numPr>
            </w:pPr>
            <w:r>
              <w:t>Charlie Carr</w:t>
            </w:r>
          </w:p>
          <w:p w14:paraId="20E09A51" w14:textId="79FF1D3A" w:rsidR="00003088" w:rsidRDefault="00003088" w:rsidP="00003088">
            <w:pPr>
              <w:pStyle w:val="ListParagraph"/>
              <w:numPr>
                <w:ilvl w:val="0"/>
                <w:numId w:val="1"/>
              </w:numPr>
            </w:pPr>
            <w:r>
              <w:t>Arlene Germain</w:t>
            </w:r>
          </w:p>
          <w:p w14:paraId="4B1128E4" w14:textId="6004B2AB" w:rsidR="00003088" w:rsidRDefault="00003088" w:rsidP="00003088">
            <w:pPr>
              <w:pStyle w:val="ListParagraph"/>
              <w:numPr>
                <w:ilvl w:val="0"/>
                <w:numId w:val="1"/>
              </w:numPr>
            </w:pPr>
            <w:r>
              <w:t>Dick Moore</w:t>
            </w:r>
          </w:p>
          <w:p w14:paraId="4CA07CE2" w14:textId="5951596D" w:rsidR="00003088" w:rsidRDefault="00003088" w:rsidP="00003088">
            <w:pPr>
              <w:pStyle w:val="ListParagraph"/>
              <w:numPr>
                <w:ilvl w:val="0"/>
                <w:numId w:val="1"/>
              </w:numPr>
            </w:pPr>
            <w:r w:rsidRPr="00FD298F">
              <w:t>Sandy Novack</w:t>
            </w:r>
          </w:p>
          <w:p w14:paraId="68847A79" w14:textId="283C21C7" w:rsidR="00003088" w:rsidRPr="00FD298F" w:rsidRDefault="00003088" w:rsidP="00003088">
            <w:pPr>
              <w:rPr>
                <w:i/>
                <w:iCs/>
              </w:rPr>
            </w:pPr>
            <w:r w:rsidRPr="00FD298F">
              <w:t xml:space="preserve">Special thanks to Sue Rorke and Paul Spooner  with the MetroWest Center for Independent Living for their assistance with the website and MailChimp versions of </w:t>
            </w:r>
            <w:r w:rsidRPr="00FD298F">
              <w:rPr>
                <w:i/>
                <w:iCs/>
              </w:rPr>
              <w:t>The Tuesday Digest.</w:t>
            </w:r>
          </w:p>
          <w:p w14:paraId="670AE68B" w14:textId="01912408" w:rsidR="00003088" w:rsidRPr="00FD298F" w:rsidRDefault="00003088" w:rsidP="00003088">
            <w:r w:rsidRPr="00FD298F">
              <w:rPr>
                <w:i/>
                <w:iCs/>
              </w:rPr>
              <w:t xml:space="preserve">If you have submissions for inclusion in </w:t>
            </w:r>
            <w:r w:rsidRPr="00FD298F">
              <w:rPr>
                <w:i/>
                <w:iCs/>
                <w:u w:val="single"/>
              </w:rPr>
              <w:t>The Tuesday Digest</w:t>
            </w:r>
            <w:r w:rsidRPr="00FD298F">
              <w:rPr>
                <w:i/>
                <w:iCs/>
              </w:rPr>
              <w:t xml:space="preserve"> or have questions or comments, please submit them to </w:t>
            </w:r>
            <w:hyperlink r:id="rId194" w:history="1">
              <w:r w:rsidRPr="00FD298F">
                <w:rPr>
                  <w:rStyle w:val="Hyperlink"/>
                  <w:i/>
                  <w:iCs/>
                  <w:color w:val="auto"/>
                </w:rPr>
                <w:t>paul.lanzikos@gmail.com</w:t>
              </w:r>
            </w:hyperlink>
            <w:r w:rsidRPr="00FD298F">
              <w:rPr>
                <w:i/>
                <w:iCs/>
              </w:rPr>
              <w:t>.</w:t>
            </w:r>
          </w:p>
        </w:tc>
      </w:tr>
      <w:tr w:rsidR="00003088" w:rsidRPr="00FD298F" w14:paraId="0702A94F" w14:textId="77777777" w:rsidTr="00126F86">
        <w:trPr>
          <w:trHeight w:val="692"/>
        </w:trPr>
        <w:tc>
          <w:tcPr>
            <w:tcW w:w="11016" w:type="dxa"/>
            <w:gridSpan w:val="4"/>
          </w:tcPr>
          <w:p w14:paraId="1C433C19" w14:textId="63A64C42" w:rsidR="00003088" w:rsidRPr="00FD298F" w:rsidRDefault="00003088" w:rsidP="00003088">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003088" w:rsidRPr="00FD298F" w:rsidRDefault="00003088" w:rsidP="00003088">
            <w:pPr>
              <w:rPr>
                <w:i/>
                <w:iCs/>
              </w:rPr>
            </w:pPr>
            <w:r w:rsidRPr="00FD298F">
              <w:rPr>
                <w:i/>
                <w:iCs/>
              </w:rPr>
              <w:t>Our guiding principle is the assurance of dignity for those receiving the services as well as for those providing them.</w:t>
            </w:r>
          </w:p>
          <w:p w14:paraId="3A343BA4" w14:textId="21BD5ACF" w:rsidR="00003088" w:rsidRPr="00FD298F" w:rsidRDefault="00003088" w:rsidP="00003088">
            <w:pPr>
              <w:rPr>
                <w:i/>
                <w:iCs/>
              </w:rPr>
            </w:pPr>
            <w:r w:rsidRPr="00FD298F">
              <w:rPr>
                <w:i/>
                <w:iCs/>
              </w:rPr>
              <w:t xml:space="preserve">The information presented in “The Tuesday Digest” is obtained from publicly available sources and does not necessarily represent positions held by Dignity Alliance Massachusetts. </w:t>
            </w:r>
          </w:p>
          <w:p w14:paraId="78517A55" w14:textId="2E46C2E0" w:rsidR="00003088" w:rsidRPr="00FD298F" w:rsidRDefault="00003088" w:rsidP="00003088">
            <w:pPr>
              <w:rPr>
                <w:i/>
                <w:iCs/>
              </w:rPr>
            </w:pPr>
            <w:r w:rsidRPr="00FD298F">
              <w:rPr>
                <w:i/>
                <w:iCs/>
              </w:rPr>
              <w:t xml:space="preserve">Previous issues of The Tuesday Digest are available at:  </w:t>
            </w:r>
            <w:hyperlink r:id="rId195" w:history="1">
              <w:r w:rsidRPr="00FD298F">
                <w:rPr>
                  <w:rStyle w:val="Hyperlink"/>
                  <w:i/>
                  <w:iCs/>
                  <w:color w:val="auto"/>
                </w:rPr>
                <w:t>https://dignityalliancema.org/the-tuesday-digest/</w:t>
              </w:r>
            </w:hyperlink>
            <w:r w:rsidRPr="00FD298F">
              <w:rPr>
                <w:i/>
                <w:iCs/>
              </w:rPr>
              <w:t xml:space="preserve"> </w:t>
            </w:r>
          </w:p>
          <w:p w14:paraId="1306CD67" w14:textId="381FFB48" w:rsidR="00003088" w:rsidRPr="00FD298F" w:rsidRDefault="00003088" w:rsidP="00003088">
            <w:r w:rsidRPr="00FD298F">
              <w:rPr>
                <w:i/>
                <w:iCs/>
              </w:rPr>
              <w:t xml:space="preserve">For more information about Dignity Alliance Massachusetts, please visit </w:t>
            </w:r>
            <w:hyperlink r:id="rId196"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19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9011B2" w14:textId="77777777" w:rsidR="00B459E4" w:rsidRDefault="00B459E4" w:rsidP="00A60749">
      <w:pPr>
        <w:spacing w:after="0" w:line="240" w:lineRule="auto"/>
      </w:pPr>
      <w:r>
        <w:separator/>
      </w:r>
    </w:p>
  </w:endnote>
  <w:endnote w:type="continuationSeparator" w:id="0">
    <w:p w14:paraId="5874B442" w14:textId="77777777" w:rsidR="00B459E4" w:rsidRDefault="00B459E4"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397BA41E" w:rsidR="005B442D" w:rsidRPr="005B442D" w:rsidRDefault="005B442D">
          <w:pPr>
            <w:pStyle w:val="Footer"/>
            <w:rPr>
              <w:b/>
              <w:bCs/>
            </w:rPr>
          </w:pPr>
          <w:r w:rsidRPr="005B442D">
            <w:rPr>
              <w:b/>
              <w:bCs/>
              <w:i/>
              <w:iCs/>
            </w:rPr>
            <w:t>The Tuesday Digest</w:t>
          </w:r>
        </w:p>
      </w:tc>
      <w:tc>
        <w:tcPr>
          <w:tcW w:w="2697" w:type="dxa"/>
        </w:tcPr>
        <w:p w14:paraId="178B4407" w14:textId="2FB8FD44" w:rsidR="005B442D" w:rsidRDefault="005B442D" w:rsidP="005B442D">
          <w:pPr>
            <w:pStyle w:val="Footer"/>
            <w:jc w:val="center"/>
          </w:pPr>
          <w:r>
            <w:t xml:space="preserve">Issue # </w:t>
          </w:r>
          <w:r w:rsidR="002D42B0">
            <w:t>6</w:t>
          </w:r>
          <w:r w:rsidR="00213ECB">
            <w:t>3</w:t>
          </w:r>
        </w:p>
      </w:tc>
      <w:tc>
        <w:tcPr>
          <w:tcW w:w="2698" w:type="dxa"/>
        </w:tcPr>
        <w:p w14:paraId="54BD80FB" w14:textId="28551797" w:rsidR="005B442D" w:rsidRDefault="00670CBB" w:rsidP="005B442D">
          <w:pPr>
            <w:pStyle w:val="Footer"/>
            <w:jc w:val="center"/>
          </w:pPr>
          <w:r>
            <w:t xml:space="preserve">November </w:t>
          </w:r>
          <w:r w:rsidR="00213ECB">
            <w:t>9</w:t>
          </w:r>
          <w:r w:rsidR="005B442D">
            <w:t>, 2021</w:t>
          </w:r>
        </w:p>
      </w:tc>
      <w:tc>
        <w:tcPr>
          <w:tcW w:w="2698" w:type="dxa"/>
        </w:tcPr>
        <w:p w14:paraId="0509FF1E" w14:textId="5FB45EFB" w:rsidR="005B442D" w:rsidRDefault="00B459E4">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C7E137" w14:textId="77777777" w:rsidR="00B459E4" w:rsidRDefault="00B459E4" w:rsidP="00A60749">
      <w:pPr>
        <w:spacing w:after="0" w:line="240" w:lineRule="auto"/>
      </w:pPr>
      <w:r>
        <w:separator/>
      </w:r>
    </w:p>
  </w:footnote>
  <w:footnote w:type="continuationSeparator" w:id="0">
    <w:p w14:paraId="0312A50B" w14:textId="77777777" w:rsidR="00B459E4" w:rsidRDefault="00B459E4"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22EDE"/>
    <w:multiLevelType w:val="hybridMultilevel"/>
    <w:tmpl w:val="F5D21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157F18"/>
    <w:multiLevelType w:val="hybridMultilevel"/>
    <w:tmpl w:val="2F123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DD13ED"/>
    <w:multiLevelType w:val="multilevel"/>
    <w:tmpl w:val="5B6EE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AF5BBF"/>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852AF8"/>
    <w:multiLevelType w:val="hybridMultilevel"/>
    <w:tmpl w:val="D59A3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2E7B1F"/>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413A00"/>
    <w:multiLevelType w:val="multilevel"/>
    <w:tmpl w:val="9B185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854AFE"/>
    <w:multiLevelType w:val="multilevel"/>
    <w:tmpl w:val="7C74C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DD70CD"/>
    <w:multiLevelType w:val="multilevel"/>
    <w:tmpl w:val="86140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FE6D74"/>
    <w:multiLevelType w:val="hybridMultilevel"/>
    <w:tmpl w:val="B36A6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554F22"/>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B15673E"/>
    <w:multiLevelType w:val="hybridMultilevel"/>
    <w:tmpl w:val="E3FA9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222608E"/>
    <w:multiLevelType w:val="hybridMultilevel"/>
    <w:tmpl w:val="FF90F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87D1452"/>
    <w:multiLevelType w:val="multilevel"/>
    <w:tmpl w:val="A5D8C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BD72BA9"/>
    <w:multiLevelType w:val="multilevel"/>
    <w:tmpl w:val="3912B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3E717BC"/>
    <w:multiLevelType w:val="multilevel"/>
    <w:tmpl w:val="658C1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3FD56C0"/>
    <w:multiLevelType w:val="hybridMultilevel"/>
    <w:tmpl w:val="BBA2B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427AFB"/>
    <w:multiLevelType w:val="hybridMultilevel"/>
    <w:tmpl w:val="5F06D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BC08B8"/>
    <w:multiLevelType w:val="multilevel"/>
    <w:tmpl w:val="4992D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D113178"/>
    <w:multiLevelType w:val="hybridMultilevel"/>
    <w:tmpl w:val="10C236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DEC0309"/>
    <w:multiLevelType w:val="multilevel"/>
    <w:tmpl w:val="1C38D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E523907"/>
    <w:multiLevelType w:val="multilevel"/>
    <w:tmpl w:val="E3944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E9E10F3"/>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3562A6D"/>
    <w:multiLevelType w:val="multilevel"/>
    <w:tmpl w:val="9F784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3F632BF"/>
    <w:multiLevelType w:val="multilevel"/>
    <w:tmpl w:val="2A3E1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4611819"/>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6592332"/>
    <w:multiLevelType w:val="multilevel"/>
    <w:tmpl w:val="F848A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6976A35"/>
    <w:multiLevelType w:val="hybridMultilevel"/>
    <w:tmpl w:val="6B366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DAA6E18"/>
    <w:multiLevelType w:val="hybridMultilevel"/>
    <w:tmpl w:val="EE5CB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19B1890"/>
    <w:multiLevelType w:val="hybridMultilevel"/>
    <w:tmpl w:val="C21088E6"/>
    <w:lvl w:ilvl="0" w:tplc="0994F53C">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7A084997"/>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AA56BA9"/>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30"/>
  </w:num>
  <w:num w:numId="3">
    <w:abstractNumId w:val="8"/>
  </w:num>
  <w:num w:numId="4">
    <w:abstractNumId w:val="21"/>
  </w:num>
  <w:num w:numId="5">
    <w:abstractNumId w:val="22"/>
  </w:num>
  <w:num w:numId="6">
    <w:abstractNumId w:val="11"/>
  </w:num>
  <w:num w:numId="7">
    <w:abstractNumId w:val="27"/>
  </w:num>
  <w:num w:numId="8">
    <w:abstractNumId w:val="16"/>
  </w:num>
  <w:num w:numId="9">
    <w:abstractNumId w:val="1"/>
  </w:num>
  <w:num w:numId="10">
    <w:abstractNumId w:val="15"/>
  </w:num>
  <w:num w:numId="11">
    <w:abstractNumId w:val="6"/>
  </w:num>
  <w:num w:numId="12">
    <w:abstractNumId w:val="7"/>
  </w:num>
  <w:num w:numId="13">
    <w:abstractNumId w:val="23"/>
  </w:num>
  <w:num w:numId="14">
    <w:abstractNumId w:val="5"/>
  </w:num>
  <w:num w:numId="15">
    <w:abstractNumId w:val="32"/>
  </w:num>
  <w:num w:numId="16">
    <w:abstractNumId w:val="31"/>
  </w:num>
  <w:num w:numId="17">
    <w:abstractNumId w:val="10"/>
  </w:num>
  <w:num w:numId="18">
    <w:abstractNumId w:val="9"/>
  </w:num>
  <w:num w:numId="19">
    <w:abstractNumId w:val="26"/>
  </w:num>
  <w:num w:numId="20">
    <w:abstractNumId w:val="18"/>
  </w:num>
  <w:num w:numId="21">
    <w:abstractNumId w:val="4"/>
  </w:num>
  <w:num w:numId="22">
    <w:abstractNumId w:val="28"/>
  </w:num>
  <w:num w:numId="23">
    <w:abstractNumId w:val="20"/>
  </w:num>
  <w:num w:numId="24">
    <w:abstractNumId w:val="3"/>
  </w:num>
  <w:num w:numId="25">
    <w:abstractNumId w:val="0"/>
  </w:num>
  <w:num w:numId="26">
    <w:abstractNumId w:val="19"/>
  </w:num>
  <w:num w:numId="27">
    <w:abstractNumId w:val="24"/>
  </w:num>
  <w:num w:numId="28">
    <w:abstractNumId w:val="2"/>
  </w:num>
  <w:num w:numId="29">
    <w:abstractNumId w:val="25"/>
  </w:num>
  <w:num w:numId="30">
    <w:abstractNumId w:val="29"/>
  </w:num>
  <w:num w:numId="31">
    <w:abstractNumId w:val="12"/>
  </w:num>
  <w:num w:numId="32">
    <w:abstractNumId w:val="17"/>
  </w:num>
  <w:num w:numId="33">
    <w:abstractNumId w:val="1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B76"/>
    <w:rsid w:val="000011A7"/>
    <w:rsid w:val="000019BE"/>
    <w:rsid w:val="00003088"/>
    <w:rsid w:val="000040E8"/>
    <w:rsid w:val="00010322"/>
    <w:rsid w:val="00010E25"/>
    <w:rsid w:val="000128D5"/>
    <w:rsid w:val="000129C1"/>
    <w:rsid w:val="00013693"/>
    <w:rsid w:val="00013DC8"/>
    <w:rsid w:val="00013E2C"/>
    <w:rsid w:val="0001429A"/>
    <w:rsid w:val="00014B5E"/>
    <w:rsid w:val="0001587E"/>
    <w:rsid w:val="000166CE"/>
    <w:rsid w:val="0001741C"/>
    <w:rsid w:val="00017C75"/>
    <w:rsid w:val="0002221C"/>
    <w:rsid w:val="000223C4"/>
    <w:rsid w:val="00023CD6"/>
    <w:rsid w:val="00025864"/>
    <w:rsid w:val="00025AB6"/>
    <w:rsid w:val="00026044"/>
    <w:rsid w:val="00026675"/>
    <w:rsid w:val="00026727"/>
    <w:rsid w:val="00026AC4"/>
    <w:rsid w:val="00027A4F"/>
    <w:rsid w:val="00030626"/>
    <w:rsid w:val="00030F28"/>
    <w:rsid w:val="00030FCA"/>
    <w:rsid w:val="00032671"/>
    <w:rsid w:val="0003287E"/>
    <w:rsid w:val="00032FCA"/>
    <w:rsid w:val="000333A3"/>
    <w:rsid w:val="00035A61"/>
    <w:rsid w:val="00035D5C"/>
    <w:rsid w:val="00035EED"/>
    <w:rsid w:val="00036481"/>
    <w:rsid w:val="000371E6"/>
    <w:rsid w:val="0003785C"/>
    <w:rsid w:val="00037BE4"/>
    <w:rsid w:val="00037DA8"/>
    <w:rsid w:val="0004065B"/>
    <w:rsid w:val="000407BE"/>
    <w:rsid w:val="00040C13"/>
    <w:rsid w:val="00041C74"/>
    <w:rsid w:val="00041F54"/>
    <w:rsid w:val="00042980"/>
    <w:rsid w:val="00042C4D"/>
    <w:rsid w:val="00043ED4"/>
    <w:rsid w:val="000449EE"/>
    <w:rsid w:val="00044A79"/>
    <w:rsid w:val="00045819"/>
    <w:rsid w:val="00045CE4"/>
    <w:rsid w:val="000467EA"/>
    <w:rsid w:val="00047F56"/>
    <w:rsid w:val="00050478"/>
    <w:rsid w:val="0005258E"/>
    <w:rsid w:val="000526BE"/>
    <w:rsid w:val="0005282C"/>
    <w:rsid w:val="00053E6C"/>
    <w:rsid w:val="00054679"/>
    <w:rsid w:val="00055055"/>
    <w:rsid w:val="000560CF"/>
    <w:rsid w:val="000571C9"/>
    <w:rsid w:val="00057689"/>
    <w:rsid w:val="00057AA4"/>
    <w:rsid w:val="00061553"/>
    <w:rsid w:val="00061EF5"/>
    <w:rsid w:val="00061FB3"/>
    <w:rsid w:val="00063607"/>
    <w:rsid w:val="000643B3"/>
    <w:rsid w:val="000654FA"/>
    <w:rsid w:val="000655F1"/>
    <w:rsid w:val="00066663"/>
    <w:rsid w:val="00067183"/>
    <w:rsid w:val="00070517"/>
    <w:rsid w:val="00071D18"/>
    <w:rsid w:val="0007411D"/>
    <w:rsid w:val="00075823"/>
    <w:rsid w:val="00075BF8"/>
    <w:rsid w:val="0007635A"/>
    <w:rsid w:val="0007722C"/>
    <w:rsid w:val="0008129E"/>
    <w:rsid w:val="00081F22"/>
    <w:rsid w:val="00082773"/>
    <w:rsid w:val="00082C6C"/>
    <w:rsid w:val="00083749"/>
    <w:rsid w:val="00083F59"/>
    <w:rsid w:val="000848BD"/>
    <w:rsid w:val="00085862"/>
    <w:rsid w:val="00085D29"/>
    <w:rsid w:val="000902EF"/>
    <w:rsid w:val="000902F7"/>
    <w:rsid w:val="000910E8"/>
    <w:rsid w:val="0009193A"/>
    <w:rsid w:val="00092639"/>
    <w:rsid w:val="000948B1"/>
    <w:rsid w:val="00095290"/>
    <w:rsid w:val="000969A0"/>
    <w:rsid w:val="000978BD"/>
    <w:rsid w:val="000A12D0"/>
    <w:rsid w:val="000A17A7"/>
    <w:rsid w:val="000A17F7"/>
    <w:rsid w:val="000A2A6A"/>
    <w:rsid w:val="000A4172"/>
    <w:rsid w:val="000A493A"/>
    <w:rsid w:val="000A4C63"/>
    <w:rsid w:val="000A5372"/>
    <w:rsid w:val="000A5759"/>
    <w:rsid w:val="000A57CB"/>
    <w:rsid w:val="000A5DDD"/>
    <w:rsid w:val="000A62E2"/>
    <w:rsid w:val="000A6BF7"/>
    <w:rsid w:val="000A7247"/>
    <w:rsid w:val="000B0B46"/>
    <w:rsid w:val="000B0B7B"/>
    <w:rsid w:val="000B101E"/>
    <w:rsid w:val="000B2466"/>
    <w:rsid w:val="000B2BE6"/>
    <w:rsid w:val="000B32E7"/>
    <w:rsid w:val="000B35C1"/>
    <w:rsid w:val="000B3C2D"/>
    <w:rsid w:val="000B3D7F"/>
    <w:rsid w:val="000B4DCD"/>
    <w:rsid w:val="000B5178"/>
    <w:rsid w:val="000B5C37"/>
    <w:rsid w:val="000B5D85"/>
    <w:rsid w:val="000B5EFB"/>
    <w:rsid w:val="000B6B6C"/>
    <w:rsid w:val="000C016A"/>
    <w:rsid w:val="000C0250"/>
    <w:rsid w:val="000C0AD8"/>
    <w:rsid w:val="000C0D6A"/>
    <w:rsid w:val="000C1567"/>
    <w:rsid w:val="000C1CF9"/>
    <w:rsid w:val="000C1DC3"/>
    <w:rsid w:val="000C23BD"/>
    <w:rsid w:val="000C3F3A"/>
    <w:rsid w:val="000C4F75"/>
    <w:rsid w:val="000C5E18"/>
    <w:rsid w:val="000D02EF"/>
    <w:rsid w:val="000D1B81"/>
    <w:rsid w:val="000D296E"/>
    <w:rsid w:val="000D2A29"/>
    <w:rsid w:val="000D2F99"/>
    <w:rsid w:val="000D32B7"/>
    <w:rsid w:val="000D340A"/>
    <w:rsid w:val="000D3A89"/>
    <w:rsid w:val="000D51F7"/>
    <w:rsid w:val="000D576F"/>
    <w:rsid w:val="000D6612"/>
    <w:rsid w:val="000D692B"/>
    <w:rsid w:val="000D6E30"/>
    <w:rsid w:val="000D73D2"/>
    <w:rsid w:val="000D776E"/>
    <w:rsid w:val="000E0545"/>
    <w:rsid w:val="000E11A1"/>
    <w:rsid w:val="000E2DEF"/>
    <w:rsid w:val="000E3BE8"/>
    <w:rsid w:val="000E431F"/>
    <w:rsid w:val="000E54D9"/>
    <w:rsid w:val="000E5F5C"/>
    <w:rsid w:val="000E613C"/>
    <w:rsid w:val="000E6FFC"/>
    <w:rsid w:val="000E776B"/>
    <w:rsid w:val="000F13FC"/>
    <w:rsid w:val="000F1B73"/>
    <w:rsid w:val="000F391A"/>
    <w:rsid w:val="000F47E2"/>
    <w:rsid w:val="000F4FEB"/>
    <w:rsid w:val="000F5DA0"/>
    <w:rsid w:val="00100093"/>
    <w:rsid w:val="0010023A"/>
    <w:rsid w:val="00100CFE"/>
    <w:rsid w:val="001021C7"/>
    <w:rsid w:val="00103334"/>
    <w:rsid w:val="0010373B"/>
    <w:rsid w:val="00103F72"/>
    <w:rsid w:val="0010413F"/>
    <w:rsid w:val="0010484B"/>
    <w:rsid w:val="00104BCC"/>
    <w:rsid w:val="0010506D"/>
    <w:rsid w:val="001052C1"/>
    <w:rsid w:val="00106879"/>
    <w:rsid w:val="001074E6"/>
    <w:rsid w:val="0010771A"/>
    <w:rsid w:val="00112054"/>
    <w:rsid w:val="00113A1A"/>
    <w:rsid w:val="00113E12"/>
    <w:rsid w:val="00114365"/>
    <w:rsid w:val="001143AC"/>
    <w:rsid w:val="00115ACB"/>
    <w:rsid w:val="00117B40"/>
    <w:rsid w:val="00120016"/>
    <w:rsid w:val="001219B2"/>
    <w:rsid w:val="001243B3"/>
    <w:rsid w:val="0012515F"/>
    <w:rsid w:val="001251F4"/>
    <w:rsid w:val="0012570C"/>
    <w:rsid w:val="0012572F"/>
    <w:rsid w:val="00126F86"/>
    <w:rsid w:val="00127304"/>
    <w:rsid w:val="00127F20"/>
    <w:rsid w:val="00131291"/>
    <w:rsid w:val="001319AF"/>
    <w:rsid w:val="00131A87"/>
    <w:rsid w:val="00131C55"/>
    <w:rsid w:val="00131C9D"/>
    <w:rsid w:val="0013432D"/>
    <w:rsid w:val="0013607F"/>
    <w:rsid w:val="00141BC6"/>
    <w:rsid w:val="0014337D"/>
    <w:rsid w:val="00144519"/>
    <w:rsid w:val="001458A5"/>
    <w:rsid w:val="00145D38"/>
    <w:rsid w:val="00145F41"/>
    <w:rsid w:val="001463D6"/>
    <w:rsid w:val="00150F2D"/>
    <w:rsid w:val="001525EE"/>
    <w:rsid w:val="00152E34"/>
    <w:rsid w:val="001539F7"/>
    <w:rsid w:val="00153AEC"/>
    <w:rsid w:val="00155693"/>
    <w:rsid w:val="001563BC"/>
    <w:rsid w:val="00156CA8"/>
    <w:rsid w:val="001570DB"/>
    <w:rsid w:val="00157B3A"/>
    <w:rsid w:val="001628F8"/>
    <w:rsid w:val="00162C00"/>
    <w:rsid w:val="00162C20"/>
    <w:rsid w:val="00163370"/>
    <w:rsid w:val="0016505D"/>
    <w:rsid w:val="0016609B"/>
    <w:rsid w:val="00166702"/>
    <w:rsid w:val="00167751"/>
    <w:rsid w:val="00167B1B"/>
    <w:rsid w:val="00172211"/>
    <w:rsid w:val="00172C82"/>
    <w:rsid w:val="00172DEC"/>
    <w:rsid w:val="001732E3"/>
    <w:rsid w:val="0017349F"/>
    <w:rsid w:val="001739B7"/>
    <w:rsid w:val="00173F16"/>
    <w:rsid w:val="0017466F"/>
    <w:rsid w:val="001751E2"/>
    <w:rsid w:val="001757C8"/>
    <w:rsid w:val="0017585D"/>
    <w:rsid w:val="00175969"/>
    <w:rsid w:val="00180121"/>
    <w:rsid w:val="00182C75"/>
    <w:rsid w:val="00182C91"/>
    <w:rsid w:val="00183236"/>
    <w:rsid w:val="00183FB5"/>
    <w:rsid w:val="001868DD"/>
    <w:rsid w:val="00186E21"/>
    <w:rsid w:val="0018779F"/>
    <w:rsid w:val="00192D76"/>
    <w:rsid w:val="00194B7C"/>
    <w:rsid w:val="00194E80"/>
    <w:rsid w:val="0019596A"/>
    <w:rsid w:val="00195A67"/>
    <w:rsid w:val="00197850"/>
    <w:rsid w:val="00197858"/>
    <w:rsid w:val="00197AAD"/>
    <w:rsid w:val="00197C4A"/>
    <w:rsid w:val="00197D97"/>
    <w:rsid w:val="00197DDB"/>
    <w:rsid w:val="001A019D"/>
    <w:rsid w:val="001A0CC1"/>
    <w:rsid w:val="001A1228"/>
    <w:rsid w:val="001A17EA"/>
    <w:rsid w:val="001A220B"/>
    <w:rsid w:val="001A2326"/>
    <w:rsid w:val="001A2338"/>
    <w:rsid w:val="001A3187"/>
    <w:rsid w:val="001A32CF"/>
    <w:rsid w:val="001A3401"/>
    <w:rsid w:val="001A3A2F"/>
    <w:rsid w:val="001A3E77"/>
    <w:rsid w:val="001A4623"/>
    <w:rsid w:val="001A4B0D"/>
    <w:rsid w:val="001A5CB3"/>
    <w:rsid w:val="001A6A0F"/>
    <w:rsid w:val="001A6FA6"/>
    <w:rsid w:val="001B0E1E"/>
    <w:rsid w:val="001B1CA3"/>
    <w:rsid w:val="001B1E75"/>
    <w:rsid w:val="001B2642"/>
    <w:rsid w:val="001B2C9D"/>
    <w:rsid w:val="001B3904"/>
    <w:rsid w:val="001B3E34"/>
    <w:rsid w:val="001B5693"/>
    <w:rsid w:val="001B66E4"/>
    <w:rsid w:val="001B6998"/>
    <w:rsid w:val="001B792F"/>
    <w:rsid w:val="001B7A01"/>
    <w:rsid w:val="001B7D81"/>
    <w:rsid w:val="001C0097"/>
    <w:rsid w:val="001C0C21"/>
    <w:rsid w:val="001C13EF"/>
    <w:rsid w:val="001C1D5B"/>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4BC"/>
    <w:rsid w:val="001D0535"/>
    <w:rsid w:val="001D12A7"/>
    <w:rsid w:val="001D4408"/>
    <w:rsid w:val="001D496A"/>
    <w:rsid w:val="001D70FA"/>
    <w:rsid w:val="001D7890"/>
    <w:rsid w:val="001D7A2D"/>
    <w:rsid w:val="001E1B34"/>
    <w:rsid w:val="001E1CD9"/>
    <w:rsid w:val="001E3BAD"/>
    <w:rsid w:val="001E476A"/>
    <w:rsid w:val="001E6CDA"/>
    <w:rsid w:val="001E7477"/>
    <w:rsid w:val="001E7638"/>
    <w:rsid w:val="001F08DA"/>
    <w:rsid w:val="001F0BC1"/>
    <w:rsid w:val="001F0E9D"/>
    <w:rsid w:val="001F1C0F"/>
    <w:rsid w:val="001F21D3"/>
    <w:rsid w:val="001F2401"/>
    <w:rsid w:val="001F2E8F"/>
    <w:rsid w:val="001F3324"/>
    <w:rsid w:val="001F360B"/>
    <w:rsid w:val="001F3DED"/>
    <w:rsid w:val="001F4AD0"/>
    <w:rsid w:val="001F4CD9"/>
    <w:rsid w:val="001F5D0D"/>
    <w:rsid w:val="001F7ACA"/>
    <w:rsid w:val="001F7BFE"/>
    <w:rsid w:val="0020104B"/>
    <w:rsid w:val="0020128E"/>
    <w:rsid w:val="00202895"/>
    <w:rsid w:val="00202B23"/>
    <w:rsid w:val="0020399F"/>
    <w:rsid w:val="00204192"/>
    <w:rsid w:val="002041E8"/>
    <w:rsid w:val="00204330"/>
    <w:rsid w:val="0020490D"/>
    <w:rsid w:val="00205C4E"/>
    <w:rsid w:val="00206A6C"/>
    <w:rsid w:val="00206B3F"/>
    <w:rsid w:val="00207961"/>
    <w:rsid w:val="00211AB1"/>
    <w:rsid w:val="00211AE4"/>
    <w:rsid w:val="00212779"/>
    <w:rsid w:val="00212C45"/>
    <w:rsid w:val="00212FEE"/>
    <w:rsid w:val="00213290"/>
    <w:rsid w:val="00213827"/>
    <w:rsid w:val="00213ECB"/>
    <w:rsid w:val="00213EF7"/>
    <w:rsid w:val="00213FB5"/>
    <w:rsid w:val="00214168"/>
    <w:rsid w:val="002141F1"/>
    <w:rsid w:val="0021509B"/>
    <w:rsid w:val="0021514F"/>
    <w:rsid w:val="0021537A"/>
    <w:rsid w:val="00216A50"/>
    <w:rsid w:val="0022190A"/>
    <w:rsid w:val="00222238"/>
    <w:rsid w:val="00224AD6"/>
    <w:rsid w:val="00224C38"/>
    <w:rsid w:val="00224FFD"/>
    <w:rsid w:val="00226217"/>
    <w:rsid w:val="00226A99"/>
    <w:rsid w:val="00226B88"/>
    <w:rsid w:val="00227429"/>
    <w:rsid w:val="0022777C"/>
    <w:rsid w:val="0023013A"/>
    <w:rsid w:val="002302AF"/>
    <w:rsid w:val="002304C9"/>
    <w:rsid w:val="002307E9"/>
    <w:rsid w:val="00230CDA"/>
    <w:rsid w:val="0023117A"/>
    <w:rsid w:val="00231FD3"/>
    <w:rsid w:val="00233647"/>
    <w:rsid w:val="00233FEF"/>
    <w:rsid w:val="002355CD"/>
    <w:rsid w:val="0023639B"/>
    <w:rsid w:val="0023653B"/>
    <w:rsid w:val="002379A0"/>
    <w:rsid w:val="00240118"/>
    <w:rsid w:val="00241BC2"/>
    <w:rsid w:val="00242392"/>
    <w:rsid w:val="00242F45"/>
    <w:rsid w:val="00242FCC"/>
    <w:rsid w:val="00243043"/>
    <w:rsid w:val="002440D2"/>
    <w:rsid w:val="00244B80"/>
    <w:rsid w:val="0024518A"/>
    <w:rsid w:val="0024528D"/>
    <w:rsid w:val="0024627F"/>
    <w:rsid w:val="00246362"/>
    <w:rsid w:val="00246640"/>
    <w:rsid w:val="00246E5D"/>
    <w:rsid w:val="0024733E"/>
    <w:rsid w:val="00247E70"/>
    <w:rsid w:val="00252B92"/>
    <w:rsid w:val="00253426"/>
    <w:rsid w:val="00253A7E"/>
    <w:rsid w:val="00253EEA"/>
    <w:rsid w:val="0025408C"/>
    <w:rsid w:val="002549EF"/>
    <w:rsid w:val="002567BF"/>
    <w:rsid w:val="00257CF8"/>
    <w:rsid w:val="00257E99"/>
    <w:rsid w:val="0026051F"/>
    <w:rsid w:val="00260634"/>
    <w:rsid w:val="00260B7C"/>
    <w:rsid w:val="00260FAF"/>
    <w:rsid w:val="00262A70"/>
    <w:rsid w:val="00262BEE"/>
    <w:rsid w:val="00263379"/>
    <w:rsid w:val="002647A2"/>
    <w:rsid w:val="0026535C"/>
    <w:rsid w:val="00266AA3"/>
    <w:rsid w:val="00266AAD"/>
    <w:rsid w:val="00267612"/>
    <w:rsid w:val="002724E7"/>
    <w:rsid w:val="00272A4A"/>
    <w:rsid w:val="00272E9E"/>
    <w:rsid w:val="002743B5"/>
    <w:rsid w:val="0027502D"/>
    <w:rsid w:val="00275FBC"/>
    <w:rsid w:val="00277BD5"/>
    <w:rsid w:val="00277C0F"/>
    <w:rsid w:val="00280F19"/>
    <w:rsid w:val="002817A3"/>
    <w:rsid w:val="002833A0"/>
    <w:rsid w:val="00284404"/>
    <w:rsid w:val="00284D92"/>
    <w:rsid w:val="002857E1"/>
    <w:rsid w:val="00287971"/>
    <w:rsid w:val="00287D82"/>
    <w:rsid w:val="00290501"/>
    <w:rsid w:val="002906E3"/>
    <w:rsid w:val="00291B23"/>
    <w:rsid w:val="00292213"/>
    <w:rsid w:val="002943D1"/>
    <w:rsid w:val="00294D06"/>
    <w:rsid w:val="0029539C"/>
    <w:rsid w:val="00296673"/>
    <w:rsid w:val="002A13CA"/>
    <w:rsid w:val="002A167E"/>
    <w:rsid w:val="002A1771"/>
    <w:rsid w:val="002A1BA6"/>
    <w:rsid w:val="002A1D1E"/>
    <w:rsid w:val="002A2F77"/>
    <w:rsid w:val="002A4A14"/>
    <w:rsid w:val="002A4E5D"/>
    <w:rsid w:val="002A5174"/>
    <w:rsid w:val="002A62F7"/>
    <w:rsid w:val="002A6CD1"/>
    <w:rsid w:val="002B103B"/>
    <w:rsid w:val="002B29FD"/>
    <w:rsid w:val="002B2C82"/>
    <w:rsid w:val="002B2EFD"/>
    <w:rsid w:val="002B3FAC"/>
    <w:rsid w:val="002B489D"/>
    <w:rsid w:val="002B48A3"/>
    <w:rsid w:val="002B5428"/>
    <w:rsid w:val="002B7599"/>
    <w:rsid w:val="002B7960"/>
    <w:rsid w:val="002B7BF3"/>
    <w:rsid w:val="002C0643"/>
    <w:rsid w:val="002C185C"/>
    <w:rsid w:val="002C245A"/>
    <w:rsid w:val="002C2729"/>
    <w:rsid w:val="002C370A"/>
    <w:rsid w:val="002C3754"/>
    <w:rsid w:val="002C4E25"/>
    <w:rsid w:val="002C5205"/>
    <w:rsid w:val="002C52F0"/>
    <w:rsid w:val="002C55FC"/>
    <w:rsid w:val="002C57DB"/>
    <w:rsid w:val="002C5821"/>
    <w:rsid w:val="002C58DD"/>
    <w:rsid w:val="002C596F"/>
    <w:rsid w:val="002C5FFF"/>
    <w:rsid w:val="002C6614"/>
    <w:rsid w:val="002D070B"/>
    <w:rsid w:val="002D0BB5"/>
    <w:rsid w:val="002D15E1"/>
    <w:rsid w:val="002D19B5"/>
    <w:rsid w:val="002D2365"/>
    <w:rsid w:val="002D25D3"/>
    <w:rsid w:val="002D359C"/>
    <w:rsid w:val="002D3946"/>
    <w:rsid w:val="002D3E5B"/>
    <w:rsid w:val="002D3F26"/>
    <w:rsid w:val="002D42B0"/>
    <w:rsid w:val="002D42F3"/>
    <w:rsid w:val="002D5A32"/>
    <w:rsid w:val="002D5F1A"/>
    <w:rsid w:val="002D6141"/>
    <w:rsid w:val="002D665C"/>
    <w:rsid w:val="002E1E42"/>
    <w:rsid w:val="002E3401"/>
    <w:rsid w:val="002E3606"/>
    <w:rsid w:val="002E410E"/>
    <w:rsid w:val="002E5C93"/>
    <w:rsid w:val="002E6382"/>
    <w:rsid w:val="002F1380"/>
    <w:rsid w:val="002F1B17"/>
    <w:rsid w:val="002F1D07"/>
    <w:rsid w:val="002F2BCF"/>
    <w:rsid w:val="002F2D8B"/>
    <w:rsid w:val="002F3B0A"/>
    <w:rsid w:val="002F45B6"/>
    <w:rsid w:val="002F4758"/>
    <w:rsid w:val="002F4850"/>
    <w:rsid w:val="002F4A92"/>
    <w:rsid w:val="002F50F8"/>
    <w:rsid w:val="002F5658"/>
    <w:rsid w:val="002F5EDA"/>
    <w:rsid w:val="002F7B20"/>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F20"/>
    <w:rsid w:val="00311093"/>
    <w:rsid w:val="00311D20"/>
    <w:rsid w:val="00312543"/>
    <w:rsid w:val="003126F7"/>
    <w:rsid w:val="00312E4F"/>
    <w:rsid w:val="00313363"/>
    <w:rsid w:val="003134E4"/>
    <w:rsid w:val="00314624"/>
    <w:rsid w:val="003155F2"/>
    <w:rsid w:val="00315980"/>
    <w:rsid w:val="003166C8"/>
    <w:rsid w:val="00316C54"/>
    <w:rsid w:val="00316EFF"/>
    <w:rsid w:val="00317823"/>
    <w:rsid w:val="00320C76"/>
    <w:rsid w:val="00321F06"/>
    <w:rsid w:val="00322281"/>
    <w:rsid w:val="003225F8"/>
    <w:rsid w:val="00323448"/>
    <w:rsid w:val="0032363A"/>
    <w:rsid w:val="00323718"/>
    <w:rsid w:val="00323B74"/>
    <w:rsid w:val="00324045"/>
    <w:rsid w:val="00325698"/>
    <w:rsid w:val="0032658B"/>
    <w:rsid w:val="00330554"/>
    <w:rsid w:val="003308DF"/>
    <w:rsid w:val="00330A4C"/>
    <w:rsid w:val="00331128"/>
    <w:rsid w:val="003314D4"/>
    <w:rsid w:val="00331C89"/>
    <w:rsid w:val="00331FF7"/>
    <w:rsid w:val="00334068"/>
    <w:rsid w:val="00334452"/>
    <w:rsid w:val="003345EE"/>
    <w:rsid w:val="003350CE"/>
    <w:rsid w:val="00335B6C"/>
    <w:rsid w:val="00335FF9"/>
    <w:rsid w:val="00336014"/>
    <w:rsid w:val="0033606C"/>
    <w:rsid w:val="00337127"/>
    <w:rsid w:val="003422E4"/>
    <w:rsid w:val="0034246B"/>
    <w:rsid w:val="003427B0"/>
    <w:rsid w:val="00342BEB"/>
    <w:rsid w:val="0034347C"/>
    <w:rsid w:val="0034417C"/>
    <w:rsid w:val="0034539C"/>
    <w:rsid w:val="0034633A"/>
    <w:rsid w:val="00347C6F"/>
    <w:rsid w:val="00347E67"/>
    <w:rsid w:val="00350FBF"/>
    <w:rsid w:val="00351DDA"/>
    <w:rsid w:val="003529C7"/>
    <w:rsid w:val="00353EB4"/>
    <w:rsid w:val="00354219"/>
    <w:rsid w:val="003543D7"/>
    <w:rsid w:val="00355359"/>
    <w:rsid w:val="0035568B"/>
    <w:rsid w:val="00356A91"/>
    <w:rsid w:val="00356BD9"/>
    <w:rsid w:val="00356D3D"/>
    <w:rsid w:val="003577E8"/>
    <w:rsid w:val="00357F2B"/>
    <w:rsid w:val="0036003A"/>
    <w:rsid w:val="0036107E"/>
    <w:rsid w:val="00362851"/>
    <w:rsid w:val="00362C78"/>
    <w:rsid w:val="003630D2"/>
    <w:rsid w:val="003634AF"/>
    <w:rsid w:val="00363DCD"/>
    <w:rsid w:val="0036422F"/>
    <w:rsid w:val="00364718"/>
    <w:rsid w:val="00364FDB"/>
    <w:rsid w:val="003662A8"/>
    <w:rsid w:val="0036799E"/>
    <w:rsid w:val="00367ED8"/>
    <w:rsid w:val="00367FBE"/>
    <w:rsid w:val="00371350"/>
    <w:rsid w:val="0037160B"/>
    <w:rsid w:val="003723FC"/>
    <w:rsid w:val="003732A5"/>
    <w:rsid w:val="003732FB"/>
    <w:rsid w:val="0037344C"/>
    <w:rsid w:val="00376805"/>
    <w:rsid w:val="003778A5"/>
    <w:rsid w:val="003779C8"/>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5E75"/>
    <w:rsid w:val="00395EC1"/>
    <w:rsid w:val="00396FA8"/>
    <w:rsid w:val="003973BB"/>
    <w:rsid w:val="003A07A4"/>
    <w:rsid w:val="003A0ECE"/>
    <w:rsid w:val="003A368A"/>
    <w:rsid w:val="003A40FB"/>
    <w:rsid w:val="003A48FA"/>
    <w:rsid w:val="003A5DF2"/>
    <w:rsid w:val="003A5DF5"/>
    <w:rsid w:val="003A6E0A"/>
    <w:rsid w:val="003A712A"/>
    <w:rsid w:val="003A7E2A"/>
    <w:rsid w:val="003B0697"/>
    <w:rsid w:val="003B0BA8"/>
    <w:rsid w:val="003B0BFD"/>
    <w:rsid w:val="003B1E0A"/>
    <w:rsid w:val="003B2EDE"/>
    <w:rsid w:val="003B419C"/>
    <w:rsid w:val="003B4DE3"/>
    <w:rsid w:val="003B4E8D"/>
    <w:rsid w:val="003B5AFA"/>
    <w:rsid w:val="003B6A7C"/>
    <w:rsid w:val="003C03E2"/>
    <w:rsid w:val="003C1BDF"/>
    <w:rsid w:val="003C2174"/>
    <w:rsid w:val="003C2483"/>
    <w:rsid w:val="003C3F60"/>
    <w:rsid w:val="003C4754"/>
    <w:rsid w:val="003C4ADF"/>
    <w:rsid w:val="003C4DC5"/>
    <w:rsid w:val="003C5B77"/>
    <w:rsid w:val="003C69EF"/>
    <w:rsid w:val="003D0990"/>
    <w:rsid w:val="003D0C16"/>
    <w:rsid w:val="003D14A7"/>
    <w:rsid w:val="003D28D3"/>
    <w:rsid w:val="003D2974"/>
    <w:rsid w:val="003D2A95"/>
    <w:rsid w:val="003D2ACA"/>
    <w:rsid w:val="003D2BD4"/>
    <w:rsid w:val="003D6179"/>
    <w:rsid w:val="003E164F"/>
    <w:rsid w:val="003E353B"/>
    <w:rsid w:val="003E5CBE"/>
    <w:rsid w:val="003E721C"/>
    <w:rsid w:val="003E7929"/>
    <w:rsid w:val="003F2061"/>
    <w:rsid w:val="003F3198"/>
    <w:rsid w:val="003F4C96"/>
    <w:rsid w:val="003F50A5"/>
    <w:rsid w:val="003F57D6"/>
    <w:rsid w:val="003F5EFC"/>
    <w:rsid w:val="003F6CA0"/>
    <w:rsid w:val="003F7BD7"/>
    <w:rsid w:val="003F7FA3"/>
    <w:rsid w:val="0040149D"/>
    <w:rsid w:val="00403741"/>
    <w:rsid w:val="00404A03"/>
    <w:rsid w:val="00404FDA"/>
    <w:rsid w:val="00405261"/>
    <w:rsid w:val="0040597D"/>
    <w:rsid w:val="00405AF3"/>
    <w:rsid w:val="00405C3E"/>
    <w:rsid w:val="00405DF5"/>
    <w:rsid w:val="00407A1D"/>
    <w:rsid w:val="004107D7"/>
    <w:rsid w:val="00411415"/>
    <w:rsid w:val="00411E61"/>
    <w:rsid w:val="00412B35"/>
    <w:rsid w:val="00412B8A"/>
    <w:rsid w:val="00413EFA"/>
    <w:rsid w:val="00414232"/>
    <w:rsid w:val="00414A58"/>
    <w:rsid w:val="004150DA"/>
    <w:rsid w:val="0041580B"/>
    <w:rsid w:val="00415C60"/>
    <w:rsid w:val="0041600D"/>
    <w:rsid w:val="00417215"/>
    <w:rsid w:val="0041743C"/>
    <w:rsid w:val="0041754B"/>
    <w:rsid w:val="004205C0"/>
    <w:rsid w:val="0042146B"/>
    <w:rsid w:val="00422160"/>
    <w:rsid w:val="0042298C"/>
    <w:rsid w:val="00422EAD"/>
    <w:rsid w:val="00423336"/>
    <w:rsid w:val="0042346B"/>
    <w:rsid w:val="00423562"/>
    <w:rsid w:val="00423BBF"/>
    <w:rsid w:val="00424E43"/>
    <w:rsid w:val="00424EC6"/>
    <w:rsid w:val="0042689F"/>
    <w:rsid w:val="0042691E"/>
    <w:rsid w:val="00426CA9"/>
    <w:rsid w:val="004277B5"/>
    <w:rsid w:val="004308EA"/>
    <w:rsid w:val="00430961"/>
    <w:rsid w:val="0043140F"/>
    <w:rsid w:val="00431898"/>
    <w:rsid w:val="00432B8F"/>
    <w:rsid w:val="00433029"/>
    <w:rsid w:val="004335FA"/>
    <w:rsid w:val="0043394E"/>
    <w:rsid w:val="00434ACC"/>
    <w:rsid w:val="00434E04"/>
    <w:rsid w:val="0043743C"/>
    <w:rsid w:val="00437931"/>
    <w:rsid w:val="00437BAB"/>
    <w:rsid w:val="00441323"/>
    <w:rsid w:val="004432DF"/>
    <w:rsid w:val="00443B57"/>
    <w:rsid w:val="00443CA2"/>
    <w:rsid w:val="00443FC2"/>
    <w:rsid w:val="004450D1"/>
    <w:rsid w:val="0044560D"/>
    <w:rsid w:val="00445E96"/>
    <w:rsid w:val="00446D62"/>
    <w:rsid w:val="004472C8"/>
    <w:rsid w:val="00450135"/>
    <w:rsid w:val="004504DE"/>
    <w:rsid w:val="00450F1C"/>
    <w:rsid w:val="0045233F"/>
    <w:rsid w:val="004525DD"/>
    <w:rsid w:val="00453867"/>
    <w:rsid w:val="00453D65"/>
    <w:rsid w:val="00455BB2"/>
    <w:rsid w:val="00456126"/>
    <w:rsid w:val="004563B3"/>
    <w:rsid w:val="00456B7E"/>
    <w:rsid w:val="00456DD0"/>
    <w:rsid w:val="00457915"/>
    <w:rsid w:val="00460A31"/>
    <w:rsid w:val="00462337"/>
    <w:rsid w:val="0046271C"/>
    <w:rsid w:val="00462D00"/>
    <w:rsid w:val="00463807"/>
    <w:rsid w:val="00463C65"/>
    <w:rsid w:val="004640B7"/>
    <w:rsid w:val="00465C83"/>
    <w:rsid w:val="00465FAE"/>
    <w:rsid w:val="00466016"/>
    <w:rsid w:val="004667F2"/>
    <w:rsid w:val="00466B67"/>
    <w:rsid w:val="00466F57"/>
    <w:rsid w:val="004670BC"/>
    <w:rsid w:val="00467C39"/>
    <w:rsid w:val="0047251B"/>
    <w:rsid w:val="0047288C"/>
    <w:rsid w:val="004735B3"/>
    <w:rsid w:val="00473B09"/>
    <w:rsid w:val="00473E1E"/>
    <w:rsid w:val="0047411F"/>
    <w:rsid w:val="00474398"/>
    <w:rsid w:val="004760C8"/>
    <w:rsid w:val="00476BBE"/>
    <w:rsid w:val="00476E0B"/>
    <w:rsid w:val="0047749E"/>
    <w:rsid w:val="00477D5C"/>
    <w:rsid w:val="00480522"/>
    <w:rsid w:val="00481A94"/>
    <w:rsid w:val="004820A7"/>
    <w:rsid w:val="00482588"/>
    <w:rsid w:val="00482A5E"/>
    <w:rsid w:val="0048377C"/>
    <w:rsid w:val="00483943"/>
    <w:rsid w:val="0048435A"/>
    <w:rsid w:val="00484797"/>
    <w:rsid w:val="00484A82"/>
    <w:rsid w:val="00485EFC"/>
    <w:rsid w:val="004866A4"/>
    <w:rsid w:val="004903F9"/>
    <w:rsid w:val="00490857"/>
    <w:rsid w:val="00490EC7"/>
    <w:rsid w:val="00491ECF"/>
    <w:rsid w:val="00492728"/>
    <w:rsid w:val="00494AE1"/>
    <w:rsid w:val="00495081"/>
    <w:rsid w:val="00495423"/>
    <w:rsid w:val="0049569D"/>
    <w:rsid w:val="00496CEF"/>
    <w:rsid w:val="004A08F5"/>
    <w:rsid w:val="004A11C4"/>
    <w:rsid w:val="004A23D3"/>
    <w:rsid w:val="004A3676"/>
    <w:rsid w:val="004A3CB5"/>
    <w:rsid w:val="004A5E8E"/>
    <w:rsid w:val="004A67D4"/>
    <w:rsid w:val="004A6F36"/>
    <w:rsid w:val="004A7F95"/>
    <w:rsid w:val="004B0B74"/>
    <w:rsid w:val="004B1310"/>
    <w:rsid w:val="004B1681"/>
    <w:rsid w:val="004B20D6"/>
    <w:rsid w:val="004B2B2D"/>
    <w:rsid w:val="004B71EE"/>
    <w:rsid w:val="004C0073"/>
    <w:rsid w:val="004C0D0A"/>
    <w:rsid w:val="004C1C19"/>
    <w:rsid w:val="004C3269"/>
    <w:rsid w:val="004C334A"/>
    <w:rsid w:val="004C417D"/>
    <w:rsid w:val="004C4FE8"/>
    <w:rsid w:val="004C57AB"/>
    <w:rsid w:val="004C5D39"/>
    <w:rsid w:val="004C6F61"/>
    <w:rsid w:val="004C7F82"/>
    <w:rsid w:val="004D3942"/>
    <w:rsid w:val="004D41D7"/>
    <w:rsid w:val="004D4370"/>
    <w:rsid w:val="004D5B84"/>
    <w:rsid w:val="004D6551"/>
    <w:rsid w:val="004D6C3D"/>
    <w:rsid w:val="004E02A9"/>
    <w:rsid w:val="004E18C8"/>
    <w:rsid w:val="004E1A28"/>
    <w:rsid w:val="004E283E"/>
    <w:rsid w:val="004E36DB"/>
    <w:rsid w:val="004E4CC2"/>
    <w:rsid w:val="004E6303"/>
    <w:rsid w:val="004E6AF1"/>
    <w:rsid w:val="004F0DB3"/>
    <w:rsid w:val="004F355C"/>
    <w:rsid w:val="004F5596"/>
    <w:rsid w:val="004F64A8"/>
    <w:rsid w:val="004F6CB1"/>
    <w:rsid w:val="004F6E64"/>
    <w:rsid w:val="004F7637"/>
    <w:rsid w:val="004F7F4B"/>
    <w:rsid w:val="00500171"/>
    <w:rsid w:val="00500910"/>
    <w:rsid w:val="00500F14"/>
    <w:rsid w:val="00500FE0"/>
    <w:rsid w:val="00502F32"/>
    <w:rsid w:val="00503426"/>
    <w:rsid w:val="0050349A"/>
    <w:rsid w:val="005037C8"/>
    <w:rsid w:val="00503BB4"/>
    <w:rsid w:val="005052C8"/>
    <w:rsid w:val="0050574E"/>
    <w:rsid w:val="005057D3"/>
    <w:rsid w:val="00505E52"/>
    <w:rsid w:val="005074BC"/>
    <w:rsid w:val="00507858"/>
    <w:rsid w:val="0050791B"/>
    <w:rsid w:val="00511265"/>
    <w:rsid w:val="00511587"/>
    <w:rsid w:val="00511C66"/>
    <w:rsid w:val="005137BF"/>
    <w:rsid w:val="00513960"/>
    <w:rsid w:val="00513D4C"/>
    <w:rsid w:val="0051429A"/>
    <w:rsid w:val="00515297"/>
    <w:rsid w:val="005168C5"/>
    <w:rsid w:val="00516ECC"/>
    <w:rsid w:val="0052287E"/>
    <w:rsid w:val="00523AE8"/>
    <w:rsid w:val="0052461D"/>
    <w:rsid w:val="00524E8E"/>
    <w:rsid w:val="005257F7"/>
    <w:rsid w:val="00527A54"/>
    <w:rsid w:val="00527DBB"/>
    <w:rsid w:val="00530213"/>
    <w:rsid w:val="00532714"/>
    <w:rsid w:val="005333AA"/>
    <w:rsid w:val="00533C08"/>
    <w:rsid w:val="00533C2C"/>
    <w:rsid w:val="00534C5B"/>
    <w:rsid w:val="00534DB1"/>
    <w:rsid w:val="005360E7"/>
    <w:rsid w:val="00543C0E"/>
    <w:rsid w:val="00544517"/>
    <w:rsid w:val="0054573F"/>
    <w:rsid w:val="0054611F"/>
    <w:rsid w:val="00546B7A"/>
    <w:rsid w:val="00547315"/>
    <w:rsid w:val="00547591"/>
    <w:rsid w:val="00551B97"/>
    <w:rsid w:val="0055244D"/>
    <w:rsid w:val="00552CEC"/>
    <w:rsid w:val="00553150"/>
    <w:rsid w:val="00553369"/>
    <w:rsid w:val="005552C5"/>
    <w:rsid w:val="005553CD"/>
    <w:rsid w:val="0055560E"/>
    <w:rsid w:val="00555968"/>
    <w:rsid w:val="005576BD"/>
    <w:rsid w:val="005605B5"/>
    <w:rsid w:val="00561CBA"/>
    <w:rsid w:val="00564662"/>
    <w:rsid w:val="00564FA2"/>
    <w:rsid w:val="00565CE6"/>
    <w:rsid w:val="00565F83"/>
    <w:rsid w:val="0056688C"/>
    <w:rsid w:val="00566D56"/>
    <w:rsid w:val="00567AC6"/>
    <w:rsid w:val="00567FFA"/>
    <w:rsid w:val="00570E4D"/>
    <w:rsid w:val="00572206"/>
    <w:rsid w:val="00573459"/>
    <w:rsid w:val="005744E6"/>
    <w:rsid w:val="00574CDA"/>
    <w:rsid w:val="00576A80"/>
    <w:rsid w:val="00577286"/>
    <w:rsid w:val="0058020C"/>
    <w:rsid w:val="00582330"/>
    <w:rsid w:val="00583B2F"/>
    <w:rsid w:val="00583D1F"/>
    <w:rsid w:val="00583FAA"/>
    <w:rsid w:val="005848F6"/>
    <w:rsid w:val="00585983"/>
    <w:rsid w:val="005863C5"/>
    <w:rsid w:val="00587316"/>
    <w:rsid w:val="0058787A"/>
    <w:rsid w:val="00590699"/>
    <w:rsid w:val="0059123A"/>
    <w:rsid w:val="00591BF7"/>
    <w:rsid w:val="00592228"/>
    <w:rsid w:val="00592FBD"/>
    <w:rsid w:val="0059435C"/>
    <w:rsid w:val="00595933"/>
    <w:rsid w:val="0059631B"/>
    <w:rsid w:val="005970FA"/>
    <w:rsid w:val="005972AC"/>
    <w:rsid w:val="005A0079"/>
    <w:rsid w:val="005A0A77"/>
    <w:rsid w:val="005A22DE"/>
    <w:rsid w:val="005A4E31"/>
    <w:rsid w:val="005A54E1"/>
    <w:rsid w:val="005A55FE"/>
    <w:rsid w:val="005A650B"/>
    <w:rsid w:val="005A6C71"/>
    <w:rsid w:val="005A7EC7"/>
    <w:rsid w:val="005B03A3"/>
    <w:rsid w:val="005B19AF"/>
    <w:rsid w:val="005B2721"/>
    <w:rsid w:val="005B350D"/>
    <w:rsid w:val="005B442D"/>
    <w:rsid w:val="005B49CF"/>
    <w:rsid w:val="005C098C"/>
    <w:rsid w:val="005C1B0A"/>
    <w:rsid w:val="005C24FA"/>
    <w:rsid w:val="005C2904"/>
    <w:rsid w:val="005C2DFF"/>
    <w:rsid w:val="005C3402"/>
    <w:rsid w:val="005C4478"/>
    <w:rsid w:val="005C4747"/>
    <w:rsid w:val="005C5177"/>
    <w:rsid w:val="005C683F"/>
    <w:rsid w:val="005C6A2A"/>
    <w:rsid w:val="005C6A7D"/>
    <w:rsid w:val="005C6D02"/>
    <w:rsid w:val="005D08A2"/>
    <w:rsid w:val="005D1C0A"/>
    <w:rsid w:val="005D236B"/>
    <w:rsid w:val="005D27BD"/>
    <w:rsid w:val="005D27F5"/>
    <w:rsid w:val="005D2B82"/>
    <w:rsid w:val="005D3C0A"/>
    <w:rsid w:val="005D5494"/>
    <w:rsid w:val="005D706A"/>
    <w:rsid w:val="005D7B30"/>
    <w:rsid w:val="005E0112"/>
    <w:rsid w:val="005E1B74"/>
    <w:rsid w:val="005E2C09"/>
    <w:rsid w:val="005E32A0"/>
    <w:rsid w:val="005E45B0"/>
    <w:rsid w:val="005E5095"/>
    <w:rsid w:val="005E52D5"/>
    <w:rsid w:val="005E5804"/>
    <w:rsid w:val="005E615D"/>
    <w:rsid w:val="005E76F4"/>
    <w:rsid w:val="005F0D43"/>
    <w:rsid w:val="005F17CB"/>
    <w:rsid w:val="005F2019"/>
    <w:rsid w:val="005F21B3"/>
    <w:rsid w:val="005F2579"/>
    <w:rsid w:val="005F31DD"/>
    <w:rsid w:val="005F435D"/>
    <w:rsid w:val="005F4598"/>
    <w:rsid w:val="005F4C94"/>
    <w:rsid w:val="005F5B56"/>
    <w:rsid w:val="005F6A59"/>
    <w:rsid w:val="005F728B"/>
    <w:rsid w:val="0060022F"/>
    <w:rsid w:val="006003E8"/>
    <w:rsid w:val="00600A9C"/>
    <w:rsid w:val="00602519"/>
    <w:rsid w:val="00602785"/>
    <w:rsid w:val="00602AAB"/>
    <w:rsid w:val="00602AB5"/>
    <w:rsid w:val="00603D24"/>
    <w:rsid w:val="00603FF5"/>
    <w:rsid w:val="006040DB"/>
    <w:rsid w:val="00604329"/>
    <w:rsid w:val="00605833"/>
    <w:rsid w:val="00605AF7"/>
    <w:rsid w:val="00605BC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409C"/>
    <w:rsid w:val="006140DC"/>
    <w:rsid w:val="00615035"/>
    <w:rsid w:val="00616B6D"/>
    <w:rsid w:val="00617262"/>
    <w:rsid w:val="0061780C"/>
    <w:rsid w:val="00620412"/>
    <w:rsid w:val="006205B4"/>
    <w:rsid w:val="006214CC"/>
    <w:rsid w:val="00622CFF"/>
    <w:rsid w:val="006238A4"/>
    <w:rsid w:val="00623FC8"/>
    <w:rsid w:val="006243F1"/>
    <w:rsid w:val="0062575B"/>
    <w:rsid w:val="00626467"/>
    <w:rsid w:val="006265A5"/>
    <w:rsid w:val="00626D3A"/>
    <w:rsid w:val="00627147"/>
    <w:rsid w:val="00627AAC"/>
    <w:rsid w:val="00630A4F"/>
    <w:rsid w:val="00630F68"/>
    <w:rsid w:val="0063107E"/>
    <w:rsid w:val="006324C2"/>
    <w:rsid w:val="006335CC"/>
    <w:rsid w:val="0063369B"/>
    <w:rsid w:val="00634B76"/>
    <w:rsid w:val="006371DF"/>
    <w:rsid w:val="00642E46"/>
    <w:rsid w:val="006430E3"/>
    <w:rsid w:val="00644898"/>
    <w:rsid w:val="0064574D"/>
    <w:rsid w:val="006468FA"/>
    <w:rsid w:val="00647CFA"/>
    <w:rsid w:val="00650169"/>
    <w:rsid w:val="006508BC"/>
    <w:rsid w:val="00650AF4"/>
    <w:rsid w:val="00651351"/>
    <w:rsid w:val="0065294E"/>
    <w:rsid w:val="00652CBD"/>
    <w:rsid w:val="00653139"/>
    <w:rsid w:val="00653215"/>
    <w:rsid w:val="00653502"/>
    <w:rsid w:val="006537CB"/>
    <w:rsid w:val="006538D3"/>
    <w:rsid w:val="00653AFD"/>
    <w:rsid w:val="00654DA9"/>
    <w:rsid w:val="006550DF"/>
    <w:rsid w:val="00656361"/>
    <w:rsid w:val="006564EC"/>
    <w:rsid w:val="006573E1"/>
    <w:rsid w:val="00657D97"/>
    <w:rsid w:val="00657FAD"/>
    <w:rsid w:val="00662E36"/>
    <w:rsid w:val="00662F25"/>
    <w:rsid w:val="006632BB"/>
    <w:rsid w:val="00663B5A"/>
    <w:rsid w:val="00666C7F"/>
    <w:rsid w:val="00667234"/>
    <w:rsid w:val="006676F3"/>
    <w:rsid w:val="00667DC6"/>
    <w:rsid w:val="00670CBB"/>
    <w:rsid w:val="00671503"/>
    <w:rsid w:val="00673061"/>
    <w:rsid w:val="00676160"/>
    <w:rsid w:val="00676BC6"/>
    <w:rsid w:val="00676FC5"/>
    <w:rsid w:val="0067735E"/>
    <w:rsid w:val="00680573"/>
    <w:rsid w:val="006814FB"/>
    <w:rsid w:val="00681A99"/>
    <w:rsid w:val="006824FD"/>
    <w:rsid w:val="00682DC1"/>
    <w:rsid w:val="00684B3B"/>
    <w:rsid w:val="00685931"/>
    <w:rsid w:val="00685CDC"/>
    <w:rsid w:val="00686339"/>
    <w:rsid w:val="00686827"/>
    <w:rsid w:val="0069182D"/>
    <w:rsid w:val="006927F1"/>
    <w:rsid w:val="006928C2"/>
    <w:rsid w:val="0069290E"/>
    <w:rsid w:val="006932D2"/>
    <w:rsid w:val="00693E10"/>
    <w:rsid w:val="0069523A"/>
    <w:rsid w:val="006953CF"/>
    <w:rsid w:val="00695A3E"/>
    <w:rsid w:val="00697D5E"/>
    <w:rsid w:val="00697F40"/>
    <w:rsid w:val="006A0A0D"/>
    <w:rsid w:val="006A1978"/>
    <w:rsid w:val="006A2581"/>
    <w:rsid w:val="006A26D5"/>
    <w:rsid w:val="006A4339"/>
    <w:rsid w:val="006A5304"/>
    <w:rsid w:val="006A5334"/>
    <w:rsid w:val="006A7716"/>
    <w:rsid w:val="006A7D04"/>
    <w:rsid w:val="006B0C93"/>
    <w:rsid w:val="006B129E"/>
    <w:rsid w:val="006B236F"/>
    <w:rsid w:val="006B2B5E"/>
    <w:rsid w:val="006B4D05"/>
    <w:rsid w:val="006B5398"/>
    <w:rsid w:val="006B67A7"/>
    <w:rsid w:val="006B77C5"/>
    <w:rsid w:val="006B7C6C"/>
    <w:rsid w:val="006B7D66"/>
    <w:rsid w:val="006B7F7B"/>
    <w:rsid w:val="006C0AF2"/>
    <w:rsid w:val="006C0BEC"/>
    <w:rsid w:val="006C1F73"/>
    <w:rsid w:val="006C479C"/>
    <w:rsid w:val="006C48A6"/>
    <w:rsid w:val="006C4B79"/>
    <w:rsid w:val="006C57EF"/>
    <w:rsid w:val="006C607A"/>
    <w:rsid w:val="006C611C"/>
    <w:rsid w:val="006C6AB7"/>
    <w:rsid w:val="006C72B9"/>
    <w:rsid w:val="006C734B"/>
    <w:rsid w:val="006D1ACE"/>
    <w:rsid w:val="006D2A38"/>
    <w:rsid w:val="006D41C2"/>
    <w:rsid w:val="006D42A2"/>
    <w:rsid w:val="006D448E"/>
    <w:rsid w:val="006D4774"/>
    <w:rsid w:val="006D4A07"/>
    <w:rsid w:val="006D53BF"/>
    <w:rsid w:val="006D574E"/>
    <w:rsid w:val="006D61D2"/>
    <w:rsid w:val="006D6A73"/>
    <w:rsid w:val="006D7EAF"/>
    <w:rsid w:val="006E06AA"/>
    <w:rsid w:val="006E1C7A"/>
    <w:rsid w:val="006E25F4"/>
    <w:rsid w:val="006E283E"/>
    <w:rsid w:val="006E351B"/>
    <w:rsid w:val="006E5865"/>
    <w:rsid w:val="006F0345"/>
    <w:rsid w:val="006F0FF7"/>
    <w:rsid w:val="006F120A"/>
    <w:rsid w:val="006F2205"/>
    <w:rsid w:val="006F334B"/>
    <w:rsid w:val="006F3F4A"/>
    <w:rsid w:val="006F40DA"/>
    <w:rsid w:val="006F43DF"/>
    <w:rsid w:val="006F599D"/>
    <w:rsid w:val="006F5A12"/>
    <w:rsid w:val="006F6AF4"/>
    <w:rsid w:val="006F6D41"/>
    <w:rsid w:val="006F76B5"/>
    <w:rsid w:val="006F7E39"/>
    <w:rsid w:val="007010B6"/>
    <w:rsid w:val="00702686"/>
    <w:rsid w:val="00702ACC"/>
    <w:rsid w:val="00703537"/>
    <w:rsid w:val="007042B9"/>
    <w:rsid w:val="007048A2"/>
    <w:rsid w:val="00705D40"/>
    <w:rsid w:val="007071F7"/>
    <w:rsid w:val="007074E6"/>
    <w:rsid w:val="007103F2"/>
    <w:rsid w:val="007127AF"/>
    <w:rsid w:val="00712903"/>
    <w:rsid w:val="00713A35"/>
    <w:rsid w:val="007140CF"/>
    <w:rsid w:val="00714C23"/>
    <w:rsid w:val="00714E88"/>
    <w:rsid w:val="0071551C"/>
    <w:rsid w:val="00715E48"/>
    <w:rsid w:val="00716AB5"/>
    <w:rsid w:val="00716F60"/>
    <w:rsid w:val="00716F77"/>
    <w:rsid w:val="007175B3"/>
    <w:rsid w:val="00720A00"/>
    <w:rsid w:val="007219D8"/>
    <w:rsid w:val="00721A49"/>
    <w:rsid w:val="00723604"/>
    <w:rsid w:val="00723A7E"/>
    <w:rsid w:val="007245E6"/>
    <w:rsid w:val="007257DC"/>
    <w:rsid w:val="00726D7A"/>
    <w:rsid w:val="0073096D"/>
    <w:rsid w:val="0073142E"/>
    <w:rsid w:val="00731950"/>
    <w:rsid w:val="00731987"/>
    <w:rsid w:val="00731C87"/>
    <w:rsid w:val="00732E13"/>
    <w:rsid w:val="007349A2"/>
    <w:rsid w:val="00736EF4"/>
    <w:rsid w:val="00737919"/>
    <w:rsid w:val="00741334"/>
    <w:rsid w:val="007414D9"/>
    <w:rsid w:val="00741593"/>
    <w:rsid w:val="00742B86"/>
    <w:rsid w:val="00743DAA"/>
    <w:rsid w:val="00743E47"/>
    <w:rsid w:val="00743F6D"/>
    <w:rsid w:val="0074483B"/>
    <w:rsid w:val="00745142"/>
    <w:rsid w:val="00746200"/>
    <w:rsid w:val="00746452"/>
    <w:rsid w:val="00746613"/>
    <w:rsid w:val="00746AE9"/>
    <w:rsid w:val="00746B4A"/>
    <w:rsid w:val="00746C0B"/>
    <w:rsid w:val="00746C7A"/>
    <w:rsid w:val="00747850"/>
    <w:rsid w:val="00747B15"/>
    <w:rsid w:val="00750064"/>
    <w:rsid w:val="00750B6C"/>
    <w:rsid w:val="00751041"/>
    <w:rsid w:val="00751312"/>
    <w:rsid w:val="0075146D"/>
    <w:rsid w:val="0075169B"/>
    <w:rsid w:val="00752772"/>
    <w:rsid w:val="0075291A"/>
    <w:rsid w:val="00753185"/>
    <w:rsid w:val="007547D4"/>
    <w:rsid w:val="00754A41"/>
    <w:rsid w:val="00754A59"/>
    <w:rsid w:val="00754AE1"/>
    <w:rsid w:val="00755971"/>
    <w:rsid w:val="00755AA1"/>
    <w:rsid w:val="00756B30"/>
    <w:rsid w:val="0075727D"/>
    <w:rsid w:val="007609A4"/>
    <w:rsid w:val="00762177"/>
    <w:rsid w:val="007622AE"/>
    <w:rsid w:val="007663B5"/>
    <w:rsid w:val="00766E5F"/>
    <w:rsid w:val="00767B60"/>
    <w:rsid w:val="00767E19"/>
    <w:rsid w:val="007703B6"/>
    <w:rsid w:val="00770474"/>
    <w:rsid w:val="00770771"/>
    <w:rsid w:val="0077100B"/>
    <w:rsid w:val="007740EF"/>
    <w:rsid w:val="007743FB"/>
    <w:rsid w:val="0077489C"/>
    <w:rsid w:val="00774F07"/>
    <w:rsid w:val="0077606E"/>
    <w:rsid w:val="00776B65"/>
    <w:rsid w:val="00776B94"/>
    <w:rsid w:val="00777003"/>
    <w:rsid w:val="00780D71"/>
    <w:rsid w:val="0078104D"/>
    <w:rsid w:val="00781331"/>
    <w:rsid w:val="00781467"/>
    <w:rsid w:val="007824A2"/>
    <w:rsid w:val="00784B65"/>
    <w:rsid w:val="00784C3F"/>
    <w:rsid w:val="00785986"/>
    <w:rsid w:val="00786F07"/>
    <w:rsid w:val="00786FDE"/>
    <w:rsid w:val="007878BE"/>
    <w:rsid w:val="007925FA"/>
    <w:rsid w:val="00792A46"/>
    <w:rsid w:val="00792D51"/>
    <w:rsid w:val="00793A63"/>
    <w:rsid w:val="00793BA5"/>
    <w:rsid w:val="00794DD6"/>
    <w:rsid w:val="00795852"/>
    <w:rsid w:val="00795E37"/>
    <w:rsid w:val="00795FB1"/>
    <w:rsid w:val="00796461"/>
    <w:rsid w:val="00797AE6"/>
    <w:rsid w:val="00797CA7"/>
    <w:rsid w:val="007A043B"/>
    <w:rsid w:val="007A0832"/>
    <w:rsid w:val="007A0942"/>
    <w:rsid w:val="007A09AA"/>
    <w:rsid w:val="007A2D75"/>
    <w:rsid w:val="007A3EEE"/>
    <w:rsid w:val="007A592F"/>
    <w:rsid w:val="007A6466"/>
    <w:rsid w:val="007A6C55"/>
    <w:rsid w:val="007A76CD"/>
    <w:rsid w:val="007A792C"/>
    <w:rsid w:val="007A7EBC"/>
    <w:rsid w:val="007B074F"/>
    <w:rsid w:val="007B2A9E"/>
    <w:rsid w:val="007B3975"/>
    <w:rsid w:val="007B3CD5"/>
    <w:rsid w:val="007B42E4"/>
    <w:rsid w:val="007B42F5"/>
    <w:rsid w:val="007B5C49"/>
    <w:rsid w:val="007B66FC"/>
    <w:rsid w:val="007B6B3B"/>
    <w:rsid w:val="007B7CD4"/>
    <w:rsid w:val="007B7F37"/>
    <w:rsid w:val="007C0CCA"/>
    <w:rsid w:val="007C14F2"/>
    <w:rsid w:val="007C217F"/>
    <w:rsid w:val="007C3EDB"/>
    <w:rsid w:val="007C44C1"/>
    <w:rsid w:val="007C647B"/>
    <w:rsid w:val="007C7167"/>
    <w:rsid w:val="007D0966"/>
    <w:rsid w:val="007D09E2"/>
    <w:rsid w:val="007D0FCF"/>
    <w:rsid w:val="007D153C"/>
    <w:rsid w:val="007D195D"/>
    <w:rsid w:val="007D2141"/>
    <w:rsid w:val="007D33D2"/>
    <w:rsid w:val="007D3664"/>
    <w:rsid w:val="007D5BD5"/>
    <w:rsid w:val="007D6F55"/>
    <w:rsid w:val="007D7D80"/>
    <w:rsid w:val="007E105B"/>
    <w:rsid w:val="007E1929"/>
    <w:rsid w:val="007E197D"/>
    <w:rsid w:val="007E21FB"/>
    <w:rsid w:val="007E2811"/>
    <w:rsid w:val="007E45EC"/>
    <w:rsid w:val="007E4B3A"/>
    <w:rsid w:val="007E527C"/>
    <w:rsid w:val="007E654F"/>
    <w:rsid w:val="007E6D60"/>
    <w:rsid w:val="007E6FFA"/>
    <w:rsid w:val="007E740F"/>
    <w:rsid w:val="007E742D"/>
    <w:rsid w:val="007F1AF1"/>
    <w:rsid w:val="007F4900"/>
    <w:rsid w:val="007F5D36"/>
    <w:rsid w:val="007F6C04"/>
    <w:rsid w:val="007F72E1"/>
    <w:rsid w:val="00801FC4"/>
    <w:rsid w:val="00801FF8"/>
    <w:rsid w:val="008031F5"/>
    <w:rsid w:val="00804F4F"/>
    <w:rsid w:val="00805B88"/>
    <w:rsid w:val="00814174"/>
    <w:rsid w:val="00816DBD"/>
    <w:rsid w:val="00817913"/>
    <w:rsid w:val="008218D1"/>
    <w:rsid w:val="00822266"/>
    <w:rsid w:val="008246C0"/>
    <w:rsid w:val="008266FC"/>
    <w:rsid w:val="00830097"/>
    <w:rsid w:val="00830625"/>
    <w:rsid w:val="0083407A"/>
    <w:rsid w:val="008340B1"/>
    <w:rsid w:val="00834A64"/>
    <w:rsid w:val="00834C67"/>
    <w:rsid w:val="00835756"/>
    <w:rsid w:val="00835A25"/>
    <w:rsid w:val="008367B1"/>
    <w:rsid w:val="008375F3"/>
    <w:rsid w:val="00837D00"/>
    <w:rsid w:val="008401EE"/>
    <w:rsid w:val="008404DC"/>
    <w:rsid w:val="00840883"/>
    <w:rsid w:val="0084095F"/>
    <w:rsid w:val="0084194E"/>
    <w:rsid w:val="00841B35"/>
    <w:rsid w:val="00841EFE"/>
    <w:rsid w:val="00842976"/>
    <w:rsid w:val="00843367"/>
    <w:rsid w:val="008436C4"/>
    <w:rsid w:val="0084380C"/>
    <w:rsid w:val="00843DE7"/>
    <w:rsid w:val="008444EC"/>
    <w:rsid w:val="00844A6E"/>
    <w:rsid w:val="0084536F"/>
    <w:rsid w:val="008453FC"/>
    <w:rsid w:val="0084585C"/>
    <w:rsid w:val="00847093"/>
    <w:rsid w:val="00847435"/>
    <w:rsid w:val="0085146C"/>
    <w:rsid w:val="00851DF2"/>
    <w:rsid w:val="00852F6C"/>
    <w:rsid w:val="00853326"/>
    <w:rsid w:val="00853A2A"/>
    <w:rsid w:val="00854C84"/>
    <w:rsid w:val="00854E2B"/>
    <w:rsid w:val="00855E44"/>
    <w:rsid w:val="00857538"/>
    <w:rsid w:val="00857BAE"/>
    <w:rsid w:val="00860B1C"/>
    <w:rsid w:val="0086246C"/>
    <w:rsid w:val="008624DB"/>
    <w:rsid w:val="00862766"/>
    <w:rsid w:val="00864413"/>
    <w:rsid w:val="008647B7"/>
    <w:rsid w:val="00864A4E"/>
    <w:rsid w:val="00865751"/>
    <w:rsid w:val="00870253"/>
    <w:rsid w:val="0087081D"/>
    <w:rsid w:val="00872A2F"/>
    <w:rsid w:val="00873812"/>
    <w:rsid w:val="00873875"/>
    <w:rsid w:val="008748A1"/>
    <w:rsid w:val="00876C6F"/>
    <w:rsid w:val="00877B05"/>
    <w:rsid w:val="00880156"/>
    <w:rsid w:val="00880718"/>
    <w:rsid w:val="008830A9"/>
    <w:rsid w:val="00883629"/>
    <w:rsid w:val="00885098"/>
    <w:rsid w:val="00885107"/>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EC8"/>
    <w:rsid w:val="00894500"/>
    <w:rsid w:val="0089457A"/>
    <w:rsid w:val="00896A83"/>
    <w:rsid w:val="00897FC7"/>
    <w:rsid w:val="008A03A9"/>
    <w:rsid w:val="008A0E42"/>
    <w:rsid w:val="008A1D55"/>
    <w:rsid w:val="008A39C3"/>
    <w:rsid w:val="008A3F0A"/>
    <w:rsid w:val="008A4B6A"/>
    <w:rsid w:val="008A6324"/>
    <w:rsid w:val="008A6E2F"/>
    <w:rsid w:val="008A7A75"/>
    <w:rsid w:val="008A7B84"/>
    <w:rsid w:val="008A7EDC"/>
    <w:rsid w:val="008A7F0E"/>
    <w:rsid w:val="008B0B36"/>
    <w:rsid w:val="008B1017"/>
    <w:rsid w:val="008B3F12"/>
    <w:rsid w:val="008B40BE"/>
    <w:rsid w:val="008B510C"/>
    <w:rsid w:val="008B5925"/>
    <w:rsid w:val="008B5A87"/>
    <w:rsid w:val="008B7686"/>
    <w:rsid w:val="008B7769"/>
    <w:rsid w:val="008C0CD2"/>
    <w:rsid w:val="008C1840"/>
    <w:rsid w:val="008C225A"/>
    <w:rsid w:val="008C2FC2"/>
    <w:rsid w:val="008C3495"/>
    <w:rsid w:val="008C3498"/>
    <w:rsid w:val="008C393A"/>
    <w:rsid w:val="008C503D"/>
    <w:rsid w:val="008C53FE"/>
    <w:rsid w:val="008C5465"/>
    <w:rsid w:val="008C6B0E"/>
    <w:rsid w:val="008C7803"/>
    <w:rsid w:val="008C7D58"/>
    <w:rsid w:val="008D0846"/>
    <w:rsid w:val="008D1D1E"/>
    <w:rsid w:val="008D1FDC"/>
    <w:rsid w:val="008D2292"/>
    <w:rsid w:val="008D2848"/>
    <w:rsid w:val="008D3ED9"/>
    <w:rsid w:val="008D542C"/>
    <w:rsid w:val="008D6173"/>
    <w:rsid w:val="008D7DBE"/>
    <w:rsid w:val="008E0673"/>
    <w:rsid w:val="008E16A4"/>
    <w:rsid w:val="008E1F55"/>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F4B"/>
    <w:rsid w:val="00902A6D"/>
    <w:rsid w:val="00903C3C"/>
    <w:rsid w:val="00904C17"/>
    <w:rsid w:val="00906564"/>
    <w:rsid w:val="0090703B"/>
    <w:rsid w:val="00910015"/>
    <w:rsid w:val="00910B01"/>
    <w:rsid w:val="00910B0A"/>
    <w:rsid w:val="00910F97"/>
    <w:rsid w:val="00912DB5"/>
    <w:rsid w:val="0091306F"/>
    <w:rsid w:val="009133D9"/>
    <w:rsid w:val="0091486E"/>
    <w:rsid w:val="00915C6B"/>
    <w:rsid w:val="0091607B"/>
    <w:rsid w:val="00917260"/>
    <w:rsid w:val="00917429"/>
    <w:rsid w:val="00917E46"/>
    <w:rsid w:val="0092159B"/>
    <w:rsid w:val="00921DEE"/>
    <w:rsid w:val="00921F34"/>
    <w:rsid w:val="009220BE"/>
    <w:rsid w:val="00923B40"/>
    <w:rsid w:val="009243B2"/>
    <w:rsid w:val="00926AF9"/>
    <w:rsid w:val="00930D4D"/>
    <w:rsid w:val="00931098"/>
    <w:rsid w:val="009317C1"/>
    <w:rsid w:val="00931E59"/>
    <w:rsid w:val="00932BC7"/>
    <w:rsid w:val="00933A7E"/>
    <w:rsid w:val="00933B4E"/>
    <w:rsid w:val="00934255"/>
    <w:rsid w:val="00934626"/>
    <w:rsid w:val="009348F0"/>
    <w:rsid w:val="00934BC3"/>
    <w:rsid w:val="00935204"/>
    <w:rsid w:val="00936109"/>
    <w:rsid w:val="0093670F"/>
    <w:rsid w:val="00936B70"/>
    <w:rsid w:val="00937590"/>
    <w:rsid w:val="009411FA"/>
    <w:rsid w:val="0094256E"/>
    <w:rsid w:val="00942DF3"/>
    <w:rsid w:val="00942F24"/>
    <w:rsid w:val="009434B6"/>
    <w:rsid w:val="00945145"/>
    <w:rsid w:val="009459FD"/>
    <w:rsid w:val="00947DFE"/>
    <w:rsid w:val="009501BD"/>
    <w:rsid w:val="00950DF7"/>
    <w:rsid w:val="00950E0B"/>
    <w:rsid w:val="009519D6"/>
    <w:rsid w:val="0095436E"/>
    <w:rsid w:val="00954D49"/>
    <w:rsid w:val="00956874"/>
    <w:rsid w:val="00956DD3"/>
    <w:rsid w:val="00957D8E"/>
    <w:rsid w:val="00961CB2"/>
    <w:rsid w:val="0096256D"/>
    <w:rsid w:val="00962D67"/>
    <w:rsid w:val="00963AED"/>
    <w:rsid w:val="00963E88"/>
    <w:rsid w:val="009640C2"/>
    <w:rsid w:val="009641D6"/>
    <w:rsid w:val="00964BF7"/>
    <w:rsid w:val="00965539"/>
    <w:rsid w:val="00966221"/>
    <w:rsid w:val="009662BF"/>
    <w:rsid w:val="00967508"/>
    <w:rsid w:val="0097422E"/>
    <w:rsid w:val="00976344"/>
    <w:rsid w:val="00981195"/>
    <w:rsid w:val="00981312"/>
    <w:rsid w:val="00981B24"/>
    <w:rsid w:val="00982747"/>
    <w:rsid w:val="00982EA9"/>
    <w:rsid w:val="0098321D"/>
    <w:rsid w:val="00984C85"/>
    <w:rsid w:val="00984CB6"/>
    <w:rsid w:val="0098511C"/>
    <w:rsid w:val="009858AF"/>
    <w:rsid w:val="0098614F"/>
    <w:rsid w:val="009903CE"/>
    <w:rsid w:val="00991782"/>
    <w:rsid w:val="00991FF2"/>
    <w:rsid w:val="009922DC"/>
    <w:rsid w:val="0099408C"/>
    <w:rsid w:val="009940AF"/>
    <w:rsid w:val="009945FC"/>
    <w:rsid w:val="00995483"/>
    <w:rsid w:val="00995AFA"/>
    <w:rsid w:val="00995B65"/>
    <w:rsid w:val="00996052"/>
    <w:rsid w:val="00996826"/>
    <w:rsid w:val="00996BC8"/>
    <w:rsid w:val="00997641"/>
    <w:rsid w:val="009976B6"/>
    <w:rsid w:val="00997ABF"/>
    <w:rsid w:val="00997C68"/>
    <w:rsid w:val="00997ED1"/>
    <w:rsid w:val="009A04A0"/>
    <w:rsid w:val="009A156A"/>
    <w:rsid w:val="009A1F9C"/>
    <w:rsid w:val="009A2E8A"/>
    <w:rsid w:val="009A318E"/>
    <w:rsid w:val="009A39FD"/>
    <w:rsid w:val="009A3EDB"/>
    <w:rsid w:val="009A4A70"/>
    <w:rsid w:val="009A509B"/>
    <w:rsid w:val="009A670E"/>
    <w:rsid w:val="009A7A75"/>
    <w:rsid w:val="009B075C"/>
    <w:rsid w:val="009B0C61"/>
    <w:rsid w:val="009B1DE3"/>
    <w:rsid w:val="009B1EC1"/>
    <w:rsid w:val="009B247D"/>
    <w:rsid w:val="009B29C4"/>
    <w:rsid w:val="009B2F58"/>
    <w:rsid w:val="009B7C87"/>
    <w:rsid w:val="009C05B6"/>
    <w:rsid w:val="009C12A0"/>
    <w:rsid w:val="009C2A78"/>
    <w:rsid w:val="009C2C12"/>
    <w:rsid w:val="009C36AF"/>
    <w:rsid w:val="009C49C0"/>
    <w:rsid w:val="009C52B7"/>
    <w:rsid w:val="009C6103"/>
    <w:rsid w:val="009C6D4D"/>
    <w:rsid w:val="009C6F27"/>
    <w:rsid w:val="009C77D3"/>
    <w:rsid w:val="009C7B59"/>
    <w:rsid w:val="009D1F2C"/>
    <w:rsid w:val="009D269E"/>
    <w:rsid w:val="009D2953"/>
    <w:rsid w:val="009D2A18"/>
    <w:rsid w:val="009D4404"/>
    <w:rsid w:val="009D4D65"/>
    <w:rsid w:val="009D76D8"/>
    <w:rsid w:val="009E02CB"/>
    <w:rsid w:val="009E09AE"/>
    <w:rsid w:val="009E2CD2"/>
    <w:rsid w:val="009E2DE4"/>
    <w:rsid w:val="009E4032"/>
    <w:rsid w:val="009E4904"/>
    <w:rsid w:val="009E4A97"/>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E5C"/>
    <w:rsid w:val="009F770D"/>
    <w:rsid w:val="00A001A0"/>
    <w:rsid w:val="00A002B5"/>
    <w:rsid w:val="00A01F27"/>
    <w:rsid w:val="00A01F6E"/>
    <w:rsid w:val="00A03A64"/>
    <w:rsid w:val="00A03B74"/>
    <w:rsid w:val="00A0442A"/>
    <w:rsid w:val="00A04C1C"/>
    <w:rsid w:val="00A04FBA"/>
    <w:rsid w:val="00A06C83"/>
    <w:rsid w:val="00A1116E"/>
    <w:rsid w:val="00A11251"/>
    <w:rsid w:val="00A1169D"/>
    <w:rsid w:val="00A11B2C"/>
    <w:rsid w:val="00A12076"/>
    <w:rsid w:val="00A1273C"/>
    <w:rsid w:val="00A13E46"/>
    <w:rsid w:val="00A17CB0"/>
    <w:rsid w:val="00A17F58"/>
    <w:rsid w:val="00A2056B"/>
    <w:rsid w:val="00A2125B"/>
    <w:rsid w:val="00A219F4"/>
    <w:rsid w:val="00A2218B"/>
    <w:rsid w:val="00A23162"/>
    <w:rsid w:val="00A23217"/>
    <w:rsid w:val="00A23FC2"/>
    <w:rsid w:val="00A26DE9"/>
    <w:rsid w:val="00A275C2"/>
    <w:rsid w:val="00A27F37"/>
    <w:rsid w:val="00A303C4"/>
    <w:rsid w:val="00A32292"/>
    <w:rsid w:val="00A32FE9"/>
    <w:rsid w:val="00A337A1"/>
    <w:rsid w:val="00A34814"/>
    <w:rsid w:val="00A34BF7"/>
    <w:rsid w:val="00A356CE"/>
    <w:rsid w:val="00A3590D"/>
    <w:rsid w:val="00A35AB9"/>
    <w:rsid w:val="00A35F97"/>
    <w:rsid w:val="00A365BD"/>
    <w:rsid w:val="00A372A8"/>
    <w:rsid w:val="00A3780B"/>
    <w:rsid w:val="00A40CAC"/>
    <w:rsid w:val="00A40EDB"/>
    <w:rsid w:val="00A420F2"/>
    <w:rsid w:val="00A4256C"/>
    <w:rsid w:val="00A42A46"/>
    <w:rsid w:val="00A42FE1"/>
    <w:rsid w:val="00A43356"/>
    <w:rsid w:val="00A43A95"/>
    <w:rsid w:val="00A43F1C"/>
    <w:rsid w:val="00A451B6"/>
    <w:rsid w:val="00A45551"/>
    <w:rsid w:val="00A4574A"/>
    <w:rsid w:val="00A45B3F"/>
    <w:rsid w:val="00A46437"/>
    <w:rsid w:val="00A46575"/>
    <w:rsid w:val="00A46AC8"/>
    <w:rsid w:val="00A46BFB"/>
    <w:rsid w:val="00A4790E"/>
    <w:rsid w:val="00A47F22"/>
    <w:rsid w:val="00A500AC"/>
    <w:rsid w:val="00A5078D"/>
    <w:rsid w:val="00A50986"/>
    <w:rsid w:val="00A50BA4"/>
    <w:rsid w:val="00A520AF"/>
    <w:rsid w:val="00A5340B"/>
    <w:rsid w:val="00A545CE"/>
    <w:rsid w:val="00A5495D"/>
    <w:rsid w:val="00A54B62"/>
    <w:rsid w:val="00A55FCF"/>
    <w:rsid w:val="00A57CE4"/>
    <w:rsid w:val="00A60749"/>
    <w:rsid w:val="00A60CA4"/>
    <w:rsid w:val="00A62089"/>
    <w:rsid w:val="00A63CEE"/>
    <w:rsid w:val="00A652BE"/>
    <w:rsid w:val="00A65B9A"/>
    <w:rsid w:val="00A663BF"/>
    <w:rsid w:val="00A672F1"/>
    <w:rsid w:val="00A678F5"/>
    <w:rsid w:val="00A7041B"/>
    <w:rsid w:val="00A71283"/>
    <w:rsid w:val="00A717C1"/>
    <w:rsid w:val="00A71ECD"/>
    <w:rsid w:val="00A73006"/>
    <w:rsid w:val="00A747D0"/>
    <w:rsid w:val="00A80099"/>
    <w:rsid w:val="00A837AD"/>
    <w:rsid w:val="00A870C0"/>
    <w:rsid w:val="00A90396"/>
    <w:rsid w:val="00A908F6"/>
    <w:rsid w:val="00A9191D"/>
    <w:rsid w:val="00A91C2B"/>
    <w:rsid w:val="00A92D3A"/>
    <w:rsid w:val="00A9380C"/>
    <w:rsid w:val="00A93BC2"/>
    <w:rsid w:val="00A93ED0"/>
    <w:rsid w:val="00A9423A"/>
    <w:rsid w:val="00A94346"/>
    <w:rsid w:val="00A94530"/>
    <w:rsid w:val="00A9458B"/>
    <w:rsid w:val="00A94DEC"/>
    <w:rsid w:val="00A96B58"/>
    <w:rsid w:val="00A973A2"/>
    <w:rsid w:val="00A97FF7"/>
    <w:rsid w:val="00AA0AB6"/>
    <w:rsid w:val="00AA15FB"/>
    <w:rsid w:val="00AA179E"/>
    <w:rsid w:val="00AA28EE"/>
    <w:rsid w:val="00AA370F"/>
    <w:rsid w:val="00AA5285"/>
    <w:rsid w:val="00AA5357"/>
    <w:rsid w:val="00AA54B7"/>
    <w:rsid w:val="00AA56F0"/>
    <w:rsid w:val="00AA595A"/>
    <w:rsid w:val="00AA5E2E"/>
    <w:rsid w:val="00AA61D3"/>
    <w:rsid w:val="00AA7259"/>
    <w:rsid w:val="00AA7279"/>
    <w:rsid w:val="00AB01C8"/>
    <w:rsid w:val="00AB2311"/>
    <w:rsid w:val="00AB2C24"/>
    <w:rsid w:val="00AB2D60"/>
    <w:rsid w:val="00AB474B"/>
    <w:rsid w:val="00AB49C9"/>
    <w:rsid w:val="00AB5439"/>
    <w:rsid w:val="00AB6A14"/>
    <w:rsid w:val="00AB6F7D"/>
    <w:rsid w:val="00AB74DE"/>
    <w:rsid w:val="00AC2200"/>
    <w:rsid w:val="00AC236F"/>
    <w:rsid w:val="00AC2C19"/>
    <w:rsid w:val="00AC38E8"/>
    <w:rsid w:val="00AC3CEC"/>
    <w:rsid w:val="00AC69D0"/>
    <w:rsid w:val="00AC6ECF"/>
    <w:rsid w:val="00AC7181"/>
    <w:rsid w:val="00AC7A70"/>
    <w:rsid w:val="00AD0B7A"/>
    <w:rsid w:val="00AD16EA"/>
    <w:rsid w:val="00AD1F66"/>
    <w:rsid w:val="00AD33A7"/>
    <w:rsid w:val="00AD3983"/>
    <w:rsid w:val="00AD39F7"/>
    <w:rsid w:val="00AD3D52"/>
    <w:rsid w:val="00AD54B6"/>
    <w:rsid w:val="00AD557A"/>
    <w:rsid w:val="00AD5711"/>
    <w:rsid w:val="00AD59B8"/>
    <w:rsid w:val="00AD5D9F"/>
    <w:rsid w:val="00AD5F61"/>
    <w:rsid w:val="00AD64CC"/>
    <w:rsid w:val="00AD7113"/>
    <w:rsid w:val="00AD75A4"/>
    <w:rsid w:val="00AD7D02"/>
    <w:rsid w:val="00AE12D1"/>
    <w:rsid w:val="00AE1A85"/>
    <w:rsid w:val="00AE2EBD"/>
    <w:rsid w:val="00AE3806"/>
    <w:rsid w:val="00AE3FD8"/>
    <w:rsid w:val="00AE4455"/>
    <w:rsid w:val="00AE44DB"/>
    <w:rsid w:val="00AE4C8E"/>
    <w:rsid w:val="00AE5066"/>
    <w:rsid w:val="00AF0182"/>
    <w:rsid w:val="00AF0887"/>
    <w:rsid w:val="00AF08CC"/>
    <w:rsid w:val="00AF0BEB"/>
    <w:rsid w:val="00AF122C"/>
    <w:rsid w:val="00AF28D3"/>
    <w:rsid w:val="00AF2C63"/>
    <w:rsid w:val="00AF4C9E"/>
    <w:rsid w:val="00AF516B"/>
    <w:rsid w:val="00AF7126"/>
    <w:rsid w:val="00AF7759"/>
    <w:rsid w:val="00AF7AE6"/>
    <w:rsid w:val="00B0196D"/>
    <w:rsid w:val="00B026BF"/>
    <w:rsid w:val="00B02ECA"/>
    <w:rsid w:val="00B05F84"/>
    <w:rsid w:val="00B063F5"/>
    <w:rsid w:val="00B06867"/>
    <w:rsid w:val="00B10AA6"/>
    <w:rsid w:val="00B12912"/>
    <w:rsid w:val="00B1293C"/>
    <w:rsid w:val="00B12C10"/>
    <w:rsid w:val="00B12C99"/>
    <w:rsid w:val="00B14572"/>
    <w:rsid w:val="00B15083"/>
    <w:rsid w:val="00B160C4"/>
    <w:rsid w:val="00B16528"/>
    <w:rsid w:val="00B17910"/>
    <w:rsid w:val="00B20E8A"/>
    <w:rsid w:val="00B20F4F"/>
    <w:rsid w:val="00B21ED2"/>
    <w:rsid w:val="00B23D26"/>
    <w:rsid w:val="00B243B7"/>
    <w:rsid w:val="00B24812"/>
    <w:rsid w:val="00B2595A"/>
    <w:rsid w:val="00B2745A"/>
    <w:rsid w:val="00B279F8"/>
    <w:rsid w:val="00B27FAA"/>
    <w:rsid w:val="00B31CF3"/>
    <w:rsid w:val="00B32EFD"/>
    <w:rsid w:val="00B32F9D"/>
    <w:rsid w:val="00B33A24"/>
    <w:rsid w:val="00B344C5"/>
    <w:rsid w:val="00B34A13"/>
    <w:rsid w:val="00B35278"/>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3B09"/>
    <w:rsid w:val="00B44A5F"/>
    <w:rsid w:val="00B451BD"/>
    <w:rsid w:val="00B451D0"/>
    <w:rsid w:val="00B45600"/>
    <w:rsid w:val="00B45810"/>
    <w:rsid w:val="00B459E4"/>
    <w:rsid w:val="00B45ACD"/>
    <w:rsid w:val="00B45F01"/>
    <w:rsid w:val="00B50B63"/>
    <w:rsid w:val="00B50BF5"/>
    <w:rsid w:val="00B522AE"/>
    <w:rsid w:val="00B52957"/>
    <w:rsid w:val="00B52EE8"/>
    <w:rsid w:val="00B53065"/>
    <w:rsid w:val="00B539B3"/>
    <w:rsid w:val="00B55632"/>
    <w:rsid w:val="00B57983"/>
    <w:rsid w:val="00B603B1"/>
    <w:rsid w:val="00B64259"/>
    <w:rsid w:val="00B64680"/>
    <w:rsid w:val="00B64742"/>
    <w:rsid w:val="00B64967"/>
    <w:rsid w:val="00B64DA2"/>
    <w:rsid w:val="00B64F23"/>
    <w:rsid w:val="00B65A55"/>
    <w:rsid w:val="00B65F44"/>
    <w:rsid w:val="00B67840"/>
    <w:rsid w:val="00B67CC1"/>
    <w:rsid w:val="00B67F1B"/>
    <w:rsid w:val="00B71FB6"/>
    <w:rsid w:val="00B73935"/>
    <w:rsid w:val="00B73B84"/>
    <w:rsid w:val="00B73EC7"/>
    <w:rsid w:val="00B74E28"/>
    <w:rsid w:val="00B75774"/>
    <w:rsid w:val="00B75A08"/>
    <w:rsid w:val="00B76271"/>
    <w:rsid w:val="00B76B1A"/>
    <w:rsid w:val="00B80B9E"/>
    <w:rsid w:val="00B82A13"/>
    <w:rsid w:val="00B82DBF"/>
    <w:rsid w:val="00B84B5C"/>
    <w:rsid w:val="00B8547F"/>
    <w:rsid w:val="00B868E8"/>
    <w:rsid w:val="00B90C0F"/>
    <w:rsid w:val="00B91290"/>
    <w:rsid w:val="00B9228D"/>
    <w:rsid w:val="00B92EA5"/>
    <w:rsid w:val="00B930A6"/>
    <w:rsid w:val="00B93B68"/>
    <w:rsid w:val="00B93CCC"/>
    <w:rsid w:val="00B942F3"/>
    <w:rsid w:val="00B947F1"/>
    <w:rsid w:val="00B94952"/>
    <w:rsid w:val="00B94E39"/>
    <w:rsid w:val="00B97252"/>
    <w:rsid w:val="00B97650"/>
    <w:rsid w:val="00B97BAC"/>
    <w:rsid w:val="00BA0162"/>
    <w:rsid w:val="00BA0A12"/>
    <w:rsid w:val="00BA1064"/>
    <w:rsid w:val="00BA245F"/>
    <w:rsid w:val="00BA2CC9"/>
    <w:rsid w:val="00BA3376"/>
    <w:rsid w:val="00BA3BA9"/>
    <w:rsid w:val="00BA64A7"/>
    <w:rsid w:val="00BA74ED"/>
    <w:rsid w:val="00BB0381"/>
    <w:rsid w:val="00BB1A75"/>
    <w:rsid w:val="00BB26C2"/>
    <w:rsid w:val="00BB4353"/>
    <w:rsid w:val="00BB68AE"/>
    <w:rsid w:val="00BB69F1"/>
    <w:rsid w:val="00BB6DA8"/>
    <w:rsid w:val="00BC022A"/>
    <w:rsid w:val="00BC0F05"/>
    <w:rsid w:val="00BC2C2D"/>
    <w:rsid w:val="00BC31A3"/>
    <w:rsid w:val="00BC33F2"/>
    <w:rsid w:val="00BC38CF"/>
    <w:rsid w:val="00BC443D"/>
    <w:rsid w:val="00BC5245"/>
    <w:rsid w:val="00BC5F1C"/>
    <w:rsid w:val="00BC6CF3"/>
    <w:rsid w:val="00BD01EC"/>
    <w:rsid w:val="00BD0524"/>
    <w:rsid w:val="00BD05F0"/>
    <w:rsid w:val="00BD29FE"/>
    <w:rsid w:val="00BD2D7F"/>
    <w:rsid w:val="00BD3A0D"/>
    <w:rsid w:val="00BD4385"/>
    <w:rsid w:val="00BD45DC"/>
    <w:rsid w:val="00BD4754"/>
    <w:rsid w:val="00BD4EAB"/>
    <w:rsid w:val="00BD53A4"/>
    <w:rsid w:val="00BD6B8C"/>
    <w:rsid w:val="00BD7710"/>
    <w:rsid w:val="00BE0C5F"/>
    <w:rsid w:val="00BE0F00"/>
    <w:rsid w:val="00BE0FF5"/>
    <w:rsid w:val="00BE168B"/>
    <w:rsid w:val="00BE2176"/>
    <w:rsid w:val="00BE4ADF"/>
    <w:rsid w:val="00BE4B3B"/>
    <w:rsid w:val="00BE4E92"/>
    <w:rsid w:val="00BE51A2"/>
    <w:rsid w:val="00BE61F3"/>
    <w:rsid w:val="00BE72C1"/>
    <w:rsid w:val="00BE77D4"/>
    <w:rsid w:val="00BE7E97"/>
    <w:rsid w:val="00BF063C"/>
    <w:rsid w:val="00BF0951"/>
    <w:rsid w:val="00BF2482"/>
    <w:rsid w:val="00BF3270"/>
    <w:rsid w:val="00BF3288"/>
    <w:rsid w:val="00BF37DE"/>
    <w:rsid w:val="00BF414A"/>
    <w:rsid w:val="00BF567C"/>
    <w:rsid w:val="00BF6B75"/>
    <w:rsid w:val="00BF7BD0"/>
    <w:rsid w:val="00C00A91"/>
    <w:rsid w:val="00C00C12"/>
    <w:rsid w:val="00C0137D"/>
    <w:rsid w:val="00C01653"/>
    <w:rsid w:val="00C025AE"/>
    <w:rsid w:val="00C026C2"/>
    <w:rsid w:val="00C0285A"/>
    <w:rsid w:val="00C03499"/>
    <w:rsid w:val="00C03BCD"/>
    <w:rsid w:val="00C04120"/>
    <w:rsid w:val="00C042CC"/>
    <w:rsid w:val="00C04A4C"/>
    <w:rsid w:val="00C0617B"/>
    <w:rsid w:val="00C07808"/>
    <w:rsid w:val="00C10F6F"/>
    <w:rsid w:val="00C12EFB"/>
    <w:rsid w:val="00C1698E"/>
    <w:rsid w:val="00C16EE5"/>
    <w:rsid w:val="00C2081E"/>
    <w:rsid w:val="00C211A1"/>
    <w:rsid w:val="00C2368D"/>
    <w:rsid w:val="00C2485A"/>
    <w:rsid w:val="00C2489F"/>
    <w:rsid w:val="00C24ADD"/>
    <w:rsid w:val="00C24D0B"/>
    <w:rsid w:val="00C253CB"/>
    <w:rsid w:val="00C25A17"/>
    <w:rsid w:val="00C2643F"/>
    <w:rsid w:val="00C26989"/>
    <w:rsid w:val="00C2792A"/>
    <w:rsid w:val="00C27AFC"/>
    <w:rsid w:val="00C3085D"/>
    <w:rsid w:val="00C30961"/>
    <w:rsid w:val="00C30DEE"/>
    <w:rsid w:val="00C30EA7"/>
    <w:rsid w:val="00C3112F"/>
    <w:rsid w:val="00C31C51"/>
    <w:rsid w:val="00C31CF7"/>
    <w:rsid w:val="00C320EF"/>
    <w:rsid w:val="00C32625"/>
    <w:rsid w:val="00C32D9F"/>
    <w:rsid w:val="00C342CC"/>
    <w:rsid w:val="00C34468"/>
    <w:rsid w:val="00C34B74"/>
    <w:rsid w:val="00C37C73"/>
    <w:rsid w:val="00C407E1"/>
    <w:rsid w:val="00C408FC"/>
    <w:rsid w:val="00C41482"/>
    <w:rsid w:val="00C41A3D"/>
    <w:rsid w:val="00C42C1B"/>
    <w:rsid w:val="00C432E1"/>
    <w:rsid w:val="00C43C11"/>
    <w:rsid w:val="00C44829"/>
    <w:rsid w:val="00C450A7"/>
    <w:rsid w:val="00C454F2"/>
    <w:rsid w:val="00C45C8B"/>
    <w:rsid w:val="00C461F6"/>
    <w:rsid w:val="00C46C21"/>
    <w:rsid w:val="00C46D18"/>
    <w:rsid w:val="00C508AA"/>
    <w:rsid w:val="00C52E91"/>
    <w:rsid w:val="00C53255"/>
    <w:rsid w:val="00C532DD"/>
    <w:rsid w:val="00C53765"/>
    <w:rsid w:val="00C53EDB"/>
    <w:rsid w:val="00C54CF8"/>
    <w:rsid w:val="00C56ABD"/>
    <w:rsid w:val="00C57635"/>
    <w:rsid w:val="00C604B1"/>
    <w:rsid w:val="00C61518"/>
    <w:rsid w:val="00C61FC6"/>
    <w:rsid w:val="00C627D1"/>
    <w:rsid w:val="00C62D09"/>
    <w:rsid w:val="00C634EF"/>
    <w:rsid w:val="00C6489A"/>
    <w:rsid w:val="00C65523"/>
    <w:rsid w:val="00C65EBF"/>
    <w:rsid w:val="00C65ECA"/>
    <w:rsid w:val="00C6603F"/>
    <w:rsid w:val="00C660A1"/>
    <w:rsid w:val="00C66A63"/>
    <w:rsid w:val="00C66F35"/>
    <w:rsid w:val="00C66F4F"/>
    <w:rsid w:val="00C67F21"/>
    <w:rsid w:val="00C718BF"/>
    <w:rsid w:val="00C71DAF"/>
    <w:rsid w:val="00C72335"/>
    <w:rsid w:val="00C73C1F"/>
    <w:rsid w:val="00C743E6"/>
    <w:rsid w:val="00C74B08"/>
    <w:rsid w:val="00C74D61"/>
    <w:rsid w:val="00C75B53"/>
    <w:rsid w:val="00C77592"/>
    <w:rsid w:val="00C809F4"/>
    <w:rsid w:val="00C80A8A"/>
    <w:rsid w:val="00C8194D"/>
    <w:rsid w:val="00C82984"/>
    <w:rsid w:val="00C82EBD"/>
    <w:rsid w:val="00C83109"/>
    <w:rsid w:val="00C844CC"/>
    <w:rsid w:val="00C84ECD"/>
    <w:rsid w:val="00C871E2"/>
    <w:rsid w:val="00C878EF"/>
    <w:rsid w:val="00C87B4A"/>
    <w:rsid w:val="00C90540"/>
    <w:rsid w:val="00C90576"/>
    <w:rsid w:val="00C90D85"/>
    <w:rsid w:val="00C93437"/>
    <w:rsid w:val="00C95AD6"/>
    <w:rsid w:val="00C965F3"/>
    <w:rsid w:val="00C9661B"/>
    <w:rsid w:val="00CA0E8D"/>
    <w:rsid w:val="00CA1887"/>
    <w:rsid w:val="00CA1C98"/>
    <w:rsid w:val="00CA3B7E"/>
    <w:rsid w:val="00CA3FD6"/>
    <w:rsid w:val="00CA54A0"/>
    <w:rsid w:val="00CA552E"/>
    <w:rsid w:val="00CA5F1E"/>
    <w:rsid w:val="00CA71CE"/>
    <w:rsid w:val="00CA7895"/>
    <w:rsid w:val="00CA7EE2"/>
    <w:rsid w:val="00CB1405"/>
    <w:rsid w:val="00CB2B86"/>
    <w:rsid w:val="00CB32B9"/>
    <w:rsid w:val="00CB3A2B"/>
    <w:rsid w:val="00CB449C"/>
    <w:rsid w:val="00CB4B50"/>
    <w:rsid w:val="00CB54D5"/>
    <w:rsid w:val="00CB609D"/>
    <w:rsid w:val="00CB6397"/>
    <w:rsid w:val="00CB65DE"/>
    <w:rsid w:val="00CB6872"/>
    <w:rsid w:val="00CB6CD5"/>
    <w:rsid w:val="00CC0265"/>
    <w:rsid w:val="00CC037E"/>
    <w:rsid w:val="00CC2BDC"/>
    <w:rsid w:val="00CC3FE6"/>
    <w:rsid w:val="00CC47DB"/>
    <w:rsid w:val="00CC4D98"/>
    <w:rsid w:val="00CC5B0B"/>
    <w:rsid w:val="00CC6738"/>
    <w:rsid w:val="00CC6E18"/>
    <w:rsid w:val="00CD0025"/>
    <w:rsid w:val="00CD1571"/>
    <w:rsid w:val="00CD1A2C"/>
    <w:rsid w:val="00CD1D9C"/>
    <w:rsid w:val="00CD2FC8"/>
    <w:rsid w:val="00CD3833"/>
    <w:rsid w:val="00CD5336"/>
    <w:rsid w:val="00CD5769"/>
    <w:rsid w:val="00CD59E9"/>
    <w:rsid w:val="00CD5EB8"/>
    <w:rsid w:val="00CD5F2E"/>
    <w:rsid w:val="00CD6E22"/>
    <w:rsid w:val="00CE014C"/>
    <w:rsid w:val="00CE1296"/>
    <w:rsid w:val="00CE1EBF"/>
    <w:rsid w:val="00CE2646"/>
    <w:rsid w:val="00CE42FB"/>
    <w:rsid w:val="00CE4665"/>
    <w:rsid w:val="00CE4D1F"/>
    <w:rsid w:val="00CE767B"/>
    <w:rsid w:val="00CF0881"/>
    <w:rsid w:val="00CF0EAB"/>
    <w:rsid w:val="00CF15A7"/>
    <w:rsid w:val="00CF1973"/>
    <w:rsid w:val="00CF1D65"/>
    <w:rsid w:val="00CF1F50"/>
    <w:rsid w:val="00CF252C"/>
    <w:rsid w:val="00CF333B"/>
    <w:rsid w:val="00CF42E1"/>
    <w:rsid w:val="00CF54DD"/>
    <w:rsid w:val="00CF5692"/>
    <w:rsid w:val="00CF5BB3"/>
    <w:rsid w:val="00CF5C28"/>
    <w:rsid w:val="00CF6E57"/>
    <w:rsid w:val="00CF7066"/>
    <w:rsid w:val="00D014D2"/>
    <w:rsid w:val="00D0266F"/>
    <w:rsid w:val="00D03FD1"/>
    <w:rsid w:val="00D041EA"/>
    <w:rsid w:val="00D04909"/>
    <w:rsid w:val="00D04E2C"/>
    <w:rsid w:val="00D05182"/>
    <w:rsid w:val="00D0529A"/>
    <w:rsid w:val="00D057FF"/>
    <w:rsid w:val="00D05A72"/>
    <w:rsid w:val="00D06CAE"/>
    <w:rsid w:val="00D07166"/>
    <w:rsid w:val="00D1065A"/>
    <w:rsid w:val="00D1098E"/>
    <w:rsid w:val="00D11068"/>
    <w:rsid w:val="00D11E4D"/>
    <w:rsid w:val="00D13311"/>
    <w:rsid w:val="00D13A8F"/>
    <w:rsid w:val="00D13DAD"/>
    <w:rsid w:val="00D144EA"/>
    <w:rsid w:val="00D14ABB"/>
    <w:rsid w:val="00D152EE"/>
    <w:rsid w:val="00D155D1"/>
    <w:rsid w:val="00D15AF5"/>
    <w:rsid w:val="00D15D0B"/>
    <w:rsid w:val="00D15FD4"/>
    <w:rsid w:val="00D1613B"/>
    <w:rsid w:val="00D163D6"/>
    <w:rsid w:val="00D1683F"/>
    <w:rsid w:val="00D16F1D"/>
    <w:rsid w:val="00D21B74"/>
    <w:rsid w:val="00D21BC6"/>
    <w:rsid w:val="00D226F1"/>
    <w:rsid w:val="00D22FE4"/>
    <w:rsid w:val="00D24812"/>
    <w:rsid w:val="00D302DA"/>
    <w:rsid w:val="00D30EE8"/>
    <w:rsid w:val="00D31645"/>
    <w:rsid w:val="00D3726B"/>
    <w:rsid w:val="00D3767A"/>
    <w:rsid w:val="00D40283"/>
    <w:rsid w:val="00D4213B"/>
    <w:rsid w:val="00D428B3"/>
    <w:rsid w:val="00D442A7"/>
    <w:rsid w:val="00D44965"/>
    <w:rsid w:val="00D4524D"/>
    <w:rsid w:val="00D453BF"/>
    <w:rsid w:val="00D46856"/>
    <w:rsid w:val="00D47539"/>
    <w:rsid w:val="00D47877"/>
    <w:rsid w:val="00D47BD7"/>
    <w:rsid w:val="00D51FEC"/>
    <w:rsid w:val="00D5267F"/>
    <w:rsid w:val="00D53779"/>
    <w:rsid w:val="00D55A2A"/>
    <w:rsid w:val="00D55B59"/>
    <w:rsid w:val="00D566A6"/>
    <w:rsid w:val="00D567E0"/>
    <w:rsid w:val="00D56AD9"/>
    <w:rsid w:val="00D5741F"/>
    <w:rsid w:val="00D57E36"/>
    <w:rsid w:val="00D62A56"/>
    <w:rsid w:val="00D62C67"/>
    <w:rsid w:val="00D6397D"/>
    <w:rsid w:val="00D63DA7"/>
    <w:rsid w:val="00D64396"/>
    <w:rsid w:val="00D65E49"/>
    <w:rsid w:val="00D70BD3"/>
    <w:rsid w:val="00D70C26"/>
    <w:rsid w:val="00D72F70"/>
    <w:rsid w:val="00D737AF"/>
    <w:rsid w:val="00D7482E"/>
    <w:rsid w:val="00D7490B"/>
    <w:rsid w:val="00D7625B"/>
    <w:rsid w:val="00D80200"/>
    <w:rsid w:val="00D81A53"/>
    <w:rsid w:val="00D81E46"/>
    <w:rsid w:val="00D82D5D"/>
    <w:rsid w:val="00D8317B"/>
    <w:rsid w:val="00D836B2"/>
    <w:rsid w:val="00D83E17"/>
    <w:rsid w:val="00D8410F"/>
    <w:rsid w:val="00D847E3"/>
    <w:rsid w:val="00D8579A"/>
    <w:rsid w:val="00D8750B"/>
    <w:rsid w:val="00D87DB3"/>
    <w:rsid w:val="00D900D5"/>
    <w:rsid w:val="00D90787"/>
    <w:rsid w:val="00D90FA9"/>
    <w:rsid w:val="00D914F2"/>
    <w:rsid w:val="00D919B0"/>
    <w:rsid w:val="00D91F02"/>
    <w:rsid w:val="00D92198"/>
    <w:rsid w:val="00D94E68"/>
    <w:rsid w:val="00D95D26"/>
    <w:rsid w:val="00D9611B"/>
    <w:rsid w:val="00D96361"/>
    <w:rsid w:val="00D96D01"/>
    <w:rsid w:val="00D978AF"/>
    <w:rsid w:val="00DA0D48"/>
    <w:rsid w:val="00DA1007"/>
    <w:rsid w:val="00DA1936"/>
    <w:rsid w:val="00DA29C8"/>
    <w:rsid w:val="00DA4904"/>
    <w:rsid w:val="00DA4B6C"/>
    <w:rsid w:val="00DA54E2"/>
    <w:rsid w:val="00DA5ABD"/>
    <w:rsid w:val="00DA5CA3"/>
    <w:rsid w:val="00DA66B5"/>
    <w:rsid w:val="00DA67C4"/>
    <w:rsid w:val="00DA7A2E"/>
    <w:rsid w:val="00DB12B2"/>
    <w:rsid w:val="00DB1E1F"/>
    <w:rsid w:val="00DB2567"/>
    <w:rsid w:val="00DB52CC"/>
    <w:rsid w:val="00DB59FB"/>
    <w:rsid w:val="00DB74A9"/>
    <w:rsid w:val="00DC1798"/>
    <w:rsid w:val="00DC3565"/>
    <w:rsid w:val="00DC3C1F"/>
    <w:rsid w:val="00DC5A8F"/>
    <w:rsid w:val="00DC5CA0"/>
    <w:rsid w:val="00DD10A7"/>
    <w:rsid w:val="00DD1425"/>
    <w:rsid w:val="00DD159B"/>
    <w:rsid w:val="00DD222C"/>
    <w:rsid w:val="00DD3F81"/>
    <w:rsid w:val="00DD4232"/>
    <w:rsid w:val="00DD44F4"/>
    <w:rsid w:val="00DD54B3"/>
    <w:rsid w:val="00DD5B5E"/>
    <w:rsid w:val="00DE067F"/>
    <w:rsid w:val="00DE1664"/>
    <w:rsid w:val="00DE1798"/>
    <w:rsid w:val="00DE29EF"/>
    <w:rsid w:val="00DE2AAB"/>
    <w:rsid w:val="00DE2F8C"/>
    <w:rsid w:val="00DE41C5"/>
    <w:rsid w:val="00DE4BA2"/>
    <w:rsid w:val="00DE5195"/>
    <w:rsid w:val="00DE61DB"/>
    <w:rsid w:val="00DE6AC1"/>
    <w:rsid w:val="00DE6F4D"/>
    <w:rsid w:val="00DE70DF"/>
    <w:rsid w:val="00DE7A6C"/>
    <w:rsid w:val="00DF0FAC"/>
    <w:rsid w:val="00DF1697"/>
    <w:rsid w:val="00DF1D0B"/>
    <w:rsid w:val="00DF1D15"/>
    <w:rsid w:val="00DF2A06"/>
    <w:rsid w:val="00DF553F"/>
    <w:rsid w:val="00DF5EBD"/>
    <w:rsid w:val="00E01413"/>
    <w:rsid w:val="00E01427"/>
    <w:rsid w:val="00E01582"/>
    <w:rsid w:val="00E02EE4"/>
    <w:rsid w:val="00E04081"/>
    <w:rsid w:val="00E04B26"/>
    <w:rsid w:val="00E0530F"/>
    <w:rsid w:val="00E077B6"/>
    <w:rsid w:val="00E1111C"/>
    <w:rsid w:val="00E11DAC"/>
    <w:rsid w:val="00E1279C"/>
    <w:rsid w:val="00E12CF5"/>
    <w:rsid w:val="00E13260"/>
    <w:rsid w:val="00E14D7D"/>
    <w:rsid w:val="00E16295"/>
    <w:rsid w:val="00E16CF1"/>
    <w:rsid w:val="00E21C3C"/>
    <w:rsid w:val="00E23517"/>
    <w:rsid w:val="00E23935"/>
    <w:rsid w:val="00E23ACD"/>
    <w:rsid w:val="00E23EBD"/>
    <w:rsid w:val="00E242AB"/>
    <w:rsid w:val="00E25840"/>
    <w:rsid w:val="00E25A35"/>
    <w:rsid w:val="00E25DAC"/>
    <w:rsid w:val="00E273AD"/>
    <w:rsid w:val="00E3167B"/>
    <w:rsid w:val="00E35056"/>
    <w:rsid w:val="00E358A3"/>
    <w:rsid w:val="00E35C8F"/>
    <w:rsid w:val="00E35F8D"/>
    <w:rsid w:val="00E3600D"/>
    <w:rsid w:val="00E36ABF"/>
    <w:rsid w:val="00E37648"/>
    <w:rsid w:val="00E378B2"/>
    <w:rsid w:val="00E37EB8"/>
    <w:rsid w:val="00E40C56"/>
    <w:rsid w:val="00E41BC1"/>
    <w:rsid w:val="00E435A9"/>
    <w:rsid w:val="00E43994"/>
    <w:rsid w:val="00E45222"/>
    <w:rsid w:val="00E454D3"/>
    <w:rsid w:val="00E45A87"/>
    <w:rsid w:val="00E45D94"/>
    <w:rsid w:val="00E45E9B"/>
    <w:rsid w:val="00E4660B"/>
    <w:rsid w:val="00E46902"/>
    <w:rsid w:val="00E46D4D"/>
    <w:rsid w:val="00E46FAD"/>
    <w:rsid w:val="00E473D7"/>
    <w:rsid w:val="00E51DB3"/>
    <w:rsid w:val="00E5264A"/>
    <w:rsid w:val="00E53815"/>
    <w:rsid w:val="00E541C3"/>
    <w:rsid w:val="00E54751"/>
    <w:rsid w:val="00E54D3F"/>
    <w:rsid w:val="00E561A6"/>
    <w:rsid w:val="00E5699C"/>
    <w:rsid w:val="00E56CC7"/>
    <w:rsid w:val="00E5715E"/>
    <w:rsid w:val="00E57930"/>
    <w:rsid w:val="00E57F21"/>
    <w:rsid w:val="00E6099D"/>
    <w:rsid w:val="00E609FA"/>
    <w:rsid w:val="00E61401"/>
    <w:rsid w:val="00E616EC"/>
    <w:rsid w:val="00E61D73"/>
    <w:rsid w:val="00E62654"/>
    <w:rsid w:val="00E62B66"/>
    <w:rsid w:val="00E6391C"/>
    <w:rsid w:val="00E63B3E"/>
    <w:rsid w:val="00E63B93"/>
    <w:rsid w:val="00E643A9"/>
    <w:rsid w:val="00E64BB9"/>
    <w:rsid w:val="00E65547"/>
    <w:rsid w:val="00E677C7"/>
    <w:rsid w:val="00E70A9C"/>
    <w:rsid w:val="00E71457"/>
    <w:rsid w:val="00E71A72"/>
    <w:rsid w:val="00E7221E"/>
    <w:rsid w:val="00E73165"/>
    <w:rsid w:val="00E73422"/>
    <w:rsid w:val="00E73541"/>
    <w:rsid w:val="00E739C3"/>
    <w:rsid w:val="00E745AF"/>
    <w:rsid w:val="00E74A8D"/>
    <w:rsid w:val="00E754B5"/>
    <w:rsid w:val="00E76600"/>
    <w:rsid w:val="00E77386"/>
    <w:rsid w:val="00E8043F"/>
    <w:rsid w:val="00E80F66"/>
    <w:rsid w:val="00E81C5B"/>
    <w:rsid w:val="00E82B8A"/>
    <w:rsid w:val="00E83715"/>
    <w:rsid w:val="00E849DF"/>
    <w:rsid w:val="00E84D2D"/>
    <w:rsid w:val="00E84D70"/>
    <w:rsid w:val="00E85940"/>
    <w:rsid w:val="00E85A49"/>
    <w:rsid w:val="00E85D33"/>
    <w:rsid w:val="00E85F01"/>
    <w:rsid w:val="00E87E06"/>
    <w:rsid w:val="00E90AC7"/>
    <w:rsid w:val="00E90D8C"/>
    <w:rsid w:val="00E9138C"/>
    <w:rsid w:val="00E928C4"/>
    <w:rsid w:val="00E928F4"/>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1982"/>
    <w:rsid w:val="00EA2463"/>
    <w:rsid w:val="00EA2834"/>
    <w:rsid w:val="00EA2CDD"/>
    <w:rsid w:val="00EA4A38"/>
    <w:rsid w:val="00EA5123"/>
    <w:rsid w:val="00EA58E1"/>
    <w:rsid w:val="00EA5D5A"/>
    <w:rsid w:val="00EA5FB1"/>
    <w:rsid w:val="00EA619E"/>
    <w:rsid w:val="00EA679F"/>
    <w:rsid w:val="00EA6F2D"/>
    <w:rsid w:val="00EA7DB9"/>
    <w:rsid w:val="00EA7F60"/>
    <w:rsid w:val="00EB0CFF"/>
    <w:rsid w:val="00EB25D1"/>
    <w:rsid w:val="00EB57C8"/>
    <w:rsid w:val="00EB7B7A"/>
    <w:rsid w:val="00EC0AFB"/>
    <w:rsid w:val="00EC1425"/>
    <w:rsid w:val="00EC2CF1"/>
    <w:rsid w:val="00EC3206"/>
    <w:rsid w:val="00EC3609"/>
    <w:rsid w:val="00EC3C35"/>
    <w:rsid w:val="00EC3E9F"/>
    <w:rsid w:val="00EC47FD"/>
    <w:rsid w:val="00EC4871"/>
    <w:rsid w:val="00ED17D7"/>
    <w:rsid w:val="00ED1B0D"/>
    <w:rsid w:val="00ED305D"/>
    <w:rsid w:val="00ED3276"/>
    <w:rsid w:val="00ED4E0C"/>
    <w:rsid w:val="00ED594F"/>
    <w:rsid w:val="00ED7163"/>
    <w:rsid w:val="00ED7853"/>
    <w:rsid w:val="00EE2DB8"/>
    <w:rsid w:val="00EE3865"/>
    <w:rsid w:val="00EE3C98"/>
    <w:rsid w:val="00EE3F73"/>
    <w:rsid w:val="00EE41B5"/>
    <w:rsid w:val="00EE42BE"/>
    <w:rsid w:val="00EE4D5B"/>
    <w:rsid w:val="00EE529D"/>
    <w:rsid w:val="00EE55BD"/>
    <w:rsid w:val="00EE75EA"/>
    <w:rsid w:val="00EE79D9"/>
    <w:rsid w:val="00EF0002"/>
    <w:rsid w:val="00EF0241"/>
    <w:rsid w:val="00EF042E"/>
    <w:rsid w:val="00EF0FCE"/>
    <w:rsid w:val="00EF13BB"/>
    <w:rsid w:val="00EF140B"/>
    <w:rsid w:val="00EF143F"/>
    <w:rsid w:val="00EF15D4"/>
    <w:rsid w:val="00EF1D39"/>
    <w:rsid w:val="00EF3CF5"/>
    <w:rsid w:val="00EF3CFC"/>
    <w:rsid w:val="00EF5313"/>
    <w:rsid w:val="00EF56E4"/>
    <w:rsid w:val="00EF657B"/>
    <w:rsid w:val="00EF6679"/>
    <w:rsid w:val="00EF6867"/>
    <w:rsid w:val="00EF6FF2"/>
    <w:rsid w:val="00F02067"/>
    <w:rsid w:val="00F0232B"/>
    <w:rsid w:val="00F0281A"/>
    <w:rsid w:val="00F03356"/>
    <w:rsid w:val="00F03F3A"/>
    <w:rsid w:val="00F05778"/>
    <w:rsid w:val="00F059E8"/>
    <w:rsid w:val="00F05E24"/>
    <w:rsid w:val="00F0728A"/>
    <w:rsid w:val="00F07E92"/>
    <w:rsid w:val="00F10ED1"/>
    <w:rsid w:val="00F114BD"/>
    <w:rsid w:val="00F118C3"/>
    <w:rsid w:val="00F13668"/>
    <w:rsid w:val="00F13736"/>
    <w:rsid w:val="00F13BBF"/>
    <w:rsid w:val="00F14815"/>
    <w:rsid w:val="00F154CE"/>
    <w:rsid w:val="00F17505"/>
    <w:rsid w:val="00F179B3"/>
    <w:rsid w:val="00F20E60"/>
    <w:rsid w:val="00F21570"/>
    <w:rsid w:val="00F230D7"/>
    <w:rsid w:val="00F23F47"/>
    <w:rsid w:val="00F24EBA"/>
    <w:rsid w:val="00F24F7B"/>
    <w:rsid w:val="00F259AF"/>
    <w:rsid w:val="00F25E69"/>
    <w:rsid w:val="00F2619E"/>
    <w:rsid w:val="00F26359"/>
    <w:rsid w:val="00F3094A"/>
    <w:rsid w:val="00F311EF"/>
    <w:rsid w:val="00F31521"/>
    <w:rsid w:val="00F316D8"/>
    <w:rsid w:val="00F31754"/>
    <w:rsid w:val="00F319F9"/>
    <w:rsid w:val="00F31B00"/>
    <w:rsid w:val="00F31B12"/>
    <w:rsid w:val="00F31F64"/>
    <w:rsid w:val="00F32FA8"/>
    <w:rsid w:val="00F345F9"/>
    <w:rsid w:val="00F34998"/>
    <w:rsid w:val="00F35B97"/>
    <w:rsid w:val="00F362C3"/>
    <w:rsid w:val="00F40087"/>
    <w:rsid w:val="00F419FF"/>
    <w:rsid w:val="00F42033"/>
    <w:rsid w:val="00F428AE"/>
    <w:rsid w:val="00F43222"/>
    <w:rsid w:val="00F43820"/>
    <w:rsid w:val="00F43988"/>
    <w:rsid w:val="00F442DE"/>
    <w:rsid w:val="00F4495F"/>
    <w:rsid w:val="00F459DA"/>
    <w:rsid w:val="00F46E8C"/>
    <w:rsid w:val="00F47972"/>
    <w:rsid w:val="00F522BC"/>
    <w:rsid w:val="00F527DD"/>
    <w:rsid w:val="00F5386C"/>
    <w:rsid w:val="00F55CD6"/>
    <w:rsid w:val="00F56851"/>
    <w:rsid w:val="00F6056E"/>
    <w:rsid w:val="00F60BA9"/>
    <w:rsid w:val="00F60D75"/>
    <w:rsid w:val="00F63AB3"/>
    <w:rsid w:val="00F648C8"/>
    <w:rsid w:val="00F654B8"/>
    <w:rsid w:val="00F65D65"/>
    <w:rsid w:val="00F66066"/>
    <w:rsid w:val="00F67540"/>
    <w:rsid w:val="00F675C1"/>
    <w:rsid w:val="00F67B29"/>
    <w:rsid w:val="00F70711"/>
    <w:rsid w:val="00F71367"/>
    <w:rsid w:val="00F71AD7"/>
    <w:rsid w:val="00F73515"/>
    <w:rsid w:val="00F736BC"/>
    <w:rsid w:val="00F75225"/>
    <w:rsid w:val="00F75D5E"/>
    <w:rsid w:val="00F76542"/>
    <w:rsid w:val="00F8071B"/>
    <w:rsid w:val="00F810EE"/>
    <w:rsid w:val="00F81228"/>
    <w:rsid w:val="00F81356"/>
    <w:rsid w:val="00F81439"/>
    <w:rsid w:val="00F816FE"/>
    <w:rsid w:val="00F82419"/>
    <w:rsid w:val="00F8314F"/>
    <w:rsid w:val="00F8327F"/>
    <w:rsid w:val="00F84409"/>
    <w:rsid w:val="00F90C36"/>
    <w:rsid w:val="00F90E49"/>
    <w:rsid w:val="00F91A43"/>
    <w:rsid w:val="00F930CB"/>
    <w:rsid w:val="00F94693"/>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06CE"/>
    <w:rsid w:val="00FB18BC"/>
    <w:rsid w:val="00FB22D9"/>
    <w:rsid w:val="00FB238E"/>
    <w:rsid w:val="00FB320C"/>
    <w:rsid w:val="00FB339D"/>
    <w:rsid w:val="00FB425E"/>
    <w:rsid w:val="00FB62C6"/>
    <w:rsid w:val="00FB6507"/>
    <w:rsid w:val="00FB697C"/>
    <w:rsid w:val="00FB6B02"/>
    <w:rsid w:val="00FB73F1"/>
    <w:rsid w:val="00FB7585"/>
    <w:rsid w:val="00FB75FE"/>
    <w:rsid w:val="00FC19EA"/>
    <w:rsid w:val="00FC2166"/>
    <w:rsid w:val="00FC217C"/>
    <w:rsid w:val="00FC3A27"/>
    <w:rsid w:val="00FC6836"/>
    <w:rsid w:val="00FC6AA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78F0"/>
    <w:rsid w:val="00FE1D7D"/>
    <w:rsid w:val="00FE217D"/>
    <w:rsid w:val="00FE3229"/>
    <w:rsid w:val="00FE423C"/>
    <w:rsid w:val="00FE57C4"/>
    <w:rsid w:val="00FE5A22"/>
    <w:rsid w:val="00FE5BCC"/>
    <w:rsid w:val="00FE67C0"/>
    <w:rsid w:val="00FE7EC0"/>
    <w:rsid w:val="00FF0DC3"/>
    <w:rsid w:val="00FF11F2"/>
    <w:rsid w:val="00FF1940"/>
    <w:rsid w:val="00FF2FBA"/>
    <w:rsid w:val="00FF579C"/>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639B"/>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EnduringSilenceOfGrief" TargetMode="External"/><Relationship Id="rId21" Type="http://schemas.openxmlformats.org/officeDocument/2006/relationships/hyperlink" Target="https://tinyurl.com/RisiingShareRetiredOlderAdults" TargetMode="External"/><Relationship Id="rId42" Type="http://schemas.openxmlformats.org/officeDocument/2006/relationships/hyperlink" Target="https://tinyurl.com/DevelopersPauseProjects" TargetMode="External"/><Relationship Id="rId63" Type="http://schemas.openxmlformats.org/officeDocument/2006/relationships/hyperlink" Target="https://www.federalregister.gov/public-inspection/2021-22473/medical-devices-ear-nose-and-throat-devices-establishing-over-the-counter-hearing-aids" TargetMode="External"/><Relationship Id="rId84" Type="http://schemas.openxmlformats.org/officeDocument/2006/relationships/hyperlink" Target="https://jamanetwork.com/journals/jamapediatrics/fullarticle/2724377" TargetMode="External"/><Relationship Id="rId138" Type="http://schemas.openxmlformats.org/officeDocument/2006/relationships/hyperlink" Target="https://tinyurl.com/RisingCovidBreakthruInfections" TargetMode="External"/><Relationship Id="rId159" Type="http://schemas.openxmlformats.org/officeDocument/2006/relationships/hyperlink" Target="https://tinyurl.com/OldestMayorInAmerica" TargetMode="External"/><Relationship Id="rId170" Type="http://schemas.openxmlformats.org/officeDocument/2006/relationships/hyperlink" Target="https://dignityalliancema.org/resources/" TargetMode="External"/><Relationship Id="rId191" Type="http://schemas.openxmlformats.org/officeDocument/2006/relationships/hyperlink" Target="mailto:lforrow@bidmc.harvard.edu" TargetMode="External"/><Relationship Id="rId107" Type="http://schemas.openxmlformats.org/officeDocument/2006/relationships/hyperlink" Target="https://tinyurl.com/MedicareEnrollmentBlitzMedigap" TargetMode="External"/><Relationship Id="rId11" Type="http://schemas.openxmlformats.org/officeDocument/2006/relationships/hyperlink" Target="https://tinyurl.com/ForgottenNursingHomeTragedy" TargetMode="External"/><Relationship Id="rId32" Type="http://schemas.openxmlformats.org/officeDocument/2006/relationships/hyperlink" Target="https://tinyurl.com/StruggleLongCovid" TargetMode="External"/><Relationship Id="rId53" Type="http://schemas.openxmlformats.org/officeDocument/2006/relationships/hyperlink" Target="https://www.law.georgetown.edu/georgetown-law-journal/wp-content/uploads/sites/26/2021/04/Kohn_Nursing-Homes-COVID-19-and-the-Consequences-of-Regulatory-Failure.pdf" TargetMode="External"/><Relationship Id="rId74" Type="http://schemas.openxmlformats.org/officeDocument/2006/relationships/hyperlink" Target="https://dignityalliancema.org/webinars-and-online-sessions/" TargetMode="External"/><Relationship Id="rId128" Type="http://schemas.openxmlformats.org/officeDocument/2006/relationships/hyperlink" Target="https://(https/www.icn.ch/news/covid-19-effect-worlds-nurses-facing-mass-trauma-immediate-danger-profession-and-future-our" TargetMode="External"/><Relationship Id="rId149" Type="http://schemas.openxmlformats.org/officeDocument/2006/relationships/hyperlink" Target="https://tinyurl.com/CovidDeathsCloseTo17M" TargetMode="External"/><Relationship Id="rId5" Type="http://schemas.openxmlformats.org/officeDocument/2006/relationships/webSettings" Target="webSettings.xml"/><Relationship Id="rId95" Type="http://schemas.openxmlformats.org/officeDocument/2006/relationships/hyperlink" Target="https://www.vox.com/the-goods/2018/12/14/18131047/homelessness-rent-burden-study" TargetMode="External"/><Relationship Id="rId160" Type="http://schemas.openxmlformats.org/officeDocument/2006/relationships/hyperlink" Target="https://pubmed.ncbi.nlm.nih.gov/34459844/" TargetMode="External"/><Relationship Id="rId181" Type="http://schemas.openxmlformats.org/officeDocument/2006/relationships/hyperlink" Target="http://www.DignityAllianceMA.org" TargetMode="External"/><Relationship Id="rId22" Type="http://schemas.openxmlformats.org/officeDocument/2006/relationships/hyperlink" Target="https://tinyurl.com/CovidDeathsCloseTo17M" TargetMode="External"/><Relationship Id="rId43" Type="http://schemas.openxmlformats.org/officeDocument/2006/relationships/hyperlink" Target="https://tinyurl.com/DevelopersPauseProjects" TargetMode="External"/><Relationship Id="rId64" Type="http://schemas.openxmlformats.org/officeDocument/2006/relationships/hyperlink" Target="https://tinyurl.com/FDALandmarkHearingAidProposal" TargetMode="External"/><Relationship Id="rId118" Type="http://schemas.openxmlformats.org/officeDocument/2006/relationships/hyperlink" Target="https://tinyurl.com/DuaneDeweyMedalOfHonor" TargetMode="External"/><Relationship Id="rId139" Type="http://schemas.openxmlformats.org/officeDocument/2006/relationships/hyperlink" Target="https://investors.pfizer.com/investor-news/press-release-details/2021/Pfizers-Novel-COVID-19-Oral-Antiviral-Treatment-Candidate-Reduced-Risk-of-Hospitalization-or-Death-by-89-in-Interim-Analysis-of-Phase-23-EPIC-HR-Study/default.aspx" TargetMode="External"/><Relationship Id="rId85" Type="http://schemas.openxmlformats.org/officeDocument/2006/relationships/hyperlink" Target="https://www.cdc.gov/childrensmentalhealth/features/anxiety-depression-children.html" TargetMode="External"/><Relationship Id="rId150" Type="http://schemas.openxmlformats.org/officeDocument/2006/relationships/hyperlink" Target="https://tinyurl.com/MixOrMatchBooster" TargetMode="External"/><Relationship Id="rId171" Type="http://schemas.openxmlformats.org/officeDocument/2006/relationships/hyperlink" Target="https://dignityalliancema.org/funding-opportunities/" TargetMode="External"/><Relationship Id="rId192" Type="http://schemas.openxmlformats.org/officeDocument/2006/relationships/hyperlink" Target="mailto:jimlomastro@comcast.net" TargetMode="External"/><Relationship Id="rId12" Type="http://schemas.openxmlformats.org/officeDocument/2006/relationships/hyperlink" Target="https://tinyurl.com/WPCharlotteHall" TargetMode="External"/><Relationship Id="rId33" Type="http://schemas.openxmlformats.org/officeDocument/2006/relationships/hyperlink" Target="https://tinyurl.com/OlderAdultsKidneyDisease" TargetMode="External"/><Relationship Id="rId108" Type="http://schemas.openxmlformats.org/officeDocument/2006/relationships/hyperlink" Target="https://www.kff.org/medicare/issue-brief/seven-in-ten-medicare-beneficiaries-did-not-compare-plans-during-past-open-enrollment-period/" TargetMode="External"/><Relationship Id="rId129" Type="http://schemas.openxmlformats.org/officeDocument/2006/relationships/hyperlink" Target="https://tinyurl.com/TwinCrisisesClimateCovid" TargetMode="External"/><Relationship Id="rId54" Type="http://schemas.openxmlformats.org/officeDocument/2006/relationships/hyperlink" Target="https://scienceofcaring.ucsf.edu/health-policy/veteran-fight-better-nursing-home-care-makes-case-against-chains" TargetMode="External"/><Relationship Id="rId75" Type="http://schemas.openxmlformats.org/officeDocument/2006/relationships/hyperlink" Target="https://data.cms.gov/covid-19/covid-19-nursing-home-data" TargetMode="External"/><Relationship Id="rId96" Type="http://schemas.openxmlformats.org/officeDocument/2006/relationships/hyperlink" Target="https://www.nytimes.com/interactive/2021/04/19/upshot/how-the-pandemic-did-and-didnt-change-moves.html" TargetMode="External"/><Relationship Id="rId140" Type="http://schemas.openxmlformats.org/officeDocument/2006/relationships/hyperlink" Target="https://clinicaltrials.gov/ct2/show/NCT04960202" TargetMode="External"/><Relationship Id="rId161" Type="http://schemas.openxmlformats.org/officeDocument/2006/relationships/hyperlink" Target="https://tinyurl.com/OlderAdultsKidneyDisease" TargetMode="External"/><Relationship Id="rId182" Type="http://schemas.openxmlformats.org/officeDocument/2006/relationships/hyperlink" Target="mailto:bhenning@bostoncil.org" TargetMode="External"/><Relationship Id="rId6" Type="http://schemas.openxmlformats.org/officeDocument/2006/relationships/footnotes" Target="footnotes.xml"/><Relationship Id="rId23" Type="http://schemas.openxmlformats.org/officeDocument/2006/relationships/hyperlink" Target="https://tinyurl.com/StudentsWithDisabilitiesBehind" TargetMode="External"/><Relationship Id="rId119" Type="http://schemas.openxmlformats.org/officeDocument/2006/relationships/hyperlink" Target="https://medicine.yale.edu/profile/sara_rubin/" TargetMode="External"/><Relationship Id="rId44" Type="http://schemas.openxmlformats.org/officeDocument/2006/relationships/hyperlink" Target="https://tinyurl.com/TwistGreatResignation" TargetMode="External"/><Relationship Id="rId65" Type="http://schemas.openxmlformats.org/officeDocument/2006/relationships/hyperlink" Target="https://malegislature.gov/Bills/192/H1256" TargetMode="External"/><Relationship Id="rId86" Type="http://schemas.openxmlformats.org/officeDocument/2006/relationships/hyperlink" Target="https://tinyurl.com/CovidHarmedKidsMentalHealth" TargetMode="External"/><Relationship Id="rId130" Type="http://schemas.openxmlformats.org/officeDocument/2006/relationships/hyperlink" Target="https://lnks.gd/l/eyJhbGciOiJIUzI1NiJ9.eyJidWxsZXRpbl9saW5rX2lkIjoxMDAsInVyaSI6ImJwMjpjbGljayIsImJ1bGxldGluX2lkIjoiMjAyMTExMDYuNDg0OTIxMjEiLCJ1cmwiOiJodHRwczovL3d3dy5jbXMuZ292L2ZpbGVzL2RvY3VtZW50L2NvdmlkLTE5LWhlYWx0aC1jYXJlLXN0YWZmLXZhY2NpbmF0aW9uLWlmYy02LW5hdGlvbmFsLXN0YWtlaG9sZGVyLWNhbGwtc2xpZGVzLnBkZiJ9.SqUzlgebdSESC2StPEMTo3hXgcW_Y9GQIZazbp2MQQM/s/1434104269/br/118438817916-l" TargetMode="External"/><Relationship Id="rId151" Type="http://schemas.openxmlformats.org/officeDocument/2006/relationships/hyperlink" Target="https://tinyurl.com/TodayCanineCompanions" TargetMode="External"/><Relationship Id="rId172" Type="http://schemas.openxmlformats.org/officeDocument/2006/relationships/hyperlink" Target="https://www.mass.gov/doc/notice-of-intent-to-close-heathwood-healthcare/download" TargetMode="External"/><Relationship Id="rId193" Type="http://schemas.openxmlformats.org/officeDocument/2006/relationships/hyperlink" Target="https://dignityalliancema.org/contact/sign-up-for-emails/" TargetMode="External"/><Relationship Id="rId13" Type="http://schemas.openxmlformats.org/officeDocument/2006/relationships/hyperlink" Target="https://tinyurl.com/WPCharlotteHall" TargetMode="External"/><Relationship Id="rId109" Type="http://schemas.openxmlformats.org/officeDocument/2006/relationships/hyperlink" Target="https://www.shiphelp.org/" TargetMode="External"/><Relationship Id="rId34" Type="http://schemas.openxmlformats.org/officeDocument/2006/relationships/hyperlink" Target="https://tinyurl.com/NewAspirinAdvice" TargetMode="External"/><Relationship Id="rId55" Type="http://schemas.openxmlformats.org/officeDocument/2006/relationships/hyperlink" Target="https://www.ncbi.nlm.nih.gov/pmc/articles/PMC8242457/" TargetMode="External"/><Relationship Id="rId76" Type="http://schemas.openxmlformats.org/officeDocument/2006/relationships/hyperlink" Target="https://tinyurl.com/NursingHomeResidentsOverlooked" TargetMode="External"/><Relationship Id="rId97" Type="http://schemas.openxmlformats.org/officeDocument/2006/relationships/hyperlink" Target="https://www.nar.realtor/newsroom/existing-home-sales-ascend-7-0-in-september" TargetMode="External"/><Relationship Id="rId120" Type="http://schemas.openxmlformats.org/officeDocument/2006/relationships/hyperlink" Target="https://www.connecticut.va.gov/" TargetMode="External"/><Relationship Id="rId141" Type="http://schemas.openxmlformats.org/officeDocument/2006/relationships/hyperlink" Target="https://www.nytimes.com/2021/10/11/science/merck-antiviral-covid-pill.html" TargetMode="External"/><Relationship Id="rId7" Type="http://schemas.openxmlformats.org/officeDocument/2006/relationships/endnotes" Target="endnotes.xml"/><Relationship Id="rId71" Type="http://schemas.openxmlformats.org/officeDocument/2006/relationships/hyperlink" Target="https://default.salsalabs.org/T86392ee2-3f56-4531-a1cd-630343592735/b084e137-296c-4ec3-a574-0c528c81c186" TargetMode="External"/><Relationship Id="rId92" Type="http://schemas.openxmlformats.org/officeDocument/2006/relationships/hyperlink" Target="https://www.twincities.com/2021/09/24/st-paul-rent-control-ballot-initiative-how-would-it-work/" TargetMode="External"/><Relationship Id="rId162" Type="http://schemas.openxmlformats.org/officeDocument/2006/relationships/hyperlink" Target="https://tinyurl.com/BlackStrokeVictim" TargetMode="External"/><Relationship Id="rId183" Type="http://schemas.openxmlformats.org/officeDocument/2006/relationships/hyperlink" Target="mailto:paul.lanzikos@gmail.com" TargetMode="External"/><Relationship Id="rId2" Type="http://schemas.openxmlformats.org/officeDocument/2006/relationships/numbering" Target="numbering.xml"/><Relationship Id="rId29" Type="http://schemas.openxmlformats.org/officeDocument/2006/relationships/hyperlink" Target="https://tinyurl.com/WorkersLoseJobsOrGetVaccinated" TargetMode="External"/><Relationship Id="rId24" Type="http://schemas.openxmlformats.org/officeDocument/2006/relationships/hyperlink" Target="https://tinyurl.com/StudentsWithDisabilitiesBehind" TargetMode="External"/><Relationship Id="rId40" Type="http://schemas.openxmlformats.org/officeDocument/2006/relationships/hyperlink" Target="https://tinyurl.com/DiscriminationBehavioralIssues" TargetMode="External"/><Relationship Id="rId45" Type="http://schemas.openxmlformats.org/officeDocument/2006/relationships/hyperlink" Target="https://tinyurl.com/BidenPromisesHomeCare" TargetMode="External"/><Relationship Id="rId66" Type="http://schemas.openxmlformats.org/officeDocument/2006/relationships/hyperlink" Target="https://malegislature.gov/Events/Hearings/Joint" TargetMode="External"/><Relationship Id="rId87" Type="http://schemas.openxmlformats.org/officeDocument/2006/relationships/hyperlink" Target="https://tinyurl.com/DiscriminationBehavioralIssues" TargetMode="External"/><Relationship Id="rId110" Type="http://schemas.openxmlformats.org/officeDocument/2006/relationships/hyperlink" Target="https://tinyurl.com/ComparisonShoppingHealthPlans" TargetMode="External"/><Relationship Id="rId115" Type="http://schemas.openxmlformats.org/officeDocument/2006/relationships/hyperlink" Target="https://tinyurl.com/SocialSecurityBenefitsToRise" TargetMode="External"/><Relationship Id="rId131" Type="http://schemas.openxmlformats.org/officeDocument/2006/relationships/hyperlink" Target="https://lnks.gd/l/eyJhbGciOiJIUzI1NiJ9.eyJidWxsZXRpbl9saW5rX2lkIjoxMDEsInVyaSI6ImJwMjpjbGljayIsImJ1bGxldGluX2lkIjoiMjAyMTExMDYuNDg0OTIxMjEiLCJ1cmwiOiJodHRwczovL3d3dy55b3V0dWJlLmNvbS93YXRjaD92PXhIQTB6WTFhQy1ZIn0.3Lg_dBSmQ4FvW5Ul3YQjluJ0UR4UbLIAiliSyVyP0Og/s/1434104269/br/118438817916-l" TargetMode="External"/><Relationship Id="rId136" Type="http://schemas.openxmlformats.org/officeDocument/2006/relationships/hyperlink" Target="https://www.cdc.gov/coronavirus/2019-ncov/covid-data/investigations-discovery/hospitalization-death-by-race-ethnicity.html" TargetMode="External"/><Relationship Id="rId157" Type="http://schemas.openxmlformats.org/officeDocument/2006/relationships/hyperlink" Target="https://www.bls.gov/opub/mlr/2021/article/projections-overview-and-highlights-2020-30.htm" TargetMode="External"/><Relationship Id="rId178" Type="http://schemas.openxmlformats.org/officeDocument/2006/relationships/hyperlink" Target="https://www.instagram.com/dignityalliance/" TargetMode="External"/><Relationship Id="rId61" Type="http://schemas.openxmlformats.org/officeDocument/2006/relationships/hyperlink" Target="https://www.nytimes.com/2021/10/28/us/politics/infrastructure-bill-spending-plan.html" TargetMode="External"/><Relationship Id="rId82" Type="http://schemas.openxmlformats.org/officeDocument/2006/relationships/hyperlink" Target="https://educationdata.org/k12-enrollment-statistics" TargetMode="External"/><Relationship Id="rId152" Type="http://schemas.openxmlformats.org/officeDocument/2006/relationships/hyperlink" Target="https://tinyurl.com/EnsureAccessibleTransit" TargetMode="External"/><Relationship Id="rId173" Type="http://schemas.openxmlformats.org/officeDocument/2006/relationships/hyperlink" Target="https://www.mass.gov/doc/draft-of-relocation-plan-heathwood-healthcare/download" TargetMode="External"/><Relationship Id="rId194" Type="http://schemas.openxmlformats.org/officeDocument/2006/relationships/hyperlink" Target="mailto:paul.lanzikos@gmail.com" TargetMode="External"/><Relationship Id="rId199" Type="http://schemas.openxmlformats.org/officeDocument/2006/relationships/theme" Target="theme/theme1.xml"/><Relationship Id="rId19" Type="http://schemas.openxmlformats.org/officeDocument/2006/relationships/hyperlink" Target="https://tinyurl.com/ChangeMaAsDcotorAsPerson" TargetMode="External"/><Relationship Id="rId14" Type="http://schemas.openxmlformats.org/officeDocument/2006/relationships/hyperlink" Target="https://tinyurl.com/FDALandmarkHearingAidProposal" TargetMode="External"/><Relationship Id="rId30" Type="http://schemas.openxmlformats.org/officeDocument/2006/relationships/hyperlink" Target="https://tinyurl.com/DesperateForHousingOptions" TargetMode="External"/><Relationship Id="rId35" Type="http://schemas.openxmlformats.org/officeDocument/2006/relationships/hyperlink" Target="https://tinyurl.com/MedicareEnrollmentBlitzMedigap" TargetMode="External"/><Relationship Id="rId56" Type="http://schemas.openxmlformats.org/officeDocument/2006/relationships/hyperlink" Target="https://www.aarp.org/home-garden/livable-communities/info-2001/the_1987_nursing_home_reform_act.html" TargetMode="External"/><Relationship Id="rId77" Type="http://schemas.openxmlformats.org/officeDocument/2006/relationships/hyperlink" Target="https://www.nytimes.com/2021/10/28/us/politics/infrastructure-bill-spending-plan.html" TargetMode="External"/><Relationship Id="rId100" Type="http://schemas.openxmlformats.org/officeDocument/2006/relationships/hyperlink" Target="https://www.fda.gov/drugs/postmarket-drug-safety-information-patients-and-providers/aducanumab-marketed-aduhelm-information" TargetMode="External"/><Relationship Id="rId105" Type="http://schemas.openxmlformats.org/officeDocument/2006/relationships/hyperlink" Target="https://doggett.house.gov/media/press-releases/protecting-patients-pre-existing-conditions-improving-medigap-coverage" TargetMode="External"/><Relationship Id="rId126" Type="http://schemas.openxmlformats.org/officeDocument/2006/relationships/hyperlink" Target="https://tinyurl.com/ChangeMaAsDcotorAsPerson" TargetMode="External"/><Relationship Id="rId147" Type="http://schemas.openxmlformats.org/officeDocument/2006/relationships/hyperlink" Target="https://tinyurl.com/VaccineHeistantinUS" TargetMode="External"/><Relationship Id="rId168" Type="http://schemas.openxmlformats.org/officeDocument/2006/relationships/hyperlink" Target="https://tinyurl.com/DignityLegislativeEndorsements" TargetMode="External"/><Relationship Id="rId8" Type="http://schemas.openxmlformats.org/officeDocument/2006/relationships/image" Target="media/image1.jpeg"/><Relationship Id="rId51" Type="http://schemas.openxmlformats.org/officeDocument/2006/relationships/hyperlink" Target="https://covidtracking.com/nursing-homes-long-term-care-facilities" TargetMode="External"/><Relationship Id="rId72" Type="http://schemas.openxmlformats.org/officeDocument/2006/relationships/hyperlink" Target="https://default.salsalabs.org/T74ad3e03-bad9-4f39-bece-af86b00418a4/b084e137-296c-4ec3-a574-0c528c81c186" TargetMode="External"/><Relationship Id="rId93" Type="http://schemas.openxmlformats.org/officeDocument/2006/relationships/hyperlink" Target="https://www.boston.com/news/politics/2021/10/26/charlie-baker-rent-control-michelle-wu/" TargetMode="External"/><Relationship Id="rId98" Type="http://schemas.openxmlformats.org/officeDocument/2006/relationships/hyperlink" Target="https://tinyurl.com/DesperateForHousingOptions" TargetMode="External"/><Relationship Id="rId121" Type="http://schemas.openxmlformats.org/officeDocument/2006/relationships/hyperlink" Target="https://pubmed.ncbi.nlm.nih.gov/33711788/" TargetMode="External"/><Relationship Id="rId142" Type="http://schemas.openxmlformats.org/officeDocument/2006/relationships/hyperlink" Target="https://tinyurl.com/PfizerAntiviralPill" TargetMode="External"/><Relationship Id="rId163" Type="http://schemas.openxmlformats.org/officeDocument/2006/relationships/hyperlink" Target="https://www.nejm.org/doi/full/10.1056/nejmoa1805819" TargetMode="External"/><Relationship Id="rId184" Type="http://schemas.openxmlformats.org/officeDocument/2006/relationships/hyperlink" Target="mailto:baskinfrank19@gmail.com" TargetMode="External"/><Relationship Id="rId189" Type="http://schemas.openxmlformats.org/officeDocument/2006/relationships/hyperlink" Target="mailto:sfrench@bostoncil.org" TargetMode="External"/><Relationship Id="rId3" Type="http://schemas.openxmlformats.org/officeDocument/2006/relationships/styles" Target="styles.xml"/><Relationship Id="rId25" Type="http://schemas.openxmlformats.org/officeDocument/2006/relationships/hyperlink" Target="https://tinyurl.com/EnsureAccessibleTransit" TargetMode="External"/><Relationship Id="rId46" Type="http://schemas.openxmlformats.org/officeDocument/2006/relationships/hyperlink" Target="https://tinyurl.com/BidenPromisesHomeCare" TargetMode="External"/><Relationship Id="rId67" Type="http://schemas.openxmlformats.org/officeDocument/2006/relationships/hyperlink" Target="https://tinyurl.com/TransforfmationTuesdayNov9" TargetMode="External"/><Relationship Id="rId116" Type="http://schemas.openxmlformats.org/officeDocument/2006/relationships/hyperlink" Target="https://www.washingtonpost.com/health/interactive/2021/1-in-500-covid-deaths/?itid=ap_akilahjohnson&amp;itid=lk_inline_manual_9" TargetMode="External"/><Relationship Id="rId137" Type="http://schemas.openxmlformats.org/officeDocument/2006/relationships/hyperlink" Target="https://tinyurl.com/CovidWaveDeltaSurge" TargetMode="External"/><Relationship Id="rId158" Type="http://schemas.openxmlformats.org/officeDocument/2006/relationships/hyperlink" Target="https://tinyurl.com/RisiingShareRetiredOlderAdults" TargetMode="External"/><Relationship Id="rId20" Type="http://schemas.openxmlformats.org/officeDocument/2006/relationships/hyperlink" Target="https://tinyurl.com/SoemNeverCameOut" TargetMode="External"/><Relationship Id="rId41" Type="http://schemas.openxmlformats.org/officeDocument/2006/relationships/hyperlink" Target="https://tinyurl.com/CovidHarmedKidsMentalHealth" TargetMode="External"/><Relationship Id="rId62" Type="http://schemas.openxmlformats.org/officeDocument/2006/relationships/hyperlink" Target="https://tinyurl.com/BidenPromisesHomeCare" TargetMode="External"/><Relationship Id="rId83" Type="http://schemas.openxmlformats.org/officeDocument/2006/relationships/hyperlink" Target="https://www.cdc.gov/mmwr/volumes/70/wr/mm7024e1.htm" TargetMode="External"/><Relationship Id="rId88" Type="http://schemas.openxmlformats.org/officeDocument/2006/relationships/hyperlink" Target="https://tinyurl.com/SAINTHopeForDepression" TargetMode="External"/><Relationship Id="rId111" Type="http://schemas.openxmlformats.org/officeDocument/2006/relationships/hyperlink" Target="https://www.washingtonpost.com/business/2021/10/12/jolts-workers-quitting-august-pandemic/?itid=lk_inline_manual_9" TargetMode="External"/><Relationship Id="rId132" Type="http://schemas.openxmlformats.org/officeDocument/2006/relationships/hyperlink" Target="https://lnks.gd/l/eyJhbGciOiJIUzI1NiJ9.eyJidWxsZXRpbl9saW5rX2lkIjoxMDIsInVyaSI6ImJwMjpjbGljayIsImJ1bGxldGluX2lkIjoiMjAyMTExMDYuNDg0OTIxMjEiLCJ1cmwiOiJodHRwczovL3d3dy5jbXMuZ292L2ZpbGVzL2RvY3VtZW50L2Ntcy1vbW5pYnVzLXN0YWZmLXZheC1yZXF1aXJlbWVudHMtMjAyMS5wZGYifQ.umVVecUe5Y2nfyKPXLqi3bH9YY0l8Ev7LcDneTx_w3U/s/1434104269/br/118438817916-l" TargetMode="External"/><Relationship Id="rId153" Type="http://schemas.openxmlformats.org/officeDocument/2006/relationships/hyperlink" Target="https://tinyurl.com/StudentsWithDisabilitiesBehind" TargetMode="External"/><Relationship Id="rId174" Type="http://schemas.openxmlformats.org/officeDocument/2006/relationships/hyperlink" Target="https://tinyurl.com/MANursingHomeClosures" TargetMode="External"/><Relationship Id="rId179" Type="http://schemas.openxmlformats.org/officeDocument/2006/relationships/hyperlink" Target="https://www.linkedin.com/company/dignity-alliance-massachusetts" TargetMode="External"/><Relationship Id="rId195" Type="http://schemas.openxmlformats.org/officeDocument/2006/relationships/hyperlink" Target="https://dignityalliancema.org/the-tuesday-digest/" TargetMode="External"/><Relationship Id="rId190" Type="http://schemas.openxmlformats.org/officeDocument/2006/relationships/hyperlink" Target="mailto:rmoore8743@charter.net" TargetMode="External"/><Relationship Id="rId15" Type="http://schemas.openxmlformats.org/officeDocument/2006/relationships/hyperlink" Target="https://tinyurl.com/OldestMayorInAmerica" TargetMode="External"/><Relationship Id="rId36" Type="http://schemas.openxmlformats.org/officeDocument/2006/relationships/hyperlink" Target="https://tinyurl.com/MisleadingSalesTactics" TargetMode="External"/><Relationship Id="rId57" Type="http://schemas.openxmlformats.org/officeDocument/2006/relationships/hyperlink" Target="https://tinyurl.com/ForgottenNursingHomeTragedy" TargetMode="External"/><Relationship Id="rId106" Type="http://schemas.openxmlformats.org/officeDocument/2006/relationships/hyperlink" Target="https://axne.house.gov/media/press-releases/reps-axne-and-herrera-beutler-introduce-jack-reynolds-memorial-medigap" TargetMode="External"/><Relationship Id="rId127" Type="http://schemas.openxmlformats.org/officeDocument/2006/relationships/hyperlink" Target="https://www.who.int/hrh/com-heeg/bmj.i5169.full.pdf" TargetMode="External"/><Relationship Id="rId10" Type="http://schemas.openxmlformats.org/officeDocument/2006/relationships/hyperlink" Target="https://nyassembly.gov/Press/?sec=story&amp;story=95748" TargetMode="External"/><Relationship Id="rId31" Type="http://schemas.openxmlformats.org/officeDocument/2006/relationships/hyperlink" Target="https://tinyurl.com/ComparisonShoppingHealthPlans" TargetMode="External"/><Relationship Id="rId52" Type="http://schemas.openxmlformats.org/officeDocument/2006/relationships/hyperlink" Target="https://www.kff.org/coronavirus-covid-19/issue-brief/nursing-homes-experienced-steeper-increase-in-covid-19-cases-and-deaths-in-august-2021-than-the-rest-of-the-country/" TargetMode="External"/><Relationship Id="rId73" Type="http://schemas.openxmlformats.org/officeDocument/2006/relationships/hyperlink" Target="https://tinyurl.com/FightNursingHomeEvictions" TargetMode="External"/><Relationship Id="rId78" Type="http://schemas.openxmlformats.org/officeDocument/2006/relationships/hyperlink" Target="https://tinyurl.com/BidenPromisesHomeCare" TargetMode="External"/><Relationship Id="rId94" Type="http://schemas.openxmlformats.org/officeDocument/2006/relationships/hyperlink" Target="https://www.nytimes.com/2021/02/26/upshot/where-have-all-the-houses-gone.html" TargetMode="External"/><Relationship Id="rId99" Type="http://schemas.openxmlformats.org/officeDocument/2006/relationships/hyperlink" Target="https://tinyurl.com/TodayAlzheimersFirstResponder" TargetMode="External"/><Relationship Id="rId101" Type="http://schemas.openxmlformats.org/officeDocument/2006/relationships/hyperlink" Target="https://tinyurl.com/CostAndControversy" TargetMode="External"/><Relationship Id="rId122" Type="http://schemas.openxmlformats.org/officeDocument/2006/relationships/hyperlink" Target="https://tinyurl.com/VeteranEatingDisorders" TargetMode="External"/><Relationship Id="rId143" Type="http://schemas.openxmlformats.org/officeDocument/2006/relationships/hyperlink" Target="https://lnks.gd/l/eyJhbGciOiJIUzI1NiJ9.eyJidWxsZXRpbl9saW5rX2lkIjoxMDAsInVyaSI6ImJwMjpjbGljayIsImJ1bGxldGluX2lkIjoiMjAyMTExMDYuNDg0OTIxMjEiLCJ1cmwiOiJodHRwczovL3d3dy5jbXMuZ292L2ZpbGVzL2RvY3VtZW50L2NvdmlkLTE5LWhlYWx0aC1jYXJlLXN0YWZmLXZhY2NpbmF0aW9uLWlmYy02LW5hdGlvbmFsLXN0YWtlaG9sZGVyLWNhbGwtc2xpZGVzLnBkZiJ9.SqUzlgebdSESC2StPEMTo3hXgcW_Y9GQIZazbp2MQQM/s/1434104269/br/118438817916-l" TargetMode="External"/><Relationship Id="rId148" Type="http://schemas.openxmlformats.org/officeDocument/2006/relationships/hyperlink" Target="https://tinyurl.com/WillFluSeasonBeWorse" TargetMode="External"/><Relationship Id="rId164" Type="http://schemas.openxmlformats.org/officeDocument/2006/relationships/hyperlink" Target="https://www.nejm.org/doi/full/10.1056/nejmoa1804988" TargetMode="External"/><Relationship Id="rId169" Type="http://schemas.openxmlformats.org/officeDocument/2006/relationships/hyperlink" Target="mailto:rmoore8473@charter.net" TargetMode="External"/><Relationship Id="rId185" Type="http://schemas.openxmlformats.org/officeDocument/2006/relationships/hyperlink" Target="mailto:prisoreilly@gmail.com" TargetMode="External"/><Relationship Id="rId4" Type="http://schemas.openxmlformats.org/officeDocument/2006/relationships/settings" Target="settings.xml"/><Relationship Id="rId9" Type="http://schemas.openxmlformats.org/officeDocument/2006/relationships/hyperlink" Target="https://www.nytimes.com/2021/02/17/nyregion/nursing-homes-cuomo-ron-kim.html" TargetMode="External"/><Relationship Id="rId180" Type="http://schemas.openxmlformats.org/officeDocument/2006/relationships/hyperlink" Target="https://twitter.com/dignity_ma?s=21" TargetMode="External"/><Relationship Id="rId26" Type="http://schemas.openxmlformats.org/officeDocument/2006/relationships/hyperlink" Target="https://tinyurl.com/EnduringSilenceOfGrief" TargetMode="External"/><Relationship Id="rId47" Type="http://schemas.openxmlformats.org/officeDocument/2006/relationships/hyperlink" Target="https://tinyurl.com/BidenPromisesHomeCare" TargetMode="External"/><Relationship Id="rId68" Type="http://schemas.openxmlformats.org/officeDocument/2006/relationships/hyperlink" Target="https://tinyurl.com/MASHPayForSuccess" TargetMode="External"/><Relationship Id="rId89" Type="http://schemas.openxmlformats.org/officeDocument/2006/relationships/hyperlink" Target="https://tinyurl.com/TollKidsMentalHealth" TargetMode="External"/><Relationship Id="rId112" Type="http://schemas.openxmlformats.org/officeDocument/2006/relationships/hyperlink" Target="https://tinyurl.com/TwistGreatResignation" TargetMode="External"/><Relationship Id="rId133" Type="http://schemas.openxmlformats.org/officeDocument/2006/relationships/hyperlink" Target="https://tinyurl.com/CMSReleasesEmergencyRegs" TargetMode="External"/><Relationship Id="rId154" Type="http://schemas.openxmlformats.org/officeDocument/2006/relationships/hyperlink" Target="https://tinyurl.com/StruggleLongCovid" TargetMode="External"/><Relationship Id="rId175" Type="http://schemas.openxmlformats.org/officeDocument/2006/relationships/hyperlink" Target="https://dignityalliancema.org/about/organizations/" TargetMode="External"/><Relationship Id="rId196" Type="http://schemas.openxmlformats.org/officeDocument/2006/relationships/hyperlink" Target="http://www.DignityAllianceMA.org" TargetMode="External"/><Relationship Id="rId16" Type="http://schemas.openxmlformats.org/officeDocument/2006/relationships/hyperlink" Target="https://tinyurl.com/MyStruggleWithDepression" TargetMode="External"/><Relationship Id="rId37" Type="http://schemas.openxmlformats.org/officeDocument/2006/relationships/hyperlink" Target="https://tinyurl.com/RisingCovidBreakthruInfections" TargetMode="External"/><Relationship Id="rId58" Type="http://schemas.openxmlformats.org/officeDocument/2006/relationships/hyperlink" Target="https://tinyurl.com/DuaneDeweyMedalOfHonor" TargetMode="External"/><Relationship Id="rId79" Type="http://schemas.openxmlformats.org/officeDocument/2006/relationships/hyperlink" Target="https://tinyurl.com/RelevantHealthCareVertical" TargetMode="External"/><Relationship Id="rId102" Type="http://schemas.openxmlformats.org/officeDocument/2006/relationships/hyperlink" Target="https://tinyurl.com/MisleadingSalesTactics" TargetMode="External"/><Relationship Id="rId123" Type="http://schemas.openxmlformats.org/officeDocument/2006/relationships/hyperlink" Target="https://www.washingtonpost.com/national-security/2020/09/25/criminal-charges-brought-coronavirus-outbreak-that-killed-dozens-massachusetts-veterans-home/" TargetMode="External"/><Relationship Id="rId144" Type="http://schemas.openxmlformats.org/officeDocument/2006/relationships/hyperlink" Target="https://lnks.gd/l/eyJhbGciOiJIUzI1NiJ9.eyJidWxsZXRpbl9saW5rX2lkIjoxMDEsInVyaSI6ImJwMjpjbGljayIsImJ1bGxldGluX2lkIjoiMjAyMTExMDYuNDg0OTIxMjEiLCJ1cmwiOiJodHRwczovL3d3dy55b3V0dWJlLmNvbS93YXRjaD92PXhIQTB6WTFhQy1ZIn0.3Lg_dBSmQ4FvW5Ul3YQjluJ0UR4UbLIAiliSyVyP0Og/s/1434104269/br/118438817916-l" TargetMode="External"/><Relationship Id="rId90" Type="http://schemas.openxmlformats.org/officeDocument/2006/relationships/hyperlink" Target="https://www.startribune.com/minneapolis-opens-door-for-rent-control-st-paul-approves-strict-cap/600112089/?refresh=true" TargetMode="External"/><Relationship Id="rId165" Type="http://schemas.openxmlformats.org/officeDocument/2006/relationships/hyperlink" Target="https://www.thelancet.com/article/S0140-6736(18)31924-X/fulltext" TargetMode="External"/><Relationship Id="rId186" Type="http://schemas.openxmlformats.org/officeDocument/2006/relationships/hyperlink" Target="mailto:svanschoick@cil.org" TargetMode="External"/><Relationship Id="rId27" Type="http://schemas.openxmlformats.org/officeDocument/2006/relationships/hyperlink" Target="https://tinyurl.com/SocialSecurityBenefitsToRise" TargetMode="External"/><Relationship Id="rId48" Type="http://schemas.openxmlformats.org/officeDocument/2006/relationships/hyperlink" Target="https://tinyurl.com/NursingHomeResidentsOverlooked" TargetMode="External"/><Relationship Id="rId69" Type="http://schemas.openxmlformats.org/officeDocument/2006/relationships/hyperlink" Target="https://lnks.gd/l/eyJhbGciOiJIUzI1NiJ9.eyJidWxsZXRpbl9saW5rX2lkIjoxMDMsInVyaSI6ImJwMjpjbGljayIsImJ1bGxldGluX2lkIjoiMjAyMTExMDYuNDg0OTIxMjEiLCJ1cmwiOiJodHRwczovL2Ntcy56b29tZ292LmNvbS93ZWJpbmFyL3JlZ2lzdGVyL1dOX2JDc21CdVhmVG5PQ0swb3dvUVZIdmcifQ._ZOIRYjxwA0xH4jxtfvYNDtD6n635mbDQtiNDxapryA/s/1434104269/br/118438817916-l" TargetMode="External"/><Relationship Id="rId113" Type="http://schemas.openxmlformats.org/officeDocument/2006/relationships/hyperlink" Target="https://www.ssa.gov/oact/cola/colaseries.html" TargetMode="External"/><Relationship Id="rId134" Type="http://schemas.openxmlformats.org/officeDocument/2006/relationships/hyperlink" Target="https://tinyurl.com/WorkersLoseJobsOrGetVaccinated" TargetMode="External"/><Relationship Id="rId80" Type="http://schemas.openxmlformats.org/officeDocument/2006/relationships/hyperlink" Target="https://tinyurl.com/AssistedLivingSoundAlarm" TargetMode="External"/><Relationship Id="rId155" Type="http://schemas.openxmlformats.org/officeDocument/2006/relationships/hyperlink" Target="https://tinyurl.com/LivingApartTogther" TargetMode="External"/><Relationship Id="rId176" Type="http://schemas.openxmlformats.org/officeDocument/2006/relationships/hyperlink" Target="mailto:info@DignityAllianceMA.org" TargetMode="External"/><Relationship Id="rId197" Type="http://schemas.openxmlformats.org/officeDocument/2006/relationships/footer" Target="footer1.xml"/><Relationship Id="rId17" Type="http://schemas.openxmlformats.org/officeDocument/2006/relationships/hyperlink" Target="https://tinyurl.com/CMSReleasesEmergencyRegs" TargetMode="External"/><Relationship Id="rId38" Type="http://schemas.openxmlformats.org/officeDocument/2006/relationships/hyperlink" Target="https://tinyurl.com/CovidWaveDeltaSurge" TargetMode="External"/><Relationship Id="rId59" Type="http://schemas.openxmlformats.org/officeDocument/2006/relationships/hyperlink" Target="https://tinyurl.com/FocusOnSpendingPackage" TargetMode="External"/><Relationship Id="rId103" Type="http://schemas.openxmlformats.org/officeDocument/2006/relationships/hyperlink" Target="https://www.healthaffairs.org/doi/abs/10.1377/hlthaff.2019.01070" TargetMode="External"/><Relationship Id="rId124" Type="http://schemas.openxmlformats.org/officeDocument/2006/relationships/hyperlink" Target="https://pubmed.ncbi.nlm.nih.gov/32557542/" TargetMode="External"/><Relationship Id="rId70" Type="http://schemas.openxmlformats.org/officeDocument/2006/relationships/hyperlink" Target="https://tinyurl.com/MMSPowerToHeal" TargetMode="External"/><Relationship Id="rId91" Type="http://schemas.openxmlformats.org/officeDocument/2006/relationships/hyperlink" Target="https://tinyurl.com/DevelopersPauseProjects" TargetMode="External"/><Relationship Id="rId145" Type="http://schemas.openxmlformats.org/officeDocument/2006/relationships/hyperlink" Target="https://lnks.gd/l/eyJhbGciOiJIUzI1NiJ9.eyJidWxsZXRpbl9saW5rX2lkIjoxMDIsInVyaSI6ImJwMjpjbGljayIsImJ1bGxldGluX2lkIjoiMjAyMTExMDYuNDg0OTIxMjEiLCJ1cmwiOiJodHRwczovL3d3dy5jbXMuZ292L2ZpbGVzL2RvY3VtZW50L2Ntcy1vbW5pYnVzLXN0YWZmLXZheC1yZXF1aXJlbWVudHMtMjAyMS5wZGYifQ.umVVecUe5Y2nfyKPXLqi3bH9YY0l8Ev7LcDneTx_w3U/s/1434104269/br/118438817916-l" TargetMode="External"/><Relationship Id="rId166" Type="http://schemas.openxmlformats.org/officeDocument/2006/relationships/hyperlink" Target="https://www.nytimes.com/article/aspirin-recommendation-explained.html" TargetMode="External"/><Relationship Id="rId187" Type="http://schemas.openxmlformats.org/officeDocument/2006/relationships/hyperlink" Target="mailto:agermain@manhr.org" TargetMode="External"/><Relationship Id="rId1" Type="http://schemas.openxmlformats.org/officeDocument/2006/relationships/customXml" Target="../customXml/item1.xml"/><Relationship Id="rId28" Type="http://schemas.openxmlformats.org/officeDocument/2006/relationships/hyperlink" Target="https://tinyurl.com/LivingApartTogther" TargetMode="External"/><Relationship Id="rId49" Type="http://schemas.openxmlformats.org/officeDocument/2006/relationships/hyperlink" Target="https://tinyurl.com/ConsumerVoiceAdvocacyForm" TargetMode="External"/><Relationship Id="rId114" Type="http://schemas.openxmlformats.org/officeDocument/2006/relationships/hyperlink" Target="https://www.ssa.gov/news/press/factsheets/colafacts2022.pdf" TargetMode="External"/><Relationship Id="rId60" Type="http://schemas.openxmlformats.org/officeDocument/2006/relationships/hyperlink" Target="https://tinyurl.com/ExpandMedicareHearingBenefits" TargetMode="External"/><Relationship Id="rId81" Type="http://schemas.openxmlformats.org/officeDocument/2006/relationships/hyperlink" Target="https://tinyurl.com/MyStruggleWithDepression" TargetMode="External"/><Relationship Id="rId135" Type="http://schemas.openxmlformats.org/officeDocument/2006/relationships/hyperlink" Target="https://www.kff.org/racial-equity-and-health-policy/issue-brief/covid-19-cases-and-deaths-by-race-ethnicity-current-data-and-changes-over-time/" TargetMode="External"/><Relationship Id="rId156" Type="http://schemas.openxmlformats.org/officeDocument/2006/relationships/hyperlink" Target="https://www.wsj.com/articles/whats-driving-americas-workers-to-leave-jobs-in-record-numbers-11634312414?mod=Searchresults_pos8&amp;page=1" TargetMode="External"/><Relationship Id="rId177" Type="http://schemas.openxmlformats.org/officeDocument/2006/relationships/hyperlink" Target="https://www.facebook.com/DignityAllianceMA/" TargetMode="External"/><Relationship Id="rId198" Type="http://schemas.openxmlformats.org/officeDocument/2006/relationships/fontTable" Target="fontTable.xml"/><Relationship Id="rId18" Type="http://schemas.openxmlformats.org/officeDocument/2006/relationships/hyperlink" Target="https://tinyurl.com/RelevantHealthCareVertical" TargetMode="External"/><Relationship Id="rId39" Type="http://schemas.openxmlformats.org/officeDocument/2006/relationships/hyperlink" Target="https://tinyurl.com/CostAndControversy" TargetMode="External"/><Relationship Id="rId50" Type="http://schemas.openxmlformats.org/officeDocument/2006/relationships/hyperlink" Target="https://www.aarp.org/ppi/issues/caregiving/info-2020/nursing-home-covid-dashboard.html" TargetMode="External"/><Relationship Id="rId104" Type="http://schemas.openxmlformats.org/officeDocument/2006/relationships/hyperlink" Target="https://www.kff.org/medicare/issue-brief/medigap-enrollment-and-consumer-protections-vary-across-states/" TargetMode="External"/><Relationship Id="rId125" Type="http://schemas.openxmlformats.org/officeDocument/2006/relationships/hyperlink" Target="https://tinyurl.com/WPCharlotteHall" TargetMode="External"/><Relationship Id="rId146" Type="http://schemas.openxmlformats.org/officeDocument/2006/relationships/hyperlink" Target="https://tinyurl.com/SoemNeverCameOut" TargetMode="External"/><Relationship Id="rId167" Type="http://schemas.openxmlformats.org/officeDocument/2006/relationships/hyperlink" Target="https://tinyurl.com/NewAspirinAdvice" TargetMode="External"/><Relationship Id="rId188" Type="http://schemas.openxmlformats.org/officeDocument/2006/relationships/hyperlink" Target="mailto:mcoffin@centerlw.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30</Pages>
  <Words>14906</Words>
  <Characters>84967</Characters>
  <Application>Microsoft Office Word</Application>
  <DocSecurity>0</DocSecurity>
  <Lines>708</Lines>
  <Paragraphs>199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6</cp:revision>
  <cp:lastPrinted>2021-08-30T20:55:00Z</cp:lastPrinted>
  <dcterms:created xsi:type="dcterms:W3CDTF">2021-11-08T17:15:00Z</dcterms:created>
  <dcterms:modified xsi:type="dcterms:W3CDTF">2021-11-08T21:18:00Z</dcterms:modified>
</cp:coreProperties>
</file>