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4E0CD2DC" w:rsidR="00396FA8" w:rsidRDefault="0036241C">
      <w:r>
        <w:t>3</w:t>
      </w:r>
    </w:p>
    <w:tbl>
      <w:tblPr>
        <w:tblStyle w:val="TableGrid"/>
        <w:tblW w:w="0" w:type="auto"/>
        <w:tblLook w:val="04A0" w:firstRow="1" w:lastRow="0" w:firstColumn="1" w:lastColumn="0" w:noHBand="0" w:noVBand="1"/>
      </w:tblPr>
      <w:tblGrid>
        <w:gridCol w:w="2964"/>
        <w:gridCol w:w="2413"/>
        <w:gridCol w:w="1719"/>
        <w:gridCol w:w="3694"/>
      </w:tblGrid>
      <w:tr w:rsidR="00AF7AF8" w14:paraId="77797E0C" w14:textId="77777777" w:rsidTr="00686D83">
        <w:trPr>
          <w:trHeight w:val="1880"/>
        </w:trPr>
        <w:tc>
          <w:tcPr>
            <w:tcW w:w="2964"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7826"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2C0E0F55" w:rsidR="00AF7AF8" w:rsidRPr="00BD29FE" w:rsidRDefault="00AF7AF8" w:rsidP="00AF7AF8">
            <w:pPr>
              <w:rPr>
                <w:rFonts w:ascii="Sagona Book" w:hAnsi="Sagona Book"/>
              </w:rPr>
            </w:pPr>
            <w:r w:rsidRPr="00BD29FE">
              <w:rPr>
                <w:rFonts w:ascii="Sagona Book" w:hAnsi="Sagona Book"/>
              </w:rPr>
              <w:t xml:space="preserve">Issue # </w:t>
            </w:r>
            <w:r>
              <w:rPr>
                <w:rFonts w:ascii="Sagona Book" w:hAnsi="Sagona Book"/>
              </w:rPr>
              <w:t>7</w:t>
            </w:r>
            <w:r w:rsidR="00B10312">
              <w:rPr>
                <w:rFonts w:ascii="Sagona Book" w:hAnsi="Sagona Book"/>
              </w:rPr>
              <w:t>9</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C86E6E">
              <w:rPr>
                <w:rFonts w:ascii="Sagona Book" w:hAnsi="Sagona Book"/>
              </w:rPr>
              <w:t xml:space="preserve">                    </w:t>
            </w:r>
            <w:r w:rsidR="00B10312">
              <w:rPr>
                <w:rFonts w:ascii="Sagona Book" w:hAnsi="Sagona Book"/>
              </w:rPr>
              <w:t>March 4</w:t>
            </w:r>
            <w:r>
              <w:rPr>
                <w:rFonts w:ascii="Sagona Book" w:hAnsi="Sagona Book"/>
              </w:rPr>
              <w:t>,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686D83">
        <w:trPr>
          <w:trHeight w:val="20"/>
        </w:trPr>
        <w:tc>
          <w:tcPr>
            <w:tcW w:w="2964" w:type="dxa"/>
          </w:tcPr>
          <w:p w14:paraId="3BE3C501" w14:textId="3C6D381E" w:rsidR="00AF7AF8" w:rsidRDefault="00D8209E" w:rsidP="00AF7AF8">
            <w:pPr>
              <w:rPr>
                <w:sz w:val="24"/>
                <w:szCs w:val="24"/>
              </w:rPr>
            </w:pPr>
            <w:r>
              <w:rPr>
                <w:sz w:val="24"/>
                <w:szCs w:val="24"/>
              </w:rPr>
              <w:t xml:space="preserve"> </w:t>
            </w:r>
          </w:p>
        </w:tc>
        <w:tc>
          <w:tcPr>
            <w:tcW w:w="7826"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686D83">
        <w:trPr>
          <w:trHeight w:val="20"/>
        </w:trPr>
        <w:tc>
          <w:tcPr>
            <w:tcW w:w="2964" w:type="dxa"/>
          </w:tcPr>
          <w:p w14:paraId="6AA1F83B" w14:textId="67099743" w:rsidR="00B50B63" w:rsidRDefault="00EC7417" w:rsidP="00EC7417">
            <w:pPr>
              <w:rPr>
                <w:sz w:val="24"/>
                <w:szCs w:val="24"/>
              </w:rPr>
            </w:pPr>
            <w:bookmarkStart w:id="0" w:name="_Hlk94456491"/>
            <w:r>
              <w:rPr>
                <w:sz w:val="24"/>
                <w:szCs w:val="24"/>
              </w:rPr>
              <w:t>Quotes</w:t>
            </w:r>
            <w:r w:rsidR="00802EF4">
              <w:rPr>
                <w:sz w:val="24"/>
                <w:szCs w:val="24"/>
              </w:rPr>
              <w:t xml:space="preserve">                                                                                                                                                                                            </w:t>
            </w:r>
            <w:r w:rsidR="00A37385">
              <w:rPr>
                <w:sz w:val="24"/>
                <w:szCs w:val="24"/>
              </w:rPr>
              <w:t xml:space="preserve">                                                                                                                                   </w:t>
            </w:r>
          </w:p>
        </w:tc>
        <w:tc>
          <w:tcPr>
            <w:tcW w:w="7826" w:type="dxa"/>
            <w:gridSpan w:val="3"/>
          </w:tcPr>
          <w:p w14:paraId="441B3BAF" w14:textId="529A0211" w:rsidR="009E3F86" w:rsidRDefault="009E3F86" w:rsidP="00DC26E9">
            <w:pPr>
              <w:pStyle w:val="ListParagraph"/>
              <w:ind w:left="0"/>
              <w:jc w:val="both"/>
              <w:rPr>
                <w:i/>
                <w:iCs/>
                <w:sz w:val="32"/>
                <w:szCs w:val="32"/>
              </w:rPr>
            </w:pPr>
            <w:r w:rsidRPr="009E3F86">
              <w:rPr>
                <w:i/>
                <w:iCs/>
                <w:sz w:val="32"/>
                <w:szCs w:val="32"/>
              </w:rPr>
              <w:t>All people deserve to be treated with dignity and respect and to have access to quality medical care. And in no case should a health care facility be causing a patient harm.</w:t>
            </w:r>
          </w:p>
          <w:p w14:paraId="5EE89B7B" w14:textId="55A6570C" w:rsidR="009E3F86" w:rsidRDefault="00DC26E9" w:rsidP="00DC26E9">
            <w:pPr>
              <w:pStyle w:val="ListParagraph"/>
              <w:ind w:left="360"/>
            </w:pPr>
            <w:r>
              <w:t xml:space="preserve">President Joe Biden, </w:t>
            </w:r>
            <w:r w:rsidRPr="00DC26E9">
              <w:rPr>
                <w:i/>
                <w:iCs/>
              </w:rPr>
              <w:t>Protecting Seniors and People with Disabilities by Improving Safety and Quality of Care in the Nation’s Nursing Homes</w:t>
            </w:r>
            <w:r>
              <w:rPr>
                <w:i/>
                <w:iCs/>
              </w:rPr>
              <w:t xml:space="preserve">, </w:t>
            </w:r>
            <w:r w:rsidRPr="00DC26E9">
              <w:rPr>
                <w:b/>
                <w:bCs/>
              </w:rPr>
              <w:t>The White House</w:t>
            </w:r>
            <w:r>
              <w:rPr>
                <w:b/>
                <w:bCs/>
              </w:rPr>
              <w:t xml:space="preserve">, </w:t>
            </w:r>
            <w:r w:rsidRPr="00DC26E9">
              <w:t>February 28, 2022</w:t>
            </w:r>
            <w:r>
              <w:t xml:space="preserve">, </w:t>
            </w:r>
            <w:hyperlink r:id="rId9" w:history="1">
              <w:r w:rsidRPr="00D854D9">
                <w:rPr>
                  <w:rStyle w:val="Hyperlink"/>
                </w:rPr>
                <w:t>https://tinyurl.com/WhiteHouseReformPlan</w:t>
              </w:r>
            </w:hyperlink>
            <w:r>
              <w:t xml:space="preserve"> </w:t>
            </w:r>
          </w:p>
          <w:p w14:paraId="69663BF4" w14:textId="77777777" w:rsidR="00DC26E9" w:rsidRPr="00DC26E9" w:rsidRDefault="00DC26E9" w:rsidP="00DC26E9">
            <w:pPr>
              <w:pStyle w:val="ListParagraph"/>
              <w:ind w:left="360"/>
              <w:jc w:val="both"/>
            </w:pPr>
          </w:p>
          <w:p w14:paraId="558430AA" w14:textId="63CD8809" w:rsidR="00DF6877" w:rsidRDefault="00DF6877" w:rsidP="005442C9">
            <w:pPr>
              <w:pStyle w:val="ListParagraph"/>
              <w:ind w:left="0"/>
              <w:jc w:val="both"/>
              <w:rPr>
                <w:i/>
                <w:iCs/>
                <w:sz w:val="32"/>
                <w:szCs w:val="32"/>
              </w:rPr>
            </w:pPr>
            <w:r w:rsidRPr="00DF6877">
              <w:rPr>
                <w:i/>
                <w:iCs/>
                <w:sz w:val="32"/>
                <w:szCs w:val="32"/>
              </w:rPr>
              <w:t xml:space="preserve">"At some point, you know, the system is going to fracture because people need </w:t>
            </w:r>
            <w:proofErr w:type="gramStart"/>
            <w:r w:rsidRPr="00DF6877">
              <w:rPr>
                <w:i/>
                <w:iCs/>
                <w:sz w:val="32"/>
                <w:szCs w:val="32"/>
              </w:rPr>
              <w:t>care</w:t>
            </w:r>
            <w:proofErr w:type="gramEnd"/>
            <w:r>
              <w:rPr>
                <w:i/>
                <w:iCs/>
                <w:sz w:val="32"/>
                <w:szCs w:val="32"/>
              </w:rPr>
              <w:t xml:space="preserve"> a</w:t>
            </w:r>
            <w:r w:rsidRPr="00DF6877">
              <w:rPr>
                <w:i/>
                <w:iCs/>
                <w:sz w:val="32"/>
                <w:szCs w:val="32"/>
              </w:rPr>
              <w:t>nd you can't get by without someone there to provide basic daily needs."</w:t>
            </w:r>
          </w:p>
          <w:p w14:paraId="03E2400A" w14:textId="638A0BAB" w:rsidR="00DF6877" w:rsidRDefault="00DF6877" w:rsidP="00084835">
            <w:pPr>
              <w:pStyle w:val="NormalWeb"/>
              <w:spacing w:before="0" w:beforeAutospacing="0" w:after="0" w:afterAutospacing="0"/>
              <w:ind w:left="720"/>
              <w:contextualSpacing/>
              <w:rPr>
                <w:rFonts w:asciiTheme="minorHAnsi" w:hAnsiTheme="minorHAnsi" w:cstheme="minorHAnsi"/>
                <w:sz w:val="22"/>
                <w:szCs w:val="22"/>
              </w:rPr>
            </w:pPr>
            <w:r w:rsidRPr="00084835">
              <w:rPr>
                <w:rFonts w:asciiTheme="minorHAnsi" w:hAnsiTheme="minorHAnsi" w:cstheme="minorHAnsi"/>
                <w:sz w:val="22"/>
                <w:szCs w:val="22"/>
              </w:rPr>
              <w:t>Tricia Neuman, senior vice president, Kaiser Family Foundation,</w:t>
            </w:r>
            <w:r w:rsidR="00084835" w:rsidRPr="00084835">
              <w:rPr>
                <w:rFonts w:asciiTheme="minorHAnsi" w:hAnsiTheme="minorHAnsi" w:cstheme="minorHAnsi"/>
                <w:sz w:val="22"/>
                <w:szCs w:val="22"/>
              </w:rPr>
              <w:t xml:space="preserve"> </w:t>
            </w:r>
            <w:r w:rsidR="00084835" w:rsidRPr="00084835">
              <w:rPr>
                <w:rFonts w:asciiTheme="minorHAnsi" w:hAnsiTheme="minorHAnsi" w:cstheme="minorHAnsi"/>
                <w:i/>
                <w:iCs/>
                <w:sz w:val="22"/>
                <w:szCs w:val="22"/>
              </w:rPr>
              <w:t>The pandemic pummeled long-term care – it may not recover quickly, experts warn</w:t>
            </w:r>
            <w:r w:rsidR="00084835">
              <w:rPr>
                <w:rFonts w:asciiTheme="minorHAnsi" w:hAnsiTheme="minorHAnsi" w:cstheme="minorHAnsi"/>
                <w:i/>
                <w:iCs/>
                <w:sz w:val="22"/>
                <w:szCs w:val="22"/>
              </w:rPr>
              <w:t xml:space="preserve">, </w:t>
            </w:r>
            <w:r w:rsidR="00084835">
              <w:rPr>
                <w:rFonts w:asciiTheme="minorHAnsi" w:hAnsiTheme="minorHAnsi" w:cstheme="minorHAnsi"/>
                <w:b/>
                <w:bCs/>
                <w:sz w:val="22"/>
                <w:szCs w:val="22"/>
              </w:rPr>
              <w:t xml:space="preserve">NPR Shots, </w:t>
            </w:r>
            <w:r w:rsidR="00084835" w:rsidRPr="00084835">
              <w:rPr>
                <w:rFonts w:asciiTheme="minorHAnsi" w:hAnsiTheme="minorHAnsi" w:cstheme="minorHAnsi"/>
                <w:sz w:val="22"/>
                <w:szCs w:val="22"/>
              </w:rPr>
              <w:t xml:space="preserve">February 22, 2022, </w:t>
            </w:r>
            <w:hyperlink r:id="rId10" w:history="1">
              <w:r w:rsidR="00084835" w:rsidRPr="00084835">
                <w:rPr>
                  <w:rStyle w:val="Hyperlink"/>
                  <w:rFonts w:asciiTheme="minorHAnsi" w:hAnsiTheme="minorHAnsi" w:cstheme="minorHAnsi"/>
                  <w:sz w:val="22"/>
                  <w:szCs w:val="22"/>
                </w:rPr>
                <w:t>https://tinyurl.com/PandemicPummeledLTC</w:t>
              </w:r>
            </w:hyperlink>
          </w:p>
          <w:p w14:paraId="41EE7EBB" w14:textId="19422E72" w:rsidR="00084835" w:rsidRDefault="00084835" w:rsidP="00084835">
            <w:pPr>
              <w:pStyle w:val="NormalWeb"/>
              <w:spacing w:before="0" w:beforeAutospacing="0" w:after="0" w:afterAutospacing="0"/>
              <w:ind w:left="360"/>
              <w:contextualSpacing/>
              <w:rPr>
                <w:rFonts w:asciiTheme="minorHAnsi" w:hAnsiTheme="minorHAnsi" w:cstheme="minorHAnsi"/>
                <w:i/>
                <w:iCs/>
                <w:sz w:val="22"/>
                <w:szCs w:val="22"/>
              </w:rPr>
            </w:pPr>
          </w:p>
          <w:p w14:paraId="1AFC9944" w14:textId="2CFA582D" w:rsidR="004D6984" w:rsidRPr="004D6984" w:rsidRDefault="004D6984" w:rsidP="00DC26E9">
            <w:pPr>
              <w:pStyle w:val="NormalWeb"/>
              <w:spacing w:before="0" w:beforeAutospacing="0" w:after="0" w:afterAutospacing="0"/>
              <w:contextualSpacing/>
              <w:jc w:val="both"/>
              <w:rPr>
                <w:rFonts w:asciiTheme="minorHAnsi" w:hAnsiTheme="minorHAnsi" w:cstheme="minorHAnsi"/>
                <w:i/>
                <w:iCs/>
                <w:sz w:val="32"/>
                <w:szCs w:val="32"/>
              </w:rPr>
            </w:pPr>
            <w:r w:rsidRPr="004D6984">
              <w:rPr>
                <w:rFonts w:asciiTheme="minorHAnsi" w:hAnsiTheme="minorHAnsi" w:cstheme="minorHAnsi"/>
                <w:i/>
                <w:iCs/>
                <w:sz w:val="32"/>
                <w:szCs w:val="32"/>
              </w:rPr>
              <w:t>“As Wall Street firms take over more nursing homes, quality in those homes has gone down and costs have gone up. That ends on my watch</w:t>
            </w:r>
            <w:r>
              <w:rPr>
                <w:rFonts w:asciiTheme="minorHAnsi" w:hAnsiTheme="minorHAnsi" w:cstheme="minorHAnsi"/>
                <w:i/>
                <w:iCs/>
                <w:sz w:val="32"/>
                <w:szCs w:val="32"/>
              </w:rPr>
              <w:t>.</w:t>
            </w:r>
            <w:r w:rsidRPr="004D6984">
              <w:rPr>
                <w:rFonts w:asciiTheme="minorHAnsi" w:hAnsiTheme="minorHAnsi" w:cstheme="minorHAnsi"/>
                <w:i/>
                <w:iCs/>
                <w:sz w:val="32"/>
                <w:szCs w:val="32"/>
              </w:rPr>
              <w:t>”</w:t>
            </w:r>
          </w:p>
          <w:p w14:paraId="3A6EB803" w14:textId="1F6BEC83" w:rsidR="004D6984" w:rsidRPr="00520F3A" w:rsidRDefault="004D6984" w:rsidP="00520F3A">
            <w:pPr>
              <w:pStyle w:val="ListParagraph"/>
              <w:spacing w:after="160" w:line="259" w:lineRule="auto"/>
              <w:rPr>
                <w:rFonts w:cstheme="minorHAnsi"/>
                <w:i/>
                <w:iCs/>
              </w:rPr>
            </w:pPr>
            <w:r>
              <w:rPr>
                <w:rFonts w:cstheme="minorHAnsi"/>
              </w:rPr>
              <w:t xml:space="preserve">President Joe Biden, </w:t>
            </w:r>
            <w:r w:rsidRPr="004D6984">
              <w:rPr>
                <w:rFonts w:cstheme="minorHAnsi"/>
                <w:i/>
                <w:iCs/>
              </w:rPr>
              <w:t>After Nursing Home Push, Home Health Reform Could Be Up Next</w:t>
            </w:r>
            <w:r w:rsidR="00520F3A">
              <w:rPr>
                <w:rFonts w:cstheme="minorHAnsi"/>
                <w:i/>
                <w:iCs/>
              </w:rPr>
              <w:t xml:space="preserve">, </w:t>
            </w:r>
            <w:r w:rsidRPr="00520F3A">
              <w:rPr>
                <w:rFonts w:cstheme="minorHAnsi"/>
                <w:b/>
                <w:bCs/>
              </w:rPr>
              <w:t>Home Health Care News</w:t>
            </w:r>
            <w:r w:rsidR="00520F3A" w:rsidRPr="00520F3A">
              <w:rPr>
                <w:rFonts w:cstheme="minorHAnsi"/>
                <w:b/>
                <w:bCs/>
              </w:rPr>
              <w:t xml:space="preserve">, </w:t>
            </w:r>
            <w:r w:rsidRPr="00520F3A">
              <w:rPr>
                <w:rFonts w:cstheme="minorHAnsi"/>
              </w:rPr>
              <w:t>March 2, 2022</w:t>
            </w:r>
            <w:r w:rsidRPr="00520F3A">
              <w:rPr>
                <w:rFonts w:cstheme="minorHAnsi"/>
              </w:rPr>
              <w:t xml:space="preserve">, </w:t>
            </w:r>
            <w:hyperlink r:id="rId11" w:history="1">
              <w:r w:rsidR="00520F3A" w:rsidRPr="00520F3A">
                <w:rPr>
                  <w:rStyle w:val="Hyperlink"/>
                  <w:rFonts w:cstheme="minorHAnsi"/>
                </w:rPr>
                <w:t>https://tinyurl.com/HomeHealthReformNext</w:t>
              </w:r>
            </w:hyperlink>
            <w:r w:rsidRPr="00520F3A">
              <w:rPr>
                <w:rFonts w:cstheme="minorHAnsi"/>
              </w:rPr>
              <w:t xml:space="preserve"> </w:t>
            </w:r>
          </w:p>
          <w:p w14:paraId="1D504164" w14:textId="1C48546D" w:rsidR="004D6984" w:rsidRDefault="00A61F74" w:rsidP="00A61F74">
            <w:pPr>
              <w:pStyle w:val="NormalWeb"/>
              <w:spacing w:before="0" w:beforeAutospacing="0" w:after="0" w:afterAutospacing="0"/>
              <w:contextualSpacing/>
              <w:rPr>
                <w:rFonts w:asciiTheme="minorHAnsi" w:hAnsiTheme="minorHAnsi" w:cstheme="minorHAnsi"/>
                <w:i/>
                <w:iCs/>
                <w:sz w:val="32"/>
                <w:szCs w:val="32"/>
              </w:rPr>
            </w:pPr>
            <w:r w:rsidRPr="00A61F74">
              <w:rPr>
                <w:rFonts w:asciiTheme="minorHAnsi" w:hAnsiTheme="minorHAnsi" w:cstheme="minorHAnsi"/>
                <w:i/>
                <w:iCs/>
                <w:sz w:val="32"/>
                <w:szCs w:val="32"/>
              </w:rPr>
              <w:t>In disability culture, this is called “disability gain”: the surprising benefits that an impairment can reap. This isn’t about transcending one’s disability, or being a “</w:t>
            </w:r>
            <w:hyperlink r:id="rId12" w:tgtFrame="_blank" w:history="1">
              <w:r w:rsidRPr="00A61F74">
                <w:rPr>
                  <w:rStyle w:val="Hyperlink"/>
                  <w:rFonts w:asciiTheme="minorHAnsi" w:hAnsiTheme="minorHAnsi" w:cstheme="minorHAnsi"/>
                  <w:i/>
                  <w:iCs/>
                  <w:sz w:val="32"/>
                  <w:szCs w:val="32"/>
                </w:rPr>
                <w:t>supercrip</w:t>
              </w:r>
            </w:hyperlink>
            <w:r w:rsidRPr="00A61F74">
              <w:rPr>
                <w:rFonts w:asciiTheme="minorHAnsi" w:hAnsiTheme="minorHAnsi" w:cstheme="minorHAnsi"/>
                <w:i/>
                <w:iCs/>
                <w:sz w:val="32"/>
                <w:szCs w:val="32"/>
              </w:rPr>
              <w:t xml:space="preserve">.” Disability justice activists like </w:t>
            </w:r>
            <w:hyperlink r:id="rId13" w:history="1">
              <w:r w:rsidRPr="00A61F74">
                <w:rPr>
                  <w:rStyle w:val="Hyperlink"/>
                  <w:rFonts w:asciiTheme="minorHAnsi" w:hAnsiTheme="minorHAnsi" w:cstheme="minorHAnsi"/>
                  <w:i/>
                  <w:iCs/>
                  <w:sz w:val="32"/>
                  <w:szCs w:val="32"/>
                </w:rPr>
                <w:t>Stacey Milbern, who died in 2020</w:t>
              </w:r>
            </w:hyperlink>
            <w:r w:rsidRPr="00A61F74">
              <w:rPr>
                <w:rFonts w:asciiTheme="minorHAnsi" w:hAnsiTheme="minorHAnsi" w:cstheme="minorHAnsi"/>
                <w:i/>
                <w:iCs/>
                <w:sz w:val="32"/>
                <w:szCs w:val="32"/>
              </w:rPr>
              <w:t>, yearn for “</w:t>
            </w:r>
            <w:hyperlink r:id="rId14" w:tgtFrame="_blank" w:history="1">
              <w:r w:rsidRPr="00A61F74">
                <w:rPr>
                  <w:rStyle w:val="Hyperlink"/>
                  <w:rFonts w:asciiTheme="minorHAnsi" w:hAnsiTheme="minorHAnsi" w:cstheme="minorHAnsi"/>
                  <w:i/>
                  <w:iCs/>
                  <w:sz w:val="32"/>
                  <w:szCs w:val="32"/>
                </w:rPr>
                <w:t>crip ancestries</w:t>
              </w:r>
            </w:hyperlink>
            <w:r w:rsidRPr="00A61F74">
              <w:rPr>
                <w:rFonts w:asciiTheme="minorHAnsi" w:hAnsiTheme="minorHAnsi" w:cstheme="minorHAnsi"/>
                <w:i/>
                <w:iCs/>
                <w:sz w:val="32"/>
                <w:szCs w:val="32"/>
              </w:rPr>
              <w:t>”: the stories and wisdom of disabled elders. If we share our disabled family stories, we might just find such ancestors right in our own families.</w:t>
            </w:r>
          </w:p>
          <w:p w14:paraId="38F4E679" w14:textId="345B407E" w:rsidR="00A61F74" w:rsidRPr="004D2115" w:rsidRDefault="004D2115" w:rsidP="004D2115">
            <w:pPr>
              <w:pStyle w:val="ListParagraph"/>
              <w:spacing w:after="160" w:line="259" w:lineRule="auto"/>
              <w:rPr>
                <w:i/>
                <w:iCs/>
              </w:rPr>
            </w:pPr>
            <w:r w:rsidRPr="00C2048E">
              <w:rPr>
                <w:i/>
                <w:iCs/>
              </w:rPr>
              <w:lastRenderedPageBreak/>
              <w:t xml:space="preserve">We Should Claim Our Disabled Ancestors </w:t>
            </w:r>
            <w:r w:rsidR="00686D83" w:rsidRPr="00C2048E">
              <w:rPr>
                <w:i/>
                <w:iCs/>
              </w:rPr>
              <w:t>with</w:t>
            </w:r>
            <w:r w:rsidRPr="00C2048E">
              <w:rPr>
                <w:i/>
                <w:iCs/>
              </w:rPr>
              <w:t xml:space="preserve"> Pride</w:t>
            </w:r>
            <w:r>
              <w:rPr>
                <w:i/>
                <w:iCs/>
              </w:rPr>
              <w:t xml:space="preserve">, </w:t>
            </w:r>
            <w:r w:rsidRPr="004D2115">
              <w:rPr>
                <w:b/>
                <w:bCs/>
              </w:rPr>
              <w:t>New York Times (free access)</w:t>
            </w:r>
            <w:r w:rsidRPr="004D2115">
              <w:rPr>
                <w:b/>
                <w:bCs/>
              </w:rPr>
              <w:t xml:space="preserve">, </w:t>
            </w:r>
            <w:r>
              <w:t>February 27, 2022</w:t>
            </w:r>
            <w:r>
              <w:t xml:space="preserve">, </w:t>
            </w:r>
            <w:hyperlink r:id="rId15" w:history="1">
              <w:r w:rsidRPr="004D2115">
                <w:rPr>
                  <w:rStyle w:val="Hyperlink"/>
                  <w:rFonts w:cstheme="minorHAnsi"/>
                </w:rPr>
                <w:t>https://tinyurl.com/ClaimDisabledAncestors</w:t>
              </w:r>
            </w:hyperlink>
            <w:r w:rsidRPr="004D2115">
              <w:rPr>
                <w:rFonts w:cstheme="minorHAnsi"/>
              </w:rPr>
              <w:t xml:space="preserve"> </w:t>
            </w:r>
          </w:p>
          <w:p w14:paraId="2CF0EAB9" w14:textId="77777777" w:rsidR="00A61F74" w:rsidRPr="004D6984" w:rsidRDefault="00A61F74" w:rsidP="004D6984">
            <w:pPr>
              <w:pStyle w:val="NormalWeb"/>
              <w:spacing w:before="0" w:beforeAutospacing="0" w:after="0" w:afterAutospacing="0"/>
              <w:ind w:left="720"/>
              <w:contextualSpacing/>
              <w:rPr>
                <w:rFonts w:asciiTheme="minorHAnsi" w:hAnsiTheme="minorHAnsi" w:cstheme="minorHAnsi"/>
                <w:sz w:val="22"/>
                <w:szCs w:val="22"/>
              </w:rPr>
            </w:pPr>
          </w:p>
          <w:p w14:paraId="6931BD34" w14:textId="22D59051" w:rsidR="00DF6877" w:rsidRDefault="00DF6877" w:rsidP="005442C9">
            <w:pPr>
              <w:pStyle w:val="ListParagraph"/>
              <w:ind w:left="0"/>
              <w:jc w:val="both"/>
              <w:rPr>
                <w:i/>
                <w:iCs/>
                <w:sz w:val="32"/>
                <w:szCs w:val="32"/>
              </w:rPr>
            </w:pPr>
            <w:r w:rsidRPr="00DF6877">
              <w:rPr>
                <w:i/>
                <w:iCs/>
                <w:sz w:val="32"/>
                <w:szCs w:val="32"/>
              </w:rPr>
              <w:t>"The stress is unbearable</w:t>
            </w:r>
            <w:r>
              <w:rPr>
                <w:i/>
                <w:iCs/>
                <w:sz w:val="32"/>
                <w:szCs w:val="32"/>
              </w:rPr>
              <w:t xml:space="preserve">. </w:t>
            </w:r>
            <w:r w:rsidRPr="00DF6877">
              <w:rPr>
                <w:i/>
                <w:iCs/>
                <w:sz w:val="32"/>
                <w:szCs w:val="32"/>
              </w:rPr>
              <w:t>You've got to basically keep yourself safe, keep the residents safe, and then you've got to make sure that you do everything that you're supposed to do</w:t>
            </w:r>
            <w:r>
              <w:rPr>
                <w:i/>
                <w:iCs/>
                <w:sz w:val="32"/>
                <w:szCs w:val="32"/>
              </w:rPr>
              <w:t>.”</w:t>
            </w:r>
          </w:p>
          <w:p w14:paraId="5E8223EE" w14:textId="58798C53" w:rsidR="00DF6877" w:rsidRDefault="00DF6877" w:rsidP="00443303">
            <w:pPr>
              <w:pStyle w:val="ListParagraph"/>
            </w:pPr>
            <w:r w:rsidRPr="00DF6877">
              <w:t>Patricia Johnson, a nurse aide at Ambassador Nursing and Rehabilitation Center in Chicago</w:t>
            </w:r>
            <w:r>
              <w:t xml:space="preserve"> and </w:t>
            </w:r>
            <w:r w:rsidRPr="00DF6877">
              <w:t>who has lost residents, colleagues and cousins to COVID-19</w:t>
            </w:r>
            <w:r>
              <w:t>,</w:t>
            </w:r>
            <w:r w:rsidR="00084835" w:rsidRPr="00084835">
              <w:rPr>
                <w:rFonts w:cstheme="minorHAnsi"/>
                <w:i/>
                <w:iCs/>
              </w:rPr>
              <w:t xml:space="preserve"> The pandemic pummeled long-term care – it may not recover quickly, experts warn</w:t>
            </w:r>
            <w:r w:rsidR="00084835">
              <w:rPr>
                <w:rFonts w:cstheme="minorHAnsi"/>
                <w:i/>
                <w:iCs/>
              </w:rPr>
              <w:t xml:space="preserve">, </w:t>
            </w:r>
            <w:r w:rsidR="00084835">
              <w:rPr>
                <w:rFonts w:cstheme="minorHAnsi"/>
                <w:b/>
                <w:bCs/>
              </w:rPr>
              <w:t xml:space="preserve">NPR Shots, </w:t>
            </w:r>
            <w:r w:rsidR="00084835" w:rsidRPr="00084835">
              <w:rPr>
                <w:rFonts w:cstheme="minorHAnsi"/>
              </w:rPr>
              <w:t xml:space="preserve">February 22, 2022, </w:t>
            </w:r>
            <w:hyperlink r:id="rId16" w:history="1">
              <w:r w:rsidR="00084835" w:rsidRPr="00084835">
                <w:rPr>
                  <w:rStyle w:val="Hyperlink"/>
                  <w:rFonts w:cstheme="minorHAnsi"/>
                </w:rPr>
                <w:t>https://tinyurl.com/PandemicPumm</w:t>
              </w:r>
              <w:r w:rsidR="00084835" w:rsidRPr="00084835">
                <w:rPr>
                  <w:rStyle w:val="Hyperlink"/>
                  <w:rFonts w:cstheme="minorHAnsi"/>
                </w:rPr>
                <w:t>e</w:t>
              </w:r>
              <w:r w:rsidR="00084835" w:rsidRPr="00084835">
                <w:rPr>
                  <w:rStyle w:val="Hyperlink"/>
                  <w:rFonts w:cstheme="minorHAnsi"/>
                </w:rPr>
                <w:t>ledLTC</w:t>
              </w:r>
            </w:hyperlink>
          </w:p>
          <w:p w14:paraId="1AB0401D" w14:textId="76985812" w:rsidR="00DF6877" w:rsidRDefault="00DF6877" w:rsidP="00DF6877">
            <w:pPr>
              <w:pStyle w:val="ListParagraph"/>
              <w:jc w:val="both"/>
            </w:pPr>
          </w:p>
          <w:p w14:paraId="4D77ABF1" w14:textId="3025D97A" w:rsidR="00DF6877" w:rsidRDefault="00DF6877" w:rsidP="00DF6877">
            <w:pPr>
              <w:pStyle w:val="ListParagraph"/>
              <w:ind w:left="0"/>
              <w:jc w:val="both"/>
              <w:rPr>
                <w:i/>
                <w:iCs/>
                <w:sz w:val="32"/>
                <w:szCs w:val="32"/>
              </w:rPr>
            </w:pPr>
            <w:r w:rsidRPr="00DF6877">
              <w:rPr>
                <w:i/>
                <w:iCs/>
                <w:sz w:val="32"/>
                <w:szCs w:val="32"/>
              </w:rPr>
              <w:t>"We know that even before the pandemic, two years ago, there were already staff shortages</w:t>
            </w:r>
            <w:r>
              <w:rPr>
                <w:i/>
                <w:iCs/>
                <w:sz w:val="32"/>
                <w:szCs w:val="32"/>
              </w:rPr>
              <w:t xml:space="preserve">. </w:t>
            </w:r>
            <w:r w:rsidRPr="00DF6877">
              <w:rPr>
                <w:i/>
                <w:iCs/>
                <w:sz w:val="32"/>
                <w:szCs w:val="32"/>
              </w:rPr>
              <w:t>It's a perennial problem."</w:t>
            </w:r>
          </w:p>
          <w:p w14:paraId="3714E687" w14:textId="5E16F55D" w:rsidR="00DF6877" w:rsidRPr="00084835" w:rsidRDefault="00084835" w:rsidP="00084835">
            <w:pPr>
              <w:pStyle w:val="ListParagraph"/>
            </w:pPr>
            <w:r w:rsidRPr="00084835">
              <w:t>Susan Reinhard, executive director</w:t>
            </w:r>
            <w:r>
              <w:t xml:space="preserve">, </w:t>
            </w:r>
            <w:r w:rsidRPr="00084835">
              <w:t>AARP's Public Policy Institute</w:t>
            </w:r>
            <w:r>
              <w:t xml:space="preserve">, </w:t>
            </w:r>
            <w:r w:rsidRPr="00084835">
              <w:rPr>
                <w:rFonts w:cstheme="minorHAnsi"/>
                <w:i/>
                <w:iCs/>
              </w:rPr>
              <w:t>The pandemic pummeled long-term care – it may not recover quickly, experts warn</w:t>
            </w:r>
            <w:r>
              <w:rPr>
                <w:rFonts w:cstheme="minorHAnsi"/>
                <w:i/>
                <w:iCs/>
              </w:rPr>
              <w:t xml:space="preserve">, </w:t>
            </w:r>
            <w:r>
              <w:rPr>
                <w:rFonts w:cstheme="minorHAnsi"/>
                <w:b/>
                <w:bCs/>
              </w:rPr>
              <w:t xml:space="preserve">NPR Shots, </w:t>
            </w:r>
            <w:r w:rsidRPr="00084835">
              <w:rPr>
                <w:rFonts w:cstheme="minorHAnsi"/>
              </w:rPr>
              <w:t xml:space="preserve">February 22, 2022, </w:t>
            </w:r>
            <w:hyperlink r:id="rId17" w:history="1">
              <w:r w:rsidRPr="00084835">
                <w:rPr>
                  <w:rStyle w:val="Hyperlink"/>
                  <w:rFonts w:cstheme="minorHAnsi"/>
                </w:rPr>
                <w:t>https://tinyurl.com/PandemicPummel</w:t>
              </w:r>
              <w:r w:rsidRPr="00084835">
                <w:rPr>
                  <w:rStyle w:val="Hyperlink"/>
                  <w:rFonts w:cstheme="minorHAnsi"/>
                </w:rPr>
                <w:t>e</w:t>
              </w:r>
              <w:r w:rsidRPr="00084835">
                <w:rPr>
                  <w:rStyle w:val="Hyperlink"/>
                  <w:rFonts w:cstheme="minorHAnsi"/>
                </w:rPr>
                <w:t>dLTC</w:t>
              </w:r>
            </w:hyperlink>
          </w:p>
          <w:p w14:paraId="136B10BA" w14:textId="6A7578CF" w:rsidR="00DF6877" w:rsidRDefault="00DF6877" w:rsidP="005442C9">
            <w:pPr>
              <w:pStyle w:val="ListParagraph"/>
              <w:ind w:left="0"/>
              <w:jc w:val="both"/>
              <w:rPr>
                <w:i/>
                <w:iCs/>
                <w:sz w:val="32"/>
                <w:szCs w:val="32"/>
              </w:rPr>
            </w:pPr>
          </w:p>
          <w:p w14:paraId="37A88A12" w14:textId="353FA1CC" w:rsidR="00702B0C" w:rsidRDefault="00702B0C" w:rsidP="005442C9">
            <w:pPr>
              <w:pStyle w:val="ListParagraph"/>
              <w:ind w:left="0"/>
              <w:jc w:val="both"/>
              <w:rPr>
                <w:i/>
                <w:iCs/>
                <w:sz w:val="32"/>
                <w:szCs w:val="32"/>
              </w:rPr>
            </w:pPr>
            <w:r w:rsidRPr="00702B0C">
              <w:rPr>
                <w:i/>
                <w:iCs/>
                <w:sz w:val="32"/>
                <w:szCs w:val="32"/>
              </w:rPr>
              <w:t>The economic recovery is not complete in the healthcare industry (nor in the economy as a whole). While hospitals and physician offices have returned to nearly pre-pandemic employment levels, industries such as elder care and nursing care continue to see relatively high unemployment employment. Average wages for these positions have increased significantly since the beginning of the pandemic</w:t>
            </w:r>
            <w:r>
              <w:rPr>
                <w:i/>
                <w:iCs/>
                <w:sz w:val="32"/>
                <w:szCs w:val="32"/>
              </w:rPr>
              <w:t>.</w:t>
            </w:r>
          </w:p>
          <w:p w14:paraId="652ECC53" w14:textId="6BA57C46" w:rsidR="00702B0C" w:rsidRPr="00F15916" w:rsidRDefault="00F15916" w:rsidP="00F15916">
            <w:pPr>
              <w:pStyle w:val="ListParagraph"/>
              <w:spacing w:after="160" w:line="259" w:lineRule="auto"/>
              <w:rPr>
                <w:b/>
                <w:bCs/>
                <w:i/>
                <w:iCs/>
              </w:rPr>
            </w:pPr>
            <w:r w:rsidRPr="00F15916">
              <w:rPr>
                <w:i/>
                <w:iCs/>
              </w:rPr>
              <w:t>What impact has the coronavirus pandemic had on health employment?,</w:t>
            </w:r>
            <w:r>
              <w:rPr>
                <w:b/>
                <w:bCs/>
                <w:i/>
                <w:iCs/>
              </w:rPr>
              <w:t xml:space="preserve"> </w:t>
            </w:r>
            <w:r w:rsidRPr="00F15916">
              <w:rPr>
                <w:b/>
                <w:bCs/>
              </w:rPr>
              <w:t xml:space="preserve">Peterson Center on Healthcare - Kaiser Family Foundation, </w:t>
            </w:r>
            <w:r>
              <w:t xml:space="preserve">December 10, 2022, </w:t>
            </w:r>
            <w:hyperlink r:id="rId18" w:history="1">
              <w:r w:rsidRPr="00F15916">
                <w:rPr>
                  <w:rStyle w:val="Hyperlink"/>
                  <w:rFonts w:cstheme="minorHAnsi"/>
                </w:rPr>
                <w:t>https://tinyurl.com/I</w:t>
              </w:r>
              <w:r w:rsidRPr="00F15916">
                <w:rPr>
                  <w:rStyle w:val="Hyperlink"/>
                  <w:rFonts w:cstheme="minorHAnsi"/>
                </w:rPr>
                <w:t>m</w:t>
              </w:r>
              <w:r w:rsidRPr="00F15916">
                <w:rPr>
                  <w:rStyle w:val="Hyperlink"/>
                  <w:rFonts w:cstheme="minorHAnsi"/>
                </w:rPr>
                <w:t>pactHealthEmployment</w:t>
              </w:r>
            </w:hyperlink>
          </w:p>
          <w:p w14:paraId="68DFD86E" w14:textId="77777777" w:rsidR="00702B0C" w:rsidRDefault="00702B0C" w:rsidP="005442C9">
            <w:pPr>
              <w:pStyle w:val="ListParagraph"/>
              <w:ind w:left="0"/>
              <w:jc w:val="both"/>
              <w:rPr>
                <w:i/>
                <w:iCs/>
                <w:sz w:val="32"/>
                <w:szCs w:val="32"/>
              </w:rPr>
            </w:pPr>
          </w:p>
          <w:p w14:paraId="1DA82428" w14:textId="794627A0" w:rsidR="00061DFC" w:rsidRDefault="006A7A03" w:rsidP="005442C9">
            <w:pPr>
              <w:pStyle w:val="ListParagraph"/>
              <w:ind w:left="0"/>
              <w:jc w:val="both"/>
              <w:rPr>
                <w:i/>
                <w:iCs/>
                <w:sz w:val="32"/>
                <w:szCs w:val="32"/>
              </w:rPr>
            </w:pPr>
            <w:r w:rsidRPr="006A7A03">
              <w:rPr>
                <w:i/>
                <w:iCs/>
                <w:sz w:val="32"/>
                <w:szCs w:val="32"/>
              </w:rPr>
              <w:t xml:space="preserve">In the U.S., people other than non-Hispanic whites make up </w:t>
            </w:r>
            <w:hyperlink r:id="rId19" w:tgtFrame="_blank" w:history="1">
              <w:r w:rsidRPr="006A7A03">
                <w:rPr>
                  <w:rStyle w:val="Hyperlink"/>
                  <w:i/>
                  <w:iCs/>
                  <w:sz w:val="32"/>
                  <w:szCs w:val="32"/>
                </w:rPr>
                <w:t>less than 10%</w:t>
              </w:r>
            </w:hyperlink>
            <w:r w:rsidRPr="006A7A03">
              <w:rPr>
                <w:i/>
                <w:iCs/>
                <w:sz w:val="32"/>
                <w:szCs w:val="32"/>
              </w:rPr>
              <w:t xml:space="preserve"> of participants in clinical trials, the essential vehicles for evaluating promising diagnostic tools, drug treatments and medical devices. This lack of diversity has real world consequences.</w:t>
            </w:r>
          </w:p>
          <w:p w14:paraId="124FAA88" w14:textId="09BBCCBC" w:rsidR="0032303B" w:rsidRPr="0032303B" w:rsidRDefault="0032303B" w:rsidP="0032303B">
            <w:pPr>
              <w:pStyle w:val="ListParagraph"/>
              <w:rPr>
                <w:rFonts w:cstheme="minorHAnsi"/>
                <w:i/>
                <w:iCs/>
              </w:rPr>
            </w:pPr>
            <w:r w:rsidRPr="006A7A03">
              <w:rPr>
                <w:rFonts w:cstheme="minorHAnsi"/>
                <w:i/>
                <w:iCs/>
              </w:rPr>
              <w:t>Improving diversity in Alzheimer’s research can help update the ‘gold standard’ for all medical research</w:t>
            </w:r>
            <w:r>
              <w:rPr>
                <w:rFonts w:cstheme="minorHAnsi"/>
                <w:i/>
                <w:iCs/>
              </w:rPr>
              <w:t xml:space="preserve">, </w:t>
            </w:r>
            <w:r w:rsidRPr="0032303B">
              <w:rPr>
                <w:rFonts w:cstheme="minorHAnsi"/>
                <w:b/>
                <w:bCs/>
              </w:rPr>
              <w:t xml:space="preserve">STAT News, </w:t>
            </w:r>
            <w:r w:rsidRPr="0032303B">
              <w:rPr>
                <w:rFonts w:cstheme="minorHAnsi"/>
              </w:rPr>
              <w:t xml:space="preserve">February 25, 2022, </w:t>
            </w:r>
            <w:hyperlink r:id="rId20" w:history="1">
              <w:r w:rsidRPr="0032303B">
                <w:rPr>
                  <w:rStyle w:val="Hyperlink"/>
                  <w:rFonts w:cstheme="minorHAnsi"/>
                </w:rPr>
                <w:t>https://tinyurl.com/Diversi</w:t>
              </w:r>
              <w:r w:rsidRPr="0032303B">
                <w:rPr>
                  <w:rStyle w:val="Hyperlink"/>
                  <w:rFonts w:cstheme="minorHAnsi"/>
                </w:rPr>
                <w:t>t</w:t>
              </w:r>
              <w:r w:rsidRPr="0032303B">
                <w:rPr>
                  <w:rStyle w:val="Hyperlink"/>
                  <w:rFonts w:cstheme="minorHAnsi"/>
                </w:rPr>
                <w:t>yAlzheimersResearch</w:t>
              </w:r>
            </w:hyperlink>
            <w:r w:rsidRPr="0032303B">
              <w:rPr>
                <w:rFonts w:cstheme="minorHAnsi"/>
              </w:rPr>
              <w:t xml:space="preserve"> </w:t>
            </w:r>
          </w:p>
          <w:p w14:paraId="03655828" w14:textId="77777777" w:rsidR="00E66EF9" w:rsidRPr="0032303B" w:rsidRDefault="00E66EF9" w:rsidP="006A7A03">
            <w:pPr>
              <w:pStyle w:val="ListParagraph"/>
              <w:ind w:left="0"/>
            </w:pPr>
          </w:p>
          <w:p w14:paraId="52F4F1AC" w14:textId="7CAB694D" w:rsidR="002A0901" w:rsidRDefault="002A0901" w:rsidP="005442C9">
            <w:pPr>
              <w:pStyle w:val="ListParagraph"/>
              <w:ind w:left="0"/>
              <w:jc w:val="both"/>
              <w:rPr>
                <w:i/>
                <w:iCs/>
                <w:sz w:val="32"/>
                <w:szCs w:val="32"/>
              </w:rPr>
            </w:pPr>
            <w:r w:rsidRPr="002A0901">
              <w:rPr>
                <w:i/>
                <w:iCs/>
                <w:sz w:val="32"/>
                <w:szCs w:val="32"/>
              </w:rPr>
              <w:t xml:space="preserve">“You can see why this </w:t>
            </w:r>
            <w:r>
              <w:rPr>
                <w:i/>
                <w:iCs/>
                <w:sz w:val="32"/>
                <w:szCs w:val="32"/>
              </w:rPr>
              <w:t xml:space="preserve">[decision </w:t>
            </w:r>
            <w:r w:rsidRPr="002A0901">
              <w:rPr>
                <w:i/>
                <w:iCs/>
                <w:sz w:val="32"/>
                <w:szCs w:val="32"/>
              </w:rPr>
              <w:t>to limit coverage of Biogen’s drug Aduhelm</w:t>
            </w:r>
            <w:r>
              <w:rPr>
                <w:i/>
                <w:iCs/>
                <w:sz w:val="32"/>
                <w:szCs w:val="32"/>
              </w:rPr>
              <w:t xml:space="preserve">] </w:t>
            </w:r>
            <w:r w:rsidRPr="002A0901">
              <w:rPr>
                <w:i/>
                <w:iCs/>
                <w:sz w:val="32"/>
                <w:szCs w:val="32"/>
              </w:rPr>
              <w:t>really causes concerns for CMS</w:t>
            </w:r>
            <w:r>
              <w:rPr>
                <w:i/>
                <w:iCs/>
                <w:sz w:val="32"/>
                <w:szCs w:val="32"/>
              </w:rPr>
              <w:t xml:space="preserve">. </w:t>
            </w:r>
            <w:r w:rsidRPr="002A0901">
              <w:rPr>
                <w:i/>
                <w:iCs/>
                <w:sz w:val="32"/>
                <w:szCs w:val="32"/>
              </w:rPr>
              <w:t>We’re talking about literally millions of Medicare beneficiaries who’d be getting the treatment without clear evidence that it’s beneficial.”</w:t>
            </w:r>
          </w:p>
          <w:p w14:paraId="64BE9104" w14:textId="64FC4B96" w:rsidR="002A0901" w:rsidRDefault="002A0901" w:rsidP="007950EE">
            <w:pPr>
              <w:pStyle w:val="ListParagraph"/>
              <w:rPr>
                <w:rFonts w:cstheme="minorHAnsi"/>
              </w:rPr>
            </w:pPr>
            <w:r w:rsidRPr="002A0901">
              <w:t xml:space="preserve">Dr. </w:t>
            </w:r>
            <w:r>
              <w:t xml:space="preserve">Mark </w:t>
            </w:r>
            <w:r w:rsidRPr="002A0901">
              <w:t>McClellan, former FDA commissioner and CMS administrator</w:t>
            </w:r>
            <w:r>
              <w:t xml:space="preserve">, </w:t>
            </w:r>
            <w:r w:rsidR="007950EE" w:rsidRPr="00D262DD">
              <w:rPr>
                <w:rFonts w:cstheme="minorHAnsi"/>
                <w:i/>
                <w:iCs/>
              </w:rPr>
              <w:t xml:space="preserve">Medicare Proposal on Alzheimer’s Drug Draws Criticism </w:t>
            </w:r>
            <w:r w:rsidR="00686D83" w:rsidRPr="00D262DD">
              <w:rPr>
                <w:rFonts w:cstheme="minorHAnsi"/>
                <w:i/>
                <w:iCs/>
              </w:rPr>
              <w:t>from</w:t>
            </w:r>
            <w:r w:rsidR="007950EE" w:rsidRPr="00D262DD">
              <w:rPr>
                <w:rFonts w:cstheme="minorHAnsi"/>
                <w:i/>
                <w:iCs/>
              </w:rPr>
              <w:t xml:space="preserve"> Drugmakers</w:t>
            </w:r>
            <w:r w:rsidR="007950EE">
              <w:rPr>
                <w:rFonts w:cstheme="minorHAnsi"/>
                <w:i/>
                <w:iCs/>
              </w:rPr>
              <w:t xml:space="preserve">, </w:t>
            </w:r>
            <w:r w:rsidR="007950EE" w:rsidRPr="007950EE">
              <w:rPr>
                <w:rFonts w:cstheme="minorHAnsi"/>
                <w:b/>
                <w:bCs/>
              </w:rPr>
              <w:t xml:space="preserve">Wall Street Journal, </w:t>
            </w:r>
            <w:r w:rsidR="007950EE" w:rsidRPr="007950EE">
              <w:rPr>
                <w:rFonts w:cstheme="minorHAnsi"/>
              </w:rPr>
              <w:t xml:space="preserve">February 24, 2022, </w:t>
            </w:r>
            <w:hyperlink r:id="rId21" w:history="1">
              <w:r w:rsidR="007950EE" w:rsidRPr="007950EE">
                <w:rPr>
                  <w:rStyle w:val="Hyperlink"/>
                  <w:rFonts w:cstheme="minorHAnsi"/>
                </w:rPr>
                <w:t>https://tinyurl.com/Al</w:t>
              </w:r>
              <w:r w:rsidR="007950EE" w:rsidRPr="007950EE">
                <w:rPr>
                  <w:rStyle w:val="Hyperlink"/>
                  <w:rFonts w:cstheme="minorHAnsi"/>
                </w:rPr>
                <w:t>z</w:t>
              </w:r>
              <w:r w:rsidR="007950EE" w:rsidRPr="007950EE">
                <w:rPr>
                  <w:rStyle w:val="Hyperlink"/>
                  <w:rFonts w:cstheme="minorHAnsi"/>
                </w:rPr>
                <w:t>heimersDrugCriticism</w:t>
              </w:r>
            </w:hyperlink>
          </w:p>
          <w:p w14:paraId="6307AB38" w14:textId="0116BDEC" w:rsidR="007950EE" w:rsidRDefault="007950EE" w:rsidP="007950EE">
            <w:pPr>
              <w:pStyle w:val="ListParagraph"/>
              <w:rPr>
                <w:rFonts w:cstheme="minorHAnsi"/>
                <w:i/>
                <w:iCs/>
              </w:rPr>
            </w:pPr>
          </w:p>
          <w:p w14:paraId="7F64ED96" w14:textId="259DF0AE" w:rsidR="005442C9" w:rsidRPr="005442C9" w:rsidRDefault="005442C9" w:rsidP="005442C9">
            <w:pPr>
              <w:pStyle w:val="ListParagraph"/>
              <w:ind w:left="0"/>
              <w:jc w:val="both"/>
              <w:rPr>
                <w:rFonts w:cstheme="minorHAnsi"/>
                <w:i/>
                <w:iCs/>
                <w:sz w:val="32"/>
                <w:szCs w:val="32"/>
              </w:rPr>
            </w:pPr>
            <w:r w:rsidRPr="005442C9">
              <w:rPr>
                <w:rFonts w:cstheme="minorHAnsi"/>
                <w:i/>
                <w:iCs/>
                <w:sz w:val="32"/>
                <w:szCs w:val="32"/>
              </w:rPr>
              <w:t>It’s always worth taking a look at the finances of Medicare, given its contribution to the health and well-being of older Americans and its dependence on the payroll tax, the key source of revenue for Social Security</w:t>
            </w:r>
            <w:r w:rsidR="00686D83" w:rsidRPr="005442C9">
              <w:rPr>
                <w:rFonts w:cstheme="minorHAnsi"/>
                <w:i/>
                <w:iCs/>
                <w:sz w:val="32"/>
                <w:szCs w:val="32"/>
              </w:rPr>
              <w:t xml:space="preserve">. </w:t>
            </w:r>
            <w:r w:rsidRPr="005442C9">
              <w:rPr>
                <w:rFonts w:cstheme="minorHAnsi"/>
                <w:i/>
                <w:iCs/>
                <w:sz w:val="32"/>
                <w:szCs w:val="32"/>
              </w:rPr>
              <w:t>The topic is much more exciting — and frightening —  in the wake of Aduhelm, a drug developed by Biogen to treat early-stage Alzheimer’s disease with an original ask price of $56,000 per patient per year. </w:t>
            </w:r>
          </w:p>
          <w:p w14:paraId="742BB7BA" w14:textId="2712C818" w:rsidR="005442C9" w:rsidRPr="005442C9" w:rsidRDefault="005442C9" w:rsidP="005442C9">
            <w:pPr>
              <w:pStyle w:val="ListParagraph"/>
              <w:rPr>
                <w:rFonts w:cstheme="minorHAnsi"/>
                <w:i/>
                <w:iCs/>
              </w:rPr>
            </w:pPr>
            <w:r w:rsidRPr="005442C9">
              <w:rPr>
                <w:rFonts w:cstheme="minorHAnsi"/>
                <w:i/>
                <w:iCs/>
              </w:rPr>
              <w:t>Medicare’s finances and the saga of the Alzheimer’s drug Aduhelm</w:t>
            </w:r>
            <w:r>
              <w:rPr>
                <w:rFonts w:cstheme="minorHAnsi"/>
                <w:i/>
                <w:iCs/>
              </w:rPr>
              <w:t xml:space="preserve">, </w:t>
            </w:r>
            <w:r w:rsidRPr="005442C9">
              <w:rPr>
                <w:rFonts w:cstheme="minorHAnsi"/>
                <w:b/>
                <w:bCs/>
              </w:rPr>
              <w:t xml:space="preserve">MarketWatch, </w:t>
            </w:r>
            <w:r w:rsidRPr="005442C9">
              <w:rPr>
                <w:rFonts w:cstheme="minorHAnsi"/>
              </w:rPr>
              <w:t xml:space="preserve">February 24, 2022, </w:t>
            </w:r>
            <w:hyperlink r:id="rId22" w:history="1">
              <w:r w:rsidRPr="005442C9">
                <w:rPr>
                  <w:rStyle w:val="Hyperlink"/>
                  <w:rFonts w:cstheme="minorHAnsi"/>
                </w:rPr>
                <w:t>https://tinyurl.com</w:t>
              </w:r>
              <w:r w:rsidRPr="005442C9">
                <w:rPr>
                  <w:rStyle w:val="Hyperlink"/>
                  <w:rFonts w:cstheme="minorHAnsi"/>
                </w:rPr>
                <w:t>/</w:t>
              </w:r>
              <w:r w:rsidRPr="005442C9">
                <w:rPr>
                  <w:rStyle w:val="Hyperlink"/>
                  <w:rFonts w:cstheme="minorHAnsi"/>
                </w:rPr>
                <w:t>SagaAduhelm</w:t>
              </w:r>
            </w:hyperlink>
            <w:r w:rsidRPr="005442C9">
              <w:rPr>
                <w:rFonts w:cstheme="minorHAnsi"/>
              </w:rPr>
              <w:t xml:space="preserve"> </w:t>
            </w:r>
          </w:p>
          <w:p w14:paraId="6080C36D" w14:textId="77777777" w:rsidR="005442C9" w:rsidRPr="005442C9" w:rsidRDefault="005442C9" w:rsidP="005442C9">
            <w:pPr>
              <w:pStyle w:val="ListParagraph"/>
              <w:ind w:left="0"/>
              <w:rPr>
                <w:rFonts w:cstheme="minorHAnsi"/>
              </w:rPr>
            </w:pPr>
          </w:p>
          <w:p w14:paraId="34BDF1F3" w14:textId="19E840CF" w:rsidR="00E66EF9" w:rsidRDefault="00E66EF9" w:rsidP="005442C9">
            <w:pPr>
              <w:pStyle w:val="ListParagraph"/>
              <w:ind w:left="0"/>
              <w:jc w:val="both"/>
              <w:rPr>
                <w:i/>
                <w:iCs/>
                <w:sz w:val="32"/>
                <w:szCs w:val="32"/>
              </w:rPr>
            </w:pPr>
            <w:r w:rsidRPr="00E66EF9">
              <w:rPr>
                <w:i/>
                <w:iCs/>
                <w:sz w:val="32"/>
                <w:szCs w:val="32"/>
              </w:rPr>
              <w:t>“The Biden-Harris Administration remains committed to promoting value-based care that improves the health care experience of people with Medicare, Medicaid and Marketplace coverage</w:t>
            </w:r>
            <w:r>
              <w:rPr>
                <w:i/>
                <w:iCs/>
                <w:sz w:val="32"/>
                <w:szCs w:val="32"/>
              </w:rPr>
              <w:t xml:space="preserve">. </w:t>
            </w:r>
            <w:r w:rsidRPr="00E66EF9">
              <w:rPr>
                <w:i/>
                <w:iCs/>
                <w:sz w:val="32"/>
                <w:szCs w:val="32"/>
              </w:rPr>
              <w:t>The Innovation Center is making improvements to existing models and launching new models to increase participation in our portfolio, and CMS will be a strong collaborator to health care providers that participate in those models.”</w:t>
            </w:r>
          </w:p>
          <w:p w14:paraId="7A52C695" w14:textId="26E8631E" w:rsidR="009A73A8" w:rsidRPr="0032303B" w:rsidRDefault="00E66EF9" w:rsidP="0032303B">
            <w:pPr>
              <w:pStyle w:val="ListParagraph"/>
              <w:rPr>
                <w:rFonts w:cstheme="minorHAnsi"/>
                <w:b/>
                <w:bCs/>
              </w:rPr>
            </w:pPr>
            <w:r w:rsidRPr="00E66EF9">
              <w:t>CMS Administrator Chiquita Brooks-LaSure said in a statement</w:t>
            </w:r>
            <w:r>
              <w:t>,</w:t>
            </w:r>
            <w:r w:rsidR="0032303B">
              <w:t xml:space="preserve"> </w:t>
            </w:r>
            <w:r w:rsidR="0032303B" w:rsidRPr="0032303B">
              <w:rPr>
                <w:rFonts w:cstheme="minorHAnsi"/>
                <w:i/>
                <w:iCs/>
              </w:rPr>
              <w:t>CMS Announces Changes to Direct Contracting for 2023, Unveils the ‘ACO REACH’ Model,</w:t>
            </w:r>
            <w:r w:rsidR="0032303B">
              <w:rPr>
                <w:rFonts w:cstheme="minorHAnsi"/>
                <w:i/>
                <w:iCs/>
              </w:rPr>
              <w:t xml:space="preserve"> </w:t>
            </w:r>
            <w:r w:rsidR="009A73A8" w:rsidRPr="0032303B">
              <w:rPr>
                <w:rFonts w:cstheme="minorHAnsi"/>
                <w:b/>
                <w:bCs/>
              </w:rPr>
              <w:t>Home Health Care News</w:t>
            </w:r>
            <w:r w:rsidR="0032303B" w:rsidRPr="0032303B">
              <w:rPr>
                <w:rFonts w:cstheme="minorHAnsi"/>
                <w:b/>
                <w:bCs/>
              </w:rPr>
              <w:t xml:space="preserve">, </w:t>
            </w:r>
            <w:r w:rsidR="009A73A8" w:rsidRPr="0032303B">
              <w:rPr>
                <w:rFonts w:cstheme="minorHAnsi"/>
              </w:rPr>
              <w:t xml:space="preserve">February 24, 2022, </w:t>
            </w:r>
            <w:hyperlink r:id="rId23" w:history="1">
              <w:r w:rsidR="009A73A8" w:rsidRPr="0032303B">
                <w:rPr>
                  <w:rStyle w:val="Hyperlink"/>
                  <w:rFonts w:cstheme="minorHAnsi"/>
                </w:rPr>
                <w:t>https://tinyurl.</w:t>
              </w:r>
              <w:r w:rsidR="009A73A8" w:rsidRPr="0032303B">
                <w:rPr>
                  <w:rStyle w:val="Hyperlink"/>
                  <w:rFonts w:cstheme="minorHAnsi"/>
                </w:rPr>
                <w:t>c</w:t>
              </w:r>
              <w:r w:rsidR="009A73A8" w:rsidRPr="0032303B">
                <w:rPr>
                  <w:rStyle w:val="Hyperlink"/>
                  <w:rFonts w:cstheme="minorHAnsi"/>
                </w:rPr>
                <w:t>om/ACOREACHModel</w:t>
              </w:r>
            </w:hyperlink>
            <w:r w:rsidR="009A73A8" w:rsidRPr="0032303B">
              <w:rPr>
                <w:rFonts w:cstheme="minorHAnsi"/>
              </w:rPr>
              <w:t xml:space="preserve"> </w:t>
            </w:r>
          </w:p>
          <w:p w14:paraId="4365BB41" w14:textId="4F9FE3D5" w:rsidR="00E66EF9" w:rsidRDefault="00E66EF9" w:rsidP="006A7A03">
            <w:pPr>
              <w:pStyle w:val="ListParagraph"/>
              <w:ind w:left="0"/>
            </w:pPr>
          </w:p>
          <w:p w14:paraId="43F44DE7" w14:textId="69391447" w:rsidR="007E733D" w:rsidRDefault="007E733D" w:rsidP="00DC26E9">
            <w:pPr>
              <w:pStyle w:val="ListParagraph"/>
              <w:ind w:left="0"/>
              <w:jc w:val="both"/>
              <w:rPr>
                <w:i/>
                <w:iCs/>
                <w:sz w:val="32"/>
                <w:szCs w:val="32"/>
              </w:rPr>
            </w:pPr>
            <w:r w:rsidRPr="007E733D">
              <w:rPr>
                <w:i/>
                <w:iCs/>
                <w:sz w:val="32"/>
                <w:szCs w:val="32"/>
              </w:rPr>
              <w:t>“We’re at a difficult passage here</w:t>
            </w:r>
            <w:r>
              <w:rPr>
                <w:i/>
                <w:iCs/>
                <w:sz w:val="32"/>
                <w:szCs w:val="32"/>
              </w:rPr>
              <w:t xml:space="preserve">. </w:t>
            </w:r>
            <w:r w:rsidRPr="007E733D">
              <w:rPr>
                <w:i/>
                <w:iCs/>
                <w:sz w:val="32"/>
                <w:szCs w:val="32"/>
              </w:rPr>
              <w:t xml:space="preserve">Mixed in together are </w:t>
            </w:r>
            <w:r>
              <w:rPr>
                <w:i/>
                <w:iCs/>
                <w:sz w:val="32"/>
                <w:szCs w:val="32"/>
              </w:rPr>
              <w:t xml:space="preserve">[Direct Contracting Entity] </w:t>
            </w:r>
            <w:r w:rsidRPr="007E733D">
              <w:rPr>
                <w:i/>
                <w:iCs/>
                <w:sz w:val="32"/>
                <w:szCs w:val="32"/>
              </w:rPr>
              <w:t>providers that you want to support and insurers that really, in my view, just add cost without adding value.”</w:t>
            </w:r>
          </w:p>
          <w:p w14:paraId="704BC75F" w14:textId="35387600" w:rsidR="007E733D" w:rsidRDefault="007E733D" w:rsidP="00CD2E1B">
            <w:pPr>
              <w:pStyle w:val="ListParagraph"/>
              <w:spacing w:after="100" w:afterAutospacing="1"/>
              <w:rPr>
                <w:rFonts w:cstheme="minorHAnsi"/>
              </w:rPr>
            </w:pPr>
            <w:r>
              <w:t xml:space="preserve">Former CMS Administrator, Dr. Don Berwick, </w:t>
            </w:r>
            <w:r w:rsidRPr="007E733D">
              <w:t>who supports altering the program, rather than eliminating it</w:t>
            </w:r>
            <w:r w:rsidR="00CD2E1B">
              <w:t xml:space="preserve">, </w:t>
            </w:r>
            <w:r w:rsidR="00CD2E1B" w:rsidRPr="007E733D">
              <w:rPr>
                <w:rFonts w:cstheme="minorHAnsi"/>
                <w:i/>
                <w:iCs/>
              </w:rPr>
              <w:t>Trump-era Medicare program under increased scrutiny</w:t>
            </w:r>
            <w:r w:rsidR="00CD2E1B">
              <w:rPr>
                <w:rFonts w:cstheme="minorHAnsi"/>
                <w:i/>
                <w:iCs/>
              </w:rPr>
              <w:t xml:space="preserve">, </w:t>
            </w:r>
            <w:r w:rsidR="00CD2E1B" w:rsidRPr="00CD2E1B">
              <w:rPr>
                <w:rFonts w:cstheme="minorHAnsi"/>
                <w:b/>
                <w:bCs/>
              </w:rPr>
              <w:t xml:space="preserve">Politico, </w:t>
            </w:r>
            <w:r w:rsidR="00CD2E1B" w:rsidRPr="00CD2E1B">
              <w:rPr>
                <w:rFonts w:cstheme="minorHAnsi"/>
              </w:rPr>
              <w:t xml:space="preserve">February 16, 2022, </w:t>
            </w:r>
            <w:hyperlink r:id="rId24" w:history="1">
              <w:r w:rsidR="00CD2E1B" w:rsidRPr="00CD2E1B">
                <w:rPr>
                  <w:rStyle w:val="Hyperlink"/>
                  <w:rFonts w:cstheme="minorHAnsi"/>
                </w:rPr>
                <w:t>https://tinyurl.com/TrumpEra</w:t>
              </w:r>
              <w:r w:rsidR="00CD2E1B" w:rsidRPr="00CD2E1B">
                <w:rPr>
                  <w:rStyle w:val="Hyperlink"/>
                  <w:rFonts w:cstheme="minorHAnsi"/>
                </w:rPr>
                <w:t>P</w:t>
              </w:r>
              <w:r w:rsidR="00CD2E1B" w:rsidRPr="00CD2E1B">
                <w:rPr>
                  <w:rStyle w:val="Hyperlink"/>
                  <w:rFonts w:cstheme="minorHAnsi"/>
                </w:rPr>
                <w:t>olicyUnderScrutiny</w:t>
              </w:r>
            </w:hyperlink>
          </w:p>
          <w:p w14:paraId="5213A3D5" w14:textId="77777777" w:rsidR="00CD2E1B" w:rsidRPr="00CD2E1B" w:rsidRDefault="00CD2E1B" w:rsidP="00CD2E1B">
            <w:pPr>
              <w:pStyle w:val="ListParagraph"/>
              <w:spacing w:after="100" w:afterAutospacing="1"/>
              <w:rPr>
                <w:rFonts w:cstheme="minorHAnsi"/>
                <w:i/>
                <w:iCs/>
              </w:rPr>
            </w:pPr>
          </w:p>
          <w:p w14:paraId="5D19DC25" w14:textId="77777777" w:rsidR="00E66EF9" w:rsidRDefault="00E66EF9" w:rsidP="005442C9">
            <w:pPr>
              <w:pStyle w:val="ListParagraph"/>
              <w:ind w:left="0"/>
              <w:jc w:val="both"/>
              <w:rPr>
                <w:i/>
                <w:iCs/>
                <w:sz w:val="32"/>
                <w:szCs w:val="32"/>
              </w:rPr>
            </w:pPr>
            <w:r w:rsidRPr="00E66EF9">
              <w:rPr>
                <w:i/>
                <w:iCs/>
                <w:sz w:val="32"/>
                <w:szCs w:val="32"/>
              </w:rPr>
              <w:t>“It is completely baffling to me that the Biden administration wants to give the same bad actors in Medicare Advantage free rein in traditional Medicare</w:t>
            </w:r>
            <w:r>
              <w:rPr>
                <w:i/>
                <w:iCs/>
                <w:sz w:val="32"/>
                <w:szCs w:val="32"/>
              </w:rPr>
              <w:t xml:space="preserve">. </w:t>
            </w:r>
            <w:r w:rsidRPr="00E66EF9">
              <w:rPr>
                <w:i/>
                <w:iCs/>
                <w:sz w:val="32"/>
                <w:szCs w:val="32"/>
              </w:rPr>
              <w:t>President Biden should not permit Medicare to be handed over to corporate profiteers. Doing so is going to increase costs and put more strain on the hospital insurance trust fund.”</w:t>
            </w:r>
          </w:p>
          <w:p w14:paraId="23A40D40" w14:textId="409BCEA5" w:rsidR="00E66EF9" w:rsidRDefault="00E66EF9" w:rsidP="00E66EF9">
            <w:pPr>
              <w:pStyle w:val="ListParagraph"/>
            </w:pPr>
            <w:r w:rsidRPr="00E66EF9">
              <w:t>Sen. Elizabeth Warren</w:t>
            </w:r>
            <w:r>
              <w:t>,</w:t>
            </w:r>
            <w:r w:rsidR="0032303B">
              <w:t xml:space="preserve"> </w:t>
            </w:r>
            <w:r w:rsidR="0032303B" w:rsidRPr="0032303B">
              <w:rPr>
                <w:rFonts w:cstheme="minorHAnsi"/>
                <w:i/>
                <w:iCs/>
              </w:rPr>
              <w:t>CMS Announces Changes to Direct Contracting for 2023, Unveils the ‘ACO REACH’ Model,</w:t>
            </w:r>
            <w:r w:rsidR="0032303B">
              <w:rPr>
                <w:rFonts w:cstheme="minorHAnsi"/>
                <w:i/>
                <w:iCs/>
              </w:rPr>
              <w:t xml:space="preserve"> </w:t>
            </w:r>
            <w:r w:rsidR="0032303B" w:rsidRPr="0032303B">
              <w:rPr>
                <w:rFonts w:cstheme="minorHAnsi"/>
                <w:b/>
                <w:bCs/>
              </w:rPr>
              <w:t xml:space="preserve">Home Health Care News, </w:t>
            </w:r>
            <w:r w:rsidR="0032303B" w:rsidRPr="0032303B">
              <w:rPr>
                <w:rFonts w:cstheme="minorHAnsi"/>
              </w:rPr>
              <w:t xml:space="preserve">February 24, 2022, </w:t>
            </w:r>
            <w:hyperlink r:id="rId25" w:history="1">
              <w:r w:rsidR="0032303B" w:rsidRPr="0032303B">
                <w:rPr>
                  <w:rStyle w:val="Hyperlink"/>
                  <w:rFonts w:cstheme="minorHAnsi"/>
                </w:rPr>
                <w:t>https://tinyurl.co</w:t>
              </w:r>
              <w:r w:rsidR="0032303B" w:rsidRPr="0032303B">
                <w:rPr>
                  <w:rStyle w:val="Hyperlink"/>
                  <w:rFonts w:cstheme="minorHAnsi"/>
                </w:rPr>
                <w:t>m</w:t>
              </w:r>
              <w:r w:rsidR="0032303B" w:rsidRPr="0032303B">
                <w:rPr>
                  <w:rStyle w:val="Hyperlink"/>
                  <w:rFonts w:cstheme="minorHAnsi"/>
                </w:rPr>
                <w:t>/ACOREACHModel</w:t>
              </w:r>
            </w:hyperlink>
          </w:p>
          <w:p w14:paraId="53D6C49A" w14:textId="77777777" w:rsidR="00E66EF9" w:rsidRDefault="00E66EF9" w:rsidP="00E66EF9">
            <w:pPr>
              <w:pStyle w:val="ListParagraph"/>
            </w:pPr>
          </w:p>
          <w:p w14:paraId="1D888DDD" w14:textId="77777777" w:rsidR="009A73A8" w:rsidRDefault="009A73A8" w:rsidP="005442C9">
            <w:pPr>
              <w:pStyle w:val="ListParagraph"/>
              <w:ind w:left="0"/>
              <w:jc w:val="both"/>
              <w:rPr>
                <w:i/>
                <w:iCs/>
                <w:sz w:val="32"/>
                <w:szCs w:val="32"/>
              </w:rPr>
            </w:pPr>
            <w:r w:rsidRPr="009A73A8">
              <w:rPr>
                <w:i/>
                <w:iCs/>
                <w:sz w:val="32"/>
                <w:szCs w:val="32"/>
              </w:rPr>
              <w:t>“The data was coming out on the PACE model, and how well it wraps around enrollees – with the home care model and the flexibility – compared to institutional providers. COVID really highlighted the success of PACE.”</w:t>
            </w:r>
          </w:p>
          <w:p w14:paraId="361F864E" w14:textId="77777777" w:rsidR="009A73A8" w:rsidRDefault="009A73A8" w:rsidP="009A73A8">
            <w:pPr>
              <w:pStyle w:val="ListParagraph"/>
              <w:rPr>
                <w:rStyle w:val="Hyperlink"/>
                <w:rFonts w:cstheme="minorHAnsi"/>
              </w:rPr>
            </w:pPr>
            <w:r w:rsidRPr="009A73A8">
              <w:t>Ja</w:t>
            </w:r>
            <w:r w:rsidRPr="00E66EF9">
              <w:rPr>
                <w:rFonts w:cstheme="minorHAnsi"/>
                <w:i/>
                <w:iCs/>
              </w:rPr>
              <w:t xml:space="preserve"> Policy Momentum, P</w:t>
            </w:r>
            <w:r>
              <w:rPr>
                <w:rFonts w:cstheme="minorHAnsi"/>
                <w:i/>
                <w:iCs/>
              </w:rPr>
              <w:t>rivate Equity</w:t>
            </w:r>
            <w:r w:rsidRPr="00E66EF9">
              <w:rPr>
                <w:rFonts w:cstheme="minorHAnsi"/>
                <w:i/>
                <w:iCs/>
              </w:rPr>
              <w:t xml:space="preserve"> Interest Could Spur Major Growth for PACE</w:t>
            </w:r>
            <w:r w:rsidRPr="009A73A8">
              <w:t xml:space="preserve"> de Gong, founder and principal of consulting firm Jade Gong &amp; Associates</w:t>
            </w:r>
            <w:r>
              <w:t xml:space="preserve">, </w:t>
            </w:r>
            <w:r w:rsidRPr="009A73A8">
              <w:rPr>
                <w:rFonts w:cstheme="minorHAnsi"/>
                <w:b/>
                <w:bCs/>
              </w:rPr>
              <w:t xml:space="preserve">*Home Health Care News, </w:t>
            </w:r>
            <w:r w:rsidRPr="009A73A8">
              <w:rPr>
                <w:rFonts w:cstheme="minorHAnsi"/>
              </w:rPr>
              <w:t xml:space="preserve">February 23, 2022, </w:t>
            </w:r>
            <w:hyperlink r:id="rId26" w:history="1">
              <w:r w:rsidRPr="009A73A8">
                <w:rPr>
                  <w:rStyle w:val="Hyperlink"/>
                  <w:rFonts w:cstheme="minorHAnsi"/>
                </w:rPr>
                <w:t>https://tinyurl.com/MajorGrowthPACE</w:t>
              </w:r>
            </w:hyperlink>
          </w:p>
          <w:p w14:paraId="54AF58F6" w14:textId="77777777" w:rsidR="00F86A17" w:rsidRDefault="00F86A17" w:rsidP="009A73A8">
            <w:pPr>
              <w:pStyle w:val="ListParagraph"/>
              <w:rPr>
                <w:rStyle w:val="Hyperlink"/>
              </w:rPr>
            </w:pPr>
          </w:p>
          <w:p w14:paraId="483BCA0C" w14:textId="77777777" w:rsidR="00F86A17" w:rsidRDefault="00F86A17" w:rsidP="00DC26E9">
            <w:pPr>
              <w:pStyle w:val="ListParagraph"/>
              <w:ind w:left="0"/>
              <w:jc w:val="both"/>
              <w:rPr>
                <w:i/>
                <w:iCs/>
                <w:sz w:val="32"/>
                <w:szCs w:val="32"/>
              </w:rPr>
            </w:pPr>
            <w:r w:rsidRPr="00F86A17">
              <w:rPr>
                <w:i/>
                <w:iCs/>
                <w:sz w:val="32"/>
                <w:szCs w:val="32"/>
              </w:rPr>
              <w:t>“I identified serious problems with the quality of care veterans were receiving and I brought these concerns to my supervisors</w:t>
            </w:r>
            <w:r w:rsidR="002F241A">
              <w:rPr>
                <w:i/>
                <w:iCs/>
                <w:sz w:val="32"/>
                <w:szCs w:val="32"/>
              </w:rPr>
              <w:t xml:space="preserve">. </w:t>
            </w:r>
            <w:r w:rsidRPr="00F86A17">
              <w:rPr>
                <w:i/>
                <w:iCs/>
                <w:sz w:val="32"/>
                <w:szCs w:val="32"/>
              </w:rPr>
              <w:t>Instead of being recognized for my diligence, I was ignored and ultimately terminated.”</w:t>
            </w:r>
          </w:p>
          <w:p w14:paraId="15A50514" w14:textId="4A37C111" w:rsidR="002F241A" w:rsidRPr="002F241A" w:rsidRDefault="002F241A" w:rsidP="002F241A">
            <w:pPr>
              <w:ind w:left="720"/>
              <w:rPr>
                <w:rFonts w:cstheme="minorHAnsi"/>
                <w:i/>
                <w:iCs/>
              </w:rPr>
            </w:pPr>
            <w:r w:rsidRPr="002F241A">
              <w:t xml:space="preserve">Beth Scheffler, </w:t>
            </w:r>
            <w:r>
              <w:t>a</w:t>
            </w:r>
            <w:r w:rsidRPr="002F241A">
              <w:t>cting chief nursing officer</w:t>
            </w:r>
            <w:r>
              <w:t xml:space="preserve">, </w:t>
            </w:r>
            <w:r w:rsidRPr="002F241A">
              <w:t>Chelsea</w:t>
            </w:r>
            <w:r>
              <w:t xml:space="preserve"> Soldiers’ Home, </w:t>
            </w:r>
            <w:r w:rsidRPr="00CC5FEF">
              <w:rPr>
                <w:rFonts w:cstheme="minorHAnsi"/>
                <w:i/>
                <w:iCs/>
              </w:rPr>
              <w:t>Top official at state soldiers’ homes was fired days after bringing safety concerns to state inspector general</w:t>
            </w:r>
            <w:r>
              <w:rPr>
                <w:rFonts w:cstheme="minorHAnsi"/>
                <w:i/>
                <w:iCs/>
              </w:rPr>
              <w:t xml:space="preserve">, </w:t>
            </w:r>
            <w:r w:rsidRPr="002F241A">
              <w:rPr>
                <w:rFonts w:cstheme="minorHAnsi"/>
                <w:b/>
                <w:bCs/>
              </w:rPr>
              <w:t>*Boston Globe</w:t>
            </w:r>
            <w:r w:rsidRPr="002F241A">
              <w:rPr>
                <w:rFonts w:cstheme="minorHAnsi"/>
                <w:b/>
                <w:bCs/>
              </w:rPr>
              <w:t xml:space="preserve">, </w:t>
            </w:r>
            <w:r w:rsidRPr="002F241A">
              <w:rPr>
                <w:rFonts w:cstheme="minorHAnsi"/>
              </w:rPr>
              <w:t>March 2, 2022 (updated)</w:t>
            </w:r>
            <w:r w:rsidRPr="002F241A">
              <w:rPr>
                <w:rFonts w:cstheme="minorHAnsi"/>
              </w:rPr>
              <w:t xml:space="preserve">, </w:t>
            </w:r>
            <w:hyperlink r:id="rId27" w:history="1">
              <w:r w:rsidRPr="00D854D9">
                <w:rPr>
                  <w:rStyle w:val="Hyperlink"/>
                </w:rPr>
                <w:t>https://tinyurl.com/SoldiersH</w:t>
              </w:r>
              <w:r w:rsidRPr="00D854D9">
                <w:rPr>
                  <w:rStyle w:val="Hyperlink"/>
                </w:rPr>
                <w:t>o</w:t>
              </w:r>
              <w:r w:rsidRPr="00D854D9">
                <w:rPr>
                  <w:rStyle w:val="Hyperlink"/>
                </w:rPr>
                <w:t>meSafetyConcerns</w:t>
              </w:r>
            </w:hyperlink>
            <w:r>
              <w:t xml:space="preserve"> </w:t>
            </w:r>
          </w:p>
          <w:p w14:paraId="729CCAB4" w14:textId="77777777" w:rsidR="002F241A" w:rsidRDefault="002F241A" w:rsidP="002F241A">
            <w:pPr>
              <w:pStyle w:val="ListParagraph"/>
            </w:pPr>
          </w:p>
          <w:p w14:paraId="32AC1C8D" w14:textId="77777777" w:rsidR="009C3C7D" w:rsidRDefault="009C3C7D" w:rsidP="00DC26E9">
            <w:pPr>
              <w:pStyle w:val="ListParagraph"/>
              <w:ind w:left="0"/>
              <w:jc w:val="both"/>
              <w:rPr>
                <w:i/>
                <w:iCs/>
                <w:sz w:val="32"/>
                <w:szCs w:val="32"/>
              </w:rPr>
            </w:pPr>
            <w:r w:rsidRPr="009C3C7D">
              <w:rPr>
                <w:i/>
                <w:iCs/>
                <w:sz w:val="32"/>
                <w:szCs w:val="32"/>
              </w:rPr>
              <w:t>"Life in Russia for a disabled person is incredibly hard and most of the athletes are only funded on the medals that they win</w:t>
            </w:r>
            <w:r>
              <w:rPr>
                <w:i/>
                <w:iCs/>
                <w:sz w:val="32"/>
                <w:szCs w:val="32"/>
              </w:rPr>
              <w:t>.</w:t>
            </w:r>
            <w:r w:rsidRPr="009C3C7D">
              <w:rPr>
                <w:i/>
                <w:iCs/>
                <w:sz w:val="32"/>
                <w:szCs w:val="32"/>
              </w:rPr>
              <w:t>"</w:t>
            </w:r>
          </w:p>
          <w:p w14:paraId="12A97302" w14:textId="1E1DF9C7" w:rsidR="009C3C7D" w:rsidRPr="009C3C7D" w:rsidRDefault="009C3C7D" w:rsidP="009C3C7D">
            <w:pPr>
              <w:pStyle w:val="ListParagraph"/>
              <w:rPr>
                <w:i/>
                <w:iCs/>
              </w:rPr>
            </w:pPr>
            <w:r w:rsidRPr="009C3C7D">
              <w:t>Baroness Tanni Grey-Thompson, who won 11 Paralympic gold medals for Great Britain</w:t>
            </w:r>
            <w:r>
              <w:t xml:space="preserve">, </w:t>
            </w:r>
            <w:r w:rsidRPr="00AF0F12">
              <w:rPr>
                <w:i/>
                <w:iCs/>
              </w:rPr>
              <w:t>Winter Paralympics 2022: Russia and Belarus athletes unable to compete at Games</w:t>
            </w:r>
            <w:r>
              <w:rPr>
                <w:i/>
                <w:iCs/>
              </w:rPr>
              <w:t xml:space="preserve">, </w:t>
            </w:r>
            <w:r w:rsidRPr="009C3C7D">
              <w:rPr>
                <w:b/>
                <w:bCs/>
              </w:rPr>
              <w:t>BBC</w:t>
            </w:r>
            <w:r w:rsidRPr="009C3C7D">
              <w:rPr>
                <w:b/>
                <w:bCs/>
              </w:rPr>
              <w:t xml:space="preserve">, </w:t>
            </w:r>
            <w:r>
              <w:t>March 3, 2022</w:t>
            </w:r>
            <w:r>
              <w:t xml:space="preserve">, </w:t>
            </w:r>
            <w:hyperlink r:id="rId28" w:history="1">
              <w:r w:rsidRPr="00D854D9">
                <w:rPr>
                  <w:rStyle w:val="Hyperlink"/>
                </w:rPr>
                <w:t>https://tinyurl.com/Ru</w:t>
              </w:r>
              <w:r w:rsidRPr="00D854D9">
                <w:rPr>
                  <w:rStyle w:val="Hyperlink"/>
                </w:rPr>
                <w:t>s</w:t>
              </w:r>
              <w:r w:rsidRPr="00D854D9">
                <w:rPr>
                  <w:rStyle w:val="Hyperlink"/>
                </w:rPr>
                <w:t>ssianUnableToCompete</w:t>
              </w:r>
            </w:hyperlink>
            <w:r>
              <w:t xml:space="preserve"> </w:t>
            </w:r>
          </w:p>
          <w:p w14:paraId="5F3B78AC" w14:textId="77777777" w:rsidR="009C3C7D" w:rsidRDefault="009C3C7D" w:rsidP="009C3C7D">
            <w:pPr>
              <w:pStyle w:val="ListParagraph"/>
            </w:pPr>
          </w:p>
          <w:p w14:paraId="1C938616" w14:textId="77777777" w:rsidR="002F6BED" w:rsidRPr="002F6BED" w:rsidRDefault="002F6BED" w:rsidP="002F6BED">
            <w:pPr>
              <w:pStyle w:val="ListParagraph"/>
              <w:ind w:left="0"/>
              <w:rPr>
                <w:i/>
                <w:iCs/>
                <w:sz w:val="32"/>
                <w:szCs w:val="32"/>
              </w:rPr>
            </w:pPr>
            <w:r w:rsidRPr="002F6BED">
              <w:rPr>
                <w:i/>
                <w:iCs/>
                <w:sz w:val="32"/>
                <w:szCs w:val="32"/>
              </w:rPr>
              <w:t>“I ski with my ears.”</w:t>
            </w:r>
          </w:p>
          <w:p w14:paraId="2900F9F4" w14:textId="77777777" w:rsidR="002F6BED" w:rsidRDefault="002F6BED" w:rsidP="002F6BED">
            <w:pPr>
              <w:pStyle w:val="ListParagraph"/>
            </w:pPr>
            <w:r w:rsidRPr="002F6BED">
              <w:t>Millie Knight, world champion Paralympic skier</w:t>
            </w:r>
            <w:r>
              <w:t xml:space="preserve">, </w:t>
            </w:r>
            <w:r w:rsidRPr="009C3C7D">
              <w:rPr>
                <w:i/>
                <w:iCs/>
              </w:rPr>
              <w:t>What It’s Like to Ski Nearly Blind</w:t>
            </w:r>
            <w:r>
              <w:rPr>
                <w:i/>
                <w:iCs/>
              </w:rPr>
              <w:t xml:space="preserve">, </w:t>
            </w:r>
            <w:r w:rsidRPr="002F6BED">
              <w:rPr>
                <w:b/>
                <w:bCs/>
              </w:rPr>
              <w:t>*New York Times</w:t>
            </w:r>
            <w:r w:rsidRPr="002F6BED">
              <w:rPr>
                <w:b/>
                <w:bCs/>
              </w:rPr>
              <w:t xml:space="preserve">, </w:t>
            </w:r>
            <w:r>
              <w:t>March 1, 2022</w:t>
            </w:r>
            <w:r>
              <w:t xml:space="preserve">, </w:t>
            </w:r>
            <w:hyperlink r:id="rId29" w:history="1">
              <w:r w:rsidRPr="00D854D9">
                <w:rPr>
                  <w:rStyle w:val="Hyperlink"/>
                </w:rPr>
                <w:t>https://tin</w:t>
              </w:r>
              <w:r w:rsidRPr="00D854D9">
                <w:rPr>
                  <w:rStyle w:val="Hyperlink"/>
                </w:rPr>
                <w:t>y</w:t>
              </w:r>
              <w:r w:rsidRPr="00D854D9">
                <w:rPr>
                  <w:rStyle w:val="Hyperlink"/>
                </w:rPr>
                <w:t>url.com/SkiNearlyBlind</w:t>
              </w:r>
            </w:hyperlink>
          </w:p>
          <w:p w14:paraId="0272C2D8" w14:textId="77777777" w:rsidR="00BE0A6A" w:rsidRDefault="00BE0A6A" w:rsidP="002F6BED">
            <w:pPr>
              <w:pStyle w:val="ListParagraph"/>
            </w:pPr>
          </w:p>
          <w:p w14:paraId="757837A4" w14:textId="42CE1163" w:rsidR="00BE0A6A" w:rsidRDefault="003C0297" w:rsidP="00DC26E9">
            <w:pPr>
              <w:pStyle w:val="ListParagraph"/>
              <w:ind w:left="0"/>
              <w:jc w:val="both"/>
              <w:rPr>
                <w:i/>
                <w:iCs/>
                <w:sz w:val="32"/>
                <w:szCs w:val="32"/>
              </w:rPr>
            </w:pPr>
            <w:r w:rsidRPr="003C0297">
              <w:rPr>
                <w:i/>
                <w:iCs/>
                <w:sz w:val="32"/>
                <w:szCs w:val="32"/>
              </w:rPr>
              <w:t>“The information we have now about the impact of COVID-19 on the world’s mental health is just the tip of the iceberg</w:t>
            </w:r>
            <w:r>
              <w:rPr>
                <w:i/>
                <w:iCs/>
                <w:sz w:val="32"/>
                <w:szCs w:val="32"/>
              </w:rPr>
              <w:t xml:space="preserve">. </w:t>
            </w:r>
            <w:r w:rsidRPr="003C0297">
              <w:rPr>
                <w:i/>
                <w:iCs/>
                <w:sz w:val="32"/>
                <w:szCs w:val="32"/>
              </w:rPr>
              <w:t>This is a wake-up call to all countries to pay more attention to mental health and do a better job of supporting their populations’ mental health.”</w:t>
            </w:r>
          </w:p>
          <w:p w14:paraId="415A35C1" w14:textId="77777777" w:rsidR="003C0297" w:rsidRDefault="003C0297" w:rsidP="003C0297">
            <w:pPr>
              <w:pStyle w:val="ListParagraph"/>
            </w:pPr>
            <w:r w:rsidRPr="003C0297">
              <w:t>Dr</w:t>
            </w:r>
            <w:r w:rsidRPr="003C0297">
              <w:t>.</w:t>
            </w:r>
            <w:r w:rsidRPr="003C0297">
              <w:t xml:space="preserve"> Tedros Adhanom Ghebreyesus, WHO Director-General</w:t>
            </w:r>
            <w:r>
              <w:t xml:space="preserve">, </w:t>
            </w:r>
            <w:r w:rsidRPr="00BE0A6A">
              <w:rPr>
                <w:i/>
                <w:iCs/>
              </w:rPr>
              <w:t>COVID-19 pandemic triggers 25% increase in prevalence of anxiety and depression worldwide</w:t>
            </w:r>
            <w:r>
              <w:rPr>
                <w:i/>
                <w:iCs/>
              </w:rPr>
              <w:t xml:space="preserve">, </w:t>
            </w:r>
            <w:r w:rsidRPr="003C0297">
              <w:rPr>
                <w:b/>
                <w:bCs/>
              </w:rPr>
              <w:t>World Health Organization</w:t>
            </w:r>
            <w:r w:rsidRPr="003C0297">
              <w:rPr>
                <w:b/>
                <w:bCs/>
              </w:rPr>
              <w:t xml:space="preserve">, </w:t>
            </w:r>
            <w:r>
              <w:t>March 2, 2022</w:t>
            </w:r>
            <w:r>
              <w:t xml:space="preserve">, </w:t>
            </w:r>
            <w:hyperlink r:id="rId30" w:history="1">
              <w:r w:rsidRPr="00D854D9">
                <w:rPr>
                  <w:rStyle w:val="Hyperlink"/>
                </w:rPr>
                <w:t>https://tinyurl.com/WHOTRigge</w:t>
              </w:r>
              <w:r w:rsidRPr="00D854D9">
                <w:rPr>
                  <w:rStyle w:val="Hyperlink"/>
                </w:rPr>
                <w:t>r</w:t>
              </w:r>
              <w:r w:rsidRPr="00D854D9">
                <w:rPr>
                  <w:rStyle w:val="Hyperlink"/>
                </w:rPr>
                <w:t>sAnxiety</w:t>
              </w:r>
            </w:hyperlink>
          </w:p>
          <w:p w14:paraId="38B7311A" w14:textId="77777777" w:rsidR="003C0297" w:rsidRDefault="003C0297" w:rsidP="003C0297">
            <w:pPr>
              <w:pStyle w:val="ListParagraph"/>
              <w:rPr>
                <w:i/>
                <w:iCs/>
              </w:rPr>
            </w:pPr>
          </w:p>
          <w:p w14:paraId="1B066BE6" w14:textId="77777777" w:rsidR="006C0822" w:rsidRDefault="006C0822" w:rsidP="00DC26E9">
            <w:pPr>
              <w:pStyle w:val="ListParagraph"/>
              <w:ind w:left="0"/>
              <w:jc w:val="both"/>
              <w:rPr>
                <w:i/>
                <w:iCs/>
                <w:sz w:val="32"/>
                <w:szCs w:val="32"/>
              </w:rPr>
            </w:pPr>
            <w:r w:rsidRPr="006C0822">
              <w:rPr>
                <w:i/>
                <w:iCs/>
                <w:sz w:val="32"/>
                <w:szCs w:val="32"/>
              </w:rPr>
              <w:t>"The world is with us. The truth is on our side. Victory will be ours!"</w:t>
            </w:r>
          </w:p>
          <w:p w14:paraId="0E969874" w14:textId="190B258F" w:rsidR="006C0822" w:rsidRDefault="006C0822" w:rsidP="006C0822">
            <w:pPr>
              <w:pStyle w:val="ListParagraph"/>
            </w:pPr>
            <w:r w:rsidRPr="006C0822">
              <w:t>Ukrainian President Volodymyr Zelenskyy</w:t>
            </w:r>
            <w:r>
              <w:t xml:space="preserve">, </w:t>
            </w:r>
            <w:r w:rsidRPr="00AD100A">
              <w:rPr>
                <w:i/>
                <w:iCs/>
              </w:rPr>
              <w:t>The U.N. approves a resolution demanding that Russia end the invasion of Ukraine</w:t>
            </w:r>
            <w:r>
              <w:rPr>
                <w:i/>
                <w:iCs/>
              </w:rPr>
              <w:t xml:space="preserve">, </w:t>
            </w:r>
            <w:r w:rsidRPr="006C0822">
              <w:rPr>
                <w:b/>
                <w:bCs/>
              </w:rPr>
              <w:t>NPR</w:t>
            </w:r>
            <w:r w:rsidRPr="006C0822">
              <w:rPr>
                <w:b/>
                <w:bCs/>
              </w:rPr>
              <w:t xml:space="preserve">, </w:t>
            </w:r>
            <w:r>
              <w:t>March 2, 2022</w:t>
            </w:r>
            <w:r w:rsidR="00F37B0A">
              <w:t xml:space="preserve">, </w:t>
            </w:r>
            <w:r>
              <w:t xml:space="preserve"> (updated)</w:t>
            </w:r>
            <w:r>
              <w:t xml:space="preserve">, </w:t>
            </w:r>
            <w:hyperlink r:id="rId31" w:history="1">
              <w:r w:rsidRPr="00D854D9">
                <w:rPr>
                  <w:rStyle w:val="Hyperlink"/>
                </w:rPr>
                <w:t>https://tinyurl.com/UNResolutionUkraine</w:t>
              </w:r>
            </w:hyperlink>
            <w:r>
              <w:t xml:space="preserve"> </w:t>
            </w:r>
          </w:p>
          <w:p w14:paraId="2B684AF7" w14:textId="77777777" w:rsidR="006C0822" w:rsidRDefault="006C0822" w:rsidP="006C0822">
            <w:pPr>
              <w:pStyle w:val="ListParagraph"/>
              <w:rPr>
                <w:i/>
                <w:iCs/>
              </w:rPr>
            </w:pPr>
          </w:p>
          <w:p w14:paraId="1D71215E" w14:textId="77777777" w:rsidR="00F37B0A" w:rsidRDefault="00F37B0A" w:rsidP="00DC26E9">
            <w:pPr>
              <w:pStyle w:val="ListParagraph"/>
              <w:ind w:left="0"/>
              <w:jc w:val="both"/>
              <w:rPr>
                <w:i/>
                <w:iCs/>
                <w:sz w:val="32"/>
                <w:szCs w:val="32"/>
              </w:rPr>
            </w:pPr>
            <w:r w:rsidRPr="00F37B0A">
              <w:rPr>
                <w:i/>
                <w:iCs/>
                <w:sz w:val="32"/>
                <w:szCs w:val="32"/>
              </w:rPr>
              <w:t xml:space="preserve">"Some </w:t>
            </w:r>
            <w:r w:rsidR="006D73CC">
              <w:rPr>
                <w:i/>
                <w:iCs/>
                <w:sz w:val="32"/>
                <w:szCs w:val="32"/>
              </w:rPr>
              <w:t xml:space="preserve">[Ukrainians] </w:t>
            </w:r>
            <w:r w:rsidRPr="00F37B0A">
              <w:rPr>
                <w:i/>
                <w:iCs/>
                <w:sz w:val="32"/>
                <w:szCs w:val="32"/>
              </w:rPr>
              <w:t>with disabilities are in critical situations living in basements or perhaps living on sixth seventh or eighth floor of apartment building</w:t>
            </w:r>
            <w:r w:rsidR="006D73CC">
              <w:rPr>
                <w:i/>
                <w:iCs/>
                <w:sz w:val="32"/>
                <w:szCs w:val="32"/>
              </w:rPr>
              <w:t xml:space="preserve">. </w:t>
            </w:r>
            <w:r w:rsidRPr="00F37B0A">
              <w:rPr>
                <w:i/>
                <w:iCs/>
                <w:sz w:val="32"/>
                <w:szCs w:val="32"/>
              </w:rPr>
              <w:t>They're paralyzed. They can't escape. They can't rush to the border</w:t>
            </w:r>
            <w:r w:rsidRPr="006D73CC">
              <w:rPr>
                <w:i/>
                <w:iCs/>
                <w:sz w:val="32"/>
                <w:szCs w:val="32"/>
              </w:rPr>
              <w:t>.</w:t>
            </w:r>
            <w:r w:rsidR="006D73CC">
              <w:rPr>
                <w:i/>
                <w:iCs/>
                <w:sz w:val="32"/>
                <w:szCs w:val="32"/>
              </w:rPr>
              <w:t xml:space="preserve"> </w:t>
            </w:r>
            <w:r w:rsidRPr="00F37B0A">
              <w:rPr>
                <w:i/>
                <w:iCs/>
                <w:sz w:val="32"/>
                <w:szCs w:val="32"/>
              </w:rPr>
              <w:t xml:space="preserve">If </w:t>
            </w:r>
            <w:r w:rsidR="006D73CC">
              <w:rPr>
                <w:i/>
                <w:iCs/>
                <w:sz w:val="32"/>
                <w:szCs w:val="32"/>
              </w:rPr>
              <w:t>[the Russian army]</w:t>
            </w:r>
            <w:r w:rsidRPr="00F37B0A">
              <w:rPr>
                <w:i/>
                <w:iCs/>
                <w:sz w:val="32"/>
                <w:szCs w:val="32"/>
              </w:rPr>
              <w:t xml:space="preserve"> come</w:t>
            </w:r>
            <w:r w:rsidR="006D73CC">
              <w:rPr>
                <w:i/>
                <w:iCs/>
                <w:sz w:val="32"/>
                <w:szCs w:val="32"/>
              </w:rPr>
              <w:t>[s]</w:t>
            </w:r>
            <w:r w:rsidRPr="00F37B0A">
              <w:rPr>
                <w:i/>
                <w:iCs/>
                <w:sz w:val="32"/>
                <w:szCs w:val="32"/>
              </w:rPr>
              <w:t xml:space="preserve"> here we don't want them to manipulate people with disabilities or to put them as the shield</w:t>
            </w:r>
            <w:r w:rsidR="006D73CC">
              <w:rPr>
                <w:i/>
                <w:iCs/>
                <w:sz w:val="32"/>
                <w:szCs w:val="32"/>
              </w:rPr>
              <w:t>.</w:t>
            </w:r>
            <w:r w:rsidRPr="00F37B0A">
              <w:rPr>
                <w:i/>
                <w:iCs/>
                <w:sz w:val="32"/>
                <w:szCs w:val="32"/>
              </w:rPr>
              <w:t>"</w:t>
            </w:r>
          </w:p>
          <w:p w14:paraId="4C5D343E" w14:textId="77777777" w:rsidR="006D73CC" w:rsidRDefault="006D73CC" w:rsidP="006D73CC">
            <w:pPr>
              <w:pStyle w:val="ListParagraph"/>
            </w:pPr>
            <w:r w:rsidRPr="006D73CC">
              <w:t>Joni Eareckson Tada</w:t>
            </w:r>
            <w:r>
              <w:t xml:space="preserve">, </w:t>
            </w:r>
            <w:r w:rsidRPr="006D73CC">
              <w:t>the Joni and Friends International Disability Center</w:t>
            </w:r>
            <w:r>
              <w:t xml:space="preserve"> in California, </w:t>
            </w:r>
            <w:r w:rsidRPr="00F37B0A">
              <w:rPr>
                <w:i/>
                <w:iCs/>
              </w:rPr>
              <w:t>Southern California Organization Helping Disabled Evacuate War-Torn Ukraine</w:t>
            </w:r>
            <w:r>
              <w:rPr>
                <w:i/>
                <w:iCs/>
              </w:rPr>
              <w:t xml:space="preserve">, </w:t>
            </w:r>
            <w:r w:rsidRPr="006D73CC">
              <w:rPr>
                <w:b/>
                <w:bCs/>
              </w:rPr>
              <w:t>NBC Los Angeles</w:t>
            </w:r>
            <w:r w:rsidRPr="006D73CC">
              <w:rPr>
                <w:b/>
                <w:bCs/>
              </w:rPr>
              <w:t xml:space="preserve">, </w:t>
            </w:r>
            <w:r>
              <w:t>March 1, 2022 (updated)</w:t>
            </w:r>
            <w:r>
              <w:t xml:space="preserve">, </w:t>
            </w:r>
            <w:hyperlink r:id="rId32" w:history="1">
              <w:r w:rsidRPr="00D854D9">
                <w:rPr>
                  <w:rStyle w:val="Hyperlink"/>
                </w:rPr>
                <w:t>https://tinyurl.com/SoCalHelp</w:t>
              </w:r>
              <w:r w:rsidRPr="00D854D9">
                <w:rPr>
                  <w:rStyle w:val="Hyperlink"/>
                </w:rPr>
                <w:t>i</w:t>
              </w:r>
              <w:r w:rsidRPr="00D854D9">
                <w:rPr>
                  <w:rStyle w:val="Hyperlink"/>
                </w:rPr>
                <w:t>ngUkrainianDisabled</w:t>
              </w:r>
            </w:hyperlink>
            <w:r>
              <w:t xml:space="preserve"> </w:t>
            </w:r>
          </w:p>
          <w:p w14:paraId="595FB983" w14:textId="77777777" w:rsidR="006D73CC" w:rsidRDefault="006D73CC" w:rsidP="006D73CC">
            <w:pPr>
              <w:pStyle w:val="ListParagraph"/>
              <w:rPr>
                <w:i/>
                <w:iCs/>
              </w:rPr>
            </w:pPr>
          </w:p>
          <w:p w14:paraId="3FEA5E10" w14:textId="13EA316D" w:rsidR="005D3ACF" w:rsidRPr="005D3ACF" w:rsidRDefault="005D3ACF" w:rsidP="00DC26E9">
            <w:pPr>
              <w:pStyle w:val="ListParagraph"/>
              <w:ind w:left="0"/>
              <w:jc w:val="both"/>
              <w:rPr>
                <w:i/>
                <w:iCs/>
                <w:sz w:val="32"/>
                <w:szCs w:val="32"/>
              </w:rPr>
            </w:pPr>
            <w:r w:rsidRPr="005D3ACF">
              <w:rPr>
                <w:i/>
                <w:iCs/>
                <w:sz w:val="32"/>
                <w:szCs w:val="32"/>
              </w:rPr>
              <w:t>“My mother is 82 years old. She cannot walk on her own and there is no way to get her down, because we're on the seventh floor</w:t>
            </w:r>
            <w:r>
              <w:rPr>
                <w:i/>
                <w:iCs/>
                <w:sz w:val="32"/>
                <w:szCs w:val="32"/>
              </w:rPr>
              <w:t>.</w:t>
            </w:r>
            <w:r w:rsidRPr="005D3ACF">
              <w:rPr>
                <w:i/>
                <w:iCs/>
                <w:sz w:val="32"/>
                <w:szCs w:val="32"/>
              </w:rPr>
              <w:t xml:space="preserve"> She couldn’t go down the stairs. She wouldn’t be able to stay in the shelter</w:t>
            </w:r>
            <w:r>
              <w:rPr>
                <w:i/>
                <w:iCs/>
                <w:sz w:val="32"/>
                <w:szCs w:val="32"/>
              </w:rPr>
              <w:t xml:space="preserve">. </w:t>
            </w:r>
            <w:r w:rsidRPr="005D3ACF">
              <w:rPr>
                <w:i/>
                <w:iCs/>
                <w:sz w:val="32"/>
                <w:szCs w:val="32"/>
              </w:rPr>
              <w:t xml:space="preserve">Yesterday, there were evacuations, so there was a chance to get away. There were trains, the local transport was running </w:t>
            </w:r>
            <w:r w:rsidRPr="005D3ACF">
              <w:rPr>
                <w:i/>
                <w:iCs/>
                <w:sz w:val="32"/>
                <w:szCs w:val="32"/>
              </w:rPr>
              <w:t>free</w:t>
            </w:r>
            <w:r w:rsidRPr="005D3ACF">
              <w:rPr>
                <w:i/>
                <w:iCs/>
                <w:sz w:val="32"/>
                <w:szCs w:val="32"/>
              </w:rPr>
              <w:t xml:space="preserve"> of charge, the trains were free, but you had to come to the railway station on your own and I cannot leave my mother</w:t>
            </w:r>
            <w:r>
              <w:rPr>
                <w:i/>
                <w:iCs/>
                <w:sz w:val="32"/>
                <w:szCs w:val="32"/>
              </w:rPr>
              <w:t>.</w:t>
            </w:r>
            <w:r w:rsidRPr="005D3ACF">
              <w:rPr>
                <w:i/>
                <w:iCs/>
                <w:sz w:val="32"/>
                <w:szCs w:val="32"/>
              </w:rPr>
              <w:t>”</w:t>
            </w:r>
          </w:p>
          <w:p w14:paraId="2E2E9287" w14:textId="77777777" w:rsidR="003F5083" w:rsidRDefault="005D3ACF" w:rsidP="003F5083">
            <w:pPr>
              <w:pStyle w:val="ListParagraph"/>
            </w:pPr>
            <w:r>
              <w:t xml:space="preserve">Kyiv resident </w:t>
            </w:r>
            <w:r w:rsidRPr="005D3ACF">
              <w:t>Yulia Klepets</w:t>
            </w:r>
            <w:r w:rsidR="003F5083">
              <w:t xml:space="preserve">, who also has a 25-year-old daughter with autism, </w:t>
            </w:r>
            <w:r w:rsidR="003F5083" w:rsidRPr="00177CEF">
              <w:rPr>
                <w:i/>
                <w:iCs/>
              </w:rPr>
              <w:t>People with disabilities and mobility issues find themselves trapped in Kyiv</w:t>
            </w:r>
            <w:r w:rsidR="003F5083">
              <w:rPr>
                <w:i/>
                <w:iCs/>
              </w:rPr>
              <w:t xml:space="preserve">, </w:t>
            </w:r>
            <w:r w:rsidR="003F5083" w:rsidRPr="003F5083">
              <w:rPr>
                <w:b/>
                <w:bCs/>
              </w:rPr>
              <w:t>CNN World News</w:t>
            </w:r>
            <w:r w:rsidR="003F5083" w:rsidRPr="003F5083">
              <w:rPr>
                <w:b/>
                <w:bCs/>
              </w:rPr>
              <w:t xml:space="preserve">, </w:t>
            </w:r>
            <w:r w:rsidR="003F5083">
              <w:t>February 26, 2022</w:t>
            </w:r>
            <w:r w:rsidR="003F5083">
              <w:t xml:space="preserve">, </w:t>
            </w:r>
            <w:hyperlink r:id="rId33" w:history="1">
              <w:r w:rsidR="003F5083" w:rsidRPr="00D854D9">
                <w:rPr>
                  <w:rStyle w:val="Hyperlink"/>
                </w:rPr>
                <w:t>https://tinyurl.com/Dis</w:t>
              </w:r>
              <w:r w:rsidR="003F5083" w:rsidRPr="00D854D9">
                <w:rPr>
                  <w:rStyle w:val="Hyperlink"/>
                </w:rPr>
                <w:t>a</w:t>
              </w:r>
              <w:r w:rsidR="003F5083" w:rsidRPr="00D854D9">
                <w:rPr>
                  <w:rStyle w:val="Hyperlink"/>
                </w:rPr>
                <w:t>bledTrappedInKyiv</w:t>
              </w:r>
            </w:hyperlink>
            <w:r w:rsidR="003F5083">
              <w:t xml:space="preserve"> </w:t>
            </w:r>
          </w:p>
          <w:p w14:paraId="679205E2" w14:textId="77777777" w:rsidR="003F5083" w:rsidRDefault="003F5083" w:rsidP="003F5083">
            <w:pPr>
              <w:pStyle w:val="ListParagraph"/>
            </w:pPr>
          </w:p>
          <w:p w14:paraId="536E2D9D" w14:textId="76026E23" w:rsidR="004745F8" w:rsidRPr="004745F8" w:rsidRDefault="004745F8" w:rsidP="00DC26E9">
            <w:pPr>
              <w:pStyle w:val="ListParagraph"/>
              <w:ind w:left="0"/>
              <w:jc w:val="both"/>
              <w:rPr>
                <w:i/>
                <w:iCs/>
                <w:sz w:val="32"/>
                <w:szCs w:val="32"/>
              </w:rPr>
            </w:pPr>
            <w:r w:rsidRPr="004745F8">
              <w:rPr>
                <w:i/>
                <w:iCs/>
                <w:sz w:val="32"/>
                <w:szCs w:val="32"/>
              </w:rPr>
              <w:t>“The transmission dynamics of this virus are not completely worked out. … There is variability in the virus and variability in the population.”</w:t>
            </w:r>
            <w:r>
              <w:rPr>
                <w:i/>
                <w:iCs/>
                <w:sz w:val="32"/>
                <w:szCs w:val="32"/>
              </w:rPr>
              <w:t xml:space="preserve"> </w:t>
            </w:r>
            <w:r w:rsidRPr="004745F8">
              <w:rPr>
                <w:i/>
                <w:iCs/>
                <w:sz w:val="32"/>
                <w:szCs w:val="32"/>
              </w:rPr>
              <w:t>As to what will happen next, scientists have to acknowledge “the necessary humility. I just think we don’t know.”</w:t>
            </w:r>
          </w:p>
          <w:p w14:paraId="73FCF2FD" w14:textId="77777777" w:rsidR="004745F8" w:rsidRDefault="004745F8" w:rsidP="004745F8">
            <w:pPr>
              <w:pStyle w:val="ListParagraph"/>
            </w:pPr>
            <w:r w:rsidRPr="004745F8">
              <w:t>William Powderly, head of the Institute for Public Health at Washington University of St. Louis</w:t>
            </w:r>
            <w:r>
              <w:t xml:space="preserve">, </w:t>
            </w:r>
            <w:r w:rsidRPr="00DF14C4">
              <w:rPr>
                <w:i/>
                <w:iCs/>
              </w:rPr>
              <w:t>140 million Americans have had coronavirus, according to blood tests analyzed by CDC</w:t>
            </w:r>
            <w:r>
              <w:rPr>
                <w:i/>
                <w:iCs/>
              </w:rPr>
              <w:t xml:space="preserve">, </w:t>
            </w:r>
            <w:r w:rsidRPr="004745F8">
              <w:rPr>
                <w:b/>
                <w:bCs/>
              </w:rPr>
              <w:t>Washington Post</w:t>
            </w:r>
            <w:r w:rsidRPr="004745F8">
              <w:rPr>
                <w:b/>
                <w:bCs/>
              </w:rPr>
              <w:t xml:space="preserve">, </w:t>
            </w:r>
            <w:r>
              <w:t>February 28, 2022</w:t>
            </w:r>
            <w:r>
              <w:t xml:space="preserve">, </w:t>
            </w:r>
            <w:hyperlink r:id="rId34" w:history="1">
              <w:r w:rsidRPr="00D854D9">
                <w:rPr>
                  <w:rStyle w:val="Hyperlink"/>
                </w:rPr>
                <w:t>https://tinyurl.com/140Amer</w:t>
              </w:r>
              <w:r w:rsidRPr="00D854D9">
                <w:rPr>
                  <w:rStyle w:val="Hyperlink"/>
                </w:rPr>
                <w:t>i</w:t>
              </w:r>
              <w:r w:rsidRPr="00D854D9">
                <w:rPr>
                  <w:rStyle w:val="Hyperlink"/>
                </w:rPr>
                <w:t>cansCoronavirus</w:t>
              </w:r>
            </w:hyperlink>
            <w:r>
              <w:t xml:space="preserve"> </w:t>
            </w:r>
          </w:p>
          <w:p w14:paraId="496B78C6" w14:textId="77777777" w:rsidR="004745F8" w:rsidRDefault="004745F8" w:rsidP="004745F8">
            <w:pPr>
              <w:pStyle w:val="ListParagraph"/>
              <w:rPr>
                <w:i/>
                <w:iCs/>
              </w:rPr>
            </w:pPr>
          </w:p>
          <w:p w14:paraId="0B61B2B8" w14:textId="3879A7CE" w:rsidR="00D659EF" w:rsidRDefault="00D659EF" w:rsidP="00DC26E9">
            <w:pPr>
              <w:pStyle w:val="ListParagraph"/>
              <w:ind w:left="0"/>
              <w:jc w:val="both"/>
              <w:rPr>
                <w:i/>
                <w:iCs/>
                <w:sz w:val="32"/>
                <w:szCs w:val="32"/>
              </w:rPr>
            </w:pPr>
            <w:r w:rsidRPr="00D659EF">
              <w:rPr>
                <w:i/>
                <w:iCs/>
                <w:sz w:val="32"/>
                <w:szCs w:val="32"/>
              </w:rPr>
              <w:t xml:space="preserve">We exceeded our hopes. When people along the route asked “why?” we </w:t>
            </w:r>
            <w:r w:rsidR="00686D83" w:rsidRPr="00D659EF">
              <w:rPr>
                <w:i/>
                <w:iCs/>
                <w:sz w:val="32"/>
                <w:szCs w:val="32"/>
              </w:rPr>
              <w:t>responded,</w:t>
            </w:r>
            <w:r w:rsidRPr="00D659EF">
              <w:rPr>
                <w:i/>
                <w:iCs/>
                <w:sz w:val="32"/>
                <w:szCs w:val="32"/>
              </w:rPr>
              <w:t xml:space="preserve"> “why not?”</w:t>
            </w:r>
            <w:r>
              <w:rPr>
                <w:i/>
                <w:iCs/>
                <w:sz w:val="32"/>
                <w:szCs w:val="32"/>
              </w:rPr>
              <w:t xml:space="preserve"> </w:t>
            </w:r>
            <w:r w:rsidRPr="00D659EF">
              <w:rPr>
                <w:i/>
                <w:iCs/>
                <w:sz w:val="32"/>
                <w:szCs w:val="32"/>
              </w:rPr>
              <w:t>An old cycling saw has it: “Wherever your relationship is going, a tandem</w:t>
            </w:r>
            <w:r>
              <w:rPr>
                <w:i/>
                <w:iCs/>
                <w:sz w:val="32"/>
                <w:szCs w:val="32"/>
              </w:rPr>
              <w:t xml:space="preserve"> [bicycle]</w:t>
            </w:r>
            <w:r w:rsidRPr="00D659EF">
              <w:rPr>
                <w:i/>
                <w:iCs/>
                <w:sz w:val="32"/>
                <w:szCs w:val="32"/>
              </w:rPr>
              <w:t xml:space="preserve"> will take it there faster.</w:t>
            </w:r>
            <w:r>
              <w:rPr>
                <w:i/>
                <w:iCs/>
                <w:sz w:val="32"/>
                <w:szCs w:val="32"/>
              </w:rPr>
              <w:t>”</w:t>
            </w:r>
          </w:p>
          <w:p w14:paraId="6E7E81BB" w14:textId="77777777" w:rsidR="00415B14" w:rsidRDefault="00D659EF" w:rsidP="00415B14">
            <w:pPr>
              <w:pStyle w:val="ListParagraph"/>
            </w:pPr>
            <w:r w:rsidRPr="00D659EF">
              <w:t>Stephen Kreider Yoder</w:t>
            </w:r>
            <w:r>
              <w:t xml:space="preserve">, </w:t>
            </w:r>
            <w:r w:rsidRPr="00D659EF">
              <w:t>a</w:t>
            </w:r>
            <w:r>
              <w:t xml:space="preserve"> </w:t>
            </w:r>
            <w:r w:rsidRPr="00D659EF">
              <w:t>Wall Street Journal</w:t>
            </w:r>
            <w:r>
              <w:t xml:space="preserve"> editor, and </w:t>
            </w:r>
            <w:r w:rsidR="00415B14">
              <w:t>K</w:t>
            </w:r>
            <w:r w:rsidRPr="00D659EF">
              <w:t>aren Kreider Yoder</w:t>
            </w:r>
            <w:r w:rsidR="00415B14">
              <w:t xml:space="preserve">, </w:t>
            </w:r>
            <w:r w:rsidRPr="00D659EF">
              <w:t>a retired professor and K-5 teacher</w:t>
            </w:r>
            <w:r w:rsidR="00415B14">
              <w:t xml:space="preserve">, commenting on their cross-country tandem bicycle journey, </w:t>
            </w:r>
            <w:r w:rsidR="00415B14" w:rsidRPr="009906E6">
              <w:rPr>
                <w:i/>
                <w:iCs/>
              </w:rPr>
              <w:t>We Rode 3,800 Miles Across America on a Tandem Bike in Our 60s. Here’s What We Learned.</w:t>
            </w:r>
            <w:r w:rsidR="00415B14">
              <w:rPr>
                <w:i/>
                <w:iCs/>
              </w:rPr>
              <w:t xml:space="preserve">, </w:t>
            </w:r>
            <w:r w:rsidR="00415B14" w:rsidRPr="00415B14">
              <w:rPr>
                <w:b/>
                <w:bCs/>
              </w:rPr>
              <w:t>Wall Street Journal</w:t>
            </w:r>
            <w:r w:rsidR="00415B14" w:rsidRPr="00415B14">
              <w:rPr>
                <w:b/>
                <w:bCs/>
              </w:rPr>
              <w:t xml:space="preserve">, </w:t>
            </w:r>
            <w:r w:rsidR="00415B14">
              <w:t>February 24, 2022</w:t>
            </w:r>
            <w:r w:rsidR="00415B14">
              <w:t xml:space="preserve"> ,</w:t>
            </w:r>
            <w:hyperlink r:id="rId35" w:history="1">
              <w:r w:rsidR="00415B14" w:rsidRPr="00D854D9">
                <w:rPr>
                  <w:rStyle w:val="Hyperlink"/>
                </w:rPr>
                <w:t>https://tinyurl.com/3800M</w:t>
              </w:r>
              <w:r w:rsidR="00415B14" w:rsidRPr="00D854D9">
                <w:rPr>
                  <w:rStyle w:val="Hyperlink"/>
                </w:rPr>
                <w:t>i</w:t>
              </w:r>
              <w:r w:rsidR="00415B14" w:rsidRPr="00D854D9">
                <w:rPr>
                  <w:rStyle w:val="Hyperlink"/>
                </w:rPr>
                <w:t>lesAcrossAmerica</w:t>
              </w:r>
            </w:hyperlink>
          </w:p>
          <w:p w14:paraId="0FC9BE17" w14:textId="77777777" w:rsidR="00415B14" w:rsidRDefault="00415B14" w:rsidP="00415B14">
            <w:pPr>
              <w:pStyle w:val="ListParagraph"/>
              <w:rPr>
                <w:i/>
                <w:iCs/>
              </w:rPr>
            </w:pPr>
          </w:p>
          <w:p w14:paraId="19970E56" w14:textId="6972DA96" w:rsidR="00C40F89" w:rsidRDefault="00C40F89" w:rsidP="00DC26E9">
            <w:pPr>
              <w:pStyle w:val="ListParagraph"/>
              <w:ind w:left="0"/>
              <w:rPr>
                <w:i/>
                <w:iCs/>
                <w:sz w:val="32"/>
                <w:szCs w:val="32"/>
              </w:rPr>
            </w:pPr>
            <w:r w:rsidRPr="00C40F89">
              <w:rPr>
                <w:i/>
                <w:iCs/>
                <w:sz w:val="32"/>
                <w:szCs w:val="32"/>
              </w:rPr>
              <w:t>“Many senior communities have on-site computer classes</w:t>
            </w:r>
            <w:r>
              <w:rPr>
                <w:i/>
                <w:iCs/>
                <w:sz w:val="32"/>
                <w:szCs w:val="32"/>
              </w:rPr>
              <w:t xml:space="preserve">. </w:t>
            </w:r>
            <w:r w:rsidRPr="00C40F89">
              <w:rPr>
                <w:i/>
                <w:iCs/>
                <w:sz w:val="32"/>
                <w:szCs w:val="32"/>
              </w:rPr>
              <w:t>The tech concierge is new. I think it is a great idea.”</w:t>
            </w:r>
          </w:p>
          <w:p w14:paraId="6F6AEA3F" w14:textId="4C89E90D" w:rsidR="00C40F89" w:rsidRPr="007A1C3D" w:rsidRDefault="00C40F89" w:rsidP="007A1C3D">
            <w:pPr>
              <w:pStyle w:val="ListParagraph"/>
              <w:spacing w:after="160" w:line="259" w:lineRule="auto"/>
              <w:rPr>
                <w:rFonts w:cstheme="minorHAnsi"/>
              </w:rPr>
            </w:pPr>
            <w:r w:rsidRPr="00C40F89">
              <w:t>Tom Kamber, executive director of the nonprofit Older Adults Technology Services and Senior Planet from AARP</w:t>
            </w:r>
            <w:r>
              <w:t>,</w:t>
            </w:r>
            <w:r w:rsidR="007A1C3D">
              <w:t xml:space="preserve"> </w:t>
            </w:r>
            <w:r w:rsidR="007A1C3D" w:rsidRPr="00C40F89">
              <w:rPr>
                <w:rFonts w:cstheme="minorHAnsi"/>
                <w:i/>
                <w:iCs/>
              </w:rPr>
              <w:t>Senior Communities Add Tech Assistance as One of Their Perks</w:t>
            </w:r>
            <w:r w:rsidR="007A1C3D">
              <w:rPr>
                <w:rFonts w:cstheme="minorHAnsi"/>
                <w:i/>
                <w:iCs/>
              </w:rPr>
              <w:t xml:space="preserve">, </w:t>
            </w:r>
            <w:r w:rsidR="007A1C3D">
              <w:rPr>
                <w:rFonts w:cstheme="minorHAnsi"/>
                <w:b/>
                <w:bCs/>
              </w:rPr>
              <w:t>Wall Street Journal</w:t>
            </w:r>
            <w:r w:rsidR="007A1C3D">
              <w:rPr>
                <w:rFonts w:cstheme="minorHAnsi"/>
              </w:rPr>
              <w:t xml:space="preserve">, </w:t>
            </w:r>
            <w:r w:rsidR="007A1C3D">
              <w:rPr>
                <w:rFonts w:cstheme="minorHAnsi"/>
              </w:rPr>
              <w:t>February 26, 2022</w:t>
            </w:r>
            <w:r w:rsidR="007A1C3D">
              <w:rPr>
                <w:rFonts w:cstheme="minorHAnsi"/>
              </w:rPr>
              <w:t xml:space="preserve">, </w:t>
            </w:r>
            <w:hyperlink r:id="rId36" w:history="1">
              <w:r w:rsidR="007A1C3D" w:rsidRPr="00D854D9">
                <w:rPr>
                  <w:rStyle w:val="Hyperlink"/>
                  <w:rFonts w:cstheme="minorHAnsi"/>
                </w:rPr>
                <w:t>https://tinyurl.com/SeniorTe</w:t>
              </w:r>
              <w:r w:rsidR="007A1C3D" w:rsidRPr="00D854D9">
                <w:rPr>
                  <w:rStyle w:val="Hyperlink"/>
                  <w:rFonts w:cstheme="minorHAnsi"/>
                </w:rPr>
                <w:t>c</w:t>
              </w:r>
              <w:r w:rsidR="007A1C3D" w:rsidRPr="00D854D9">
                <w:rPr>
                  <w:rStyle w:val="Hyperlink"/>
                  <w:rFonts w:cstheme="minorHAnsi"/>
                </w:rPr>
                <w:t>hAssistance</w:t>
              </w:r>
            </w:hyperlink>
          </w:p>
          <w:p w14:paraId="088C161E" w14:textId="77777777" w:rsidR="00C40F89" w:rsidRDefault="00C40F89" w:rsidP="007A1C3D">
            <w:pPr>
              <w:pStyle w:val="ListParagraph"/>
              <w:ind w:left="360"/>
            </w:pPr>
          </w:p>
          <w:p w14:paraId="1FE10C31" w14:textId="77777777" w:rsidR="00E950E8" w:rsidRDefault="00E950E8" w:rsidP="00DC26E9">
            <w:pPr>
              <w:pStyle w:val="ListParagraph"/>
              <w:ind w:left="0"/>
              <w:jc w:val="both"/>
              <w:rPr>
                <w:i/>
                <w:iCs/>
                <w:sz w:val="32"/>
                <w:szCs w:val="32"/>
              </w:rPr>
            </w:pPr>
            <w:r w:rsidRPr="00E950E8">
              <w:rPr>
                <w:i/>
                <w:iCs/>
                <w:sz w:val="32"/>
                <w:szCs w:val="32"/>
              </w:rPr>
              <w:t>Call it a pause. Call it a timeout. Call it anything but retirement.</w:t>
            </w:r>
          </w:p>
          <w:p w14:paraId="188B5BEE" w14:textId="15A8E91B" w:rsidR="00CF250F" w:rsidRPr="00CF250F" w:rsidRDefault="00CF250F" w:rsidP="00CF250F">
            <w:pPr>
              <w:pStyle w:val="ListParagraph"/>
              <w:spacing w:after="100" w:afterAutospacing="1"/>
              <w:ind w:left="360"/>
              <w:rPr>
                <w:rFonts w:cstheme="minorHAnsi"/>
                <w:i/>
                <w:iCs/>
              </w:rPr>
            </w:pPr>
            <w:r w:rsidRPr="007A1C3D">
              <w:rPr>
                <w:rFonts w:cstheme="minorHAnsi"/>
                <w:i/>
                <w:iCs/>
              </w:rPr>
              <w:t>Millions of baby boomers have left the workplace since 2020. Are they coming back?</w:t>
            </w:r>
            <w:r>
              <w:rPr>
                <w:rFonts w:cstheme="minorHAnsi"/>
                <w:i/>
                <w:iCs/>
              </w:rPr>
              <w:t>, *</w:t>
            </w:r>
            <w:r w:rsidRPr="00CF250F">
              <w:rPr>
                <w:rFonts w:cstheme="minorHAnsi"/>
                <w:b/>
                <w:bCs/>
              </w:rPr>
              <w:t>Washington Post</w:t>
            </w:r>
            <w:r w:rsidRPr="00CF250F">
              <w:rPr>
                <w:rFonts w:cstheme="minorHAnsi"/>
                <w:b/>
                <w:bCs/>
              </w:rPr>
              <w:t xml:space="preserve">, </w:t>
            </w:r>
            <w:r w:rsidRPr="00CF250F">
              <w:rPr>
                <w:rFonts w:cstheme="minorHAnsi"/>
              </w:rPr>
              <w:t>February 25, 2022</w:t>
            </w:r>
            <w:r w:rsidRPr="00CF250F">
              <w:rPr>
                <w:rFonts w:cstheme="minorHAnsi"/>
              </w:rPr>
              <w:t xml:space="preserve">, </w:t>
            </w:r>
            <w:hyperlink r:id="rId37" w:history="1">
              <w:r w:rsidRPr="00CF250F">
                <w:rPr>
                  <w:rStyle w:val="Hyperlink"/>
                  <w:rFonts w:cstheme="minorHAnsi"/>
                </w:rPr>
                <w:t>https://tinyurl.com/Mil</w:t>
              </w:r>
              <w:r w:rsidRPr="00CF250F">
                <w:rPr>
                  <w:rStyle w:val="Hyperlink"/>
                  <w:rFonts w:cstheme="minorHAnsi"/>
                </w:rPr>
                <w:t>l</w:t>
              </w:r>
              <w:r w:rsidRPr="00CF250F">
                <w:rPr>
                  <w:rStyle w:val="Hyperlink"/>
                  <w:rFonts w:cstheme="minorHAnsi"/>
                </w:rPr>
                <w:t>ionsBabyBoomersLeft</w:t>
              </w:r>
            </w:hyperlink>
            <w:r w:rsidRPr="00CF250F">
              <w:rPr>
                <w:rFonts w:cstheme="minorHAnsi"/>
              </w:rPr>
              <w:t xml:space="preserve"> </w:t>
            </w:r>
          </w:p>
          <w:p w14:paraId="03ACAF54" w14:textId="77777777" w:rsidR="00CF250F" w:rsidRDefault="00CF250F" w:rsidP="00CF250F">
            <w:pPr>
              <w:pStyle w:val="ListParagraph"/>
            </w:pPr>
          </w:p>
          <w:p w14:paraId="2E17E660" w14:textId="77777777" w:rsidR="008B21A5" w:rsidRDefault="008B21A5" w:rsidP="00DC26E9">
            <w:pPr>
              <w:pStyle w:val="ListParagraph"/>
              <w:ind w:left="0"/>
              <w:jc w:val="both"/>
              <w:rPr>
                <w:i/>
                <w:iCs/>
                <w:sz w:val="32"/>
                <w:szCs w:val="32"/>
              </w:rPr>
            </w:pPr>
            <w:r w:rsidRPr="008B21A5">
              <w:rPr>
                <w:i/>
                <w:iCs/>
                <w:sz w:val="32"/>
                <w:szCs w:val="32"/>
              </w:rPr>
              <w:t>“We don’t know for sure if a burn pit was the cause of his brain cancer, or the diseases of so many of our troops,</w:t>
            </w:r>
            <w:r>
              <w:rPr>
                <w:i/>
                <w:iCs/>
                <w:sz w:val="32"/>
                <w:szCs w:val="32"/>
              </w:rPr>
              <w:t xml:space="preserve"> b</w:t>
            </w:r>
            <w:r w:rsidRPr="008B21A5">
              <w:rPr>
                <w:i/>
                <w:iCs/>
                <w:sz w:val="32"/>
                <w:szCs w:val="32"/>
              </w:rPr>
              <w:t>ut I’m committed to finding out everything we can.”</w:t>
            </w:r>
          </w:p>
          <w:p w14:paraId="6ED727DE" w14:textId="790CE1B2" w:rsidR="008B21A5" w:rsidRPr="008B21A5" w:rsidRDefault="008B21A5" w:rsidP="008B21A5">
            <w:pPr>
              <w:pStyle w:val="ListParagraph"/>
              <w:rPr>
                <w:rFonts w:cstheme="minorHAnsi"/>
                <w:i/>
                <w:iCs/>
              </w:rPr>
            </w:pPr>
            <w:r>
              <w:t xml:space="preserve">President Joe Biden, </w:t>
            </w:r>
            <w:r w:rsidRPr="00520F3A">
              <w:rPr>
                <w:rFonts w:cstheme="minorHAnsi"/>
                <w:i/>
                <w:iCs/>
              </w:rPr>
              <w:t>Biden includes veterans as one of four policymaking areas in new ‘unity agenda’</w:t>
            </w:r>
            <w:r>
              <w:rPr>
                <w:rFonts w:cstheme="minorHAnsi"/>
                <w:i/>
                <w:iCs/>
              </w:rPr>
              <w:t xml:space="preserve">, </w:t>
            </w:r>
            <w:r w:rsidRPr="008B21A5">
              <w:rPr>
                <w:rFonts w:cstheme="minorHAnsi"/>
                <w:b/>
                <w:bCs/>
              </w:rPr>
              <w:t>Stars and Stripes</w:t>
            </w:r>
            <w:r w:rsidRPr="008B21A5">
              <w:rPr>
                <w:rFonts w:cstheme="minorHAnsi"/>
                <w:b/>
                <w:bCs/>
              </w:rPr>
              <w:t xml:space="preserve">, </w:t>
            </w:r>
            <w:r w:rsidRPr="008B21A5">
              <w:rPr>
                <w:rFonts w:cstheme="minorHAnsi"/>
              </w:rPr>
              <w:t>March 2, 2022</w:t>
            </w:r>
            <w:r w:rsidRPr="008B21A5">
              <w:rPr>
                <w:rFonts w:cstheme="minorHAnsi"/>
              </w:rPr>
              <w:t xml:space="preserve">, </w:t>
            </w:r>
            <w:hyperlink r:id="rId38" w:history="1">
              <w:r w:rsidRPr="008B21A5">
                <w:rPr>
                  <w:rStyle w:val="Hyperlink"/>
                  <w:rFonts w:cstheme="minorHAnsi"/>
                </w:rPr>
                <w:t>https://tinyurl.com</w:t>
              </w:r>
              <w:r w:rsidRPr="008B21A5">
                <w:rPr>
                  <w:rStyle w:val="Hyperlink"/>
                  <w:rFonts w:cstheme="minorHAnsi"/>
                </w:rPr>
                <w:t>/</w:t>
              </w:r>
              <w:r w:rsidRPr="008B21A5">
                <w:rPr>
                  <w:rStyle w:val="Hyperlink"/>
                  <w:rFonts w:cstheme="minorHAnsi"/>
                </w:rPr>
                <w:t>VeteransIncluded</w:t>
              </w:r>
            </w:hyperlink>
            <w:r w:rsidRPr="008B21A5">
              <w:rPr>
                <w:rFonts w:cstheme="minorHAnsi"/>
              </w:rPr>
              <w:t xml:space="preserve"> </w:t>
            </w:r>
          </w:p>
          <w:p w14:paraId="62BCD423" w14:textId="10F655B3" w:rsidR="008B21A5" w:rsidRPr="008B21A5" w:rsidRDefault="008B21A5" w:rsidP="008B21A5">
            <w:pPr>
              <w:pStyle w:val="ListParagraph"/>
            </w:pPr>
          </w:p>
        </w:tc>
      </w:tr>
      <w:tr w:rsidR="00FB7647" w14:paraId="1B605F6D" w14:textId="77777777" w:rsidTr="00686D83">
        <w:trPr>
          <w:trHeight w:val="20"/>
        </w:trPr>
        <w:tc>
          <w:tcPr>
            <w:tcW w:w="2964" w:type="dxa"/>
          </w:tcPr>
          <w:p w14:paraId="2D9ADF21" w14:textId="5C447BC0" w:rsidR="00FB7647" w:rsidRDefault="0071792B" w:rsidP="00B43B09">
            <w:pPr>
              <w:rPr>
                <w:color w:val="000000" w:themeColor="text1"/>
                <w:sz w:val="24"/>
                <w:szCs w:val="24"/>
              </w:rPr>
            </w:pPr>
            <w:r>
              <w:rPr>
                <w:color w:val="000000" w:themeColor="text1"/>
                <w:sz w:val="24"/>
                <w:szCs w:val="24"/>
              </w:rPr>
              <w:lastRenderedPageBreak/>
              <w:t>Featured Essay</w:t>
            </w:r>
          </w:p>
        </w:tc>
        <w:tc>
          <w:tcPr>
            <w:tcW w:w="7826" w:type="dxa"/>
            <w:gridSpan w:val="3"/>
          </w:tcPr>
          <w:p w14:paraId="33D59246" w14:textId="5834AAA7" w:rsidR="00C2048E" w:rsidRDefault="00C2048E" w:rsidP="00CF250F">
            <w:pPr>
              <w:pStyle w:val="ListParagraph"/>
              <w:numPr>
                <w:ilvl w:val="0"/>
                <w:numId w:val="4"/>
              </w:numPr>
              <w:spacing w:after="160" w:line="259" w:lineRule="auto"/>
              <w:rPr>
                <w:b/>
                <w:bCs/>
              </w:rPr>
            </w:pPr>
            <w:r>
              <w:rPr>
                <w:b/>
                <w:bCs/>
              </w:rPr>
              <w:t>New York Times (free access)</w:t>
            </w:r>
          </w:p>
          <w:p w14:paraId="7783BDED" w14:textId="637A2DD7" w:rsidR="00C2048E" w:rsidRDefault="00C2048E" w:rsidP="00C2048E">
            <w:pPr>
              <w:pStyle w:val="ListParagraph"/>
              <w:spacing w:after="160" w:line="259" w:lineRule="auto"/>
              <w:ind w:left="360"/>
            </w:pPr>
            <w:r>
              <w:t>February 27, 2022</w:t>
            </w:r>
          </w:p>
          <w:p w14:paraId="613D8F22" w14:textId="36BAA5F2" w:rsidR="00C2048E" w:rsidRDefault="00C2048E" w:rsidP="00C2048E">
            <w:pPr>
              <w:pStyle w:val="ListParagraph"/>
              <w:spacing w:after="160" w:line="259" w:lineRule="auto"/>
              <w:ind w:left="360"/>
              <w:rPr>
                <w:i/>
                <w:iCs/>
              </w:rPr>
            </w:pPr>
            <w:r w:rsidRPr="00C2048E">
              <w:rPr>
                <w:i/>
                <w:iCs/>
              </w:rPr>
              <w:t xml:space="preserve">We Should Claim Our Disabled Ancestors </w:t>
            </w:r>
            <w:r w:rsidR="00686D83" w:rsidRPr="00C2048E">
              <w:rPr>
                <w:i/>
                <w:iCs/>
              </w:rPr>
              <w:t>with</w:t>
            </w:r>
            <w:r w:rsidRPr="00C2048E">
              <w:rPr>
                <w:i/>
                <w:iCs/>
              </w:rPr>
              <w:t xml:space="preserve"> Pride</w:t>
            </w:r>
          </w:p>
          <w:p w14:paraId="0640A1E9" w14:textId="66B23319" w:rsidR="00C2048E" w:rsidRDefault="00C2048E" w:rsidP="00C2048E">
            <w:pPr>
              <w:pStyle w:val="ListParagraph"/>
              <w:spacing w:after="160" w:line="259" w:lineRule="auto"/>
              <w:ind w:left="360"/>
            </w:pPr>
            <w:r w:rsidRPr="00C2048E">
              <w:t xml:space="preserve">We </w:t>
            </w:r>
            <w:r w:rsidRPr="00C2048E">
              <w:rPr>
                <w:i/>
                <w:iCs/>
              </w:rPr>
              <w:t>did</w:t>
            </w:r>
            <w:r w:rsidRPr="00C2048E">
              <w:t xml:space="preserve"> have a lineage of disability in our family. Given that roughly one in four adults have a disability of some kind, all our families include disabled ancestors. Disability is part of every family story. But we have to know of our disabled kin to claim them.</w:t>
            </w:r>
            <w:r>
              <w:t xml:space="preserve"> . .</w:t>
            </w:r>
          </w:p>
          <w:p w14:paraId="5D5F460F" w14:textId="1FFAD75D" w:rsidR="00C2048E" w:rsidRDefault="00C2048E" w:rsidP="00C2048E">
            <w:pPr>
              <w:pStyle w:val="ListParagraph"/>
              <w:spacing w:after="160" w:line="259" w:lineRule="auto"/>
              <w:ind w:left="360"/>
            </w:pPr>
            <w:r w:rsidRPr="00C2048E">
              <w:t xml:space="preserve">We now can learn about our racial and ethnic heritage simply by spitting into a vial: millions of people have done so in order to take ownership of their identities. When it comes to disability, though, the tools of genetic testing are often used </w:t>
            </w:r>
            <w:hyperlink r:id="rId39" w:tgtFrame="_blank" w:history="1">
              <w:r w:rsidRPr="00C2048E">
                <w:rPr>
                  <w:rStyle w:val="Hyperlink"/>
                </w:rPr>
                <w:t>to eradicate and pathologize</w:t>
              </w:r>
            </w:hyperlink>
            <w:r w:rsidRPr="00C2048E">
              <w:t>, not to map and connect. And they are inadequate to the task because the vast majority of disabilities are acquired over time: About 5 percent of children in the United States have a disability; among Americans 65 and older, that number leaps to about 40 percent. We need more than genetic evidence. We need narrative evidence as well.</w:t>
            </w:r>
            <w:r w:rsidR="00A61F74">
              <w:t xml:space="preserve"> . .</w:t>
            </w:r>
          </w:p>
          <w:p w14:paraId="7524D0D7" w14:textId="260A9BA2" w:rsidR="00A61F74" w:rsidRDefault="00A61F74" w:rsidP="00C2048E">
            <w:pPr>
              <w:pStyle w:val="ListParagraph"/>
              <w:spacing w:after="160" w:line="259" w:lineRule="auto"/>
              <w:ind w:left="360"/>
            </w:pPr>
            <w:r w:rsidRPr="00A61F74">
              <w:t>Our disability lineages can only be reclaimed through the stories we uncover. This means conceiving of disability as an identity like being queer, rather than reducing it to a medical condition.</w:t>
            </w:r>
            <w:r>
              <w:t xml:space="preserve"> . .</w:t>
            </w:r>
          </w:p>
          <w:p w14:paraId="00015B77" w14:textId="5C85EE2A" w:rsidR="00A61F74" w:rsidRDefault="00A61F74" w:rsidP="00C2048E">
            <w:pPr>
              <w:pStyle w:val="ListParagraph"/>
              <w:spacing w:after="160" w:line="259" w:lineRule="auto"/>
              <w:ind w:left="360"/>
            </w:pPr>
            <w:r w:rsidRPr="00A61F74">
              <w:t xml:space="preserve">Finding disability lineage can mean learning to listen. To hear the untold story in euphemisms, </w:t>
            </w:r>
            <w:r w:rsidR="00686D83" w:rsidRPr="00A61F74">
              <w:t>silences,</w:t>
            </w:r>
            <w:r w:rsidRPr="00A61F74">
              <w:t xml:space="preserve"> and gaps. To read between the family lines. It means looking at old photos and noting the variety of bodies and minds you see.</w:t>
            </w:r>
            <w:r>
              <w:t xml:space="preserve"> . .</w:t>
            </w:r>
          </w:p>
          <w:p w14:paraId="6F7BC455" w14:textId="5D8CC6BC" w:rsidR="00A61F74" w:rsidRDefault="00A61F74" w:rsidP="00C2048E">
            <w:pPr>
              <w:pStyle w:val="ListParagraph"/>
              <w:spacing w:after="160" w:line="259" w:lineRule="auto"/>
              <w:ind w:left="360"/>
            </w:pPr>
            <w:r w:rsidRPr="00A61F74">
              <w:t>Reclaiming our disability lineage also means rethinking fundamentally what a disability is — its meaning and value. I had never thought of my Grandma Adina as disabled. I just knew that she adored me, dance in any form, and social justice, possibly in that order. Grandma Adina was also extremely hard of hearing</w:t>
            </w:r>
            <w:r>
              <w:t>. . .</w:t>
            </w:r>
          </w:p>
          <w:p w14:paraId="7CB0F675" w14:textId="749948C3" w:rsidR="00A61F74" w:rsidRDefault="00A61F74" w:rsidP="00C2048E">
            <w:pPr>
              <w:pStyle w:val="ListParagraph"/>
              <w:spacing w:after="160" w:line="259" w:lineRule="auto"/>
              <w:ind w:left="360"/>
            </w:pPr>
            <w:r w:rsidRPr="00A61F74">
              <w:t>A sense of belonging to a greater story is integral to all humans. Disability is a central part of that story — that mix of myth and fact which makes up our family lineages. In imagining a future in which I will certainly be disabled if I am lucky enough to live so long, I have my deaf grandmother to guide me. I have Rhona, in all her taffeta sass, to help me better understand and care for my daughter. And I have Cousin XY. In my dreams, he plays with my daughter in my grandfather’s house. He has her eyes.</w:t>
            </w:r>
          </w:p>
          <w:p w14:paraId="378964CA" w14:textId="18C42A44" w:rsidR="004D2115" w:rsidRPr="00C2048E" w:rsidRDefault="004D2115" w:rsidP="00C2048E">
            <w:pPr>
              <w:pStyle w:val="ListParagraph"/>
              <w:spacing w:after="160" w:line="259" w:lineRule="auto"/>
              <w:ind w:left="360"/>
            </w:pPr>
            <w:hyperlink r:id="rId40" w:history="1">
              <w:r w:rsidRPr="00D854D9">
                <w:rPr>
                  <w:rStyle w:val="Hyperlink"/>
                </w:rPr>
                <w:t>https://tinyurl.com</w:t>
              </w:r>
              <w:r w:rsidRPr="00D854D9">
                <w:rPr>
                  <w:rStyle w:val="Hyperlink"/>
                </w:rPr>
                <w:t>/</w:t>
              </w:r>
              <w:r w:rsidRPr="00D854D9">
                <w:rPr>
                  <w:rStyle w:val="Hyperlink"/>
                </w:rPr>
                <w:t>ClaimDisabledAncestors</w:t>
              </w:r>
            </w:hyperlink>
            <w:r>
              <w:t xml:space="preserve"> </w:t>
            </w:r>
          </w:p>
          <w:p w14:paraId="6436FEFC" w14:textId="608A4713" w:rsidR="006D2069" w:rsidRDefault="00CF250F" w:rsidP="00CF250F">
            <w:pPr>
              <w:pStyle w:val="ListParagraph"/>
              <w:numPr>
                <w:ilvl w:val="0"/>
                <w:numId w:val="4"/>
              </w:numPr>
              <w:spacing w:after="160" w:line="259" w:lineRule="auto"/>
              <w:rPr>
                <w:b/>
                <w:bCs/>
              </w:rPr>
            </w:pPr>
            <w:r>
              <w:rPr>
                <w:b/>
                <w:bCs/>
              </w:rPr>
              <w:t>*New York Times</w:t>
            </w:r>
          </w:p>
          <w:p w14:paraId="71CFAC66" w14:textId="77777777" w:rsidR="00CF250F" w:rsidRDefault="00CF250F" w:rsidP="00CF250F">
            <w:pPr>
              <w:pStyle w:val="ListParagraph"/>
              <w:spacing w:after="160" w:line="259" w:lineRule="auto"/>
              <w:ind w:left="360"/>
            </w:pPr>
            <w:r>
              <w:t>February 21, 2022</w:t>
            </w:r>
          </w:p>
          <w:p w14:paraId="22231C33" w14:textId="77777777" w:rsidR="00CF250F" w:rsidRPr="00CF250F" w:rsidRDefault="00CF250F" w:rsidP="00CF250F">
            <w:pPr>
              <w:pStyle w:val="ListParagraph"/>
              <w:ind w:left="360"/>
              <w:rPr>
                <w:i/>
                <w:iCs/>
              </w:rPr>
            </w:pPr>
            <w:r w:rsidRPr="00CF250F">
              <w:rPr>
                <w:i/>
                <w:iCs/>
              </w:rPr>
              <w:t>Farewell, Readers, It’s Been a Remarkable Ride</w:t>
            </w:r>
          </w:p>
          <w:p w14:paraId="65E59658" w14:textId="77777777" w:rsidR="00CF250F" w:rsidRDefault="00CF250F" w:rsidP="00AB460B">
            <w:pPr>
              <w:pStyle w:val="ListParagraph"/>
              <w:spacing w:after="100" w:afterAutospacing="1"/>
              <w:ind w:left="360"/>
            </w:pPr>
            <w:r>
              <w:t xml:space="preserve">Jane Brody: </w:t>
            </w:r>
            <w:r w:rsidRPr="00CF250F">
              <w:t>“</w:t>
            </w:r>
            <w:r w:rsidRPr="00CF250F">
              <w:t>Before I go, I want to highlight the breathtaking evolution in health advice that has occurred since I joined The Times in 1965.</w:t>
            </w:r>
            <w:r w:rsidRPr="00CF250F">
              <w:t xml:space="preserve">” </w:t>
            </w:r>
          </w:p>
          <w:p w14:paraId="079CD07F" w14:textId="77777777" w:rsidR="00AB460B" w:rsidRDefault="00AB460B" w:rsidP="00AB460B">
            <w:pPr>
              <w:pStyle w:val="ListParagraph"/>
              <w:spacing w:after="100" w:afterAutospacing="1"/>
              <w:ind w:left="360"/>
            </w:pPr>
            <w:r>
              <w:t xml:space="preserve">Jane Brody reflects on 48 years as the </w:t>
            </w:r>
            <w:r>
              <w:rPr>
                <w:i/>
                <w:iCs/>
              </w:rPr>
              <w:t>Personal Health</w:t>
            </w:r>
            <w:r>
              <w:t xml:space="preserve"> columnist.</w:t>
            </w:r>
          </w:p>
          <w:p w14:paraId="296ED14E" w14:textId="1997F3E7" w:rsidR="00AB460B" w:rsidRPr="00AB460B" w:rsidRDefault="00AB460B" w:rsidP="00AB460B">
            <w:pPr>
              <w:pStyle w:val="ListParagraph"/>
              <w:spacing w:after="100" w:afterAutospacing="1"/>
              <w:ind w:left="360"/>
            </w:pPr>
            <w:hyperlink r:id="rId41" w:history="1">
              <w:r w:rsidRPr="00D854D9">
                <w:rPr>
                  <w:rStyle w:val="Hyperlink"/>
                </w:rPr>
                <w:t>https://tinyurl.com/BrodyRemarka</w:t>
              </w:r>
              <w:r w:rsidRPr="00D854D9">
                <w:rPr>
                  <w:rStyle w:val="Hyperlink"/>
                </w:rPr>
                <w:t>b</w:t>
              </w:r>
              <w:r w:rsidRPr="00D854D9">
                <w:rPr>
                  <w:rStyle w:val="Hyperlink"/>
                </w:rPr>
                <w:t>leRide</w:t>
              </w:r>
            </w:hyperlink>
            <w:r>
              <w:t xml:space="preserve"> </w:t>
            </w:r>
          </w:p>
        </w:tc>
      </w:tr>
      <w:tr w:rsidR="009906E6" w14:paraId="06AC3636" w14:textId="77777777" w:rsidTr="00686D83">
        <w:trPr>
          <w:trHeight w:val="20"/>
        </w:trPr>
        <w:tc>
          <w:tcPr>
            <w:tcW w:w="2964" w:type="dxa"/>
          </w:tcPr>
          <w:p w14:paraId="77ACD413" w14:textId="66028A83" w:rsidR="009906E6" w:rsidRDefault="009906E6" w:rsidP="00B43B09">
            <w:pPr>
              <w:rPr>
                <w:color w:val="000000" w:themeColor="text1"/>
                <w:sz w:val="24"/>
                <w:szCs w:val="24"/>
              </w:rPr>
            </w:pPr>
            <w:r>
              <w:rPr>
                <w:color w:val="000000" w:themeColor="text1"/>
                <w:sz w:val="24"/>
                <w:szCs w:val="24"/>
              </w:rPr>
              <w:t>Inspiration</w:t>
            </w:r>
          </w:p>
        </w:tc>
        <w:tc>
          <w:tcPr>
            <w:tcW w:w="7826" w:type="dxa"/>
            <w:gridSpan w:val="3"/>
          </w:tcPr>
          <w:p w14:paraId="312842A9" w14:textId="3FCB8E34" w:rsidR="009906E6" w:rsidRDefault="009906E6" w:rsidP="009906E6">
            <w:pPr>
              <w:pStyle w:val="ListParagraph"/>
              <w:numPr>
                <w:ilvl w:val="0"/>
                <w:numId w:val="4"/>
              </w:numPr>
              <w:spacing w:after="160" w:line="259" w:lineRule="auto"/>
              <w:rPr>
                <w:b/>
                <w:bCs/>
              </w:rPr>
            </w:pPr>
            <w:r>
              <w:rPr>
                <w:b/>
                <w:bCs/>
              </w:rPr>
              <w:t>Wall Street Journal</w:t>
            </w:r>
          </w:p>
          <w:p w14:paraId="02280FFA" w14:textId="196019ED" w:rsidR="009906E6" w:rsidRDefault="009906E6" w:rsidP="009906E6">
            <w:pPr>
              <w:pStyle w:val="ListParagraph"/>
              <w:spacing w:after="160" w:line="259" w:lineRule="auto"/>
              <w:ind w:left="360"/>
            </w:pPr>
            <w:r>
              <w:t>February 24, 2022</w:t>
            </w:r>
          </w:p>
          <w:p w14:paraId="0D1E6DB4" w14:textId="77777777" w:rsidR="009906E6" w:rsidRPr="009906E6" w:rsidRDefault="009906E6" w:rsidP="009906E6">
            <w:pPr>
              <w:pStyle w:val="ListParagraph"/>
              <w:ind w:left="360"/>
              <w:rPr>
                <w:i/>
                <w:iCs/>
              </w:rPr>
            </w:pPr>
            <w:r w:rsidRPr="009906E6">
              <w:rPr>
                <w:i/>
                <w:iCs/>
              </w:rPr>
              <w:t>We Rode 3,800 Miles Across America on a Tandem Bike in Our 60s. Here’s What We Learned.</w:t>
            </w:r>
          </w:p>
          <w:p w14:paraId="16CF63F4" w14:textId="66283E2C" w:rsidR="009906E6" w:rsidRDefault="009906E6" w:rsidP="009906E6">
            <w:pPr>
              <w:pStyle w:val="ListParagraph"/>
              <w:spacing w:after="160" w:line="259" w:lineRule="auto"/>
              <w:ind w:left="360"/>
            </w:pPr>
            <w:r w:rsidRPr="009906E6">
              <w:t>It wasn’t always easy. But the places we saw and the people we met made it all worthwhile</w:t>
            </w:r>
            <w:r>
              <w:t>.</w:t>
            </w:r>
          </w:p>
          <w:p w14:paraId="30E61C04" w14:textId="677F1612" w:rsidR="009906E6" w:rsidRPr="009906E6" w:rsidRDefault="009906E6" w:rsidP="009906E6">
            <w:pPr>
              <w:pStyle w:val="ListParagraph"/>
              <w:spacing w:after="160" w:line="259" w:lineRule="auto"/>
              <w:ind w:left="360"/>
            </w:pPr>
            <w:r w:rsidRPr="009906E6">
              <w:t xml:space="preserve">Riding tandem solved two couples-cycling conflicts: No one could race ahead, and we could talk without riding double file. Fortunately for us, we still had plenty to say after 42 years of marriage, and we’ve always relished adventures while traveling in odd ways. Before ever dating, we hitchhiked to Iowa from Indiana. Our first date was a daylong motorcycle trip, and our honeymoon was hitchhiking around Japan all summer. We’ve been backpackers together on buses and trains and boats in more than 30 countries, sometimes with infants, most recently in Algeria. </w:t>
            </w:r>
            <w:hyperlink r:id="rId42" w:tgtFrame="_blank" w:history="1">
              <w:r w:rsidRPr="009906E6">
                <w:rPr>
                  <w:rStyle w:val="Hyperlink"/>
                </w:rPr>
                <w:t>It’s what we do</w:t>
              </w:r>
            </w:hyperlink>
            <w:r w:rsidRPr="009906E6">
              <w:t>.</w:t>
            </w:r>
          </w:p>
          <w:p w14:paraId="3C50E69F" w14:textId="5DEACCB8" w:rsidR="009906E6" w:rsidRDefault="00415B14" w:rsidP="006D2069">
            <w:pPr>
              <w:pStyle w:val="ListParagraph"/>
              <w:ind w:left="360"/>
            </w:pPr>
            <w:hyperlink r:id="rId43" w:history="1">
              <w:r w:rsidRPr="00D854D9">
                <w:rPr>
                  <w:rStyle w:val="Hyperlink"/>
                </w:rPr>
                <w:t>https://tinyurl.com/3800MilesAcrossAmerica</w:t>
              </w:r>
            </w:hyperlink>
            <w:r>
              <w:t xml:space="preserve"> </w:t>
            </w:r>
          </w:p>
        </w:tc>
      </w:tr>
      <w:tr w:rsidR="00FC2BA5" w14:paraId="2153267E" w14:textId="77777777" w:rsidTr="00686D83">
        <w:trPr>
          <w:trHeight w:val="20"/>
        </w:trPr>
        <w:tc>
          <w:tcPr>
            <w:tcW w:w="2964" w:type="dxa"/>
          </w:tcPr>
          <w:p w14:paraId="5C72225C" w14:textId="29D0BFEE" w:rsidR="00FC2BA5" w:rsidRDefault="00FC2BA5" w:rsidP="007460DD">
            <w:pPr>
              <w:rPr>
                <w:color w:val="000000" w:themeColor="text1"/>
                <w:sz w:val="24"/>
                <w:szCs w:val="24"/>
              </w:rPr>
            </w:pPr>
            <w:r>
              <w:rPr>
                <w:color w:val="000000" w:themeColor="text1"/>
                <w:sz w:val="24"/>
                <w:szCs w:val="24"/>
              </w:rPr>
              <w:t>Dignity Votes 2022</w:t>
            </w:r>
          </w:p>
        </w:tc>
        <w:tc>
          <w:tcPr>
            <w:tcW w:w="7826" w:type="dxa"/>
            <w:gridSpan w:val="3"/>
          </w:tcPr>
          <w:p w14:paraId="5B759153" w14:textId="77777777" w:rsidR="00FC2BA5" w:rsidRDefault="00FC2BA5" w:rsidP="00D2267B">
            <w:pPr>
              <w:pStyle w:val="ListParagraph"/>
              <w:numPr>
                <w:ilvl w:val="0"/>
                <w:numId w:val="4"/>
              </w:numPr>
              <w:rPr>
                <w:b/>
                <w:bCs/>
              </w:rPr>
            </w:pPr>
            <w:r w:rsidRPr="00FC2BA5">
              <w:rPr>
                <w:b/>
                <w:bCs/>
              </w:rPr>
              <w:t xml:space="preserve">The Arc of Massachusetts and </w:t>
            </w:r>
            <w:r>
              <w:rPr>
                <w:b/>
                <w:bCs/>
              </w:rPr>
              <w:t xml:space="preserve">the </w:t>
            </w:r>
            <w:r w:rsidRPr="00FC2BA5">
              <w:rPr>
                <w:b/>
                <w:bCs/>
              </w:rPr>
              <w:t>Massachusetts Developmental Disabilities Council</w:t>
            </w:r>
          </w:p>
          <w:p w14:paraId="27662A51" w14:textId="77777777" w:rsidR="00FC2BA5" w:rsidRDefault="00FC2BA5" w:rsidP="00FC2BA5">
            <w:pPr>
              <w:pStyle w:val="ListParagraph"/>
              <w:ind w:left="360"/>
              <w:rPr>
                <w:i/>
                <w:iCs/>
              </w:rPr>
            </w:pPr>
            <w:r w:rsidRPr="00FC2BA5">
              <w:rPr>
                <w:i/>
                <w:iCs/>
              </w:rPr>
              <w:t>44th Annual Legislative Reception</w:t>
            </w:r>
          </w:p>
          <w:p w14:paraId="6BCD21E2" w14:textId="77777777" w:rsidR="00FC2BA5" w:rsidRDefault="00FC2BA5" w:rsidP="00FC2BA5">
            <w:pPr>
              <w:pStyle w:val="ListParagraph"/>
              <w:ind w:left="360"/>
            </w:pPr>
            <w:r>
              <w:t>Wednesday</w:t>
            </w:r>
            <w:r>
              <w:t xml:space="preserve">, </w:t>
            </w:r>
            <w:r>
              <w:t>March 9</w:t>
            </w:r>
            <w:r>
              <w:t xml:space="preserve">, 2022, </w:t>
            </w:r>
            <w:r>
              <w:t>10:00 to 11:00 a.m.</w:t>
            </w:r>
          </w:p>
          <w:p w14:paraId="3B8698EE" w14:textId="49B5F30F" w:rsidR="00AA1BEF" w:rsidRDefault="00AA1BEF" w:rsidP="00FC2BA5">
            <w:pPr>
              <w:pStyle w:val="ListParagraph"/>
              <w:ind w:left="360"/>
            </w:pPr>
            <w:r>
              <w:t>The</w:t>
            </w:r>
            <w:r w:rsidRPr="00AA1BEF">
              <w:t xml:space="preserve"> theme is United by Crisis, Uniting for Change: Our Services and Supports Can’t Wait.</w:t>
            </w:r>
          </w:p>
          <w:p w14:paraId="586F6AF6" w14:textId="3B7CBDB5" w:rsidR="00FC2BA5" w:rsidRDefault="00AA1BEF" w:rsidP="00FC2BA5">
            <w:pPr>
              <w:pStyle w:val="ListParagraph"/>
              <w:ind w:left="360"/>
            </w:pPr>
            <w:r w:rsidRPr="00AA1BEF">
              <w:t>The disability community continues to face enormous challenges due to the COVID-19 pandemic. On March 9, we’ll reflect on what our community has endured and how the Massachusetts Legislature and Administration has responded to the crisis. We will also look ahead as we unite together for change to serve all members of our community equitably</w:t>
            </w:r>
            <w:r>
              <w:t>.</w:t>
            </w:r>
          </w:p>
          <w:p w14:paraId="397DC2FB" w14:textId="77777777" w:rsidR="00AA1BEF" w:rsidRDefault="00AA1BEF" w:rsidP="00FC2BA5">
            <w:pPr>
              <w:pStyle w:val="ListParagraph"/>
              <w:ind w:left="360"/>
            </w:pPr>
            <w:r>
              <w:t>MDDC will be honoring Senator Cindy Friedman, the Chair of the Joint Committee on Health Care Financing, and The Arc will be honoring Representative Michael J. Finn, the Chair of the Joint Committee on Children, Families, and Persons with Disabilities, as Legislators of the Year.</w:t>
            </w:r>
          </w:p>
          <w:p w14:paraId="3152C89D" w14:textId="77777777" w:rsidR="00AA1BEF" w:rsidRDefault="00AA1BEF" w:rsidP="00FC2BA5">
            <w:pPr>
              <w:pStyle w:val="ListParagraph"/>
              <w:ind w:left="360"/>
            </w:pPr>
            <w:r w:rsidRPr="00AA1BEF">
              <w:t>American Sign Language (ASL) will be provided, as well as CART and Spanish interpretation.</w:t>
            </w:r>
          </w:p>
          <w:p w14:paraId="30D522EE" w14:textId="77777777" w:rsidR="00AA1BEF" w:rsidRDefault="00AA1BEF" w:rsidP="00FC2BA5">
            <w:pPr>
              <w:pStyle w:val="ListParagraph"/>
              <w:ind w:left="360"/>
            </w:pPr>
            <w:r>
              <w:t>Dignity Alliance Massachusetts is a co-sponsor of the reception.</w:t>
            </w:r>
          </w:p>
          <w:p w14:paraId="219D0EF2" w14:textId="622CCFB2" w:rsidR="00AA1BEF" w:rsidRPr="00FC2BA5" w:rsidRDefault="00AA1BEF" w:rsidP="00FC2BA5">
            <w:pPr>
              <w:pStyle w:val="ListParagraph"/>
              <w:ind w:left="360"/>
            </w:pPr>
            <w:r>
              <w:t xml:space="preserve">Registration: </w:t>
            </w:r>
            <w:hyperlink r:id="rId44" w:history="1">
              <w:r w:rsidRPr="00D854D9">
                <w:rPr>
                  <w:rStyle w:val="Hyperlink"/>
                </w:rPr>
                <w:t>https://the</w:t>
              </w:r>
              <w:r w:rsidRPr="00D854D9">
                <w:rPr>
                  <w:rStyle w:val="Hyperlink"/>
                </w:rPr>
                <w:t>a</w:t>
              </w:r>
              <w:r w:rsidRPr="00D854D9">
                <w:rPr>
                  <w:rStyle w:val="Hyperlink"/>
                </w:rPr>
                <w:t>rcofm</w:t>
              </w:r>
              <w:r w:rsidRPr="00D854D9">
                <w:rPr>
                  <w:rStyle w:val="Hyperlink"/>
                </w:rPr>
                <w:t>a</w:t>
              </w:r>
              <w:r w:rsidRPr="00D854D9">
                <w:rPr>
                  <w:rStyle w:val="Hyperlink"/>
                </w:rPr>
                <w:t>ss.org/calendar/44th-annual-legislative-reception/</w:t>
              </w:r>
            </w:hyperlink>
            <w:r>
              <w:t xml:space="preserve"> </w:t>
            </w:r>
          </w:p>
        </w:tc>
      </w:tr>
      <w:tr w:rsidR="00B54FCB" w14:paraId="76ED707E" w14:textId="77777777" w:rsidTr="00686D83">
        <w:trPr>
          <w:trHeight w:val="20"/>
        </w:trPr>
        <w:tc>
          <w:tcPr>
            <w:tcW w:w="2964" w:type="dxa"/>
          </w:tcPr>
          <w:p w14:paraId="47321D5D" w14:textId="3852ADDF" w:rsidR="00B54FCB" w:rsidRDefault="00B54FCB" w:rsidP="007460DD">
            <w:pPr>
              <w:rPr>
                <w:color w:val="000000" w:themeColor="text1"/>
                <w:sz w:val="24"/>
                <w:szCs w:val="24"/>
              </w:rPr>
            </w:pPr>
            <w:r>
              <w:rPr>
                <w:color w:val="000000" w:themeColor="text1"/>
                <w:sz w:val="24"/>
                <w:szCs w:val="24"/>
              </w:rPr>
              <w:t>Featured Interview</w:t>
            </w:r>
          </w:p>
        </w:tc>
        <w:tc>
          <w:tcPr>
            <w:tcW w:w="7826" w:type="dxa"/>
            <w:gridSpan w:val="3"/>
          </w:tcPr>
          <w:p w14:paraId="60634059" w14:textId="77777777" w:rsidR="00B54FCB" w:rsidRDefault="00B54FCB" w:rsidP="00B54FCB">
            <w:pPr>
              <w:pStyle w:val="ListParagraph"/>
              <w:numPr>
                <w:ilvl w:val="0"/>
                <w:numId w:val="4"/>
              </w:numPr>
              <w:spacing w:after="100" w:afterAutospacing="1"/>
              <w:rPr>
                <w:rFonts w:cstheme="minorHAnsi"/>
                <w:b/>
                <w:bCs/>
              </w:rPr>
            </w:pPr>
            <w:r>
              <w:rPr>
                <w:rFonts w:cstheme="minorHAnsi"/>
                <w:b/>
                <w:bCs/>
              </w:rPr>
              <w:t>Boston 25 News</w:t>
            </w:r>
          </w:p>
          <w:p w14:paraId="5AA8890C" w14:textId="77777777" w:rsidR="00B54FCB" w:rsidRDefault="00B54FCB" w:rsidP="00B54FCB">
            <w:pPr>
              <w:pStyle w:val="ListParagraph"/>
              <w:spacing w:after="100" w:afterAutospacing="1"/>
              <w:ind w:left="360"/>
              <w:rPr>
                <w:rFonts w:cstheme="minorHAnsi"/>
              </w:rPr>
            </w:pPr>
            <w:r>
              <w:rPr>
                <w:rFonts w:cstheme="minorHAnsi"/>
              </w:rPr>
              <w:t>March 2, 2022</w:t>
            </w:r>
          </w:p>
          <w:p w14:paraId="0E9E6EB9" w14:textId="77777777" w:rsidR="00B54FCB" w:rsidRPr="00791D54" w:rsidRDefault="00B54FCB" w:rsidP="00B54FCB">
            <w:pPr>
              <w:pStyle w:val="ListParagraph"/>
              <w:spacing w:after="100" w:afterAutospacing="1"/>
              <w:ind w:left="360"/>
              <w:rPr>
                <w:rFonts w:cstheme="minorHAnsi"/>
                <w:i/>
                <w:iCs/>
              </w:rPr>
            </w:pPr>
            <w:r w:rsidRPr="00791D54">
              <w:rPr>
                <w:rFonts w:cstheme="minorHAnsi"/>
                <w:i/>
                <w:iCs/>
              </w:rPr>
              <w:t>Worker shortage hitting nursing homes hard</w:t>
            </w:r>
          </w:p>
          <w:p w14:paraId="6F0A6F1E" w14:textId="77777777" w:rsidR="00B54FCB" w:rsidRDefault="00B54FCB" w:rsidP="00B54FCB">
            <w:pPr>
              <w:pStyle w:val="ListParagraph"/>
              <w:spacing w:after="100" w:afterAutospacing="1"/>
              <w:ind w:left="360"/>
              <w:rPr>
                <w:rFonts w:cstheme="minorHAnsi"/>
              </w:rPr>
            </w:pPr>
            <w:r w:rsidRPr="00791D54">
              <w:rPr>
                <w:rFonts w:cstheme="minorHAnsi"/>
              </w:rPr>
              <w:t>Job losses leading to family worries about care</w:t>
            </w:r>
            <w:r>
              <w:rPr>
                <w:rFonts w:cstheme="minorHAnsi"/>
              </w:rPr>
              <w:t>.</w:t>
            </w:r>
          </w:p>
          <w:p w14:paraId="7E55CFC6" w14:textId="77777777" w:rsidR="00B54FCB" w:rsidRDefault="00B54FCB" w:rsidP="00B54FCB">
            <w:pPr>
              <w:pStyle w:val="ListParagraph"/>
              <w:spacing w:after="100" w:afterAutospacing="1"/>
              <w:ind w:left="360"/>
              <w:rPr>
                <w:rFonts w:cstheme="minorHAnsi"/>
              </w:rPr>
            </w:pPr>
            <w:r>
              <w:rPr>
                <w:rFonts w:cstheme="minorHAnsi"/>
              </w:rPr>
              <w:t>Interview with Dignity Alliance Massachusetts member, Doris Bardwell.</w:t>
            </w:r>
          </w:p>
          <w:p w14:paraId="689D55B2" w14:textId="2E750816" w:rsidR="00B54FCB" w:rsidRDefault="00B54FCB" w:rsidP="00B54FCB">
            <w:pPr>
              <w:pStyle w:val="ListParagraph"/>
              <w:ind w:left="360"/>
              <w:rPr>
                <w:b/>
                <w:bCs/>
              </w:rPr>
            </w:pPr>
            <w:hyperlink r:id="rId45" w:history="1">
              <w:r w:rsidRPr="00D854D9">
                <w:rPr>
                  <w:rStyle w:val="Hyperlink"/>
                  <w:rFonts w:cstheme="minorHAnsi"/>
                </w:rPr>
                <w:t>https://tinyurl.com/Worke</w:t>
              </w:r>
              <w:r w:rsidRPr="00D854D9">
                <w:rPr>
                  <w:rStyle w:val="Hyperlink"/>
                  <w:rFonts w:cstheme="minorHAnsi"/>
                </w:rPr>
                <w:t>r</w:t>
              </w:r>
              <w:r w:rsidRPr="00D854D9">
                <w:rPr>
                  <w:rStyle w:val="Hyperlink"/>
                  <w:rFonts w:cstheme="minorHAnsi"/>
                </w:rPr>
                <w:t>ShortageHittingNH</w:t>
              </w:r>
            </w:hyperlink>
          </w:p>
        </w:tc>
      </w:tr>
      <w:bookmarkEnd w:id="0"/>
      <w:tr w:rsidR="007460DD" w14:paraId="160C9430" w14:textId="77777777" w:rsidTr="00686D83">
        <w:trPr>
          <w:trHeight w:val="20"/>
        </w:trPr>
        <w:tc>
          <w:tcPr>
            <w:tcW w:w="2964" w:type="dxa"/>
          </w:tcPr>
          <w:p w14:paraId="1A3CADBF" w14:textId="7F3B37F5" w:rsidR="007460DD" w:rsidRDefault="004D4D8D" w:rsidP="007460DD">
            <w:pPr>
              <w:rPr>
                <w:color w:val="000000" w:themeColor="text1"/>
                <w:sz w:val="24"/>
                <w:szCs w:val="24"/>
              </w:rPr>
            </w:pPr>
            <w:r>
              <w:rPr>
                <w:color w:val="000000" w:themeColor="text1"/>
                <w:sz w:val="24"/>
                <w:szCs w:val="24"/>
              </w:rPr>
              <w:t>Reports</w:t>
            </w:r>
          </w:p>
        </w:tc>
        <w:tc>
          <w:tcPr>
            <w:tcW w:w="7826" w:type="dxa"/>
            <w:gridSpan w:val="3"/>
          </w:tcPr>
          <w:p w14:paraId="2920BCAA" w14:textId="0D9B7A3E" w:rsidR="000F3A9C" w:rsidRDefault="00C85AED" w:rsidP="00D2267B">
            <w:pPr>
              <w:pStyle w:val="ListParagraph"/>
              <w:numPr>
                <w:ilvl w:val="0"/>
                <w:numId w:val="4"/>
              </w:numPr>
              <w:spacing w:after="160" w:line="259" w:lineRule="auto"/>
              <w:rPr>
                <w:b/>
                <w:bCs/>
              </w:rPr>
            </w:pPr>
            <w:r>
              <w:rPr>
                <w:b/>
                <w:bCs/>
              </w:rPr>
              <w:t>Peterson</w:t>
            </w:r>
            <w:r w:rsidR="00702B0C">
              <w:rPr>
                <w:b/>
                <w:bCs/>
              </w:rPr>
              <w:t xml:space="preserve"> Center on Healthcare</w:t>
            </w:r>
            <w:r>
              <w:rPr>
                <w:b/>
                <w:bCs/>
              </w:rPr>
              <w:t xml:space="preserve"> - Kaiser Family Foundation</w:t>
            </w:r>
          </w:p>
          <w:p w14:paraId="29CE45E8" w14:textId="38679DB4" w:rsidR="00C85AED" w:rsidRDefault="00702B0C" w:rsidP="00C85AED">
            <w:pPr>
              <w:pStyle w:val="ListParagraph"/>
              <w:spacing w:after="160" w:line="259" w:lineRule="auto"/>
              <w:ind w:left="360"/>
            </w:pPr>
            <w:r>
              <w:t>December 10, 2022</w:t>
            </w:r>
          </w:p>
          <w:p w14:paraId="7A19D4F5" w14:textId="792984BA" w:rsidR="00702B0C" w:rsidRDefault="00702B0C" w:rsidP="00C85AED">
            <w:pPr>
              <w:pStyle w:val="ListParagraph"/>
              <w:spacing w:after="160" w:line="259" w:lineRule="auto"/>
              <w:ind w:left="360"/>
              <w:rPr>
                <w:i/>
                <w:iCs/>
              </w:rPr>
            </w:pPr>
            <w:r w:rsidRPr="00702B0C">
              <w:rPr>
                <w:i/>
                <w:iCs/>
              </w:rPr>
              <w:t>What impact has the coronavirus pandemic had on health employment?</w:t>
            </w:r>
          </w:p>
          <w:p w14:paraId="48D5D891" w14:textId="5041C28E" w:rsidR="00702B0C" w:rsidRPr="00702B0C" w:rsidRDefault="00702B0C" w:rsidP="00C85AED">
            <w:pPr>
              <w:pStyle w:val="ListParagraph"/>
              <w:spacing w:after="160" w:line="259" w:lineRule="auto"/>
              <w:ind w:left="360"/>
            </w:pPr>
            <w:r>
              <w:t>[T]</w:t>
            </w:r>
            <w:r w:rsidRPr="00702B0C">
              <w:t>he health sector saw a sharp drop in revenues and employment at the onset of COVID-19 in the spring of 2020. Health services utilization dropped precipitously as providers cancelled elective care and patients practicing social distancing avoided health facilities. Utilization of health services has remained somewhat lower than expected based on utilization levels in years before the pandemic and health sector employment remains below pre-pandemic levels.</w:t>
            </w:r>
          </w:p>
          <w:p w14:paraId="5E5EA5B9" w14:textId="77777777" w:rsidR="00757C64" w:rsidRDefault="00702B0C" w:rsidP="00702B0C">
            <w:pPr>
              <w:pStyle w:val="ListParagraph"/>
              <w:numPr>
                <w:ilvl w:val="0"/>
                <w:numId w:val="15"/>
              </w:numPr>
              <w:rPr>
                <w:rFonts w:cstheme="minorHAnsi"/>
              </w:rPr>
            </w:pPr>
            <w:r w:rsidRPr="00702B0C">
              <w:rPr>
                <w:rFonts w:cstheme="minorHAnsi"/>
              </w:rPr>
              <w:t>Unlike during past recessions, health employment fell drastically in early 2020</w:t>
            </w:r>
          </w:p>
          <w:p w14:paraId="0F00C660" w14:textId="77777777" w:rsidR="00702B0C" w:rsidRDefault="00702B0C" w:rsidP="00702B0C">
            <w:pPr>
              <w:pStyle w:val="ListParagraph"/>
              <w:numPr>
                <w:ilvl w:val="0"/>
                <w:numId w:val="15"/>
              </w:numPr>
              <w:rPr>
                <w:rFonts w:cstheme="minorHAnsi"/>
              </w:rPr>
            </w:pPr>
            <w:r w:rsidRPr="00702B0C">
              <w:rPr>
                <w:rFonts w:cstheme="minorHAnsi"/>
              </w:rPr>
              <w:t>Nursing homes and community care facilities show continued decreases in employment while other components have nearly recovered</w:t>
            </w:r>
          </w:p>
          <w:p w14:paraId="4AC688BA" w14:textId="77777777" w:rsidR="00702B0C" w:rsidRDefault="00702B0C" w:rsidP="00702B0C">
            <w:pPr>
              <w:pStyle w:val="ListParagraph"/>
              <w:numPr>
                <w:ilvl w:val="0"/>
                <w:numId w:val="15"/>
              </w:numPr>
              <w:rPr>
                <w:rFonts w:cstheme="minorHAnsi"/>
              </w:rPr>
            </w:pPr>
            <w:r w:rsidRPr="00702B0C">
              <w:rPr>
                <w:rFonts w:cstheme="minorHAnsi"/>
              </w:rPr>
              <w:t>Health sector employment remains below expectations, particularly for home health services and community care centers for the elderly</w:t>
            </w:r>
          </w:p>
          <w:p w14:paraId="4BC8470C" w14:textId="77777777" w:rsidR="00702B0C" w:rsidRDefault="00702B0C" w:rsidP="00702B0C">
            <w:pPr>
              <w:pStyle w:val="ListParagraph"/>
              <w:numPr>
                <w:ilvl w:val="0"/>
                <w:numId w:val="15"/>
              </w:numPr>
              <w:rPr>
                <w:rFonts w:cstheme="minorHAnsi"/>
              </w:rPr>
            </w:pPr>
            <w:r w:rsidRPr="00702B0C">
              <w:rPr>
                <w:rFonts w:cstheme="minorHAnsi"/>
              </w:rPr>
              <w:t>Job openings in the health sector, like the rest of the economy, are higher than pre-pandemic levels</w:t>
            </w:r>
          </w:p>
          <w:p w14:paraId="5EBF4B0B" w14:textId="77777777" w:rsidR="00702B0C" w:rsidRDefault="00702B0C" w:rsidP="00702B0C">
            <w:pPr>
              <w:pStyle w:val="ListParagraph"/>
              <w:numPr>
                <w:ilvl w:val="0"/>
                <w:numId w:val="15"/>
              </w:numPr>
              <w:rPr>
                <w:rFonts w:cstheme="minorHAnsi"/>
              </w:rPr>
            </w:pPr>
            <w:r w:rsidRPr="00702B0C">
              <w:rPr>
                <w:rFonts w:cstheme="minorHAnsi"/>
              </w:rPr>
              <w:t>Job quits hit all-time highs in all sectors, including health &amp; social assistance</w:t>
            </w:r>
          </w:p>
          <w:p w14:paraId="10C34872" w14:textId="77777777" w:rsidR="00702B0C" w:rsidRDefault="00702B0C" w:rsidP="00702B0C">
            <w:pPr>
              <w:pStyle w:val="ListParagraph"/>
              <w:numPr>
                <w:ilvl w:val="0"/>
                <w:numId w:val="15"/>
              </w:numPr>
              <w:rPr>
                <w:rFonts w:cstheme="minorHAnsi"/>
              </w:rPr>
            </w:pPr>
            <w:r w:rsidRPr="00702B0C">
              <w:rPr>
                <w:rFonts w:cstheme="minorHAnsi"/>
              </w:rPr>
              <w:t>Unemployment rates among non-hospital health workers have increased for women and decreased for men</w:t>
            </w:r>
          </w:p>
          <w:p w14:paraId="64BB95D6" w14:textId="77777777" w:rsidR="00702B0C" w:rsidRDefault="00702B0C" w:rsidP="00702B0C">
            <w:pPr>
              <w:pStyle w:val="ListParagraph"/>
              <w:numPr>
                <w:ilvl w:val="0"/>
                <w:numId w:val="15"/>
              </w:numPr>
              <w:rPr>
                <w:rFonts w:cstheme="minorHAnsi"/>
              </w:rPr>
            </w:pPr>
            <w:r w:rsidRPr="00702B0C">
              <w:rPr>
                <w:rFonts w:cstheme="minorHAnsi"/>
              </w:rPr>
              <w:t>Average weekly earnings have increased steadily among all employees, including health sector employees, since the beginning of the pandemic</w:t>
            </w:r>
          </w:p>
          <w:p w14:paraId="4CCCDE35" w14:textId="77777777" w:rsidR="00702B0C" w:rsidRDefault="00702B0C" w:rsidP="00702B0C">
            <w:pPr>
              <w:pStyle w:val="ListParagraph"/>
              <w:numPr>
                <w:ilvl w:val="0"/>
                <w:numId w:val="15"/>
              </w:numPr>
              <w:rPr>
                <w:rFonts w:cstheme="minorHAnsi"/>
              </w:rPr>
            </w:pPr>
            <w:r w:rsidRPr="00702B0C">
              <w:rPr>
                <w:rFonts w:cstheme="minorHAnsi"/>
              </w:rPr>
              <w:t>Home- and community-based care employees have seen higher average wage increases than employees who work in a clinical setting</w:t>
            </w:r>
          </w:p>
          <w:p w14:paraId="24E23B60" w14:textId="5C4C82FA" w:rsidR="00702B0C" w:rsidRPr="00702B0C" w:rsidRDefault="00FC3088" w:rsidP="00702B0C">
            <w:pPr>
              <w:ind w:left="360"/>
              <w:rPr>
                <w:rFonts w:cstheme="minorHAnsi"/>
              </w:rPr>
            </w:pPr>
            <w:hyperlink r:id="rId46" w:history="1">
              <w:r w:rsidR="00702B0C" w:rsidRPr="00674281">
                <w:rPr>
                  <w:rStyle w:val="Hyperlink"/>
                  <w:rFonts w:cstheme="minorHAnsi"/>
                </w:rPr>
                <w:t>https://tinyurl.com/I</w:t>
              </w:r>
              <w:r w:rsidR="00702B0C" w:rsidRPr="00674281">
                <w:rPr>
                  <w:rStyle w:val="Hyperlink"/>
                  <w:rFonts w:cstheme="minorHAnsi"/>
                </w:rPr>
                <w:t>m</w:t>
              </w:r>
              <w:r w:rsidR="00702B0C" w:rsidRPr="00674281">
                <w:rPr>
                  <w:rStyle w:val="Hyperlink"/>
                  <w:rFonts w:cstheme="minorHAnsi"/>
                </w:rPr>
                <w:t>pactHealthEmployment</w:t>
              </w:r>
            </w:hyperlink>
            <w:r w:rsidR="00702B0C">
              <w:rPr>
                <w:rFonts w:cstheme="minorHAnsi"/>
              </w:rPr>
              <w:t xml:space="preserve"> </w:t>
            </w:r>
          </w:p>
        </w:tc>
      </w:tr>
      <w:tr w:rsidR="0004476F" w14:paraId="5AE0B0AB" w14:textId="77777777" w:rsidTr="00686D83">
        <w:trPr>
          <w:trHeight w:val="20"/>
        </w:trPr>
        <w:tc>
          <w:tcPr>
            <w:tcW w:w="2964" w:type="dxa"/>
          </w:tcPr>
          <w:p w14:paraId="533D5ED2" w14:textId="254290E8" w:rsidR="0004476F" w:rsidRDefault="00AD100A" w:rsidP="007460DD">
            <w:pPr>
              <w:rPr>
                <w:color w:val="000000" w:themeColor="text1"/>
                <w:sz w:val="24"/>
                <w:szCs w:val="24"/>
              </w:rPr>
            </w:pPr>
            <w:r>
              <w:rPr>
                <w:color w:val="000000" w:themeColor="text1"/>
                <w:sz w:val="24"/>
                <w:szCs w:val="24"/>
              </w:rPr>
              <w:t>Ukraine</w:t>
            </w:r>
          </w:p>
        </w:tc>
        <w:tc>
          <w:tcPr>
            <w:tcW w:w="7826" w:type="dxa"/>
            <w:gridSpan w:val="3"/>
          </w:tcPr>
          <w:p w14:paraId="1D7B286C" w14:textId="26DC21B6" w:rsidR="000746A2" w:rsidRDefault="000746A2" w:rsidP="00F37B0A">
            <w:pPr>
              <w:pStyle w:val="ListParagraph"/>
              <w:numPr>
                <w:ilvl w:val="0"/>
                <w:numId w:val="4"/>
              </w:numPr>
              <w:rPr>
                <w:b/>
                <w:bCs/>
              </w:rPr>
            </w:pPr>
            <w:r>
              <w:rPr>
                <w:b/>
                <w:bCs/>
              </w:rPr>
              <w:t>Saturday Night Live</w:t>
            </w:r>
          </w:p>
          <w:p w14:paraId="6605F877" w14:textId="713D402A" w:rsidR="000746A2" w:rsidRDefault="000746A2" w:rsidP="000746A2">
            <w:pPr>
              <w:pStyle w:val="ListParagraph"/>
              <w:ind w:left="360"/>
            </w:pPr>
            <w:r>
              <w:t>February 27, 2022</w:t>
            </w:r>
          </w:p>
          <w:p w14:paraId="55D386F7" w14:textId="2FCB55DE" w:rsidR="000746A2" w:rsidRDefault="000746A2" w:rsidP="000746A2">
            <w:pPr>
              <w:pStyle w:val="ListParagraph"/>
              <w:ind w:left="360"/>
              <w:rPr>
                <w:i/>
                <w:iCs/>
              </w:rPr>
            </w:pPr>
            <w:r>
              <w:rPr>
                <w:i/>
                <w:iCs/>
              </w:rPr>
              <w:t>Tribute to the Ukrainian People</w:t>
            </w:r>
          </w:p>
          <w:p w14:paraId="26A9F081" w14:textId="022AD42B" w:rsidR="000746A2" w:rsidRDefault="006E41BC" w:rsidP="006E41BC">
            <w:pPr>
              <w:pStyle w:val="ListParagraph"/>
              <w:spacing w:after="160" w:line="259" w:lineRule="auto"/>
              <w:ind w:left="360"/>
              <w:rPr>
                <w:b/>
                <w:bCs/>
              </w:rPr>
            </w:pPr>
            <w:r>
              <w:t xml:space="preserve">The Ukrainian Chorus of New York sings the Ukrainian national anthem at the opening of </w:t>
            </w:r>
            <w:r>
              <w:rPr>
                <w:b/>
                <w:bCs/>
              </w:rPr>
              <w:t>Saturday Night Live</w:t>
            </w:r>
            <w:r>
              <w:rPr>
                <w:b/>
                <w:bCs/>
              </w:rPr>
              <w:t>.</w:t>
            </w:r>
          </w:p>
          <w:p w14:paraId="401A14B7" w14:textId="59D471C4" w:rsidR="006E41BC" w:rsidRPr="006E41BC" w:rsidRDefault="006E41BC" w:rsidP="006E41BC">
            <w:pPr>
              <w:pStyle w:val="ListParagraph"/>
              <w:spacing w:after="160" w:line="259" w:lineRule="auto"/>
              <w:ind w:left="360"/>
            </w:pPr>
            <w:hyperlink r:id="rId47" w:history="1">
              <w:r w:rsidRPr="006E41BC">
                <w:rPr>
                  <w:rStyle w:val="Hyperlink"/>
                </w:rPr>
                <w:t>https://youtu.be/IjE4_h</w:t>
              </w:r>
              <w:r w:rsidRPr="006E41BC">
                <w:rPr>
                  <w:rStyle w:val="Hyperlink"/>
                </w:rPr>
                <w:t>0</w:t>
              </w:r>
              <w:r w:rsidRPr="006E41BC">
                <w:rPr>
                  <w:rStyle w:val="Hyperlink"/>
                </w:rPr>
                <w:t>t7qI</w:t>
              </w:r>
            </w:hyperlink>
            <w:r w:rsidRPr="006E41BC">
              <w:t xml:space="preserve"> </w:t>
            </w:r>
          </w:p>
          <w:p w14:paraId="551E8004" w14:textId="0979B757" w:rsidR="00F37B0A" w:rsidRDefault="00F37B0A" w:rsidP="00F37B0A">
            <w:pPr>
              <w:pStyle w:val="ListParagraph"/>
              <w:numPr>
                <w:ilvl w:val="0"/>
                <w:numId w:val="4"/>
              </w:numPr>
              <w:rPr>
                <w:b/>
                <w:bCs/>
              </w:rPr>
            </w:pPr>
            <w:r w:rsidRPr="006C0822">
              <w:rPr>
                <w:b/>
                <w:bCs/>
              </w:rPr>
              <w:t>NPR</w:t>
            </w:r>
          </w:p>
          <w:p w14:paraId="06A82F34" w14:textId="4C0E42D7" w:rsidR="00F37B0A" w:rsidRDefault="00F37B0A" w:rsidP="00AD100A">
            <w:pPr>
              <w:pStyle w:val="ListParagraph"/>
              <w:ind w:left="360"/>
            </w:pPr>
            <w:r>
              <w:t>March 2, 2022</w:t>
            </w:r>
          </w:p>
          <w:p w14:paraId="5A270799" w14:textId="29989379" w:rsidR="00F37B0A" w:rsidRDefault="00F37B0A" w:rsidP="00AD100A">
            <w:pPr>
              <w:pStyle w:val="ListParagraph"/>
              <w:ind w:left="360"/>
            </w:pPr>
            <w:r w:rsidRPr="00AD100A">
              <w:rPr>
                <w:i/>
                <w:iCs/>
              </w:rPr>
              <w:t>The U.N. approves a resolution demanding that Russia end the invasion of Ukraine</w:t>
            </w:r>
          </w:p>
          <w:p w14:paraId="666B4A6E" w14:textId="65C24AD1" w:rsidR="00AD100A" w:rsidRDefault="00AD100A" w:rsidP="00AD100A">
            <w:pPr>
              <w:pStyle w:val="ListParagraph"/>
              <w:ind w:left="360"/>
            </w:pPr>
            <w:r w:rsidRPr="00AD100A">
              <w:t>The United Nations General Assembly on Wednesday approved a nonbinding resolution condemning Russia for invading Ukraine and demanding that it withdraw its military forces.</w:t>
            </w:r>
            <w:r>
              <w:t xml:space="preserve"> . . </w:t>
            </w:r>
            <w:r w:rsidRPr="00AD100A">
              <w:t>Separately, the United Nations said on Tuesday it estimates the initial humanitarian and refugee needs will cost $1.7 billion.</w:t>
            </w:r>
            <w:r>
              <w:t xml:space="preserve"> . . </w:t>
            </w:r>
            <w:r w:rsidRPr="00AD100A">
              <w:t>The money</w:t>
            </w:r>
            <w:r>
              <w:t xml:space="preserve"> </w:t>
            </w:r>
            <w:r w:rsidRPr="00AD100A">
              <w:t xml:space="preserve">would help people access health supplies, safe drinking water, </w:t>
            </w:r>
            <w:r w:rsidR="00686D83" w:rsidRPr="00AD100A">
              <w:t>shelter,</w:t>
            </w:r>
            <w:r w:rsidRPr="00AD100A">
              <w:t xml:space="preserve"> and protection.</w:t>
            </w:r>
          </w:p>
          <w:p w14:paraId="5CE289F3" w14:textId="77777777" w:rsidR="006C0822" w:rsidRDefault="006C0822" w:rsidP="00AD100A">
            <w:pPr>
              <w:pStyle w:val="ListParagraph"/>
              <w:ind w:left="360"/>
            </w:pPr>
            <w:hyperlink r:id="rId48" w:history="1">
              <w:r w:rsidRPr="00D854D9">
                <w:rPr>
                  <w:rStyle w:val="Hyperlink"/>
                </w:rPr>
                <w:t>https://tinyurl.com/U</w:t>
              </w:r>
              <w:r w:rsidRPr="00D854D9">
                <w:rPr>
                  <w:rStyle w:val="Hyperlink"/>
                </w:rPr>
                <w:t>N</w:t>
              </w:r>
              <w:r w:rsidRPr="00D854D9">
                <w:rPr>
                  <w:rStyle w:val="Hyperlink"/>
                </w:rPr>
                <w:t>ResolutionUkraine</w:t>
              </w:r>
            </w:hyperlink>
            <w:r>
              <w:t xml:space="preserve"> </w:t>
            </w:r>
          </w:p>
          <w:p w14:paraId="45A40929" w14:textId="77777777" w:rsidR="00F37B0A" w:rsidRDefault="00F37B0A" w:rsidP="00F37B0A">
            <w:pPr>
              <w:pStyle w:val="ListParagraph"/>
              <w:numPr>
                <w:ilvl w:val="0"/>
                <w:numId w:val="4"/>
              </w:numPr>
              <w:rPr>
                <w:b/>
                <w:bCs/>
              </w:rPr>
            </w:pPr>
            <w:r>
              <w:rPr>
                <w:b/>
                <w:bCs/>
              </w:rPr>
              <w:t>NBC Los Angeles</w:t>
            </w:r>
          </w:p>
          <w:p w14:paraId="3BCE010A" w14:textId="77777777" w:rsidR="00F37B0A" w:rsidRDefault="00F37B0A" w:rsidP="00F37B0A">
            <w:pPr>
              <w:pStyle w:val="ListParagraph"/>
              <w:ind w:left="360"/>
            </w:pPr>
            <w:r>
              <w:t>March 1, 2022 (updated)</w:t>
            </w:r>
          </w:p>
          <w:p w14:paraId="63895CCD" w14:textId="77777777" w:rsidR="00F37B0A" w:rsidRDefault="00F37B0A" w:rsidP="00F37B0A">
            <w:pPr>
              <w:pStyle w:val="ListParagraph"/>
              <w:ind w:left="360"/>
              <w:rPr>
                <w:i/>
                <w:iCs/>
              </w:rPr>
            </w:pPr>
            <w:r w:rsidRPr="00F37B0A">
              <w:rPr>
                <w:i/>
                <w:iCs/>
              </w:rPr>
              <w:t>Southern California Organization Helping Disabled Evacuate War-Torn Ukraine</w:t>
            </w:r>
          </w:p>
          <w:p w14:paraId="583C20E5" w14:textId="77777777" w:rsidR="00F37B0A" w:rsidRDefault="00F37B0A" w:rsidP="00F37B0A">
            <w:pPr>
              <w:pStyle w:val="ListParagraph"/>
              <w:ind w:left="360"/>
            </w:pPr>
            <w:r w:rsidRPr="00F37B0A">
              <w:t>Nearly three million disabled people are trapped by the violence in Ukraine, and a Southern California organization is helping some of them evacuate.</w:t>
            </w:r>
          </w:p>
          <w:p w14:paraId="2B54C540" w14:textId="77777777" w:rsidR="006D73CC" w:rsidRDefault="006D73CC" w:rsidP="00F37B0A">
            <w:pPr>
              <w:pStyle w:val="ListParagraph"/>
              <w:ind w:left="360"/>
            </w:pPr>
            <w:hyperlink r:id="rId49" w:history="1">
              <w:r w:rsidRPr="00D854D9">
                <w:rPr>
                  <w:rStyle w:val="Hyperlink"/>
                </w:rPr>
                <w:t>https://tinyurl.com/SoCalHelp</w:t>
              </w:r>
              <w:r w:rsidRPr="00D854D9">
                <w:rPr>
                  <w:rStyle w:val="Hyperlink"/>
                </w:rPr>
                <w:t>i</w:t>
              </w:r>
              <w:r w:rsidRPr="00D854D9">
                <w:rPr>
                  <w:rStyle w:val="Hyperlink"/>
                </w:rPr>
                <w:t>ngUkrainianDisabled</w:t>
              </w:r>
            </w:hyperlink>
            <w:r>
              <w:t xml:space="preserve"> </w:t>
            </w:r>
          </w:p>
          <w:p w14:paraId="06835BA5" w14:textId="77777777" w:rsidR="00E90AD2" w:rsidRDefault="00E90AD2" w:rsidP="00E90AD2">
            <w:pPr>
              <w:pStyle w:val="ListParagraph"/>
              <w:numPr>
                <w:ilvl w:val="0"/>
                <w:numId w:val="4"/>
              </w:numPr>
              <w:rPr>
                <w:b/>
                <w:bCs/>
              </w:rPr>
            </w:pPr>
            <w:r>
              <w:rPr>
                <w:b/>
                <w:bCs/>
              </w:rPr>
              <w:t>European Disability Forum</w:t>
            </w:r>
          </w:p>
          <w:p w14:paraId="44D0D046" w14:textId="77777777" w:rsidR="00E90AD2" w:rsidRDefault="00E90AD2" w:rsidP="00E90AD2">
            <w:pPr>
              <w:pStyle w:val="ListParagraph"/>
              <w:ind w:left="360"/>
            </w:pPr>
            <w:r>
              <w:t>February 24, 2022</w:t>
            </w:r>
          </w:p>
          <w:p w14:paraId="178E1E3E" w14:textId="77777777" w:rsidR="00E90AD2" w:rsidRDefault="00E90AD2" w:rsidP="00E90AD2">
            <w:pPr>
              <w:pStyle w:val="ListParagraph"/>
              <w:ind w:left="360"/>
              <w:rPr>
                <w:i/>
                <w:iCs/>
              </w:rPr>
            </w:pPr>
            <w:r w:rsidRPr="00E90AD2">
              <w:rPr>
                <w:i/>
                <w:iCs/>
              </w:rPr>
              <w:t>Protection and safety of persons with disabilities in Ukraine</w:t>
            </w:r>
          </w:p>
          <w:p w14:paraId="6439D937" w14:textId="77777777" w:rsidR="00E90AD2" w:rsidRPr="00E90AD2" w:rsidRDefault="00E90AD2" w:rsidP="00E90AD2">
            <w:pPr>
              <w:pStyle w:val="ListParagraph"/>
              <w:ind w:left="360"/>
            </w:pPr>
            <w:r w:rsidRPr="00E90AD2">
              <w:t>The European Disability Forum (EDF) calls for all parties to ensure the protection and safety of persons with disabilities in Ukraine, by respecting:</w:t>
            </w:r>
          </w:p>
          <w:p w14:paraId="1A4EF870" w14:textId="77777777" w:rsidR="00E90AD2" w:rsidRPr="00E90AD2" w:rsidRDefault="00E90AD2" w:rsidP="00E90AD2">
            <w:pPr>
              <w:pStyle w:val="ListParagraph"/>
              <w:numPr>
                <w:ilvl w:val="0"/>
                <w:numId w:val="25"/>
              </w:numPr>
            </w:pPr>
            <w:r w:rsidRPr="00E90AD2">
              <w:t>their obligations under the UN Convention on the Rights of Persons with Disabilities, in particular Article 11 on situations of risk and humanitarian emergencies</w:t>
            </w:r>
          </w:p>
          <w:p w14:paraId="629D91EA" w14:textId="77777777" w:rsidR="00E90AD2" w:rsidRPr="00E90AD2" w:rsidRDefault="00E90AD2" w:rsidP="00E90AD2">
            <w:pPr>
              <w:pStyle w:val="ListParagraph"/>
              <w:numPr>
                <w:ilvl w:val="0"/>
                <w:numId w:val="25"/>
              </w:numPr>
            </w:pPr>
            <w:r w:rsidRPr="00E90AD2">
              <w:t>the UN Security Council Resolution 2475 (2019) on Protection of Persons with Disabilities in Conflict </w:t>
            </w:r>
          </w:p>
          <w:p w14:paraId="51F3A4CF" w14:textId="77777777" w:rsidR="00E90AD2" w:rsidRPr="00E90AD2" w:rsidRDefault="00E90AD2" w:rsidP="00E90AD2">
            <w:pPr>
              <w:pStyle w:val="ListParagraph"/>
              <w:numPr>
                <w:ilvl w:val="0"/>
                <w:numId w:val="25"/>
              </w:numPr>
            </w:pPr>
            <w:r w:rsidRPr="00E90AD2">
              <w:t>International Humanitarian Law and the Humanitarian Principles. </w:t>
            </w:r>
          </w:p>
          <w:p w14:paraId="20C9303B" w14:textId="74163840" w:rsidR="00E90AD2" w:rsidRDefault="00E90AD2" w:rsidP="00E90AD2">
            <w:pPr>
              <w:pStyle w:val="ListParagraph"/>
              <w:ind w:left="360"/>
            </w:pPr>
            <w:r w:rsidRPr="00E90AD2">
              <w:t>There are 2.7 million persons with disabilities registered in Ukraine.</w:t>
            </w:r>
          </w:p>
          <w:p w14:paraId="6005DFA2" w14:textId="3FE43014" w:rsidR="00986D7B" w:rsidRDefault="00986D7B" w:rsidP="00986D7B">
            <w:pPr>
              <w:ind w:left="360"/>
            </w:pPr>
            <w:hyperlink r:id="rId50" w:history="1">
              <w:r w:rsidRPr="00D854D9">
                <w:rPr>
                  <w:rStyle w:val="Hyperlink"/>
                </w:rPr>
                <w:t>https://tinyurl.com/Urkra</w:t>
              </w:r>
              <w:r w:rsidRPr="00D854D9">
                <w:rPr>
                  <w:rStyle w:val="Hyperlink"/>
                </w:rPr>
                <w:t>i</w:t>
              </w:r>
              <w:r w:rsidRPr="00D854D9">
                <w:rPr>
                  <w:rStyle w:val="Hyperlink"/>
                </w:rPr>
                <w:t>niansWithDisabilities</w:t>
              </w:r>
            </w:hyperlink>
            <w:r>
              <w:t xml:space="preserve"> </w:t>
            </w:r>
          </w:p>
          <w:p w14:paraId="17344323" w14:textId="77777777" w:rsidR="00E90AD2" w:rsidRDefault="00177CEF" w:rsidP="00177CEF">
            <w:pPr>
              <w:pStyle w:val="ListParagraph"/>
              <w:numPr>
                <w:ilvl w:val="0"/>
                <w:numId w:val="4"/>
              </w:numPr>
              <w:rPr>
                <w:b/>
                <w:bCs/>
              </w:rPr>
            </w:pPr>
            <w:r>
              <w:rPr>
                <w:b/>
                <w:bCs/>
              </w:rPr>
              <w:t>CNN World News</w:t>
            </w:r>
          </w:p>
          <w:p w14:paraId="0DC05BC5" w14:textId="77777777" w:rsidR="00177CEF" w:rsidRDefault="00177CEF" w:rsidP="00177CEF">
            <w:pPr>
              <w:pStyle w:val="ListParagraph"/>
              <w:ind w:left="360"/>
            </w:pPr>
            <w:r>
              <w:t>February 26, 2022</w:t>
            </w:r>
          </w:p>
          <w:p w14:paraId="21BA639B" w14:textId="77777777" w:rsidR="00177CEF" w:rsidRDefault="00177CEF" w:rsidP="00177CEF">
            <w:pPr>
              <w:pStyle w:val="ListParagraph"/>
              <w:ind w:left="360"/>
              <w:rPr>
                <w:i/>
                <w:iCs/>
              </w:rPr>
            </w:pPr>
            <w:r w:rsidRPr="00177CEF">
              <w:rPr>
                <w:i/>
                <w:iCs/>
              </w:rPr>
              <w:t>People with disabilities and mobility issues find themselves trapped in Kyiv</w:t>
            </w:r>
          </w:p>
          <w:p w14:paraId="746B7E7E" w14:textId="53117231" w:rsidR="00177CEF" w:rsidRPr="003F5083" w:rsidRDefault="003F5083" w:rsidP="00177CEF">
            <w:pPr>
              <w:pStyle w:val="ListParagraph"/>
              <w:ind w:left="360"/>
            </w:pPr>
            <w:hyperlink r:id="rId51" w:history="1">
              <w:r w:rsidRPr="00D854D9">
                <w:rPr>
                  <w:rStyle w:val="Hyperlink"/>
                </w:rPr>
                <w:t>https://tinyurl.com/Di</w:t>
              </w:r>
              <w:r w:rsidRPr="00D854D9">
                <w:rPr>
                  <w:rStyle w:val="Hyperlink"/>
                </w:rPr>
                <w:t>s</w:t>
              </w:r>
              <w:r w:rsidRPr="00D854D9">
                <w:rPr>
                  <w:rStyle w:val="Hyperlink"/>
                </w:rPr>
                <w:t>abledTrappedInKyiv</w:t>
              </w:r>
            </w:hyperlink>
            <w:r>
              <w:t xml:space="preserve"> </w:t>
            </w:r>
          </w:p>
        </w:tc>
      </w:tr>
      <w:tr w:rsidR="007460DD" w14:paraId="396CAEB8" w14:textId="77777777" w:rsidTr="00686D83">
        <w:trPr>
          <w:trHeight w:val="20"/>
        </w:trPr>
        <w:tc>
          <w:tcPr>
            <w:tcW w:w="2964" w:type="dxa"/>
          </w:tcPr>
          <w:p w14:paraId="0460DD5C" w14:textId="0819A21B" w:rsidR="007460DD" w:rsidRDefault="007460DD" w:rsidP="007460DD">
            <w:pPr>
              <w:rPr>
                <w:color w:val="000000" w:themeColor="text1"/>
                <w:sz w:val="24"/>
                <w:szCs w:val="24"/>
              </w:rPr>
            </w:pPr>
            <w:r>
              <w:rPr>
                <w:color w:val="000000" w:themeColor="text1"/>
                <w:sz w:val="24"/>
                <w:szCs w:val="24"/>
              </w:rPr>
              <w:t>Biden / Federal Policies</w:t>
            </w:r>
          </w:p>
        </w:tc>
        <w:tc>
          <w:tcPr>
            <w:tcW w:w="7826" w:type="dxa"/>
            <w:gridSpan w:val="3"/>
          </w:tcPr>
          <w:p w14:paraId="4933B191" w14:textId="137A6370" w:rsidR="008B21A5" w:rsidRDefault="008B21A5" w:rsidP="00B907CB">
            <w:pPr>
              <w:pStyle w:val="ListParagraph"/>
              <w:numPr>
                <w:ilvl w:val="0"/>
                <w:numId w:val="4"/>
              </w:numPr>
              <w:rPr>
                <w:rFonts w:cstheme="minorHAnsi"/>
                <w:b/>
                <w:bCs/>
                <w:color w:val="000000"/>
              </w:rPr>
            </w:pPr>
            <w:r>
              <w:rPr>
                <w:rFonts w:cstheme="minorHAnsi"/>
                <w:b/>
                <w:bCs/>
                <w:color w:val="000000"/>
              </w:rPr>
              <w:t>The White House</w:t>
            </w:r>
          </w:p>
          <w:p w14:paraId="59456C91" w14:textId="6ACE8935" w:rsidR="008B21A5" w:rsidRDefault="008B21A5" w:rsidP="008B21A5">
            <w:pPr>
              <w:pStyle w:val="ListParagraph"/>
              <w:ind w:left="360"/>
              <w:rPr>
                <w:rFonts w:cstheme="minorHAnsi"/>
                <w:color w:val="000000"/>
              </w:rPr>
            </w:pPr>
            <w:r>
              <w:rPr>
                <w:rFonts w:cstheme="minorHAnsi"/>
                <w:color w:val="000000"/>
              </w:rPr>
              <w:t>February 28, 2022</w:t>
            </w:r>
          </w:p>
          <w:p w14:paraId="10729A70" w14:textId="309EED68" w:rsidR="008B21A5" w:rsidRDefault="008B21A5" w:rsidP="008B21A5">
            <w:pPr>
              <w:pStyle w:val="ListParagraph"/>
              <w:ind w:left="360"/>
              <w:rPr>
                <w:rFonts w:cstheme="minorHAnsi"/>
                <w:i/>
                <w:iCs/>
                <w:color w:val="000000"/>
              </w:rPr>
            </w:pPr>
            <w:r w:rsidRPr="008B21A5">
              <w:rPr>
                <w:rFonts w:cstheme="minorHAnsi"/>
                <w:i/>
                <w:iCs/>
                <w:color w:val="000000"/>
              </w:rPr>
              <w:t>Protecting Seniors and People with Disabilities by Improving Safety and Quality of Care in the Nation’s Nursing Homes</w:t>
            </w:r>
          </w:p>
          <w:p w14:paraId="5C068C11" w14:textId="6960DFE7" w:rsidR="009E3F86" w:rsidRDefault="009E3F86" w:rsidP="008B21A5">
            <w:pPr>
              <w:pStyle w:val="ListParagraph"/>
              <w:ind w:left="360"/>
              <w:rPr>
                <w:rFonts w:cstheme="minorHAnsi"/>
                <w:color w:val="000000"/>
              </w:rPr>
            </w:pPr>
            <w:r w:rsidRPr="009E3F86">
              <w:rPr>
                <w:rFonts w:cstheme="minorHAnsi"/>
                <w:color w:val="000000"/>
              </w:rPr>
              <w:t>The President believes we must improve the quality of our nursing homes so that seniors, people with disabilities, and others living in nursing homes get the reliable, high-quality care they deserve.</w:t>
            </w:r>
            <w:r>
              <w:rPr>
                <w:rFonts w:cstheme="minorHAnsi"/>
                <w:color w:val="000000"/>
              </w:rPr>
              <w:t xml:space="preserve"> . . </w:t>
            </w:r>
          </w:p>
          <w:p w14:paraId="45634F1C" w14:textId="77777777" w:rsidR="009E3F86" w:rsidRPr="009E3F86" w:rsidRDefault="009E3F86" w:rsidP="009E3F86">
            <w:pPr>
              <w:pStyle w:val="ListParagraph"/>
              <w:ind w:left="360"/>
              <w:rPr>
                <w:rFonts w:cstheme="minorHAnsi"/>
                <w:color w:val="000000"/>
              </w:rPr>
            </w:pPr>
            <w:r w:rsidRPr="009E3F86">
              <w:rPr>
                <w:rFonts w:cstheme="minorHAnsi"/>
                <w:color w:val="000000"/>
              </w:rPr>
              <w:t xml:space="preserve">To do this, </w:t>
            </w:r>
            <w:r w:rsidRPr="009E3F86">
              <w:rPr>
                <w:rFonts w:cstheme="minorHAnsi"/>
                <w:b/>
                <w:bCs/>
                <w:color w:val="000000"/>
              </w:rPr>
              <w:t>the reforms the President is announcing will ensure that:</w:t>
            </w:r>
          </w:p>
          <w:p w14:paraId="0DDEC10A" w14:textId="77777777" w:rsidR="009E3F86" w:rsidRPr="009E3F86" w:rsidRDefault="009E3F86" w:rsidP="009E3F86">
            <w:pPr>
              <w:pStyle w:val="ListParagraph"/>
              <w:numPr>
                <w:ilvl w:val="0"/>
                <w:numId w:val="27"/>
              </w:numPr>
              <w:rPr>
                <w:rFonts w:cstheme="minorHAnsi"/>
                <w:color w:val="000000"/>
              </w:rPr>
            </w:pPr>
            <w:r w:rsidRPr="009E3F86">
              <w:rPr>
                <w:rFonts w:cstheme="minorHAnsi"/>
                <w:color w:val="000000"/>
              </w:rPr>
              <w:t>every nursing home provides a sufficient number of staff who are adequately trained to provide high-quality care;</w:t>
            </w:r>
          </w:p>
          <w:p w14:paraId="35A04445" w14:textId="77777777" w:rsidR="009E3F86" w:rsidRPr="009E3F86" w:rsidRDefault="009E3F86" w:rsidP="009E3F86">
            <w:pPr>
              <w:pStyle w:val="ListParagraph"/>
              <w:numPr>
                <w:ilvl w:val="0"/>
                <w:numId w:val="27"/>
              </w:numPr>
              <w:rPr>
                <w:rFonts w:cstheme="minorHAnsi"/>
                <w:color w:val="000000"/>
              </w:rPr>
            </w:pPr>
            <w:r w:rsidRPr="009E3F86">
              <w:rPr>
                <w:rFonts w:cstheme="minorHAnsi"/>
                <w:color w:val="000000"/>
              </w:rPr>
              <w:t>poorly performing nursing homes are held accountable for improper and unsafe care and immediately improve their services or are cut off from taxpayer dollars; and</w:t>
            </w:r>
          </w:p>
          <w:p w14:paraId="6067E847" w14:textId="77777777" w:rsidR="009E3F86" w:rsidRPr="009E3F86" w:rsidRDefault="009E3F86" w:rsidP="009E3F86">
            <w:pPr>
              <w:pStyle w:val="ListParagraph"/>
              <w:numPr>
                <w:ilvl w:val="0"/>
                <w:numId w:val="27"/>
              </w:numPr>
              <w:rPr>
                <w:rFonts w:cstheme="minorHAnsi"/>
                <w:color w:val="000000"/>
              </w:rPr>
            </w:pPr>
            <w:r w:rsidRPr="009E3F86">
              <w:rPr>
                <w:rFonts w:cstheme="minorHAnsi"/>
                <w:color w:val="000000"/>
              </w:rPr>
              <w:t>the public has better information about nursing home conditions so that they can find the best available options.</w:t>
            </w:r>
          </w:p>
          <w:p w14:paraId="632AEA36" w14:textId="081A3F26" w:rsidR="009E3F86" w:rsidRDefault="009E3F86" w:rsidP="008B21A5">
            <w:pPr>
              <w:pStyle w:val="ListParagraph"/>
              <w:ind w:left="360"/>
              <w:rPr>
                <w:rFonts w:cstheme="minorHAnsi"/>
                <w:color w:val="000000"/>
              </w:rPr>
            </w:pPr>
            <w:r w:rsidRPr="009E3F86">
              <w:rPr>
                <w:rFonts w:cstheme="minorHAnsi"/>
                <w:color w:val="000000"/>
              </w:rPr>
              <w:t>Recent research has found that resident outcomes are significantly worse at private equity-owned nursing homes</w:t>
            </w:r>
            <w:r>
              <w:rPr>
                <w:rFonts w:cstheme="minorHAnsi"/>
                <w:color w:val="000000"/>
              </w:rPr>
              <w:t>. . .</w:t>
            </w:r>
          </w:p>
          <w:p w14:paraId="71F55A43" w14:textId="658D6A31" w:rsidR="009E3F86" w:rsidRPr="009E3F86" w:rsidRDefault="009E3F86" w:rsidP="008B21A5">
            <w:pPr>
              <w:pStyle w:val="ListParagraph"/>
              <w:ind w:left="360"/>
              <w:rPr>
                <w:rFonts w:cstheme="minorHAnsi"/>
                <w:color w:val="000000"/>
              </w:rPr>
            </w:pPr>
            <w:r w:rsidRPr="009E3F86">
              <w:rPr>
                <w:rFonts w:cstheme="minorHAnsi"/>
                <w:color w:val="000000"/>
              </w:rPr>
              <w:t xml:space="preserve">Research also suggests that, despite depriving residents of quality care, private equity-owned nursing homes actually led to an </w:t>
            </w:r>
            <w:hyperlink r:id="rId52" w:history="1">
              <w:r w:rsidRPr="009E3F86">
                <w:rPr>
                  <w:rStyle w:val="Hyperlink"/>
                  <w:rFonts w:cstheme="minorHAnsi"/>
                </w:rPr>
                <w:t>uptick in Medicare costs</w:t>
              </w:r>
            </w:hyperlink>
            <w:r w:rsidRPr="009E3F86">
              <w:rPr>
                <w:rFonts w:cstheme="minorHAnsi"/>
                <w:color w:val="000000"/>
              </w:rPr>
              <w:t>, too. </w:t>
            </w:r>
          </w:p>
          <w:p w14:paraId="3C6BDC8C" w14:textId="77777777" w:rsidR="009E3F86" w:rsidRPr="009E3F86" w:rsidRDefault="009E3F86" w:rsidP="009E3F86">
            <w:pPr>
              <w:pStyle w:val="ListParagraph"/>
              <w:ind w:left="360"/>
              <w:rPr>
                <w:rFonts w:cstheme="minorHAnsi"/>
                <w:b/>
                <w:bCs/>
                <w:color w:val="000000"/>
              </w:rPr>
            </w:pPr>
            <w:r w:rsidRPr="009E3F86">
              <w:rPr>
                <w:rFonts w:cstheme="minorHAnsi"/>
                <w:b/>
                <w:bCs/>
                <w:color w:val="000000"/>
              </w:rPr>
              <w:t>CMS is launching four new initiatives to ensure that residents get the quality care they need—and that taxpayers pay for. These initiatives will help ensure adequate staffing, dignity and safety in their accommodations, and quality care.</w:t>
            </w:r>
          </w:p>
          <w:p w14:paraId="10F8B7B6" w14:textId="77777777" w:rsidR="009E3F86" w:rsidRPr="009E3F86" w:rsidRDefault="009E3F86" w:rsidP="009E3F86">
            <w:pPr>
              <w:pStyle w:val="ListParagraph"/>
              <w:numPr>
                <w:ilvl w:val="0"/>
                <w:numId w:val="28"/>
              </w:numPr>
              <w:rPr>
                <w:rFonts w:cstheme="minorHAnsi"/>
                <w:color w:val="000000"/>
              </w:rPr>
            </w:pPr>
            <w:r w:rsidRPr="009E3F86">
              <w:rPr>
                <w:rFonts w:cstheme="minorHAnsi"/>
                <w:i/>
                <w:iCs/>
                <w:color w:val="000000"/>
              </w:rPr>
              <w:t>Establish a Minimum Nursing Home Staffing Requirement</w:t>
            </w:r>
            <w:r w:rsidRPr="009E3F86">
              <w:rPr>
                <w:rFonts w:cstheme="minorHAnsi"/>
                <w:color w:val="000000"/>
              </w:rPr>
              <w:t>.</w:t>
            </w:r>
          </w:p>
          <w:p w14:paraId="7C7E53AB" w14:textId="33F7C06B" w:rsidR="009E3F86" w:rsidRDefault="009E3F86" w:rsidP="009E3F86">
            <w:pPr>
              <w:pStyle w:val="ListParagraph"/>
              <w:numPr>
                <w:ilvl w:val="0"/>
                <w:numId w:val="28"/>
              </w:numPr>
              <w:rPr>
                <w:rFonts w:cstheme="minorHAnsi"/>
                <w:color w:val="000000"/>
              </w:rPr>
            </w:pPr>
            <w:r w:rsidRPr="009E3F86">
              <w:rPr>
                <w:rFonts w:cstheme="minorHAnsi"/>
                <w:i/>
                <w:iCs/>
                <w:color w:val="000000"/>
              </w:rPr>
              <w:t>Reduce Resident Room Crowding</w:t>
            </w:r>
            <w:r w:rsidRPr="009E3F86">
              <w:rPr>
                <w:rFonts w:cstheme="minorHAnsi"/>
                <w:color w:val="000000"/>
              </w:rPr>
              <w:t>.</w:t>
            </w:r>
          </w:p>
          <w:p w14:paraId="429D9A2B" w14:textId="0B8AE32F" w:rsidR="0036671F" w:rsidRPr="0036671F" w:rsidRDefault="0036671F" w:rsidP="009E3F86">
            <w:pPr>
              <w:pStyle w:val="ListParagraph"/>
              <w:numPr>
                <w:ilvl w:val="0"/>
                <w:numId w:val="28"/>
              </w:numPr>
              <w:rPr>
                <w:rFonts w:cstheme="minorHAnsi"/>
                <w:color w:val="000000"/>
              </w:rPr>
            </w:pPr>
            <w:r w:rsidRPr="0036671F">
              <w:rPr>
                <w:rFonts w:cstheme="minorHAnsi"/>
                <w:i/>
                <w:iCs/>
                <w:color w:val="000000"/>
              </w:rPr>
              <w:t>Strengthen the Skilled Nursing Facility (“SNF”) Value-Based Purchasing (“VBP”) Program.</w:t>
            </w:r>
          </w:p>
          <w:p w14:paraId="6A3A4356" w14:textId="11090C1E" w:rsidR="0036671F" w:rsidRPr="0036671F" w:rsidRDefault="0036671F" w:rsidP="009E3F86">
            <w:pPr>
              <w:pStyle w:val="ListParagraph"/>
              <w:numPr>
                <w:ilvl w:val="0"/>
                <w:numId w:val="28"/>
              </w:numPr>
              <w:rPr>
                <w:rFonts w:cstheme="minorHAnsi"/>
                <w:i/>
                <w:iCs/>
                <w:color w:val="000000"/>
              </w:rPr>
            </w:pPr>
            <w:r w:rsidRPr="0036671F">
              <w:rPr>
                <w:rFonts w:cstheme="minorHAnsi"/>
                <w:i/>
                <w:iCs/>
                <w:color w:val="000000"/>
              </w:rPr>
              <w:t>Reinforce Safeguards against Unnecessary Medications and Treatments.</w:t>
            </w:r>
          </w:p>
          <w:p w14:paraId="23228B28" w14:textId="7D00A5F8" w:rsidR="0036671F" w:rsidRPr="00DA452B" w:rsidRDefault="0036671F" w:rsidP="0036671F">
            <w:pPr>
              <w:ind w:left="360"/>
              <w:rPr>
                <w:rFonts w:cstheme="minorHAnsi"/>
                <w:b/>
                <w:bCs/>
                <w:color w:val="000000"/>
              </w:rPr>
            </w:pPr>
            <w:r w:rsidRPr="00DA452B">
              <w:rPr>
                <w:rFonts w:cstheme="minorHAnsi"/>
                <w:b/>
                <w:bCs/>
                <w:color w:val="000000"/>
              </w:rPr>
              <w:t>Holding nursing homes accountable for their performance requires a robust compliance program</w:t>
            </w:r>
            <w:r w:rsidRPr="00DA452B">
              <w:rPr>
                <w:rFonts w:cstheme="minorHAnsi"/>
                <w:b/>
                <w:bCs/>
                <w:color w:val="000000"/>
              </w:rPr>
              <w:t>.</w:t>
            </w:r>
          </w:p>
          <w:p w14:paraId="1CEC0DBD" w14:textId="00243F54" w:rsidR="0036671F" w:rsidRDefault="0036671F" w:rsidP="0036671F">
            <w:pPr>
              <w:pStyle w:val="ListParagraph"/>
              <w:numPr>
                <w:ilvl w:val="0"/>
                <w:numId w:val="29"/>
              </w:numPr>
              <w:rPr>
                <w:rFonts w:cstheme="minorHAnsi"/>
                <w:color w:val="000000"/>
              </w:rPr>
            </w:pPr>
            <w:r w:rsidRPr="0036671F">
              <w:rPr>
                <w:rFonts w:cstheme="minorHAnsi"/>
                <w:i/>
                <w:iCs/>
                <w:color w:val="000000"/>
              </w:rPr>
              <w:t>Adequately Fund Inspection Activities</w:t>
            </w:r>
            <w:r w:rsidRPr="0036671F">
              <w:rPr>
                <w:rFonts w:cstheme="minorHAnsi"/>
                <w:color w:val="000000"/>
              </w:rPr>
              <w:t>.</w:t>
            </w:r>
          </w:p>
          <w:p w14:paraId="099E35B0" w14:textId="1418EF3B" w:rsidR="0036671F" w:rsidRDefault="0036671F" w:rsidP="0036671F">
            <w:pPr>
              <w:pStyle w:val="ListParagraph"/>
              <w:numPr>
                <w:ilvl w:val="0"/>
                <w:numId w:val="29"/>
              </w:numPr>
              <w:rPr>
                <w:rFonts w:cstheme="minorHAnsi"/>
                <w:color w:val="000000"/>
              </w:rPr>
            </w:pPr>
            <w:r w:rsidRPr="0036671F">
              <w:rPr>
                <w:rFonts w:cstheme="minorHAnsi"/>
                <w:i/>
                <w:iCs/>
                <w:color w:val="000000"/>
              </w:rPr>
              <w:t>Beef up Scrutiny on More of the Poorest Performers</w:t>
            </w:r>
            <w:r w:rsidRPr="0036671F">
              <w:rPr>
                <w:rFonts w:cstheme="minorHAnsi"/>
                <w:color w:val="000000"/>
              </w:rPr>
              <w:t>.</w:t>
            </w:r>
          </w:p>
          <w:p w14:paraId="1B9E791D" w14:textId="4673D331" w:rsidR="0036671F" w:rsidRDefault="0036671F" w:rsidP="0036671F">
            <w:pPr>
              <w:pStyle w:val="ListParagraph"/>
              <w:numPr>
                <w:ilvl w:val="0"/>
                <w:numId w:val="29"/>
              </w:numPr>
              <w:rPr>
                <w:rFonts w:cstheme="minorHAnsi"/>
                <w:color w:val="000000"/>
              </w:rPr>
            </w:pPr>
            <w:r w:rsidRPr="0036671F">
              <w:rPr>
                <w:rFonts w:cstheme="minorHAnsi"/>
                <w:i/>
                <w:iCs/>
                <w:color w:val="000000"/>
              </w:rPr>
              <w:t>Expand Financial Penalties and Other Enforcement Sanctions</w:t>
            </w:r>
            <w:r w:rsidRPr="0036671F">
              <w:rPr>
                <w:rFonts w:cstheme="minorHAnsi"/>
                <w:color w:val="000000"/>
              </w:rPr>
              <w:t>.</w:t>
            </w:r>
          </w:p>
          <w:p w14:paraId="6479E035" w14:textId="1013641A" w:rsidR="0036671F" w:rsidRDefault="0036671F" w:rsidP="0036671F">
            <w:pPr>
              <w:pStyle w:val="ListParagraph"/>
              <w:numPr>
                <w:ilvl w:val="0"/>
                <w:numId w:val="29"/>
              </w:numPr>
              <w:rPr>
                <w:rFonts w:cstheme="minorHAnsi"/>
                <w:color w:val="000000"/>
              </w:rPr>
            </w:pPr>
            <w:r w:rsidRPr="0036671F">
              <w:rPr>
                <w:rFonts w:cstheme="minorHAnsi"/>
                <w:i/>
                <w:iCs/>
                <w:color w:val="000000"/>
              </w:rPr>
              <w:t>Increase Accountability for Chain Owners of Substandard Facilities</w:t>
            </w:r>
            <w:r w:rsidRPr="0036671F">
              <w:rPr>
                <w:rFonts w:cstheme="minorHAnsi"/>
                <w:color w:val="000000"/>
              </w:rPr>
              <w:t>.</w:t>
            </w:r>
          </w:p>
          <w:p w14:paraId="52F3EF65" w14:textId="5D5A5E72" w:rsidR="0036671F" w:rsidRDefault="0036671F" w:rsidP="0036671F">
            <w:pPr>
              <w:pStyle w:val="ListParagraph"/>
              <w:numPr>
                <w:ilvl w:val="0"/>
                <w:numId w:val="29"/>
              </w:numPr>
              <w:rPr>
                <w:rFonts w:cstheme="minorHAnsi"/>
                <w:color w:val="000000"/>
              </w:rPr>
            </w:pPr>
            <w:r w:rsidRPr="0036671F">
              <w:rPr>
                <w:rFonts w:cstheme="minorHAnsi"/>
                <w:i/>
                <w:iCs/>
                <w:color w:val="000000"/>
              </w:rPr>
              <w:t>Provide Technical Assistance to Nursing Homes to Help them Improve</w:t>
            </w:r>
            <w:r w:rsidRPr="0036671F">
              <w:rPr>
                <w:rFonts w:cstheme="minorHAnsi"/>
                <w:color w:val="000000"/>
              </w:rPr>
              <w:t>.</w:t>
            </w:r>
          </w:p>
          <w:p w14:paraId="6EE6255C" w14:textId="17ECF768" w:rsidR="0036671F" w:rsidRPr="00DA452B" w:rsidRDefault="0036671F" w:rsidP="0036671F">
            <w:pPr>
              <w:ind w:left="360"/>
              <w:rPr>
                <w:rFonts w:cstheme="minorHAnsi"/>
                <w:b/>
                <w:bCs/>
                <w:color w:val="000000"/>
              </w:rPr>
            </w:pPr>
            <w:r w:rsidRPr="00DA452B">
              <w:rPr>
                <w:rFonts w:cstheme="minorHAnsi"/>
                <w:b/>
                <w:bCs/>
                <w:color w:val="000000"/>
              </w:rPr>
              <w:t>CMS will improve the public transparency of facility ownership and safeguard nursing home residents.</w:t>
            </w:r>
          </w:p>
          <w:p w14:paraId="78DC05FA" w14:textId="3A1A56DE" w:rsidR="0036671F" w:rsidRPr="0036671F" w:rsidRDefault="0036671F" w:rsidP="0036671F">
            <w:pPr>
              <w:pStyle w:val="ListParagraph"/>
              <w:numPr>
                <w:ilvl w:val="0"/>
                <w:numId w:val="30"/>
              </w:numPr>
              <w:rPr>
                <w:rFonts w:cstheme="minorHAnsi"/>
                <w:i/>
                <w:iCs/>
                <w:color w:val="000000"/>
              </w:rPr>
            </w:pPr>
            <w:r w:rsidRPr="0036671F">
              <w:rPr>
                <w:rFonts w:cstheme="minorHAnsi"/>
                <w:i/>
                <w:iCs/>
                <w:color w:val="000000"/>
              </w:rPr>
              <w:t>CMS will create a new database that will track and identify owners and operators across states to highlight previous problems with promoting resident health and safety.</w:t>
            </w:r>
          </w:p>
          <w:p w14:paraId="1F83506D" w14:textId="4D1E4456" w:rsidR="0036671F" w:rsidRDefault="0036671F" w:rsidP="0036671F">
            <w:pPr>
              <w:pStyle w:val="ListParagraph"/>
              <w:numPr>
                <w:ilvl w:val="0"/>
                <w:numId w:val="30"/>
              </w:numPr>
              <w:rPr>
                <w:rFonts w:cstheme="minorHAnsi"/>
                <w:color w:val="000000"/>
              </w:rPr>
            </w:pPr>
            <w:r w:rsidRPr="0036671F">
              <w:rPr>
                <w:rFonts w:cstheme="minorHAnsi"/>
                <w:i/>
                <w:iCs/>
                <w:color w:val="000000"/>
              </w:rPr>
              <w:t>Improve Transparency of Facility Ownership and Finances</w:t>
            </w:r>
            <w:r w:rsidRPr="0036671F">
              <w:rPr>
                <w:rFonts w:cstheme="minorHAnsi"/>
                <w:color w:val="000000"/>
              </w:rPr>
              <w:t>.</w:t>
            </w:r>
          </w:p>
          <w:p w14:paraId="1D307A4D" w14:textId="37FD39D1" w:rsidR="0036671F" w:rsidRDefault="00DA452B" w:rsidP="0036671F">
            <w:pPr>
              <w:pStyle w:val="ListParagraph"/>
              <w:numPr>
                <w:ilvl w:val="0"/>
                <w:numId w:val="30"/>
              </w:numPr>
              <w:rPr>
                <w:rFonts w:cstheme="minorHAnsi"/>
                <w:color w:val="000000"/>
              </w:rPr>
            </w:pPr>
            <w:r w:rsidRPr="00DA452B">
              <w:rPr>
                <w:rFonts w:cstheme="minorHAnsi"/>
                <w:i/>
                <w:iCs/>
                <w:color w:val="000000"/>
              </w:rPr>
              <w:t>Enhance Nursing Home Care Compare</w:t>
            </w:r>
            <w:r w:rsidRPr="00DA452B">
              <w:rPr>
                <w:rFonts w:cstheme="minorHAnsi"/>
                <w:color w:val="000000"/>
              </w:rPr>
              <w:t>:</w:t>
            </w:r>
          </w:p>
          <w:p w14:paraId="089FCB90" w14:textId="064AC27E" w:rsidR="00DA452B" w:rsidRPr="00DA452B" w:rsidRDefault="00DA452B" w:rsidP="0036671F">
            <w:pPr>
              <w:pStyle w:val="ListParagraph"/>
              <w:numPr>
                <w:ilvl w:val="0"/>
                <w:numId w:val="30"/>
              </w:numPr>
              <w:rPr>
                <w:rFonts w:cstheme="minorHAnsi"/>
                <w:color w:val="000000"/>
              </w:rPr>
            </w:pPr>
            <w:r w:rsidRPr="00DA452B">
              <w:rPr>
                <w:rFonts w:cstheme="minorHAnsi"/>
                <w:i/>
                <w:iCs/>
                <w:color w:val="000000"/>
              </w:rPr>
              <w:t>Examine the Role of Private Equity.</w:t>
            </w:r>
          </w:p>
          <w:p w14:paraId="7D141EAE" w14:textId="312B9E8F" w:rsidR="00DA452B" w:rsidRPr="00DA452B" w:rsidRDefault="00DA452B" w:rsidP="00DA452B">
            <w:pPr>
              <w:ind w:left="360"/>
              <w:rPr>
                <w:rFonts w:cstheme="minorHAnsi"/>
                <w:b/>
                <w:bCs/>
                <w:color w:val="000000"/>
              </w:rPr>
            </w:pPr>
            <w:r w:rsidRPr="00DA452B">
              <w:rPr>
                <w:rFonts w:cstheme="minorHAnsi"/>
                <w:b/>
                <w:bCs/>
                <w:color w:val="000000"/>
              </w:rPr>
              <w:t>Creating Pathways to Good-paying Jobs with the Free and Fair Choice to Join a Union</w:t>
            </w:r>
          </w:p>
          <w:p w14:paraId="716E9835" w14:textId="008C13C7" w:rsidR="00DA452B" w:rsidRPr="00DA452B" w:rsidRDefault="00DA452B" w:rsidP="00DA452B">
            <w:pPr>
              <w:pStyle w:val="ListParagraph"/>
              <w:numPr>
                <w:ilvl w:val="0"/>
                <w:numId w:val="31"/>
              </w:numPr>
              <w:rPr>
                <w:rFonts w:cstheme="minorHAnsi"/>
                <w:color w:val="000000"/>
              </w:rPr>
            </w:pPr>
            <w:r w:rsidRPr="00DA452B">
              <w:rPr>
                <w:rFonts w:cstheme="minorHAnsi"/>
                <w:i/>
                <w:iCs/>
                <w:color w:val="000000"/>
              </w:rPr>
              <w:t>Ensure Nurse Aide Training is Affordable.</w:t>
            </w:r>
          </w:p>
          <w:p w14:paraId="18DF64FB" w14:textId="0673920F" w:rsidR="00DA452B" w:rsidRPr="00DA452B" w:rsidRDefault="00DA452B" w:rsidP="00DA452B">
            <w:pPr>
              <w:pStyle w:val="ListParagraph"/>
              <w:numPr>
                <w:ilvl w:val="0"/>
                <w:numId w:val="31"/>
              </w:numPr>
              <w:rPr>
                <w:rFonts w:cstheme="minorHAnsi"/>
                <w:color w:val="000000"/>
              </w:rPr>
            </w:pPr>
            <w:r w:rsidRPr="00DA452B">
              <w:rPr>
                <w:rFonts w:cstheme="minorHAnsi"/>
                <w:i/>
                <w:iCs/>
                <w:color w:val="000000"/>
              </w:rPr>
              <w:t>Support State Efforts to Improve Staffing and Workforce Sustainability.</w:t>
            </w:r>
          </w:p>
          <w:p w14:paraId="1AB6F3F0" w14:textId="0FC6B4D0" w:rsidR="00DA452B" w:rsidRPr="00DA452B" w:rsidRDefault="00DA452B" w:rsidP="00DA452B">
            <w:pPr>
              <w:pStyle w:val="ListParagraph"/>
              <w:numPr>
                <w:ilvl w:val="0"/>
                <w:numId w:val="31"/>
              </w:numPr>
              <w:rPr>
                <w:rFonts w:cstheme="minorHAnsi"/>
                <w:color w:val="000000"/>
              </w:rPr>
            </w:pPr>
            <w:r w:rsidRPr="00DA452B">
              <w:rPr>
                <w:rFonts w:cstheme="minorHAnsi"/>
                <w:i/>
                <w:iCs/>
                <w:color w:val="000000"/>
              </w:rPr>
              <w:t>Launch National Nursing Career Pathways Campaign.</w:t>
            </w:r>
          </w:p>
          <w:p w14:paraId="5513516C" w14:textId="4303CD10" w:rsidR="00DA452B" w:rsidRDefault="00DA452B" w:rsidP="00DA452B">
            <w:pPr>
              <w:ind w:left="360"/>
              <w:rPr>
                <w:rFonts w:cstheme="minorHAnsi"/>
                <w:b/>
                <w:bCs/>
                <w:color w:val="000000"/>
              </w:rPr>
            </w:pPr>
            <w:r w:rsidRPr="00DA452B">
              <w:rPr>
                <w:rFonts w:cstheme="minorHAnsi"/>
                <w:b/>
                <w:bCs/>
                <w:color w:val="000000"/>
              </w:rPr>
              <w:t>Ensuring Pandemic and Emergency Preparedness in Nursing Homes</w:t>
            </w:r>
          </w:p>
          <w:p w14:paraId="03DEC5C5" w14:textId="6CE97C93" w:rsidR="00DA452B" w:rsidRPr="00DA452B" w:rsidRDefault="00DA452B" w:rsidP="00DA452B">
            <w:pPr>
              <w:pStyle w:val="ListParagraph"/>
              <w:numPr>
                <w:ilvl w:val="0"/>
                <w:numId w:val="32"/>
              </w:numPr>
              <w:rPr>
                <w:rFonts w:cstheme="minorHAnsi"/>
                <w:color w:val="000000"/>
              </w:rPr>
            </w:pPr>
            <w:r w:rsidRPr="00DA452B">
              <w:rPr>
                <w:rFonts w:cstheme="minorHAnsi"/>
                <w:i/>
                <w:iCs/>
                <w:color w:val="000000"/>
              </w:rPr>
              <w:t>Continued COVID-19 testing in long-term care facilities.</w:t>
            </w:r>
          </w:p>
          <w:p w14:paraId="545D0179" w14:textId="2C758860" w:rsidR="00DA452B" w:rsidRPr="00DA452B" w:rsidRDefault="00DA452B" w:rsidP="00DA452B">
            <w:pPr>
              <w:pStyle w:val="ListParagraph"/>
              <w:numPr>
                <w:ilvl w:val="0"/>
                <w:numId w:val="32"/>
              </w:numPr>
              <w:rPr>
                <w:rFonts w:cstheme="minorHAnsi"/>
                <w:color w:val="000000"/>
              </w:rPr>
            </w:pPr>
            <w:r w:rsidRPr="00DA452B">
              <w:rPr>
                <w:rFonts w:cstheme="minorHAnsi"/>
                <w:i/>
                <w:iCs/>
                <w:color w:val="000000"/>
              </w:rPr>
              <w:t>Continued COVID-19 vaccinations and boosters in long-term care facilities.</w:t>
            </w:r>
          </w:p>
          <w:p w14:paraId="33FD93B5" w14:textId="1787EE0C" w:rsidR="00DA452B" w:rsidRPr="00BE201F" w:rsidRDefault="00DA452B" w:rsidP="00DA452B">
            <w:pPr>
              <w:pStyle w:val="ListParagraph"/>
              <w:numPr>
                <w:ilvl w:val="0"/>
                <w:numId w:val="32"/>
              </w:numPr>
              <w:rPr>
                <w:rFonts w:cstheme="minorHAnsi"/>
                <w:i/>
                <w:iCs/>
                <w:color w:val="000000"/>
              </w:rPr>
            </w:pPr>
            <w:r w:rsidRPr="00BE201F">
              <w:rPr>
                <w:rFonts w:cstheme="minorHAnsi"/>
                <w:i/>
                <w:iCs/>
                <w:color w:val="000000"/>
              </w:rPr>
              <w:t>Strengthen Requirements for On-site Infection Preventionists.</w:t>
            </w:r>
          </w:p>
          <w:p w14:paraId="54C402B9" w14:textId="31875229" w:rsidR="00DA452B" w:rsidRDefault="00BE201F" w:rsidP="00DA452B">
            <w:pPr>
              <w:pStyle w:val="ListParagraph"/>
              <w:numPr>
                <w:ilvl w:val="0"/>
                <w:numId w:val="32"/>
              </w:numPr>
              <w:rPr>
                <w:rFonts w:cstheme="minorHAnsi"/>
                <w:color w:val="000000"/>
              </w:rPr>
            </w:pPr>
            <w:r w:rsidRPr="00BE201F">
              <w:rPr>
                <w:rFonts w:cstheme="minorHAnsi"/>
                <w:i/>
                <w:iCs/>
                <w:color w:val="000000"/>
              </w:rPr>
              <w:t>Enhance Requirements for Pandemic and Emergency Preparedness</w:t>
            </w:r>
            <w:r w:rsidRPr="00BE201F">
              <w:rPr>
                <w:rFonts w:cstheme="minorHAnsi"/>
                <w:color w:val="000000"/>
              </w:rPr>
              <w:t>.</w:t>
            </w:r>
          </w:p>
          <w:p w14:paraId="2F67B70D" w14:textId="448652F1" w:rsidR="00BE201F" w:rsidRPr="00BE201F" w:rsidRDefault="00BE201F" w:rsidP="00DA452B">
            <w:pPr>
              <w:pStyle w:val="ListParagraph"/>
              <w:numPr>
                <w:ilvl w:val="0"/>
                <w:numId w:val="32"/>
              </w:numPr>
              <w:rPr>
                <w:rFonts w:cstheme="minorHAnsi"/>
                <w:color w:val="000000"/>
              </w:rPr>
            </w:pPr>
            <w:r w:rsidRPr="00BE201F">
              <w:rPr>
                <w:rFonts w:cstheme="minorHAnsi"/>
                <w:i/>
                <w:iCs/>
                <w:color w:val="000000"/>
              </w:rPr>
              <w:t>Integrate Pandemic Lessons into Nursing Home Requirements.</w:t>
            </w:r>
          </w:p>
          <w:p w14:paraId="7028B15B" w14:textId="093711C2" w:rsidR="00BE201F" w:rsidRDefault="00BE201F" w:rsidP="00BE201F">
            <w:pPr>
              <w:ind w:left="360"/>
              <w:rPr>
                <w:rFonts w:cstheme="minorHAnsi"/>
                <w:color w:val="000000"/>
              </w:rPr>
            </w:pPr>
            <w:hyperlink r:id="rId53" w:history="1">
              <w:r w:rsidRPr="00D854D9">
                <w:rPr>
                  <w:rStyle w:val="Hyperlink"/>
                  <w:rFonts w:cstheme="minorHAnsi"/>
                </w:rPr>
                <w:t>https://tinyurl.com/W</w:t>
              </w:r>
              <w:r w:rsidRPr="00D854D9">
                <w:rPr>
                  <w:rStyle w:val="Hyperlink"/>
                  <w:rFonts w:cstheme="minorHAnsi"/>
                </w:rPr>
                <w:t>h</w:t>
              </w:r>
              <w:r w:rsidRPr="00D854D9">
                <w:rPr>
                  <w:rStyle w:val="Hyperlink"/>
                  <w:rFonts w:cstheme="minorHAnsi"/>
                </w:rPr>
                <w:t>iteHouseReformPlan</w:t>
              </w:r>
            </w:hyperlink>
            <w:r>
              <w:rPr>
                <w:rFonts w:cstheme="minorHAnsi"/>
                <w:color w:val="000000"/>
              </w:rPr>
              <w:t xml:space="preserve"> </w:t>
            </w:r>
          </w:p>
          <w:p w14:paraId="20B0EF0F" w14:textId="61EC7212" w:rsidR="00EA16DF" w:rsidRPr="00BE201F" w:rsidRDefault="00EA16DF" w:rsidP="00BE201F">
            <w:pPr>
              <w:ind w:left="360"/>
              <w:rPr>
                <w:rFonts w:cstheme="minorHAnsi"/>
                <w:color w:val="000000"/>
              </w:rPr>
            </w:pPr>
            <w:r>
              <w:rPr>
                <w:rFonts w:cstheme="minorHAnsi"/>
                <w:color w:val="000000"/>
              </w:rPr>
              <w:t xml:space="preserve">NOTE:  The Consumer Voice is conducting an online session on the White House Plan on Friday, March 4, </w:t>
            </w:r>
            <w:r w:rsidR="00686D83">
              <w:rPr>
                <w:rFonts w:cstheme="minorHAnsi"/>
                <w:color w:val="000000"/>
              </w:rPr>
              <w:t>2022,</w:t>
            </w:r>
            <w:r>
              <w:rPr>
                <w:rFonts w:cstheme="minorHAnsi"/>
                <w:color w:val="000000"/>
              </w:rPr>
              <w:t xml:space="preserve"> at 2:00 p.m. See Webinars / Online Sessions below for details and registration.</w:t>
            </w:r>
          </w:p>
          <w:p w14:paraId="65145B77" w14:textId="7E3B6F8F" w:rsidR="00EF264C" w:rsidRDefault="00B907CB" w:rsidP="00B907CB">
            <w:pPr>
              <w:pStyle w:val="ListParagraph"/>
              <w:numPr>
                <w:ilvl w:val="0"/>
                <w:numId w:val="4"/>
              </w:numPr>
              <w:rPr>
                <w:rFonts w:cstheme="minorHAnsi"/>
                <w:b/>
                <w:bCs/>
                <w:color w:val="000000"/>
              </w:rPr>
            </w:pPr>
            <w:r>
              <w:rPr>
                <w:rFonts w:cstheme="minorHAnsi"/>
                <w:b/>
                <w:bCs/>
                <w:color w:val="000000"/>
              </w:rPr>
              <w:t>*New York Times</w:t>
            </w:r>
          </w:p>
          <w:p w14:paraId="0DF60271" w14:textId="77777777" w:rsidR="00B907CB" w:rsidRDefault="00B907CB" w:rsidP="00B907CB">
            <w:pPr>
              <w:pStyle w:val="ListParagraph"/>
              <w:ind w:left="360"/>
              <w:rPr>
                <w:rFonts w:cstheme="minorHAnsi"/>
                <w:color w:val="000000"/>
              </w:rPr>
            </w:pPr>
            <w:r>
              <w:rPr>
                <w:rFonts w:cstheme="minorHAnsi"/>
                <w:color w:val="000000"/>
              </w:rPr>
              <w:t>February 28, 2022</w:t>
            </w:r>
          </w:p>
          <w:p w14:paraId="45454781" w14:textId="77777777" w:rsidR="00B907CB" w:rsidRPr="00B907CB" w:rsidRDefault="00B907CB" w:rsidP="00B907CB">
            <w:pPr>
              <w:pStyle w:val="ListParagraph"/>
              <w:ind w:left="360"/>
              <w:rPr>
                <w:rFonts w:cstheme="minorHAnsi"/>
                <w:i/>
                <w:iCs/>
                <w:color w:val="000000"/>
              </w:rPr>
            </w:pPr>
            <w:r w:rsidRPr="00B907CB">
              <w:rPr>
                <w:rFonts w:cstheme="minorHAnsi"/>
                <w:i/>
                <w:iCs/>
                <w:color w:val="000000"/>
              </w:rPr>
              <w:t>For Older Americans, Some Positive Health News</w:t>
            </w:r>
          </w:p>
          <w:p w14:paraId="56489603" w14:textId="77777777" w:rsidR="00B907CB" w:rsidRDefault="00B907CB" w:rsidP="00B907CB">
            <w:pPr>
              <w:pStyle w:val="ListParagraph"/>
              <w:ind w:left="360"/>
              <w:rPr>
                <w:rFonts w:cstheme="minorHAnsi"/>
                <w:color w:val="000000"/>
              </w:rPr>
            </w:pPr>
            <w:r w:rsidRPr="00B907CB">
              <w:rPr>
                <w:rFonts w:cstheme="minorHAnsi"/>
                <w:color w:val="000000"/>
              </w:rPr>
              <w:t>Three recent developments — incremental and undramatic but encouraging — are likely to improve the lives and health of seniors.</w:t>
            </w:r>
          </w:p>
          <w:p w14:paraId="70802C9D" w14:textId="77777777" w:rsidR="00B907CB" w:rsidRPr="00B907CB" w:rsidRDefault="00B907CB" w:rsidP="00B907CB">
            <w:pPr>
              <w:pStyle w:val="ListParagraph"/>
              <w:numPr>
                <w:ilvl w:val="0"/>
                <w:numId w:val="23"/>
              </w:numPr>
              <w:rPr>
                <w:rFonts w:cstheme="minorHAnsi"/>
                <w:color w:val="000000"/>
              </w:rPr>
            </w:pPr>
            <w:r w:rsidRPr="00B907CB">
              <w:rPr>
                <w:rFonts w:cstheme="minorHAnsi"/>
                <w:color w:val="000000"/>
              </w:rPr>
              <w:t>A New Right to Appeal Medicare Decisions</w:t>
            </w:r>
          </w:p>
          <w:p w14:paraId="374E12DA" w14:textId="6E9BD4A6" w:rsidR="00B907CB" w:rsidRDefault="00B907CB" w:rsidP="00B907CB">
            <w:pPr>
              <w:pStyle w:val="ListParagraph"/>
              <w:rPr>
                <w:rFonts w:cstheme="minorHAnsi"/>
                <w:color w:val="000000"/>
              </w:rPr>
            </w:pPr>
            <w:r>
              <w:rPr>
                <w:rFonts w:cstheme="minorHAnsi"/>
                <w:color w:val="000000"/>
              </w:rPr>
              <w:t>A</w:t>
            </w:r>
            <w:r w:rsidRPr="00B907CB">
              <w:rPr>
                <w:rFonts w:cstheme="minorHAnsi"/>
                <w:color w:val="000000"/>
              </w:rPr>
              <w:t xml:space="preserve"> federal appellate court recently ruled that if Medicare declines to pay for your rehabilitation in a nursing home after you’ve left the hospital, because you were “on observation,” you can appeal the decision.</w:t>
            </w:r>
            <w:r>
              <w:rPr>
                <w:rFonts w:cstheme="minorHAnsi"/>
                <w:color w:val="000000"/>
              </w:rPr>
              <w:t xml:space="preserve"> </w:t>
            </w:r>
            <w:r w:rsidRPr="00B907CB">
              <w:rPr>
                <w:rFonts w:cstheme="minorHAnsi"/>
                <w:color w:val="000000"/>
              </w:rPr>
              <w:t xml:space="preserve">This issue has </w:t>
            </w:r>
            <w:hyperlink r:id="rId54" w:history="1">
              <w:r w:rsidRPr="00B907CB">
                <w:rPr>
                  <w:rStyle w:val="Hyperlink"/>
                  <w:rFonts w:cstheme="minorHAnsi"/>
                </w:rPr>
                <w:t>boggled patients and families for years</w:t>
              </w:r>
            </w:hyperlink>
            <w:r w:rsidRPr="00B907CB">
              <w:rPr>
                <w:rFonts w:cstheme="minorHAnsi"/>
                <w:color w:val="000000"/>
              </w:rPr>
              <w:t>.</w:t>
            </w:r>
          </w:p>
          <w:p w14:paraId="5BB9A178" w14:textId="1BD4419C" w:rsidR="00B907CB" w:rsidRPr="00B907CB" w:rsidRDefault="00B907CB" w:rsidP="00B907CB">
            <w:pPr>
              <w:pStyle w:val="ListParagraph"/>
              <w:numPr>
                <w:ilvl w:val="0"/>
                <w:numId w:val="23"/>
              </w:numPr>
              <w:rPr>
                <w:rFonts w:cstheme="minorHAnsi"/>
                <w:color w:val="000000"/>
              </w:rPr>
            </w:pPr>
            <w:r w:rsidRPr="00B907CB">
              <w:rPr>
                <w:rFonts w:cstheme="minorHAnsi"/>
                <w:color w:val="000000"/>
              </w:rPr>
              <w:t>California Eases Medicaid Qualifications</w:t>
            </w:r>
          </w:p>
          <w:p w14:paraId="00554889" w14:textId="77777777" w:rsidR="00B907CB" w:rsidRDefault="00B907CB" w:rsidP="005D32FE">
            <w:pPr>
              <w:pStyle w:val="ListParagraph"/>
              <w:rPr>
                <w:rFonts w:cstheme="minorHAnsi"/>
                <w:color w:val="000000"/>
              </w:rPr>
            </w:pPr>
            <w:r w:rsidRPr="00B907CB">
              <w:rPr>
                <w:rFonts w:cstheme="minorHAnsi"/>
                <w:color w:val="000000"/>
              </w:rPr>
              <w:t>In a second promising development, California is eliminating asset limits for older people who are trying to qualify for Medicaid, and other states are considering similar moves.</w:t>
            </w:r>
            <w:r>
              <w:rPr>
                <w:rFonts w:cstheme="minorHAnsi"/>
                <w:color w:val="000000"/>
              </w:rPr>
              <w:t xml:space="preserve"> </w:t>
            </w:r>
            <w:r w:rsidRPr="00B907CB">
              <w:rPr>
                <w:rFonts w:cstheme="minorHAnsi"/>
                <w:color w:val="000000"/>
              </w:rPr>
              <w:t>Medicaid, the state and federal program that provides health care for the poor and for people with disabilities, and also pays for long-term care in nursing homes and at home, sets strict ceilings on recipients’ wealth. In most states, if you are older than 65, you can amass no more than $2,000 in assets, or $3,000 for a couple (usually with a home and a car exempted).</w:t>
            </w:r>
            <w:r w:rsidR="005D32FE">
              <w:rPr>
                <w:rFonts w:cstheme="minorHAnsi"/>
                <w:color w:val="000000"/>
              </w:rPr>
              <w:t xml:space="preserve"> </w:t>
            </w:r>
            <w:hyperlink r:id="rId55" w:tgtFrame="_blank" w:history="1">
              <w:r w:rsidR="005D32FE" w:rsidRPr="005D32FE">
                <w:rPr>
                  <w:rStyle w:val="Hyperlink"/>
                  <w:rFonts w:cstheme="minorHAnsi"/>
                </w:rPr>
                <w:t>California will abolish this ceiling</w:t>
              </w:r>
            </w:hyperlink>
            <w:r w:rsidR="005D32FE" w:rsidRPr="005D32FE">
              <w:rPr>
                <w:rFonts w:cstheme="minorHAnsi"/>
                <w:color w:val="000000"/>
              </w:rPr>
              <w:t xml:space="preserve"> in two steps. In July, the asset limit rises to $130,000 for an individual and another $65,000 for each family member. In July 2024, the state will discard asset limits altogether</w:t>
            </w:r>
            <w:r w:rsidR="005D32FE">
              <w:rPr>
                <w:rFonts w:cstheme="minorHAnsi"/>
                <w:color w:val="000000"/>
              </w:rPr>
              <w:t>.</w:t>
            </w:r>
          </w:p>
          <w:p w14:paraId="3300F264" w14:textId="77777777" w:rsidR="005D32FE" w:rsidRDefault="005D32FE" w:rsidP="005D32FE">
            <w:pPr>
              <w:pStyle w:val="ListParagraph"/>
              <w:numPr>
                <w:ilvl w:val="0"/>
                <w:numId w:val="23"/>
              </w:numPr>
              <w:rPr>
                <w:rFonts w:cstheme="minorHAnsi"/>
                <w:color w:val="000000"/>
              </w:rPr>
            </w:pPr>
            <w:r>
              <w:rPr>
                <w:rFonts w:cstheme="minorHAnsi"/>
                <w:color w:val="000000"/>
              </w:rPr>
              <w:t>T</w:t>
            </w:r>
            <w:r w:rsidRPr="005D32FE">
              <w:rPr>
                <w:rFonts w:cstheme="minorHAnsi"/>
                <w:color w:val="000000"/>
              </w:rPr>
              <w:t xml:space="preserve">he Social Security Administration will soon </w:t>
            </w:r>
            <w:hyperlink r:id="rId56" w:history="1">
              <w:r w:rsidRPr="005D32FE">
                <w:rPr>
                  <w:rStyle w:val="Hyperlink"/>
                  <w:rFonts w:cstheme="minorHAnsi"/>
                </w:rPr>
                <w:t>reopen its 1,200 local offices</w:t>
              </w:r>
            </w:hyperlink>
            <w:r w:rsidRPr="005D32FE">
              <w:rPr>
                <w:rFonts w:cstheme="minorHAnsi"/>
                <w:color w:val="000000"/>
              </w:rPr>
              <w:t>.</w:t>
            </w:r>
          </w:p>
          <w:p w14:paraId="5FF28481" w14:textId="77777777" w:rsidR="005D32FE" w:rsidRDefault="005D32FE" w:rsidP="005D32FE">
            <w:pPr>
              <w:pStyle w:val="ListParagraph"/>
              <w:rPr>
                <w:rFonts w:cstheme="minorHAnsi"/>
                <w:color w:val="000000"/>
              </w:rPr>
            </w:pPr>
            <w:r w:rsidRPr="005D32FE">
              <w:rPr>
                <w:rFonts w:cstheme="minorHAnsi"/>
                <w:color w:val="000000"/>
              </w:rPr>
              <w:t>One catch: Visitors to a field office will likely face occupancy limits, and the agency must cope with huge backlogs.</w:t>
            </w:r>
          </w:p>
          <w:p w14:paraId="1318CC92" w14:textId="20413C27" w:rsidR="009008D9" w:rsidRPr="005D32FE" w:rsidRDefault="00D84119" w:rsidP="00D84119">
            <w:pPr>
              <w:pStyle w:val="ListParagraph"/>
              <w:ind w:left="360"/>
              <w:rPr>
                <w:rFonts w:cstheme="minorHAnsi"/>
                <w:color w:val="000000"/>
              </w:rPr>
            </w:pPr>
            <w:hyperlink r:id="rId57" w:history="1">
              <w:r w:rsidRPr="00D854D9">
                <w:rPr>
                  <w:rStyle w:val="Hyperlink"/>
                  <w:rFonts w:cstheme="minorHAnsi"/>
                </w:rPr>
                <w:t>https://tinyurl.com/Olde</w:t>
              </w:r>
              <w:r w:rsidRPr="00D854D9">
                <w:rPr>
                  <w:rStyle w:val="Hyperlink"/>
                  <w:rFonts w:cstheme="minorHAnsi"/>
                </w:rPr>
                <w:t>r</w:t>
              </w:r>
              <w:r w:rsidRPr="00D854D9">
                <w:rPr>
                  <w:rStyle w:val="Hyperlink"/>
                  <w:rFonts w:cstheme="minorHAnsi"/>
                </w:rPr>
                <w:t>AmericansPositiveNews</w:t>
              </w:r>
            </w:hyperlink>
            <w:r>
              <w:rPr>
                <w:rFonts w:cstheme="minorHAnsi"/>
                <w:color w:val="000000"/>
              </w:rPr>
              <w:t xml:space="preserve"> </w:t>
            </w:r>
          </w:p>
        </w:tc>
      </w:tr>
      <w:tr w:rsidR="00B205B0" w14:paraId="08AE67AD" w14:textId="77777777" w:rsidTr="00686D83">
        <w:trPr>
          <w:trHeight w:val="20"/>
        </w:trPr>
        <w:tc>
          <w:tcPr>
            <w:tcW w:w="2964" w:type="dxa"/>
          </w:tcPr>
          <w:p w14:paraId="5238F70D" w14:textId="0731973A" w:rsidR="00B205B0" w:rsidRDefault="00B205B0" w:rsidP="007460DD">
            <w:pPr>
              <w:rPr>
                <w:color w:val="000000" w:themeColor="text1"/>
                <w:sz w:val="24"/>
                <w:szCs w:val="24"/>
              </w:rPr>
            </w:pPr>
            <w:r>
              <w:rPr>
                <w:color w:val="000000" w:themeColor="text1"/>
                <w:sz w:val="24"/>
                <w:szCs w:val="24"/>
              </w:rPr>
              <w:t>Research Participation Opportunity</w:t>
            </w:r>
          </w:p>
        </w:tc>
        <w:tc>
          <w:tcPr>
            <w:tcW w:w="7826" w:type="dxa"/>
            <w:gridSpan w:val="3"/>
          </w:tcPr>
          <w:p w14:paraId="67AD4229" w14:textId="77777777" w:rsidR="00B205B0" w:rsidRDefault="00B205B0" w:rsidP="00BE10C6">
            <w:pPr>
              <w:pStyle w:val="ListParagraph"/>
              <w:numPr>
                <w:ilvl w:val="0"/>
                <w:numId w:val="4"/>
              </w:numPr>
              <w:rPr>
                <w:rFonts w:cstheme="minorHAnsi"/>
                <w:b/>
                <w:bCs/>
                <w:color w:val="000000"/>
              </w:rPr>
            </w:pPr>
            <w:r>
              <w:rPr>
                <w:rFonts w:cstheme="minorHAnsi"/>
                <w:b/>
                <w:bCs/>
                <w:color w:val="000000"/>
              </w:rPr>
              <w:t>National Institute of Health</w:t>
            </w:r>
          </w:p>
          <w:p w14:paraId="67CB6F45" w14:textId="77777777" w:rsidR="00B205B0" w:rsidRDefault="00B205B0" w:rsidP="00B205B0">
            <w:pPr>
              <w:pStyle w:val="ListParagraph"/>
              <w:ind w:left="360"/>
              <w:rPr>
                <w:rFonts w:cstheme="minorHAnsi"/>
                <w:i/>
                <w:iCs/>
                <w:color w:val="000000"/>
              </w:rPr>
            </w:pPr>
            <w:r>
              <w:rPr>
                <w:rFonts w:cstheme="minorHAnsi"/>
                <w:i/>
                <w:iCs/>
                <w:color w:val="000000"/>
              </w:rPr>
              <w:t>All of Us Research Program</w:t>
            </w:r>
          </w:p>
          <w:p w14:paraId="3CB15C77" w14:textId="02873AFA" w:rsidR="00B205B0" w:rsidRPr="00B205B0" w:rsidRDefault="00B205B0" w:rsidP="00B205B0">
            <w:pPr>
              <w:ind w:left="360"/>
              <w:rPr>
                <w:rFonts w:cstheme="minorHAnsi"/>
                <w:color w:val="000000"/>
              </w:rPr>
            </w:pPr>
            <w:r w:rsidRPr="00B205B0">
              <w:rPr>
                <w:rFonts w:cstheme="minorHAnsi"/>
                <w:i/>
                <w:iCs/>
                <w:color w:val="000000"/>
              </w:rPr>
              <w:t>All of Us</w:t>
            </w:r>
            <w:r w:rsidRPr="00B205B0">
              <w:rPr>
                <w:rFonts w:cstheme="minorHAnsi"/>
                <w:color w:val="000000"/>
              </w:rPr>
              <w:t> is</w:t>
            </w:r>
            <w:r>
              <w:rPr>
                <w:rFonts w:cstheme="minorHAnsi"/>
                <w:color w:val="000000"/>
              </w:rPr>
              <w:t xml:space="preserve"> a federally funded 10-year research project designed</w:t>
            </w:r>
            <w:r w:rsidRPr="00B205B0">
              <w:rPr>
                <w:rFonts w:cstheme="minorHAnsi"/>
                <w:color w:val="000000"/>
              </w:rPr>
              <w:t xml:space="preserve"> to improve health care through research. Unlike research studies that focus on one disease or group of people, </w:t>
            </w:r>
            <w:r w:rsidRPr="00B205B0">
              <w:rPr>
                <w:rFonts w:cstheme="minorHAnsi"/>
                <w:i/>
                <w:iCs/>
                <w:color w:val="000000"/>
              </w:rPr>
              <w:t>All of Us</w:t>
            </w:r>
            <w:r w:rsidRPr="00B205B0">
              <w:rPr>
                <w:rFonts w:cstheme="minorHAnsi"/>
                <w:color w:val="000000"/>
              </w:rPr>
              <w:t> is building a diverse database that can inform thousands of studies on a variety of health conditions. This creates more opportunities to:</w:t>
            </w:r>
          </w:p>
          <w:p w14:paraId="7B3510A7" w14:textId="77777777" w:rsidR="00B205B0" w:rsidRPr="00B205B0" w:rsidRDefault="00B205B0" w:rsidP="00B205B0">
            <w:pPr>
              <w:numPr>
                <w:ilvl w:val="0"/>
                <w:numId w:val="17"/>
              </w:numPr>
              <w:rPr>
                <w:rFonts w:cstheme="minorHAnsi"/>
                <w:color w:val="000000"/>
              </w:rPr>
            </w:pPr>
            <w:r w:rsidRPr="00B205B0">
              <w:rPr>
                <w:rFonts w:cstheme="minorHAnsi"/>
                <w:color w:val="000000"/>
              </w:rPr>
              <w:t>Know the risk factors for certain diseases</w:t>
            </w:r>
          </w:p>
          <w:p w14:paraId="3DCCC530" w14:textId="77777777" w:rsidR="00B205B0" w:rsidRPr="00B205B0" w:rsidRDefault="00B205B0" w:rsidP="00B205B0">
            <w:pPr>
              <w:numPr>
                <w:ilvl w:val="0"/>
                <w:numId w:val="17"/>
              </w:numPr>
              <w:rPr>
                <w:rFonts w:cstheme="minorHAnsi"/>
                <w:color w:val="000000"/>
              </w:rPr>
            </w:pPr>
            <w:r w:rsidRPr="00B205B0">
              <w:rPr>
                <w:rFonts w:cstheme="minorHAnsi"/>
                <w:color w:val="000000"/>
              </w:rPr>
              <w:t>Figure out which treatments work best for people of different backgrounds</w:t>
            </w:r>
          </w:p>
          <w:p w14:paraId="73B59947" w14:textId="77777777" w:rsidR="00B205B0" w:rsidRPr="00B205B0" w:rsidRDefault="00B205B0" w:rsidP="00B205B0">
            <w:pPr>
              <w:numPr>
                <w:ilvl w:val="0"/>
                <w:numId w:val="17"/>
              </w:numPr>
              <w:rPr>
                <w:rFonts w:cstheme="minorHAnsi"/>
                <w:color w:val="000000"/>
              </w:rPr>
            </w:pPr>
            <w:r w:rsidRPr="00B205B0">
              <w:rPr>
                <w:rFonts w:cstheme="minorHAnsi"/>
                <w:color w:val="000000"/>
              </w:rPr>
              <w:t>Connect people with the right clinical studies for their needs</w:t>
            </w:r>
          </w:p>
          <w:p w14:paraId="18C626A4" w14:textId="77777777" w:rsidR="00B205B0" w:rsidRPr="00B205B0" w:rsidRDefault="00B205B0" w:rsidP="00B205B0">
            <w:pPr>
              <w:numPr>
                <w:ilvl w:val="0"/>
                <w:numId w:val="17"/>
              </w:numPr>
              <w:rPr>
                <w:rFonts w:cstheme="minorHAnsi"/>
                <w:color w:val="000000"/>
              </w:rPr>
            </w:pPr>
            <w:r w:rsidRPr="00B205B0">
              <w:rPr>
                <w:rFonts w:cstheme="minorHAnsi"/>
                <w:color w:val="000000"/>
              </w:rPr>
              <w:t>Learn how technologies can help us take steps to be healthier</w:t>
            </w:r>
          </w:p>
          <w:p w14:paraId="1B4EEF80" w14:textId="77777777" w:rsidR="00B205B0" w:rsidRPr="00B205B0" w:rsidRDefault="00B205B0" w:rsidP="00B205B0">
            <w:pPr>
              <w:ind w:left="360"/>
              <w:rPr>
                <w:rFonts w:cstheme="minorHAnsi"/>
                <w:color w:val="000000"/>
              </w:rPr>
            </w:pPr>
            <w:r w:rsidRPr="00B205B0">
              <w:rPr>
                <w:rFonts w:cstheme="minorHAnsi"/>
                <w:color w:val="000000"/>
              </w:rPr>
              <w:t>The All of Us Research Program is guided by a set of core values:</w:t>
            </w:r>
          </w:p>
          <w:p w14:paraId="259C0382" w14:textId="6777DAC2" w:rsidR="00B205B0" w:rsidRPr="00B205B0" w:rsidRDefault="00B205B0" w:rsidP="00B205B0">
            <w:pPr>
              <w:pStyle w:val="ListParagraph"/>
              <w:numPr>
                <w:ilvl w:val="0"/>
                <w:numId w:val="18"/>
              </w:numPr>
              <w:rPr>
                <w:rFonts w:cstheme="minorHAnsi"/>
                <w:color w:val="000000"/>
              </w:rPr>
            </w:pPr>
            <w:r w:rsidRPr="000E0733">
              <w:rPr>
                <w:rFonts w:cstheme="minorHAnsi"/>
                <w:b/>
                <w:bCs/>
                <w:color w:val="000000"/>
              </w:rPr>
              <w:t>Participation is open to all</w:t>
            </w:r>
            <w:r w:rsidRPr="00B205B0">
              <w:rPr>
                <w:rFonts w:cstheme="minorHAnsi"/>
                <w:color w:val="000000"/>
              </w:rPr>
              <w:t>. Enrollment is open to all eligible adults who live in the United States. People of every race, ethnicity, sex, gender, and sexual orientation are welcome. No health insurance is required. You can be healthy or have health issues. You can sign up directly through JoinAllofUs.org or through participating health care provider organizations. In the future, children will be able to join.</w:t>
            </w:r>
          </w:p>
          <w:p w14:paraId="0647B326" w14:textId="77777777" w:rsidR="00B205B0" w:rsidRDefault="00B205B0" w:rsidP="00B205B0">
            <w:pPr>
              <w:pStyle w:val="ListParagraph"/>
              <w:numPr>
                <w:ilvl w:val="0"/>
                <w:numId w:val="18"/>
              </w:numPr>
              <w:rPr>
                <w:rFonts w:cstheme="minorHAnsi"/>
                <w:color w:val="000000"/>
              </w:rPr>
            </w:pPr>
            <w:r w:rsidRPr="000E0733">
              <w:rPr>
                <w:rFonts w:cstheme="minorHAnsi"/>
                <w:b/>
                <w:bCs/>
                <w:color w:val="000000"/>
              </w:rPr>
              <w:t>Participants reflect the rich diversity of the United States</w:t>
            </w:r>
            <w:r w:rsidRPr="00B205B0">
              <w:rPr>
                <w:rFonts w:cstheme="minorHAnsi"/>
                <w:color w:val="000000"/>
              </w:rPr>
              <w:t>. To develop individualized plans for disease prevention and treatment, researchers need more data about the differences that make each of us unique. Having a diverse group of participants can lead to important breakthroughs. These discoveries may help make health care better for everyone.</w:t>
            </w:r>
          </w:p>
          <w:p w14:paraId="2BFB3D6C" w14:textId="77777777" w:rsidR="00B205B0" w:rsidRDefault="00B205B0" w:rsidP="00B205B0">
            <w:pPr>
              <w:pStyle w:val="ListParagraph"/>
              <w:numPr>
                <w:ilvl w:val="0"/>
                <w:numId w:val="18"/>
              </w:numPr>
              <w:rPr>
                <w:rFonts w:cstheme="minorHAnsi"/>
                <w:color w:val="000000"/>
              </w:rPr>
            </w:pPr>
            <w:r w:rsidRPr="000E0733">
              <w:rPr>
                <w:rFonts w:cstheme="minorHAnsi"/>
                <w:b/>
                <w:bCs/>
                <w:color w:val="000000"/>
              </w:rPr>
              <w:t>Participants are partners</w:t>
            </w:r>
            <w:r w:rsidRPr="00B205B0">
              <w:rPr>
                <w:rFonts w:cstheme="minorHAnsi"/>
                <w:color w:val="000000"/>
              </w:rPr>
              <w:t xml:space="preserve">. Participants shape the program with their input and contribute to a project that may improve the health of future generations. They may also learn about their own health. </w:t>
            </w:r>
          </w:p>
          <w:p w14:paraId="34CCA88E" w14:textId="77777777" w:rsidR="00B205B0" w:rsidRDefault="00B205B0" w:rsidP="00B205B0">
            <w:pPr>
              <w:pStyle w:val="ListParagraph"/>
              <w:numPr>
                <w:ilvl w:val="0"/>
                <w:numId w:val="18"/>
              </w:numPr>
              <w:rPr>
                <w:rFonts w:cstheme="minorHAnsi"/>
                <w:color w:val="000000"/>
              </w:rPr>
            </w:pPr>
            <w:r w:rsidRPr="000E0733">
              <w:rPr>
                <w:rFonts w:cstheme="minorHAnsi"/>
                <w:b/>
                <w:bCs/>
                <w:color w:val="000000"/>
              </w:rPr>
              <w:t>Transparency earns trust</w:t>
            </w:r>
            <w:r w:rsidRPr="00B205B0">
              <w:rPr>
                <w:rFonts w:cstheme="minorHAnsi"/>
                <w:color w:val="000000"/>
              </w:rPr>
              <w:t>. We inform participants about how their data are used, accessed, and shared. Participants can choose how much information to share.</w:t>
            </w:r>
          </w:p>
          <w:p w14:paraId="60E36845" w14:textId="77777777" w:rsidR="00B205B0" w:rsidRDefault="00B205B0" w:rsidP="00B205B0">
            <w:pPr>
              <w:pStyle w:val="ListParagraph"/>
              <w:numPr>
                <w:ilvl w:val="0"/>
                <w:numId w:val="18"/>
              </w:numPr>
              <w:rPr>
                <w:rFonts w:cstheme="minorHAnsi"/>
                <w:color w:val="000000"/>
              </w:rPr>
            </w:pPr>
            <w:r w:rsidRPr="000E0733">
              <w:rPr>
                <w:rFonts w:cstheme="minorHAnsi"/>
                <w:b/>
                <w:bCs/>
                <w:color w:val="000000"/>
              </w:rPr>
              <w:t>Participants have access to their information. All</w:t>
            </w:r>
            <w:r w:rsidRPr="00B205B0">
              <w:rPr>
                <w:rFonts w:cstheme="minorHAnsi"/>
                <w:color w:val="000000"/>
              </w:rPr>
              <w:t xml:space="preserve"> of Us lets participants see their own information and records.</w:t>
            </w:r>
          </w:p>
          <w:p w14:paraId="12C4F19A" w14:textId="77777777" w:rsidR="00B205B0" w:rsidRDefault="00B205B0" w:rsidP="00B205B0">
            <w:pPr>
              <w:pStyle w:val="ListParagraph"/>
              <w:numPr>
                <w:ilvl w:val="0"/>
                <w:numId w:val="18"/>
              </w:numPr>
              <w:rPr>
                <w:rFonts w:cstheme="minorHAnsi"/>
                <w:color w:val="000000"/>
              </w:rPr>
            </w:pPr>
            <w:r w:rsidRPr="000E0733">
              <w:rPr>
                <w:rFonts w:cstheme="minorHAnsi"/>
                <w:b/>
                <w:bCs/>
                <w:color w:val="000000"/>
              </w:rPr>
              <w:t>Data are broadly accessible for research purposes.</w:t>
            </w:r>
            <w:r w:rsidRPr="00B205B0">
              <w:rPr>
                <w:rFonts w:cstheme="minorHAnsi"/>
                <w:color w:val="000000"/>
              </w:rPr>
              <w:t xml:space="preserve"> All of Us makes information about participants as a group available in a public database. Everyone can explore the database or use it to make discoveries. Data from individual participants are also available, but only for researchers who apply and are approved. Any personal information that identifies a participant, such as name or address, is removed from data that researchers can access.</w:t>
            </w:r>
          </w:p>
          <w:p w14:paraId="221DD380" w14:textId="77777777" w:rsidR="000E0733" w:rsidRDefault="00B205B0" w:rsidP="000E0733">
            <w:pPr>
              <w:pStyle w:val="ListParagraph"/>
              <w:numPr>
                <w:ilvl w:val="0"/>
                <w:numId w:val="18"/>
              </w:numPr>
              <w:rPr>
                <w:rFonts w:cstheme="minorHAnsi"/>
                <w:color w:val="000000"/>
              </w:rPr>
            </w:pPr>
            <w:r w:rsidRPr="000E0733">
              <w:rPr>
                <w:rFonts w:cstheme="minorHAnsi"/>
                <w:b/>
                <w:bCs/>
                <w:color w:val="000000"/>
              </w:rPr>
              <w:t>Security and privacy are of highest importance.</w:t>
            </w:r>
            <w:r w:rsidRPr="00B205B0">
              <w:rPr>
                <w:rFonts w:cstheme="minorHAnsi"/>
                <w:color w:val="000000"/>
              </w:rPr>
              <w:t xml:space="preserve"> Data are stored in a secure, cloud-based database. All systems meet the requirements of the Federal Information Security Management Act. Ongoing security tests help protect participant data. Learn more about how the All of Us Research Program protects data and privacy.</w:t>
            </w:r>
          </w:p>
          <w:p w14:paraId="6C75AF75" w14:textId="77777777" w:rsidR="00B205B0" w:rsidRDefault="00B205B0" w:rsidP="000E0733">
            <w:pPr>
              <w:pStyle w:val="ListParagraph"/>
              <w:numPr>
                <w:ilvl w:val="0"/>
                <w:numId w:val="18"/>
              </w:numPr>
              <w:rPr>
                <w:rFonts w:cstheme="minorHAnsi"/>
                <w:color w:val="000000"/>
              </w:rPr>
            </w:pPr>
            <w:r w:rsidRPr="000E0733">
              <w:rPr>
                <w:rFonts w:cstheme="minorHAnsi"/>
                <w:b/>
                <w:bCs/>
                <w:color w:val="000000"/>
              </w:rPr>
              <w:t>The program will be a catalyst for positive change in research.</w:t>
            </w:r>
            <w:r w:rsidRPr="000E0733">
              <w:rPr>
                <w:rFonts w:cstheme="minorHAnsi"/>
                <w:color w:val="000000"/>
              </w:rPr>
              <w:t xml:space="preserve"> Working together, All of Us researchers, partners, and participants can build a better future for health research and care.</w:t>
            </w:r>
          </w:p>
          <w:p w14:paraId="301CB085" w14:textId="77777777" w:rsidR="000E0733" w:rsidRDefault="000E0733" w:rsidP="000E0733">
            <w:pPr>
              <w:ind w:left="360"/>
              <w:rPr>
                <w:rFonts w:cstheme="minorHAnsi"/>
                <w:b/>
                <w:bCs/>
                <w:color w:val="000000"/>
              </w:rPr>
            </w:pPr>
            <w:r>
              <w:rPr>
                <w:rFonts w:cstheme="minorHAnsi"/>
                <w:b/>
                <w:bCs/>
                <w:color w:val="000000"/>
              </w:rPr>
              <w:t>Participation</w:t>
            </w:r>
          </w:p>
          <w:p w14:paraId="4036C212" w14:textId="77777777" w:rsidR="000E0733" w:rsidRDefault="000E0733" w:rsidP="000E0733">
            <w:pPr>
              <w:ind w:left="360"/>
              <w:rPr>
                <w:rFonts w:cstheme="minorHAnsi"/>
                <w:color w:val="000000"/>
              </w:rPr>
            </w:pPr>
            <w:r w:rsidRPr="000E0733">
              <w:rPr>
                <w:rFonts w:cstheme="minorHAnsi"/>
                <w:i/>
                <w:iCs/>
                <w:color w:val="000000"/>
              </w:rPr>
              <w:t>All of Us</w:t>
            </w:r>
            <w:r w:rsidRPr="000E0733">
              <w:rPr>
                <w:rFonts w:cstheme="minorHAnsi"/>
                <w:color w:val="000000"/>
              </w:rPr>
              <w:t xml:space="preserve"> is free to join, and participation will always be free. People who take part in the program will answer surveys on different topics. They will be asked to share their electronic health record. They may give samples of blood, urine, and/or saliva for lab and DNA tests. The health information that participants share with </w:t>
            </w:r>
            <w:r w:rsidRPr="000E0733">
              <w:rPr>
                <w:rFonts w:cstheme="minorHAnsi"/>
                <w:i/>
                <w:iCs/>
                <w:color w:val="000000"/>
              </w:rPr>
              <w:t>All of Us</w:t>
            </w:r>
            <w:r w:rsidRPr="000E0733">
              <w:rPr>
                <w:rFonts w:cstheme="minorHAnsi"/>
                <w:color w:val="000000"/>
              </w:rPr>
              <w:t xml:space="preserve"> will go into a secure database. Researchers all over the world can apply to use this data to study many different health conditions. This may lead to better treatments and ways to prevent disease.</w:t>
            </w:r>
          </w:p>
          <w:p w14:paraId="08868823" w14:textId="27C34627" w:rsidR="000E0733" w:rsidRDefault="000E0733" w:rsidP="000E0733">
            <w:pPr>
              <w:ind w:left="360"/>
              <w:rPr>
                <w:rFonts w:cstheme="minorHAnsi"/>
                <w:color w:val="000000"/>
              </w:rPr>
            </w:pPr>
            <w:r>
              <w:rPr>
                <w:rFonts w:cstheme="minorHAnsi"/>
                <w:color w:val="000000"/>
              </w:rPr>
              <w:t xml:space="preserve">Website for more information: </w:t>
            </w:r>
            <w:hyperlink r:id="rId58" w:history="1">
              <w:r w:rsidRPr="00674281">
                <w:rPr>
                  <w:rStyle w:val="Hyperlink"/>
                  <w:rFonts w:cstheme="minorHAnsi"/>
                </w:rPr>
                <w:t>https://allo</w:t>
              </w:r>
              <w:r w:rsidRPr="00674281">
                <w:rPr>
                  <w:rStyle w:val="Hyperlink"/>
                  <w:rFonts w:cstheme="minorHAnsi"/>
                </w:rPr>
                <w:t>f</w:t>
              </w:r>
              <w:r w:rsidRPr="00674281">
                <w:rPr>
                  <w:rStyle w:val="Hyperlink"/>
                  <w:rFonts w:cstheme="minorHAnsi"/>
                </w:rPr>
                <w:t>us.nih.gov/</w:t>
              </w:r>
            </w:hyperlink>
            <w:r>
              <w:rPr>
                <w:rFonts w:cstheme="minorHAnsi"/>
                <w:color w:val="000000"/>
              </w:rPr>
              <w:t xml:space="preserve"> </w:t>
            </w:r>
          </w:p>
          <w:p w14:paraId="6E6A8CF4" w14:textId="13A3A891" w:rsidR="000E0733" w:rsidRPr="000E0733" w:rsidRDefault="000E0733" w:rsidP="000E0733">
            <w:pPr>
              <w:ind w:left="360"/>
              <w:rPr>
                <w:rFonts w:cstheme="minorHAnsi"/>
                <w:color w:val="000000"/>
              </w:rPr>
            </w:pPr>
            <w:r>
              <w:rPr>
                <w:rFonts w:cstheme="minorHAnsi"/>
                <w:color w:val="000000"/>
              </w:rPr>
              <w:t xml:space="preserve">Enrollment: </w:t>
            </w:r>
            <w:hyperlink r:id="rId59" w:history="1">
              <w:r w:rsidRPr="00674281">
                <w:rPr>
                  <w:rStyle w:val="Hyperlink"/>
                  <w:rFonts w:cstheme="minorHAnsi"/>
                </w:rPr>
                <w:t>https://tinyurl.com/A</w:t>
              </w:r>
              <w:r w:rsidRPr="00674281">
                <w:rPr>
                  <w:rStyle w:val="Hyperlink"/>
                  <w:rFonts w:cstheme="minorHAnsi"/>
                </w:rPr>
                <w:t>l</w:t>
              </w:r>
              <w:r w:rsidRPr="00674281">
                <w:rPr>
                  <w:rStyle w:val="Hyperlink"/>
                  <w:rFonts w:cstheme="minorHAnsi"/>
                </w:rPr>
                <w:t>lOfUsEnrollment</w:t>
              </w:r>
            </w:hyperlink>
            <w:r>
              <w:rPr>
                <w:rFonts w:cstheme="minorHAnsi"/>
                <w:color w:val="000000"/>
              </w:rPr>
              <w:t xml:space="preserve"> </w:t>
            </w:r>
          </w:p>
        </w:tc>
      </w:tr>
      <w:tr w:rsidR="00BE10C6" w14:paraId="62783EE6" w14:textId="77777777" w:rsidTr="00686D83">
        <w:trPr>
          <w:trHeight w:val="20"/>
        </w:trPr>
        <w:tc>
          <w:tcPr>
            <w:tcW w:w="2964" w:type="dxa"/>
          </w:tcPr>
          <w:p w14:paraId="486C99C2" w14:textId="40590E41" w:rsidR="00BE10C6" w:rsidRDefault="00BE10C6" w:rsidP="007460DD">
            <w:pPr>
              <w:rPr>
                <w:color w:val="000000" w:themeColor="text1"/>
                <w:sz w:val="24"/>
                <w:szCs w:val="24"/>
              </w:rPr>
            </w:pPr>
            <w:r>
              <w:rPr>
                <w:color w:val="000000" w:themeColor="text1"/>
                <w:sz w:val="24"/>
                <w:szCs w:val="24"/>
              </w:rPr>
              <w:t>Funding Opportunity</w:t>
            </w:r>
          </w:p>
        </w:tc>
        <w:tc>
          <w:tcPr>
            <w:tcW w:w="7826" w:type="dxa"/>
            <w:gridSpan w:val="3"/>
          </w:tcPr>
          <w:p w14:paraId="72A66DF0" w14:textId="77777777" w:rsidR="00BE10C6" w:rsidRDefault="00BE10C6" w:rsidP="00BE10C6">
            <w:pPr>
              <w:pStyle w:val="ListParagraph"/>
              <w:numPr>
                <w:ilvl w:val="0"/>
                <w:numId w:val="4"/>
              </w:numPr>
              <w:rPr>
                <w:rFonts w:cstheme="minorHAnsi"/>
                <w:b/>
                <w:bCs/>
                <w:color w:val="000000"/>
              </w:rPr>
            </w:pPr>
            <w:r w:rsidRPr="00BE10C6">
              <w:rPr>
                <w:rFonts w:cstheme="minorHAnsi"/>
                <w:b/>
                <w:bCs/>
                <w:color w:val="000000"/>
              </w:rPr>
              <w:t>National Institute on Disability, Independent Living, and Rehabilitation Research (NIDILRR)</w:t>
            </w:r>
          </w:p>
          <w:p w14:paraId="4C278E9F" w14:textId="77777777" w:rsidR="00BE10C6" w:rsidRPr="00BE10C6" w:rsidRDefault="00BE10C6" w:rsidP="00BE10C6">
            <w:pPr>
              <w:pStyle w:val="ListParagraph"/>
              <w:ind w:left="360"/>
              <w:rPr>
                <w:rFonts w:cstheme="minorHAnsi"/>
                <w:i/>
                <w:iCs/>
                <w:color w:val="000000"/>
              </w:rPr>
            </w:pPr>
            <w:r w:rsidRPr="00BE10C6">
              <w:rPr>
                <w:rFonts w:cstheme="minorHAnsi"/>
                <w:i/>
                <w:iCs/>
                <w:color w:val="000000"/>
              </w:rPr>
              <w:t>Disability and Rehabilitation Research Projects Program</w:t>
            </w:r>
          </w:p>
          <w:p w14:paraId="495EC1C2" w14:textId="77777777" w:rsidR="00BE10C6" w:rsidRDefault="00B10312" w:rsidP="00BE10C6">
            <w:pPr>
              <w:pStyle w:val="ListParagraph"/>
              <w:ind w:left="360"/>
              <w:rPr>
                <w:rFonts w:cstheme="minorHAnsi"/>
                <w:color w:val="000000"/>
              </w:rPr>
            </w:pPr>
            <w:r w:rsidRPr="00B10312">
              <w:rPr>
                <w:rFonts w:cstheme="minorHAnsi"/>
                <w:color w:val="000000"/>
              </w:rPr>
              <w:t>The purpose of the </w:t>
            </w:r>
            <w:hyperlink r:id="rId60" w:tgtFrame="_blank" w:tooltip="DRRP program" w:history="1">
              <w:r w:rsidRPr="00B10312">
                <w:rPr>
                  <w:rStyle w:val="Hyperlink"/>
                  <w:rFonts w:cstheme="minorHAnsi"/>
                </w:rPr>
                <w:t>DRRP program</w:t>
              </w:r>
            </w:hyperlink>
            <w:r w:rsidRPr="00B10312">
              <w:rPr>
                <w:rFonts w:cstheme="minorHAnsi"/>
                <w:color w:val="000000"/>
              </w:rPr>
              <w:t xml:space="preserve"> is to plan and conduct research, demonstration projects, training, and related activities (including international activities) to develop methods, procedures, and rehabilitation technology that maximize the full inclusion and integration into society, employment, independent living, family support, and economic and social self-sufficiency of individuals with disabilities.</w:t>
            </w:r>
            <w:r w:rsidRPr="00B10312">
              <w:rPr>
                <w:rFonts w:cstheme="minorHAnsi"/>
                <w:color w:val="000000"/>
              </w:rPr>
              <w:br/>
            </w:r>
            <w:r w:rsidRPr="00B10312">
              <w:rPr>
                <w:rFonts w:cstheme="minorHAnsi"/>
                <w:b/>
                <w:bCs/>
                <w:color w:val="000000"/>
              </w:rPr>
              <w:t xml:space="preserve">DRRP for the Center on Knowledge Translation for Disability and Rehabilitation Research: </w:t>
            </w:r>
            <w:r w:rsidRPr="00B10312">
              <w:rPr>
                <w:rFonts w:cstheme="minorHAnsi"/>
                <w:color w:val="000000"/>
              </w:rPr>
              <w:t>Under this particular priority, one grant will be awarded to serve as the Center on Knowledge Translation for Disability and Rehabilitation Research (KTDRR). The purpose of the KTDRR Center is to promote the use of high-quality disability and rehabilitation research that is relevant to the needs of people with disabilities and other stakeholders, by serving as the main knowledge translation (KT) resource for other NIDILRR grantees.</w:t>
            </w:r>
          </w:p>
          <w:p w14:paraId="4A800BD5" w14:textId="77777777" w:rsidR="00B10312" w:rsidRDefault="00B10312" w:rsidP="00BE10C6">
            <w:pPr>
              <w:pStyle w:val="ListParagraph"/>
              <w:ind w:left="360"/>
              <w:rPr>
                <w:rFonts w:cstheme="minorHAnsi"/>
                <w:color w:val="000000"/>
              </w:rPr>
            </w:pPr>
            <w:r>
              <w:rPr>
                <w:rFonts w:cstheme="minorHAnsi"/>
                <w:color w:val="000000"/>
              </w:rPr>
              <w:t>Grant period: 5 years</w:t>
            </w:r>
          </w:p>
          <w:p w14:paraId="397DCF4B" w14:textId="77777777" w:rsidR="00B10312" w:rsidRDefault="00B10312" w:rsidP="00BE10C6">
            <w:pPr>
              <w:pStyle w:val="ListParagraph"/>
              <w:ind w:left="360"/>
              <w:rPr>
                <w:rFonts w:cstheme="minorHAnsi"/>
                <w:color w:val="000000"/>
              </w:rPr>
            </w:pPr>
            <w:r>
              <w:rPr>
                <w:rFonts w:cstheme="minorHAnsi"/>
                <w:color w:val="000000"/>
              </w:rPr>
              <w:t>Funding: $750,000 annually</w:t>
            </w:r>
          </w:p>
          <w:p w14:paraId="0BC64506" w14:textId="77777777" w:rsidR="00B10312" w:rsidRDefault="00B10312" w:rsidP="00BE10C6">
            <w:pPr>
              <w:pStyle w:val="ListParagraph"/>
              <w:ind w:left="360"/>
              <w:rPr>
                <w:rFonts w:cstheme="minorHAnsi"/>
                <w:color w:val="000000"/>
              </w:rPr>
            </w:pPr>
            <w:r w:rsidRPr="00B10312">
              <w:rPr>
                <w:rFonts w:cstheme="minorHAnsi"/>
                <w:color w:val="000000"/>
              </w:rPr>
              <w:t>This grant opportunity closes on April 12, 2022.</w:t>
            </w:r>
          </w:p>
          <w:p w14:paraId="095379E7" w14:textId="7AEC8899" w:rsidR="00B10312" w:rsidRPr="00BE10C6" w:rsidRDefault="00FC3088" w:rsidP="00BE10C6">
            <w:pPr>
              <w:pStyle w:val="ListParagraph"/>
              <w:ind w:left="360"/>
              <w:rPr>
                <w:rFonts w:cstheme="minorHAnsi"/>
                <w:color w:val="000000"/>
              </w:rPr>
            </w:pPr>
            <w:hyperlink r:id="rId61" w:tgtFrame="_blank" w:tooltip="View more details and application instructions" w:history="1">
              <w:r w:rsidR="00B10312" w:rsidRPr="00B10312">
                <w:rPr>
                  <w:color w:val="1F7FDF"/>
                  <w:u w:val="single"/>
                </w:rPr>
                <w:t>View more details and a</w:t>
              </w:r>
              <w:r w:rsidR="00B10312" w:rsidRPr="00B10312">
                <w:rPr>
                  <w:color w:val="1F7FDF"/>
                  <w:u w:val="single"/>
                </w:rPr>
                <w:t>p</w:t>
              </w:r>
              <w:r w:rsidR="00B10312" w:rsidRPr="00B10312">
                <w:rPr>
                  <w:color w:val="1F7FDF"/>
                  <w:u w:val="single"/>
                </w:rPr>
                <w:t>plication instructions</w:t>
              </w:r>
            </w:hyperlink>
            <w:r w:rsidR="00B10312" w:rsidRPr="00B10312">
              <w:t>.</w:t>
            </w:r>
          </w:p>
        </w:tc>
      </w:tr>
      <w:tr w:rsidR="0046047C" w14:paraId="12B4BA71" w14:textId="77777777" w:rsidTr="00686D83">
        <w:trPr>
          <w:trHeight w:val="20"/>
        </w:trPr>
        <w:tc>
          <w:tcPr>
            <w:tcW w:w="2964" w:type="dxa"/>
          </w:tcPr>
          <w:p w14:paraId="128E26AD" w14:textId="79C73DC3" w:rsidR="0046047C" w:rsidRDefault="0046047C" w:rsidP="0046047C">
            <w:pPr>
              <w:rPr>
                <w:color w:val="000000" w:themeColor="text1"/>
                <w:sz w:val="24"/>
                <w:szCs w:val="24"/>
              </w:rPr>
            </w:pPr>
            <w:r>
              <w:rPr>
                <w:color w:val="000000" w:themeColor="text1"/>
                <w:sz w:val="24"/>
                <w:szCs w:val="24"/>
              </w:rPr>
              <w:t>Learning Opportunities for Dignity Alliance Massachusetts Participants and Supporters</w:t>
            </w:r>
          </w:p>
        </w:tc>
        <w:tc>
          <w:tcPr>
            <w:tcW w:w="7826" w:type="dxa"/>
            <w:gridSpan w:val="3"/>
          </w:tcPr>
          <w:p w14:paraId="20159CC8" w14:textId="77777777" w:rsidR="0066044A" w:rsidRPr="0066044A" w:rsidRDefault="0066044A" w:rsidP="00D2267B">
            <w:pPr>
              <w:pStyle w:val="ListParagraph"/>
              <w:numPr>
                <w:ilvl w:val="0"/>
                <w:numId w:val="4"/>
              </w:numPr>
              <w:rPr>
                <w:b/>
                <w:bCs/>
                <w:color w:val="000000" w:themeColor="text1"/>
              </w:rPr>
            </w:pPr>
            <w:r w:rsidRPr="0066044A">
              <w:rPr>
                <w:b/>
                <w:bCs/>
                <w:color w:val="000000" w:themeColor="text1"/>
              </w:rPr>
              <w:t>AARP Legislative Training for Advocates</w:t>
            </w:r>
          </w:p>
          <w:p w14:paraId="0998D12C" w14:textId="77777777" w:rsidR="0066044A" w:rsidRDefault="0066044A" w:rsidP="0066044A">
            <w:pPr>
              <w:pStyle w:val="ListParagraph"/>
              <w:ind w:left="360"/>
              <w:rPr>
                <w:color w:val="000000" w:themeColor="text1"/>
              </w:rPr>
            </w:pPr>
            <w:r>
              <w:rPr>
                <w:color w:val="000000" w:themeColor="text1"/>
              </w:rPr>
              <w:t>Wednesday, March 9, 2022, 12:00 to 1:00 p.m.</w:t>
            </w:r>
          </w:p>
          <w:p w14:paraId="26BE655D" w14:textId="6EDEAF88" w:rsidR="007221AC" w:rsidRPr="007221AC" w:rsidRDefault="007221AC" w:rsidP="0066044A">
            <w:pPr>
              <w:pStyle w:val="ListParagraph"/>
              <w:ind w:left="360"/>
              <w:rPr>
                <w:color w:val="000000" w:themeColor="text1"/>
              </w:rPr>
            </w:pPr>
            <w:r w:rsidRPr="007221AC">
              <w:rPr>
                <w:color w:val="000000" w:themeColor="text1"/>
              </w:rPr>
              <w:t>Please join us for an informative session designed to bolster our understanding of the Massachusetts Legislature and improve our advocacy efforts on behalf of older adults, people with disabilities, and those who care for them. This session will include an overview of the legislative process, including the processes by which bills become laws and budgets are determined; timely tips and tactics; and ways that we can turn our passion into action. Let’s work together to make 2022 the year when true transformation begins.</w:t>
            </w:r>
          </w:p>
          <w:p w14:paraId="159E8F33" w14:textId="0ED544D5" w:rsidR="0066044A" w:rsidRPr="0066044A" w:rsidRDefault="0066044A" w:rsidP="0066044A">
            <w:pPr>
              <w:pStyle w:val="ListParagraph"/>
              <w:ind w:left="360"/>
              <w:rPr>
                <w:b/>
                <w:bCs/>
                <w:color w:val="000000" w:themeColor="text1"/>
              </w:rPr>
            </w:pPr>
            <w:r w:rsidRPr="0066044A">
              <w:rPr>
                <w:b/>
                <w:bCs/>
                <w:color w:val="000000" w:themeColor="text1"/>
              </w:rPr>
              <w:t>GOALS</w:t>
            </w:r>
          </w:p>
          <w:p w14:paraId="7EE85856" w14:textId="77777777" w:rsidR="0066044A" w:rsidRPr="0066044A" w:rsidRDefault="0066044A" w:rsidP="00D2267B">
            <w:pPr>
              <w:pStyle w:val="ListParagraph"/>
              <w:numPr>
                <w:ilvl w:val="0"/>
                <w:numId w:val="7"/>
              </w:numPr>
              <w:rPr>
                <w:color w:val="000000" w:themeColor="text1"/>
              </w:rPr>
            </w:pPr>
            <w:r w:rsidRPr="0066044A">
              <w:rPr>
                <w:color w:val="000000" w:themeColor="text1"/>
              </w:rPr>
              <w:t xml:space="preserve">To educate Dignity Alliance volunteers and partner organizations on the legislative process so that they can more effectively advocate on behalf of Massachusetts’ older adults, people with disabilities, and their caregivers. </w:t>
            </w:r>
          </w:p>
          <w:p w14:paraId="214BCE33" w14:textId="7000F1C2" w:rsidR="0066044A" w:rsidRDefault="0066044A" w:rsidP="00D2267B">
            <w:pPr>
              <w:pStyle w:val="ListParagraph"/>
              <w:numPr>
                <w:ilvl w:val="0"/>
                <w:numId w:val="7"/>
              </w:numPr>
              <w:rPr>
                <w:color w:val="000000" w:themeColor="text1"/>
              </w:rPr>
            </w:pPr>
            <w:r w:rsidRPr="0066044A">
              <w:rPr>
                <w:color w:val="000000" w:themeColor="text1"/>
              </w:rPr>
              <w:t xml:space="preserve">To launch a call to action to ramp up advocacy efforts for legislative priorities beginning in 2022. </w:t>
            </w:r>
          </w:p>
          <w:p w14:paraId="5AAB4D9C" w14:textId="39A29DBE" w:rsidR="007221AC" w:rsidRPr="007221AC" w:rsidRDefault="007221AC" w:rsidP="007221AC">
            <w:pPr>
              <w:ind w:left="360"/>
              <w:rPr>
                <w:color w:val="000000" w:themeColor="text1"/>
              </w:rPr>
            </w:pPr>
            <w:r w:rsidRPr="007221AC">
              <w:rPr>
                <w:color w:val="000000" w:themeColor="text1"/>
              </w:rPr>
              <w:t>Presented by Jessica Constantino</w:t>
            </w:r>
            <w:r>
              <w:rPr>
                <w:color w:val="000000" w:themeColor="text1"/>
              </w:rPr>
              <w:t xml:space="preserve">, </w:t>
            </w:r>
            <w:r w:rsidRPr="007221AC">
              <w:rPr>
                <w:color w:val="000000" w:themeColor="text1"/>
              </w:rPr>
              <w:t>Massachusetts Director of Advocacy, AARP</w:t>
            </w:r>
          </w:p>
          <w:p w14:paraId="6F479B55" w14:textId="2C7B887F" w:rsidR="007221AC" w:rsidRPr="007221AC" w:rsidRDefault="007221AC" w:rsidP="007221AC">
            <w:pPr>
              <w:ind w:left="360"/>
              <w:rPr>
                <w:color w:val="000000" w:themeColor="text1"/>
              </w:rPr>
            </w:pPr>
            <w:r>
              <w:rPr>
                <w:color w:val="000000" w:themeColor="text1"/>
              </w:rPr>
              <w:t>w</w:t>
            </w:r>
            <w:r w:rsidRPr="007221AC">
              <w:rPr>
                <w:color w:val="000000" w:themeColor="text1"/>
              </w:rPr>
              <w:t>ith Senator Richard T. Moore, Co-chair, Dignity Alliance’s Legislative Workgroup</w:t>
            </w:r>
          </w:p>
          <w:p w14:paraId="44E7034B" w14:textId="7D7EE927" w:rsidR="007221AC" w:rsidRDefault="007221AC" w:rsidP="007221AC">
            <w:pPr>
              <w:pStyle w:val="ListParagraph"/>
              <w:ind w:left="360"/>
              <w:rPr>
                <w:color w:val="000000" w:themeColor="text1"/>
              </w:rPr>
            </w:pPr>
            <w:r w:rsidRPr="007221AC">
              <w:rPr>
                <w:color w:val="000000" w:themeColor="text1"/>
              </w:rPr>
              <w:t>Please contact Rachel Chartier with registration questions or accommodation requests at rchartier@bostoncil.org or 617-338-6665 x 203.</w:t>
            </w:r>
          </w:p>
          <w:p w14:paraId="726E7613" w14:textId="1A302ACF" w:rsidR="0066044A" w:rsidRPr="0066044A" w:rsidRDefault="007221AC" w:rsidP="0066044A">
            <w:pPr>
              <w:pStyle w:val="ListParagraph"/>
              <w:ind w:left="360"/>
              <w:rPr>
                <w:color w:val="000000" w:themeColor="text1"/>
              </w:rPr>
            </w:pPr>
            <w:r>
              <w:rPr>
                <w:color w:val="000000" w:themeColor="text1"/>
              </w:rPr>
              <w:t xml:space="preserve">Registration: </w:t>
            </w:r>
            <w:hyperlink r:id="rId62" w:history="1">
              <w:r w:rsidRPr="007221AC">
                <w:rPr>
                  <w:rStyle w:val="Hyperlink"/>
                </w:rPr>
                <w:t>https://bit.ly/3JPvKlM</w:t>
              </w:r>
            </w:hyperlink>
            <w:r>
              <w:rPr>
                <w:color w:val="000000" w:themeColor="text1"/>
              </w:rPr>
              <w:t xml:space="preserve"> </w:t>
            </w:r>
          </w:p>
        </w:tc>
      </w:tr>
      <w:tr w:rsidR="007460DD" w14:paraId="15CD6104" w14:textId="77777777" w:rsidTr="00686D83">
        <w:trPr>
          <w:trHeight w:val="20"/>
        </w:trPr>
        <w:tc>
          <w:tcPr>
            <w:tcW w:w="2964" w:type="dxa"/>
          </w:tcPr>
          <w:p w14:paraId="3955C04B" w14:textId="75B6CCE1" w:rsidR="007460DD" w:rsidRPr="001B5693" w:rsidRDefault="007460DD" w:rsidP="007460DD">
            <w:pPr>
              <w:rPr>
                <w:color w:val="000000" w:themeColor="text1"/>
                <w:sz w:val="24"/>
                <w:szCs w:val="24"/>
              </w:rPr>
            </w:pPr>
            <w:r>
              <w:rPr>
                <w:color w:val="000000" w:themeColor="text1"/>
                <w:sz w:val="24"/>
                <w:szCs w:val="24"/>
              </w:rPr>
              <w:t>Webinar and online sessions</w:t>
            </w:r>
          </w:p>
        </w:tc>
        <w:tc>
          <w:tcPr>
            <w:tcW w:w="7826" w:type="dxa"/>
            <w:gridSpan w:val="3"/>
          </w:tcPr>
          <w:p w14:paraId="41604165" w14:textId="5F777D1B" w:rsidR="004F4E2C" w:rsidRDefault="004F4E2C" w:rsidP="00AE10DD">
            <w:pPr>
              <w:pStyle w:val="ListParagraph"/>
              <w:numPr>
                <w:ilvl w:val="0"/>
                <w:numId w:val="4"/>
              </w:numPr>
              <w:spacing w:after="100" w:afterAutospacing="1"/>
              <w:rPr>
                <w:rFonts w:cstheme="minorHAnsi"/>
                <w:b/>
                <w:bCs/>
              </w:rPr>
            </w:pPr>
            <w:r>
              <w:rPr>
                <w:rFonts w:cstheme="minorHAnsi"/>
                <w:b/>
                <w:bCs/>
              </w:rPr>
              <w:t>Leonard Davis Institute for Healthcare Economics</w:t>
            </w:r>
          </w:p>
          <w:p w14:paraId="060753BF" w14:textId="7F4519B0" w:rsidR="004F4E2C" w:rsidRDefault="004F4E2C" w:rsidP="004F4E2C">
            <w:pPr>
              <w:pStyle w:val="ListParagraph"/>
              <w:spacing w:after="100" w:afterAutospacing="1"/>
              <w:ind w:left="360"/>
              <w:rPr>
                <w:rFonts w:cstheme="minorHAnsi"/>
              </w:rPr>
            </w:pPr>
            <w:r>
              <w:rPr>
                <w:rFonts w:cstheme="minorHAnsi"/>
              </w:rPr>
              <w:t>Friday, March 4, 2022, 12:00 to 1:00 p.m.</w:t>
            </w:r>
          </w:p>
          <w:p w14:paraId="490971EE" w14:textId="1986CCE7" w:rsidR="004F4E2C" w:rsidRDefault="004F4E2C" w:rsidP="004F4E2C">
            <w:pPr>
              <w:pStyle w:val="ListParagraph"/>
              <w:spacing w:after="100" w:afterAutospacing="1"/>
              <w:ind w:left="360"/>
              <w:rPr>
                <w:rFonts w:cstheme="minorHAnsi"/>
                <w:i/>
                <w:iCs/>
              </w:rPr>
            </w:pPr>
            <w:r w:rsidRPr="004F4E2C">
              <w:rPr>
                <w:rFonts w:cstheme="minorHAnsi"/>
                <w:i/>
                <w:iCs/>
              </w:rPr>
              <w:t>An Action Plan for Reducing Opioid Overdose Deaths</w:t>
            </w:r>
          </w:p>
          <w:p w14:paraId="636F6E71" w14:textId="6184F4D0" w:rsidR="004F4E2C" w:rsidRDefault="004F4E2C" w:rsidP="004F4E2C">
            <w:pPr>
              <w:pStyle w:val="ListParagraph"/>
              <w:spacing w:after="100" w:afterAutospacing="1"/>
              <w:ind w:left="360"/>
              <w:rPr>
                <w:rFonts w:cstheme="minorHAnsi"/>
              </w:rPr>
            </w:pPr>
            <w:r w:rsidRPr="004F4E2C">
              <w:rPr>
                <w:rFonts w:cstheme="minorHAnsi"/>
              </w:rPr>
              <w:t>Alongside the devastating loss of life due to COVID-19, opioid overdoses have killed tens of thousands of people. At the same time, policymakers worked to lower barriers to life-saving treatment, creating more opportunities for flexible telehealth and harm reduction approaches. But, looking ahead, will that be enough? Please join our panel of experts as they discuss the impact of the pandemic on the opioid epidemic and outline innovative approaches for reducing the toll of the opioid epidemic.</w:t>
            </w:r>
          </w:p>
          <w:p w14:paraId="70B202DE" w14:textId="4E17F2D7" w:rsidR="001E6166" w:rsidRDefault="001E6166" w:rsidP="004F4E2C">
            <w:pPr>
              <w:pStyle w:val="ListParagraph"/>
              <w:ind w:left="360"/>
              <w:rPr>
                <w:rFonts w:cstheme="minorHAnsi"/>
              </w:rPr>
            </w:pPr>
            <w:r>
              <w:rPr>
                <w:rFonts w:cstheme="minorHAnsi"/>
              </w:rPr>
              <w:t>Speakers:</w:t>
            </w:r>
          </w:p>
          <w:p w14:paraId="07CC0E15" w14:textId="428B7E49" w:rsidR="001E6166" w:rsidRDefault="001E6166" w:rsidP="001E6166">
            <w:pPr>
              <w:pStyle w:val="ListParagraph"/>
              <w:numPr>
                <w:ilvl w:val="0"/>
                <w:numId w:val="26"/>
              </w:numPr>
              <w:rPr>
                <w:rFonts w:cstheme="minorHAnsi"/>
              </w:rPr>
            </w:pPr>
            <w:r w:rsidRPr="001E6166">
              <w:rPr>
                <w:rFonts w:cstheme="minorHAnsi"/>
              </w:rPr>
              <w:t>Ricky Bluthenthal, PhD</w:t>
            </w:r>
            <w:r>
              <w:rPr>
                <w:rFonts w:cstheme="minorHAnsi"/>
              </w:rPr>
              <w:t xml:space="preserve">, </w:t>
            </w:r>
            <w:r w:rsidRPr="001E6166">
              <w:rPr>
                <w:rFonts w:cstheme="minorHAnsi"/>
              </w:rPr>
              <w:t xml:space="preserve">Professor, Department of Populations and Public Health Sciences (DPPHS); Vice Chair, Diversity, </w:t>
            </w:r>
            <w:r w:rsidR="00686D83" w:rsidRPr="001E6166">
              <w:rPr>
                <w:rFonts w:cstheme="minorHAnsi"/>
              </w:rPr>
              <w:t>Equity,</w:t>
            </w:r>
            <w:r w:rsidRPr="001E6166">
              <w:rPr>
                <w:rFonts w:cstheme="minorHAnsi"/>
              </w:rPr>
              <w:t xml:space="preserve"> and Inclusion in DPPHS; Associate Dean for Social Justice, University of Southern California</w:t>
            </w:r>
          </w:p>
          <w:p w14:paraId="7D99EFBD" w14:textId="7BB92595" w:rsidR="001E6166" w:rsidRDefault="001E6166" w:rsidP="001E6166">
            <w:pPr>
              <w:pStyle w:val="ListParagraph"/>
              <w:numPr>
                <w:ilvl w:val="0"/>
                <w:numId w:val="26"/>
              </w:numPr>
              <w:rPr>
                <w:rFonts w:cstheme="minorHAnsi"/>
              </w:rPr>
            </w:pPr>
            <w:r w:rsidRPr="001E6166">
              <w:rPr>
                <w:rFonts w:cstheme="minorHAnsi"/>
              </w:rPr>
              <w:t>Keith Humphreys, PhD</w:t>
            </w:r>
            <w:r>
              <w:rPr>
                <w:rFonts w:cstheme="minorHAnsi"/>
              </w:rPr>
              <w:t xml:space="preserve">, </w:t>
            </w:r>
            <w:r w:rsidRPr="001E6166">
              <w:rPr>
                <w:rFonts w:cstheme="minorHAnsi"/>
              </w:rPr>
              <w:t>Esther Ting Memorial Professor, Department of Psychiatry and Behavioral Sciences, Stanford University</w:t>
            </w:r>
          </w:p>
          <w:p w14:paraId="08E3AC75" w14:textId="0409E271" w:rsidR="001E6166" w:rsidRPr="001E6166" w:rsidRDefault="001E6166" w:rsidP="00BE1CCD">
            <w:pPr>
              <w:pStyle w:val="ListParagraph"/>
              <w:numPr>
                <w:ilvl w:val="0"/>
                <w:numId w:val="26"/>
              </w:numPr>
              <w:rPr>
                <w:rFonts w:cstheme="minorHAnsi"/>
              </w:rPr>
            </w:pPr>
            <w:r w:rsidRPr="001E6166">
              <w:rPr>
                <w:rFonts w:cstheme="minorHAnsi"/>
              </w:rPr>
              <w:t>Regina LaBelle, JD</w:t>
            </w:r>
            <w:r w:rsidRPr="001E6166">
              <w:rPr>
                <w:rFonts w:cstheme="minorHAnsi"/>
              </w:rPr>
              <w:t xml:space="preserve">, </w:t>
            </w:r>
            <w:r w:rsidRPr="001E6166">
              <w:rPr>
                <w:rFonts w:cstheme="minorHAnsi"/>
              </w:rPr>
              <w:t>Director, Addiction and Public Policy Initiative, O’Neill Institute for National and Global Health Law at Georgetown Law, and Former Acting Director, Office of National Drug Control Policy</w:t>
            </w:r>
          </w:p>
          <w:p w14:paraId="3F26795F" w14:textId="5AFF1A24" w:rsidR="001E6166" w:rsidRPr="001E6166" w:rsidRDefault="001E6166" w:rsidP="001E6166">
            <w:pPr>
              <w:pStyle w:val="ListParagraph"/>
              <w:numPr>
                <w:ilvl w:val="0"/>
                <w:numId w:val="26"/>
              </w:numPr>
              <w:rPr>
                <w:rFonts w:cstheme="minorHAnsi"/>
              </w:rPr>
            </w:pPr>
            <w:r w:rsidRPr="001E6166">
              <w:rPr>
                <w:rFonts w:cstheme="minorHAnsi"/>
              </w:rPr>
              <w:t>Shoshana Aronowitz, PhD, MSHP (moderator)</w:t>
            </w:r>
            <w:r>
              <w:rPr>
                <w:rFonts w:cstheme="minorHAnsi"/>
              </w:rPr>
              <w:t xml:space="preserve">, </w:t>
            </w:r>
            <w:r w:rsidRPr="001E6166">
              <w:rPr>
                <w:rFonts w:cstheme="minorHAnsi"/>
              </w:rPr>
              <w:t>Assistant Professor, Family and Community Health, Penn Nursing</w:t>
            </w:r>
          </w:p>
          <w:p w14:paraId="24D5DB2A" w14:textId="78250464" w:rsidR="004F4E2C" w:rsidRPr="004F4E2C" w:rsidRDefault="004F4E2C" w:rsidP="004F4E2C">
            <w:pPr>
              <w:pStyle w:val="ListParagraph"/>
              <w:ind w:left="360"/>
              <w:rPr>
                <w:rFonts w:cstheme="minorHAnsi"/>
              </w:rPr>
            </w:pPr>
            <w:r w:rsidRPr="004F4E2C">
              <w:rPr>
                <w:rFonts w:cstheme="minorHAnsi"/>
              </w:rPr>
              <w:t>T</w:t>
            </w:r>
            <w:r w:rsidRPr="004F4E2C">
              <w:rPr>
                <w:rFonts w:cstheme="minorHAnsi"/>
              </w:rPr>
              <w:t>o join the webinar:</w:t>
            </w:r>
            <w:r w:rsidRPr="004F4E2C">
              <w:rPr>
                <w:rFonts w:cstheme="minorHAnsi"/>
              </w:rPr>
              <w:br/>
            </w:r>
            <w:hyperlink r:id="rId63" w:tgtFrame="_blank" w:history="1">
              <w:r w:rsidRPr="004F4E2C">
                <w:rPr>
                  <w:rStyle w:val="Hyperlink"/>
                  <w:rFonts w:cstheme="minorHAnsi"/>
                </w:rPr>
                <w:t>upenn.zoom.us/j/95116994819</w:t>
              </w:r>
            </w:hyperlink>
          </w:p>
          <w:p w14:paraId="77A0085A" w14:textId="0B8B374C" w:rsidR="004F4E2C" w:rsidRPr="004F4E2C" w:rsidRDefault="004F4E2C" w:rsidP="004F4E2C">
            <w:pPr>
              <w:pStyle w:val="ListParagraph"/>
              <w:ind w:left="360"/>
              <w:rPr>
                <w:rFonts w:cstheme="minorHAnsi"/>
              </w:rPr>
            </w:pPr>
            <w:r w:rsidRPr="004F4E2C">
              <w:rPr>
                <w:rFonts w:cstheme="minorHAnsi"/>
              </w:rPr>
              <w:t>Webinar ID:</w:t>
            </w:r>
            <w:r w:rsidRPr="004F4E2C">
              <w:rPr>
                <w:rFonts w:cstheme="minorHAnsi"/>
              </w:rPr>
              <w:br/>
              <w:t>951 1699 4819</w:t>
            </w:r>
          </w:p>
          <w:p w14:paraId="22A8799F" w14:textId="7AC92F8D" w:rsidR="004F4E2C" w:rsidRPr="004F4E2C" w:rsidRDefault="004F4E2C" w:rsidP="004F4E2C">
            <w:pPr>
              <w:pStyle w:val="ListParagraph"/>
              <w:ind w:left="360"/>
              <w:rPr>
                <w:rFonts w:cstheme="minorHAnsi"/>
              </w:rPr>
            </w:pPr>
            <w:r w:rsidRPr="004F4E2C">
              <w:rPr>
                <w:rFonts w:cstheme="minorHAnsi"/>
              </w:rPr>
              <w:t>Mobile:</w:t>
            </w:r>
            <w:r w:rsidRPr="004F4E2C">
              <w:rPr>
                <w:rFonts w:cstheme="minorHAnsi"/>
              </w:rPr>
              <w:t xml:space="preserve"> </w:t>
            </w:r>
            <w:r w:rsidRPr="004F4E2C">
              <w:rPr>
                <w:rFonts w:cstheme="minorHAnsi"/>
              </w:rPr>
              <w:t>+13126266799, 95116994819# </w:t>
            </w:r>
          </w:p>
          <w:p w14:paraId="47221D08" w14:textId="74877472" w:rsidR="004F4E2C" w:rsidRPr="004F4E2C" w:rsidRDefault="004F4E2C" w:rsidP="004F4E2C">
            <w:pPr>
              <w:pStyle w:val="ListParagraph"/>
              <w:ind w:left="360"/>
              <w:rPr>
                <w:rFonts w:cstheme="minorHAnsi"/>
              </w:rPr>
            </w:pPr>
            <w:r w:rsidRPr="004F4E2C">
              <w:rPr>
                <w:rFonts w:cstheme="minorHAnsi"/>
              </w:rPr>
              <w:t>Telephone:</w:t>
            </w:r>
            <w:r w:rsidRPr="004F4E2C">
              <w:rPr>
                <w:rFonts w:cstheme="minorHAnsi"/>
              </w:rPr>
              <w:t xml:space="preserve"> </w:t>
            </w:r>
            <w:r w:rsidRPr="004F4E2C">
              <w:rPr>
                <w:rFonts w:cstheme="minorHAnsi"/>
              </w:rPr>
              <w:t>+1 301 715 8592</w:t>
            </w:r>
            <w:r w:rsidRPr="004F4E2C">
              <w:rPr>
                <w:rFonts w:cstheme="minorHAnsi"/>
              </w:rPr>
              <w:t xml:space="preserve">; </w:t>
            </w:r>
            <w:r w:rsidRPr="004F4E2C">
              <w:rPr>
                <w:rFonts w:cstheme="minorHAnsi"/>
              </w:rPr>
              <w:t>+1 646 558 8656 </w:t>
            </w:r>
          </w:p>
          <w:p w14:paraId="443884AA" w14:textId="44CB96B3" w:rsidR="00BE201F" w:rsidRDefault="00BE201F" w:rsidP="00AE10DD">
            <w:pPr>
              <w:pStyle w:val="ListParagraph"/>
              <w:numPr>
                <w:ilvl w:val="0"/>
                <w:numId w:val="4"/>
              </w:numPr>
              <w:spacing w:after="100" w:afterAutospacing="1"/>
              <w:rPr>
                <w:rFonts w:cstheme="minorHAnsi"/>
                <w:b/>
                <w:bCs/>
              </w:rPr>
            </w:pPr>
            <w:r>
              <w:rPr>
                <w:rFonts w:cstheme="minorHAnsi"/>
                <w:b/>
                <w:bCs/>
              </w:rPr>
              <w:t>The Consumer Voice</w:t>
            </w:r>
          </w:p>
          <w:p w14:paraId="64AE763B" w14:textId="7CABD7B4" w:rsidR="00BE201F" w:rsidRDefault="00BE201F" w:rsidP="00BE201F">
            <w:pPr>
              <w:pStyle w:val="ListParagraph"/>
              <w:spacing w:after="100" w:afterAutospacing="1"/>
              <w:ind w:left="360"/>
              <w:rPr>
                <w:rFonts w:cstheme="minorHAnsi"/>
              </w:rPr>
            </w:pPr>
            <w:r>
              <w:rPr>
                <w:rFonts w:cstheme="minorHAnsi"/>
              </w:rPr>
              <w:t>Friday, March 4, 2022, 2:00 p.m.</w:t>
            </w:r>
          </w:p>
          <w:p w14:paraId="5849DABF" w14:textId="677F1EA2" w:rsidR="00BE201F" w:rsidRDefault="00BE201F" w:rsidP="00BE201F">
            <w:pPr>
              <w:pStyle w:val="ListParagraph"/>
              <w:spacing w:after="100" w:afterAutospacing="1"/>
              <w:ind w:left="360"/>
              <w:rPr>
                <w:rFonts w:cstheme="minorHAnsi"/>
                <w:i/>
                <w:iCs/>
              </w:rPr>
            </w:pPr>
            <w:r w:rsidRPr="00BE201F">
              <w:rPr>
                <w:rFonts w:cstheme="minorHAnsi"/>
                <w:i/>
                <w:iCs/>
              </w:rPr>
              <w:t>March Forth Together!</w:t>
            </w:r>
          </w:p>
          <w:p w14:paraId="12C70BA4" w14:textId="45334AB0" w:rsidR="00BE201F" w:rsidRDefault="00BE201F" w:rsidP="00BE201F">
            <w:pPr>
              <w:pStyle w:val="ListParagraph"/>
              <w:spacing w:after="100" w:afterAutospacing="1"/>
              <w:ind w:left="360"/>
              <w:rPr>
                <w:rFonts w:cstheme="minorHAnsi"/>
              </w:rPr>
            </w:pPr>
            <w:r w:rsidRPr="00BE201F">
              <w:rPr>
                <w:rFonts w:cstheme="minorHAnsi"/>
              </w:rPr>
              <w:t>Join us March 4, 2022, as we discuss a new report on the catastrophic effects of inadequate staffing on nursing home care and the reforms necessary to better protect nursing home residents. We will detail a month-long series of actions that we all can take to advocate for residents of long-term care facilities. UPDATE: On February 28, 2022, The Biden Administration announced a host of significant nursing home reforms. Will Harris, Senior Advisor, Office of the Administrator, Centers for Medicare &amp; Medicaid Services, will join us and go over the proposed reforms.</w:t>
            </w:r>
          </w:p>
          <w:p w14:paraId="5BC52D62" w14:textId="25149C25" w:rsidR="00BE201F" w:rsidRPr="00BE201F" w:rsidRDefault="00BE201F" w:rsidP="00BE201F">
            <w:pPr>
              <w:pStyle w:val="ListParagraph"/>
              <w:spacing w:after="100" w:afterAutospacing="1"/>
              <w:ind w:left="360"/>
              <w:rPr>
                <w:rFonts w:cstheme="minorHAnsi"/>
              </w:rPr>
            </w:pPr>
            <w:r>
              <w:rPr>
                <w:rFonts w:cstheme="minorHAnsi"/>
              </w:rPr>
              <w:t xml:space="preserve">Registration: </w:t>
            </w:r>
            <w:hyperlink r:id="rId64" w:history="1">
              <w:r w:rsidRPr="00D854D9">
                <w:rPr>
                  <w:rStyle w:val="Hyperlink"/>
                  <w:rFonts w:cstheme="minorHAnsi"/>
                </w:rPr>
                <w:t>https://tinyurl.com/ConsumerVoic</w:t>
              </w:r>
              <w:r w:rsidRPr="00D854D9">
                <w:rPr>
                  <w:rStyle w:val="Hyperlink"/>
                  <w:rFonts w:cstheme="minorHAnsi"/>
                </w:rPr>
                <w:t>e</w:t>
              </w:r>
              <w:r w:rsidRPr="00D854D9">
                <w:rPr>
                  <w:rStyle w:val="Hyperlink"/>
                  <w:rFonts w:cstheme="minorHAnsi"/>
                </w:rPr>
                <w:t>MarchForth</w:t>
              </w:r>
            </w:hyperlink>
            <w:r>
              <w:rPr>
                <w:rFonts w:cstheme="minorHAnsi"/>
              </w:rPr>
              <w:t xml:space="preserve"> </w:t>
            </w:r>
          </w:p>
          <w:p w14:paraId="24C68B1F" w14:textId="1EA893BD" w:rsidR="00AE10DD" w:rsidRDefault="00AE10DD" w:rsidP="00AE10DD">
            <w:pPr>
              <w:pStyle w:val="ListParagraph"/>
              <w:numPr>
                <w:ilvl w:val="0"/>
                <w:numId w:val="4"/>
              </w:numPr>
              <w:spacing w:after="100" w:afterAutospacing="1"/>
              <w:rPr>
                <w:rFonts w:cstheme="minorHAnsi"/>
                <w:b/>
                <w:bCs/>
              </w:rPr>
            </w:pPr>
            <w:r>
              <w:rPr>
                <w:rFonts w:cstheme="minorHAnsi"/>
                <w:b/>
                <w:bCs/>
              </w:rPr>
              <w:t>University of Southern California</w:t>
            </w:r>
          </w:p>
          <w:p w14:paraId="562E6273" w14:textId="6A1A38E4" w:rsidR="00AE10DD" w:rsidRDefault="00AE10DD" w:rsidP="00AE10DD">
            <w:pPr>
              <w:pStyle w:val="ListParagraph"/>
              <w:spacing w:after="100" w:afterAutospacing="1"/>
              <w:ind w:left="360"/>
              <w:rPr>
                <w:rFonts w:cstheme="minorHAnsi"/>
                <w:i/>
                <w:iCs/>
              </w:rPr>
            </w:pPr>
            <w:r w:rsidRPr="00AE10DD">
              <w:rPr>
                <w:rFonts w:cstheme="minorHAnsi"/>
                <w:i/>
                <w:iCs/>
              </w:rPr>
              <w:t>ECHO Elder Abuse Identification and Clinical Management in Primary Care</w:t>
            </w:r>
          </w:p>
          <w:p w14:paraId="0B056E47" w14:textId="20BDD292" w:rsidR="007F0747" w:rsidRPr="007F0747" w:rsidRDefault="007F0747" w:rsidP="00AE10DD">
            <w:pPr>
              <w:pStyle w:val="ListParagraph"/>
              <w:spacing w:after="100" w:afterAutospacing="1"/>
              <w:ind w:left="360"/>
              <w:rPr>
                <w:rFonts w:cstheme="minorHAnsi"/>
                <w:b/>
                <w:bCs/>
              </w:rPr>
            </w:pPr>
            <w:r w:rsidRPr="007F0747">
              <w:rPr>
                <w:rFonts w:cstheme="minorHAnsi"/>
                <w:b/>
                <w:bCs/>
              </w:rPr>
              <w:t>Instructors:</w:t>
            </w:r>
          </w:p>
          <w:p w14:paraId="2D43ED5A" w14:textId="5639BDD1" w:rsidR="007F0747" w:rsidRDefault="007F0747" w:rsidP="007F0747">
            <w:pPr>
              <w:pStyle w:val="ListParagraph"/>
              <w:numPr>
                <w:ilvl w:val="0"/>
                <w:numId w:val="22"/>
              </w:numPr>
              <w:spacing w:after="100" w:afterAutospacing="1"/>
              <w:rPr>
                <w:rFonts w:cstheme="minorHAnsi"/>
              </w:rPr>
            </w:pPr>
            <w:r w:rsidRPr="007F0747">
              <w:rPr>
                <w:rFonts w:cstheme="minorHAnsi"/>
              </w:rPr>
              <w:t>Laura Mosqueda, MD, FAAFP, AGSF is a professor (with tenure) of Family Medicine and Geriatrics at the Keck School of Medicine of USC</w:t>
            </w:r>
            <w:r>
              <w:rPr>
                <w:rFonts w:cstheme="minorHAnsi"/>
              </w:rPr>
              <w:t xml:space="preserve">. </w:t>
            </w:r>
            <w:hyperlink r:id="rId65" w:tgtFrame="_blank" w:history="1">
              <w:r w:rsidRPr="007F0747">
                <w:rPr>
                  <w:rStyle w:val="Hyperlink"/>
                  <w:rFonts w:cstheme="minorHAnsi"/>
                  <w:b/>
                  <w:bCs/>
                </w:rPr>
                <w:t>Read More</w:t>
              </w:r>
            </w:hyperlink>
          </w:p>
          <w:p w14:paraId="0033DF8F" w14:textId="6CCF709A" w:rsidR="007F0747" w:rsidRPr="007F0747" w:rsidRDefault="007F0747" w:rsidP="007F0747">
            <w:pPr>
              <w:pStyle w:val="ListParagraph"/>
              <w:numPr>
                <w:ilvl w:val="0"/>
                <w:numId w:val="22"/>
              </w:numPr>
              <w:spacing w:after="100" w:afterAutospacing="1"/>
              <w:rPr>
                <w:rFonts w:cstheme="minorHAnsi"/>
              </w:rPr>
            </w:pPr>
            <w:r w:rsidRPr="007F0747">
              <w:rPr>
                <w:rFonts w:cstheme="minorHAnsi"/>
              </w:rPr>
              <w:t>Bonnie Olsen, Ph.D. is a clinical geropsychologist, working in academic medicine for over 25 years</w:t>
            </w:r>
            <w:r w:rsidR="00686D83" w:rsidRPr="007F0747">
              <w:rPr>
                <w:rFonts w:cstheme="minorHAnsi"/>
              </w:rPr>
              <w:t xml:space="preserve">. </w:t>
            </w:r>
            <w:r w:rsidRPr="007F0747">
              <w:rPr>
                <w:rFonts w:cstheme="minorHAnsi"/>
              </w:rPr>
              <w:t>She provides cognitive assessment and psychotherapy in a collaborative geriatric primary care setting</w:t>
            </w:r>
            <w:r w:rsidR="00686D83" w:rsidRPr="007F0747">
              <w:rPr>
                <w:rFonts w:cstheme="minorHAnsi"/>
              </w:rPr>
              <w:t xml:space="preserve">. </w:t>
            </w:r>
            <w:r w:rsidRPr="007F0747">
              <w:rPr>
                <w:rFonts w:cstheme="minorHAnsi"/>
              </w:rPr>
              <w:t>Vice Chair for Research in the Department of Family Medicine at the Keck School of Medicine at USC</w:t>
            </w:r>
            <w:r>
              <w:rPr>
                <w:rFonts w:cstheme="minorHAnsi"/>
              </w:rPr>
              <w:t xml:space="preserve">. </w:t>
            </w:r>
            <w:hyperlink r:id="rId66" w:tgtFrame="_blank" w:history="1">
              <w:r w:rsidRPr="007F0747">
                <w:rPr>
                  <w:rStyle w:val="Hyperlink"/>
                  <w:rFonts w:cstheme="minorHAnsi"/>
                  <w:b/>
                  <w:bCs/>
                </w:rPr>
                <w:t>Read More</w:t>
              </w:r>
            </w:hyperlink>
          </w:p>
          <w:p w14:paraId="2A2B9A6F" w14:textId="19A6F45E" w:rsidR="00AE10DD" w:rsidRDefault="00AE10DD" w:rsidP="00AE10DD">
            <w:pPr>
              <w:pStyle w:val="ListParagraph"/>
              <w:spacing w:after="100" w:afterAutospacing="1"/>
              <w:ind w:left="360"/>
              <w:rPr>
                <w:rFonts w:cstheme="minorHAnsi"/>
              </w:rPr>
            </w:pPr>
            <w:r w:rsidRPr="00AE10DD">
              <w:rPr>
                <w:rFonts w:cstheme="minorHAnsi"/>
              </w:rPr>
              <w:t>Friday, Mar</w:t>
            </w:r>
            <w:r>
              <w:rPr>
                <w:rFonts w:cstheme="minorHAnsi"/>
              </w:rPr>
              <w:t>ch</w:t>
            </w:r>
            <w:r w:rsidRPr="00AE10DD">
              <w:rPr>
                <w:rFonts w:cstheme="minorHAnsi"/>
              </w:rPr>
              <w:t xml:space="preserve"> 11, </w:t>
            </w:r>
            <w:r w:rsidR="00686D83" w:rsidRPr="00AE10DD">
              <w:rPr>
                <w:rFonts w:cstheme="minorHAnsi"/>
              </w:rPr>
              <w:t>2022,</w:t>
            </w:r>
            <w:r w:rsidRPr="00AE10DD">
              <w:rPr>
                <w:rFonts w:cstheme="minorHAnsi"/>
              </w:rPr>
              <w:t xml:space="preserve"> </w:t>
            </w:r>
            <w:r>
              <w:rPr>
                <w:rFonts w:cstheme="minorHAnsi"/>
              </w:rPr>
              <w:t xml:space="preserve">2:00 </w:t>
            </w:r>
            <w:r w:rsidRPr="00AE10DD">
              <w:rPr>
                <w:rFonts w:cstheme="minorHAnsi"/>
              </w:rPr>
              <w:t xml:space="preserve">to </w:t>
            </w:r>
            <w:r w:rsidR="0062153F">
              <w:rPr>
                <w:rFonts w:cstheme="minorHAnsi"/>
              </w:rPr>
              <w:t>3</w:t>
            </w:r>
            <w:r>
              <w:rPr>
                <w:rFonts w:cstheme="minorHAnsi"/>
              </w:rPr>
              <w:t>:00</w:t>
            </w:r>
            <w:r w:rsidRPr="00AE10DD">
              <w:rPr>
                <w:rFonts w:cstheme="minorHAnsi"/>
              </w:rPr>
              <w:t xml:space="preserve"> </w:t>
            </w:r>
            <w:r>
              <w:rPr>
                <w:rFonts w:cstheme="minorHAnsi"/>
              </w:rPr>
              <w:t>p.m.</w:t>
            </w:r>
          </w:p>
          <w:p w14:paraId="37824826" w14:textId="3886E5D3" w:rsidR="00AE10DD" w:rsidRPr="00AE10DD" w:rsidRDefault="00AE10DD" w:rsidP="00AE10DD">
            <w:pPr>
              <w:pStyle w:val="ListParagraph"/>
              <w:spacing w:after="100" w:afterAutospacing="1"/>
              <w:ind w:left="360"/>
              <w:rPr>
                <w:rFonts w:cstheme="minorHAnsi"/>
                <w:i/>
                <w:iCs/>
              </w:rPr>
            </w:pPr>
            <w:r w:rsidRPr="00AE10DD">
              <w:rPr>
                <w:rFonts w:cstheme="minorHAnsi"/>
                <w:i/>
                <w:iCs/>
              </w:rPr>
              <w:t>A Tool to Assess Risk and Plan Next Steps</w:t>
            </w:r>
          </w:p>
          <w:p w14:paraId="1C16A39D" w14:textId="6876CB20" w:rsidR="00AE10DD" w:rsidRPr="00AE10DD" w:rsidRDefault="00AE10DD" w:rsidP="00AE10DD">
            <w:pPr>
              <w:pStyle w:val="ListParagraph"/>
              <w:spacing w:after="100" w:afterAutospacing="1"/>
              <w:rPr>
                <w:rFonts w:cstheme="minorHAnsi"/>
              </w:rPr>
            </w:pPr>
            <w:r w:rsidRPr="00AE10DD">
              <w:rPr>
                <w:rFonts w:cstheme="minorHAnsi"/>
              </w:rPr>
              <w:t>The AIM model has been used effectively as a framework for many elder abuse responders to understand the conditions and factors associated with risk for abuse as well as provide potential areas for mitigation. Dr. Mosqueda will present the model, the evidence that informs the content, and offer pragmatic strategies to apply the model in clinical practice.</w:t>
            </w:r>
          </w:p>
          <w:p w14:paraId="7B39ED9A" w14:textId="15A73C04" w:rsidR="00AE10DD" w:rsidRDefault="0062153F" w:rsidP="00AE10DD">
            <w:pPr>
              <w:pStyle w:val="ListParagraph"/>
              <w:spacing w:after="100" w:afterAutospacing="1"/>
              <w:ind w:left="360"/>
              <w:rPr>
                <w:color w:val="000000" w:themeColor="text1"/>
              </w:rPr>
            </w:pPr>
            <w:r w:rsidRPr="0062153F">
              <w:rPr>
                <w:color w:val="000000" w:themeColor="text1"/>
              </w:rPr>
              <w:t xml:space="preserve">Friday, </w:t>
            </w:r>
            <w:r>
              <w:rPr>
                <w:color w:val="000000" w:themeColor="text1"/>
              </w:rPr>
              <w:t>April 8</w:t>
            </w:r>
            <w:r w:rsidRPr="0062153F">
              <w:rPr>
                <w:color w:val="000000" w:themeColor="text1"/>
              </w:rPr>
              <w:t xml:space="preserve">, </w:t>
            </w:r>
            <w:r w:rsidR="00686D83" w:rsidRPr="0062153F">
              <w:rPr>
                <w:color w:val="000000" w:themeColor="text1"/>
              </w:rPr>
              <w:t>2022,</w:t>
            </w:r>
            <w:r w:rsidRPr="0062153F">
              <w:rPr>
                <w:color w:val="000000" w:themeColor="text1"/>
              </w:rPr>
              <w:t xml:space="preserve"> 2:00 to </w:t>
            </w:r>
            <w:r>
              <w:rPr>
                <w:color w:val="000000" w:themeColor="text1"/>
              </w:rPr>
              <w:t>3</w:t>
            </w:r>
            <w:r w:rsidRPr="0062153F">
              <w:rPr>
                <w:color w:val="000000" w:themeColor="text1"/>
              </w:rPr>
              <w:t>:00 p.m.</w:t>
            </w:r>
          </w:p>
          <w:p w14:paraId="1D55631C" w14:textId="73E6E05B" w:rsidR="00AE10DD" w:rsidRPr="0062153F" w:rsidRDefault="00AE10DD" w:rsidP="00AE10DD">
            <w:pPr>
              <w:pStyle w:val="ListParagraph"/>
              <w:spacing w:after="100" w:afterAutospacing="1"/>
              <w:ind w:left="360"/>
              <w:rPr>
                <w:i/>
                <w:iCs/>
                <w:color w:val="000000" w:themeColor="text1"/>
              </w:rPr>
            </w:pPr>
            <w:r w:rsidRPr="0062153F">
              <w:rPr>
                <w:i/>
                <w:iCs/>
                <w:color w:val="000000" w:themeColor="text1"/>
              </w:rPr>
              <w:t xml:space="preserve">Diagnosing Abuse in the Context of Dementia </w:t>
            </w:r>
          </w:p>
          <w:p w14:paraId="0A072C05" w14:textId="79F7C7B5" w:rsidR="0062153F" w:rsidRDefault="0062153F" w:rsidP="0062153F">
            <w:pPr>
              <w:pStyle w:val="ListParagraph"/>
              <w:spacing w:after="100" w:afterAutospacing="1"/>
              <w:rPr>
                <w:color w:val="000000" w:themeColor="text1"/>
              </w:rPr>
            </w:pPr>
            <w:r w:rsidRPr="0062153F">
              <w:rPr>
                <w:color w:val="000000" w:themeColor="text1"/>
              </w:rPr>
              <w:t>Persons living with dementia are known to be exceptionally vulnerable to abuse yet present a complex problem for accurate diagnosis</w:t>
            </w:r>
            <w:r w:rsidR="00686D83" w:rsidRPr="0062153F">
              <w:rPr>
                <w:color w:val="000000" w:themeColor="text1"/>
              </w:rPr>
              <w:t xml:space="preserve">. </w:t>
            </w:r>
            <w:r w:rsidRPr="0062153F">
              <w:rPr>
                <w:color w:val="000000" w:themeColor="text1"/>
              </w:rPr>
              <w:t>Dr. Olsen will present best practices and research-informed approaches to determining risk and constructing a plan of care</w:t>
            </w:r>
            <w:r w:rsidR="00686D83" w:rsidRPr="0062153F">
              <w:rPr>
                <w:color w:val="000000" w:themeColor="text1"/>
              </w:rPr>
              <w:t xml:space="preserve">. </w:t>
            </w:r>
            <w:r w:rsidRPr="0062153F">
              <w:rPr>
                <w:color w:val="000000" w:themeColor="text1"/>
              </w:rPr>
              <w:t>Issues of decisional and functional capacity will be addressed as well as the critical role of caregivers in conceptualizing mistreatment.</w:t>
            </w:r>
          </w:p>
          <w:p w14:paraId="1F9E971D" w14:textId="3657EF48" w:rsidR="0062153F" w:rsidRDefault="0062153F" w:rsidP="0062153F">
            <w:pPr>
              <w:pStyle w:val="ListParagraph"/>
              <w:spacing w:after="100" w:afterAutospacing="1"/>
              <w:ind w:left="360"/>
              <w:rPr>
                <w:color w:val="000000" w:themeColor="text1"/>
              </w:rPr>
            </w:pPr>
            <w:r w:rsidRPr="0062153F">
              <w:rPr>
                <w:color w:val="000000" w:themeColor="text1"/>
              </w:rPr>
              <w:t xml:space="preserve">Friday, </w:t>
            </w:r>
            <w:r>
              <w:rPr>
                <w:color w:val="000000" w:themeColor="text1"/>
              </w:rPr>
              <w:t>May 13</w:t>
            </w:r>
            <w:r w:rsidRPr="0062153F">
              <w:rPr>
                <w:color w:val="000000" w:themeColor="text1"/>
              </w:rPr>
              <w:t xml:space="preserve">, </w:t>
            </w:r>
            <w:r w:rsidR="00686D83" w:rsidRPr="0062153F">
              <w:rPr>
                <w:color w:val="000000" w:themeColor="text1"/>
              </w:rPr>
              <w:t>2022,</w:t>
            </w:r>
            <w:r w:rsidRPr="0062153F">
              <w:rPr>
                <w:color w:val="000000" w:themeColor="text1"/>
              </w:rPr>
              <w:t xml:space="preserve"> 2:00 to </w:t>
            </w:r>
            <w:r>
              <w:rPr>
                <w:color w:val="000000" w:themeColor="text1"/>
              </w:rPr>
              <w:t>3</w:t>
            </w:r>
            <w:r w:rsidRPr="0062153F">
              <w:rPr>
                <w:color w:val="000000" w:themeColor="text1"/>
              </w:rPr>
              <w:t>:00 p.m.</w:t>
            </w:r>
          </w:p>
          <w:p w14:paraId="0465FC9A" w14:textId="77777777" w:rsidR="0062153F" w:rsidRDefault="0062153F" w:rsidP="0062153F">
            <w:pPr>
              <w:pStyle w:val="ListParagraph"/>
              <w:spacing w:after="100" w:afterAutospacing="1"/>
              <w:ind w:left="360"/>
              <w:rPr>
                <w:i/>
                <w:iCs/>
                <w:color w:val="000000" w:themeColor="text1"/>
              </w:rPr>
            </w:pPr>
            <w:r w:rsidRPr="0062153F">
              <w:rPr>
                <w:i/>
                <w:iCs/>
                <w:color w:val="000000" w:themeColor="text1"/>
              </w:rPr>
              <w:t>Forensic Markers: Discerning Between Accidental and Abusive Injuries</w:t>
            </w:r>
          </w:p>
          <w:p w14:paraId="465B5311" w14:textId="35C60407" w:rsidR="0062153F" w:rsidRDefault="0062153F" w:rsidP="0062153F">
            <w:pPr>
              <w:pStyle w:val="ListParagraph"/>
              <w:spacing w:after="100" w:afterAutospacing="1"/>
              <w:rPr>
                <w:color w:val="000000" w:themeColor="text1"/>
              </w:rPr>
            </w:pPr>
            <w:r w:rsidRPr="0062153F">
              <w:rPr>
                <w:color w:val="000000" w:themeColor="text1"/>
              </w:rPr>
              <w:t>An evolving literature supports specific injury patterns that can help medical providers determine the likelihood that an injury was intentionally caused</w:t>
            </w:r>
            <w:r w:rsidR="00686D83" w:rsidRPr="0062153F">
              <w:rPr>
                <w:color w:val="000000" w:themeColor="text1"/>
              </w:rPr>
              <w:t xml:space="preserve">. </w:t>
            </w:r>
            <w:r w:rsidRPr="0062153F">
              <w:rPr>
                <w:color w:val="000000" w:themeColor="text1"/>
              </w:rPr>
              <w:t>Dr. Mosqueda will review the information pertaining to pressure ulcers, fractures and bruising patterns providing knowledge that supports good clinical decision making</w:t>
            </w:r>
            <w:r w:rsidR="00686D83" w:rsidRPr="0062153F">
              <w:rPr>
                <w:color w:val="000000" w:themeColor="text1"/>
              </w:rPr>
              <w:t xml:space="preserve">. </w:t>
            </w:r>
            <w:r w:rsidRPr="0062153F">
              <w:rPr>
                <w:color w:val="000000" w:themeColor="text1"/>
              </w:rPr>
              <w:t>She will demonstrate use of the Geri IDT (Geriatric Injury Documentation Tool) to accurately record details of wounds so that wounds can be tracked over time and support criminal prosecution when needed.</w:t>
            </w:r>
          </w:p>
          <w:p w14:paraId="33D17FF3" w14:textId="7FAF10B2" w:rsidR="0062153F" w:rsidRDefault="0062153F" w:rsidP="0062153F">
            <w:pPr>
              <w:pStyle w:val="ListParagraph"/>
              <w:spacing w:after="100" w:afterAutospacing="1"/>
              <w:ind w:left="360"/>
              <w:rPr>
                <w:color w:val="000000" w:themeColor="text1"/>
              </w:rPr>
            </w:pPr>
            <w:r w:rsidRPr="0062153F">
              <w:rPr>
                <w:color w:val="000000" w:themeColor="text1"/>
              </w:rPr>
              <w:t xml:space="preserve">Friday, </w:t>
            </w:r>
            <w:r>
              <w:rPr>
                <w:color w:val="000000" w:themeColor="text1"/>
              </w:rPr>
              <w:t>June 10</w:t>
            </w:r>
            <w:r w:rsidRPr="0062153F">
              <w:rPr>
                <w:color w:val="000000" w:themeColor="text1"/>
              </w:rPr>
              <w:t xml:space="preserve">, </w:t>
            </w:r>
            <w:r w:rsidR="00686D83" w:rsidRPr="0062153F">
              <w:rPr>
                <w:color w:val="000000" w:themeColor="text1"/>
              </w:rPr>
              <w:t>2022,</w:t>
            </w:r>
            <w:r w:rsidRPr="0062153F">
              <w:rPr>
                <w:color w:val="000000" w:themeColor="text1"/>
              </w:rPr>
              <w:t xml:space="preserve"> 2:00 to 3:00 p.m.</w:t>
            </w:r>
          </w:p>
          <w:p w14:paraId="63C358F3" w14:textId="34A2F192" w:rsidR="007F0747" w:rsidRPr="007F0747" w:rsidRDefault="007F0747" w:rsidP="0062153F">
            <w:pPr>
              <w:pStyle w:val="ListParagraph"/>
              <w:spacing w:after="100" w:afterAutospacing="1"/>
              <w:ind w:left="360"/>
              <w:rPr>
                <w:i/>
                <w:iCs/>
                <w:color w:val="000000" w:themeColor="text1"/>
              </w:rPr>
            </w:pPr>
            <w:r w:rsidRPr="007F0747">
              <w:rPr>
                <w:i/>
                <w:iCs/>
                <w:color w:val="000000" w:themeColor="text1"/>
              </w:rPr>
              <w:t>Navigating Complex Family Dynamics in Elder Abuse</w:t>
            </w:r>
          </w:p>
          <w:p w14:paraId="2D05179F" w14:textId="63142A2F" w:rsidR="0062153F" w:rsidRDefault="0062153F" w:rsidP="0062153F">
            <w:pPr>
              <w:pStyle w:val="ListParagraph"/>
              <w:spacing w:after="100" w:afterAutospacing="1"/>
              <w:rPr>
                <w:color w:val="000000" w:themeColor="text1"/>
              </w:rPr>
            </w:pPr>
            <w:r w:rsidRPr="0062153F">
              <w:rPr>
                <w:color w:val="000000" w:themeColor="text1"/>
              </w:rPr>
              <w:t>Perpetrators of elder abuse are most often family members. Understanding common patterns within families that support mistreatment and neglect will help providers develop tailored and realistic interventions</w:t>
            </w:r>
            <w:r w:rsidR="00686D83" w:rsidRPr="0062153F">
              <w:rPr>
                <w:color w:val="000000" w:themeColor="text1"/>
              </w:rPr>
              <w:t xml:space="preserve">. </w:t>
            </w:r>
            <w:r w:rsidRPr="0062153F">
              <w:rPr>
                <w:color w:val="000000" w:themeColor="text1"/>
              </w:rPr>
              <w:t>Dr. Olsen will review a compendium of familial dynamic patterns that are commonly observed in cases of elder mistreatment</w:t>
            </w:r>
            <w:r w:rsidR="00686D83" w:rsidRPr="0062153F">
              <w:rPr>
                <w:color w:val="000000" w:themeColor="text1"/>
              </w:rPr>
              <w:t xml:space="preserve">. </w:t>
            </w:r>
            <w:r w:rsidRPr="0062153F">
              <w:rPr>
                <w:color w:val="000000" w:themeColor="text1"/>
              </w:rPr>
              <w:t>Participants will learn how to recognize and manage these relationships in the clinical setting which will allow providers to focus on the patients’ medical needs and provide clarity regarding appropriate referrals for family caregiver support services.</w:t>
            </w:r>
          </w:p>
          <w:p w14:paraId="7371C9B0" w14:textId="352B5D20" w:rsidR="0062153F" w:rsidRDefault="0062153F" w:rsidP="0062153F">
            <w:pPr>
              <w:pStyle w:val="ListParagraph"/>
              <w:spacing w:after="100" w:afterAutospacing="1"/>
              <w:ind w:left="360"/>
              <w:rPr>
                <w:color w:val="000000" w:themeColor="text1"/>
              </w:rPr>
            </w:pPr>
            <w:r w:rsidRPr="0062153F">
              <w:rPr>
                <w:color w:val="000000" w:themeColor="text1"/>
              </w:rPr>
              <w:t xml:space="preserve">Friday, </w:t>
            </w:r>
            <w:r>
              <w:rPr>
                <w:color w:val="000000" w:themeColor="text1"/>
              </w:rPr>
              <w:t>July</w:t>
            </w:r>
            <w:r w:rsidRPr="0062153F">
              <w:rPr>
                <w:color w:val="000000" w:themeColor="text1"/>
              </w:rPr>
              <w:t xml:space="preserve"> 8, </w:t>
            </w:r>
            <w:r w:rsidR="00686D83" w:rsidRPr="0062153F">
              <w:rPr>
                <w:color w:val="000000" w:themeColor="text1"/>
              </w:rPr>
              <w:t>2022,</w:t>
            </w:r>
            <w:r w:rsidRPr="0062153F">
              <w:rPr>
                <w:color w:val="000000" w:themeColor="text1"/>
              </w:rPr>
              <w:t xml:space="preserve"> 2:00 to 3:00 p.m.</w:t>
            </w:r>
          </w:p>
          <w:p w14:paraId="5F797DBD" w14:textId="0C4FF989" w:rsidR="007F0747" w:rsidRPr="007F0747" w:rsidRDefault="007F0747" w:rsidP="0062153F">
            <w:pPr>
              <w:pStyle w:val="ListParagraph"/>
              <w:spacing w:after="100" w:afterAutospacing="1"/>
              <w:ind w:left="360"/>
              <w:rPr>
                <w:i/>
                <w:iCs/>
                <w:color w:val="000000" w:themeColor="text1"/>
              </w:rPr>
            </w:pPr>
            <w:r w:rsidRPr="007F0747">
              <w:rPr>
                <w:i/>
                <w:iCs/>
                <w:color w:val="000000" w:themeColor="text1"/>
              </w:rPr>
              <w:t>Preventing Abuse in High Risk Situations: Intervention Strategies</w:t>
            </w:r>
          </w:p>
          <w:p w14:paraId="3A7CE94A" w14:textId="102C4939" w:rsidR="007F0747" w:rsidRDefault="0062153F" w:rsidP="007F0747">
            <w:pPr>
              <w:pStyle w:val="ListParagraph"/>
              <w:spacing w:after="100" w:afterAutospacing="1"/>
              <w:ind w:left="360"/>
              <w:rPr>
                <w:color w:val="000000" w:themeColor="text1"/>
              </w:rPr>
            </w:pPr>
            <w:r w:rsidRPr="0062153F">
              <w:rPr>
                <w:color w:val="000000" w:themeColor="text1"/>
              </w:rPr>
              <w:t>Elder abuse often develops over time, is rarely a single isolated event and usually involves more than one type</w:t>
            </w:r>
            <w:r w:rsidR="00686D83" w:rsidRPr="0062153F">
              <w:rPr>
                <w:color w:val="000000" w:themeColor="text1"/>
              </w:rPr>
              <w:t xml:space="preserve">. </w:t>
            </w:r>
            <w:r w:rsidRPr="0062153F">
              <w:rPr>
                <w:color w:val="000000" w:themeColor="text1"/>
              </w:rPr>
              <w:t>Drs. Mosqueda and Olsen will discuss approaches to clinical decision making regarding if, how and when to intervene</w:t>
            </w:r>
            <w:r w:rsidR="00686D83" w:rsidRPr="0062153F">
              <w:rPr>
                <w:color w:val="000000" w:themeColor="text1"/>
              </w:rPr>
              <w:t xml:space="preserve">. </w:t>
            </w:r>
            <w:r w:rsidRPr="0062153F">
              <w:rPr>
                <w:color w:val="000000" w:themeColor="text1"/>
              </w:rPr>
              <w:t>Case-based review will demonstrate identification of the relevant factors and weighing alternative interventions</w:t>
            </w:r>
            <w:r w:rsidR="00686D83" w:rsidRPr="0062153F">
              <w:rPr>
                <w:color w:val="000000" w:themeColor="text1"/>
              </w:rPr>
              <w:t xml:space="preserve">. </w:t>
            </w:r>
            <w:r w:rsidRPr="0062153F">
              <w:rPr>
                <w:color w:val="000000" w:themeColor="text1"/>
              </w:rPr>
              <w:t>Participation will support more confidence in managing the multiple co-morbidities and psychosocial factors that so often accompany elder abuse and neglect in the clinical setting.</w:t>
            </w:r>
          </w:p>
          <w:p w14:paraId="29BEBFB6" w14:textId="47397C88" w:rsidR="00A707F2" w:rsidRPr="00A707F2" w:rsidRDefault="007F0747" w:rsidP="003428C5">
            <w:pPr>
              <w:pStyle w:val="ListParagraph"/>
              <w:spacing w:after="100" w:afterAutospacing="1"/>
              <w:ind w:left="360"/>
              <w:rPr>
                <w:color w:val="000000" w:themeColor="text1"/>
              </w:rPr>
            </w:pPr>
            <w:r>
              <w:rPr>
                <w:color w:val="000000" w:themeColor="text1"/>
              </w:rPr>
              <w:t xml:space="preserve">Registration: </w:t>
            </w:r>
            <w:hyperlink r:id="rId67" w:history="1">
              <w:r w:rsidR="001F61EC" w:rsidRPr="001F61EC">
                <w:rPr>
                  <w:rStyle w:val="Hyperlink"/>
                  <w:b/>
                  <w:bCs/>
                </w:rPr>
                <w:t>HE</w:t>
              </w:r>
              <w:r w:rsidR="001F61EC" w:rsidRPr="001F61EC">
                <w:rPr>
                  <w:rStyle w:val="Hyperlink"/>
                  <w:b/>
                  <w:bCs/>
                </w:rPr>
                <w:t>R</w:t>
              </w:r>
              <w:r w:rsidR="001F61EC" w:rsidRPr="001F61EC">
                <w:rPr>
                  <w:rStyle w:val="Hyperlink"/>
                  <w:b/>
                  <w:bCs/>
                </w:rPr>
                <w:t>E</w:t>
              </w:r>
            </w:hyperlink>
          </w:p>
        </w:tc>
      </w:tr>
      <w:tr w:rsidR="007460DD" w14:paraId="478498ED" w14:textId="77777777" w:rsidTr="00686D83">
        <w:trPr>
          <w:trHeight w:val="521"/>
        </w:trPr>
        <w:tc>
          <w:tcPr>
            <w:tcW w:w="2964" w:type="dxa"/>
          </w:tcPr>
          <w:p w14:paraId="69EA029C" w14:textId="0B66D1EA" w:rsidR="007460DD" w:rsidRPr="00590699" w:rsidRDefault="007460DD" w:rsidP="007460DD">
            <w:pPr>
              <w:rPr>
                <w:color w:val="000000" w:themeColor="text1"/>
                <w:sz w:val="24"/>
                <w:szCs w:val="24"/>
              </w:rPr>
            </w:pPr>
            <w:r w:rsidRPr="001B5693">
              <w:rPr>
                <w:color w:val="000000" w:themeColor="text1"/>
                <w:sz w:val="24"/>
                <w:szCs w:val="24"/>
              </w:rPr>
              <w:t>Previously posted webinars and online sessions</w:t>
            </w:r>
          </w:p>
        </w:tc>
        <w:tc>
          <w:tcPr>
            <w:tcW w:w="7826" w:type="dxa"/>
            <w:gridSpan w:val="3"/>
          </w:tcPr>
          <w:p w14:paraId="330AD6C5" w14:textId="77777777" w:rsidR="007460DD" w:rsidRPr="006F5ABC" w:rsidRDefault="007460DD" w:rsidP="00D2267B">
            <w:pPr>
              <w:pStyle w:val="ListParagraph"/>
              <w:numPr>
                <w:ilvl w:val="0"/>
                <w:numId w:val="4"/>
              </w:numPr>
              <w:spacing w:before="100" w:beforeAutospacing="1" w:after="100" w:afterAutospacing="1"/>
              <w:rPr>
                <w:b/>
                <w:bCs/>
                <w:color w:val="000000" w:themeColor="text1"/>
              </w:rPr>
            </w:pPr>
            <w:r w:rsidRPr="006F5ABC">
              <w:rPr>
                <w:b/>
                <w:bCs/>
                <w:color w:val="000000" w:themeColor="text1"/>
              </w:rPr>
              <w:t>Previously posted webinars and online sessions can be viewed at:</w:t>
            </w:r>
          </w:p>
          <w:p w14:paraId="517318A0" w14:textId="5AD0FD23" w:rsidR="007460DD" w:rsidRPr="006F5ABC" w:rsidRDefault="00FC3088" w:rsidP="00FC2C04">
            <w:pPr>
              <w:pStyle w:val="ListParagraph"/>
              <w:spacing w:before="100" w:beforeAutospacing="1" w:after="100" w:afterAutospacing="1"/>
              <w:ind w:left="360"/>
              <w:rPr>
                <w:b/>
                <w:bCs/>
                <w:color w:val="000000" w:themeColor="text1"/>
              </w:rPr>
            </w:pPr>
            <w:hyperlink r:id="rId68" w:history="1">
              <w:r w:rsidR="007460DD" w:rsidRPr="00F07CFE">
                <w:rPr>
                  <w:rStyle w:val="Hyperlink"/>
                  <w:b/>
                  <w:bCs/>
                </w:rPr>
                <w:t>https://dignityalliancema.org/webinars-and-online-sessions/</w:t>
              </w:r>
            </w:hyperlink>
          </w:p>
        </w:tc>
      </w:tr>
      <w:tr w:rsidR="007460DD" w14:paraId="41E1AB82" w14:textId="77777777" w:rsidTr="00686D83">
        <w:trPr>
          <w:trHeight w:val="20"/>
        </w:trPr>
        <w:tc>
          <w:tcPr>
            <w:tcW w:w="2964" w:type="dxa"/>
          </w:tcPr>
          <w:p w14:paraId="02F37CC2" w14:textId="699A5BBD" w:rsidR="007460DD" w:rsidRDefault="007460DD" w:rsidP="007460DD">
            <w:pPr>
              <w:rPr>
                <w:sz w:val="24"/>
                <w:szCs w:val="24"/>
              </w:rPr>
            </w:pPr>
            <w:r>
              <w:rPr>
                <w:sz w:val="24"/>
                <w:szCs w:val="24"/>
              </w:rPr>
              <w:t>Nursing Homes</w:t>
            </w:r>
          </w:p>
        </w:tc>
        <w:tc>
          <w:tcPr>
            <w:tcW w:w="7826" w:type="dxa"/>
            <w:gridSpan w:val="3"/>
          </w:tcPr>
          <w:p w14:paraId="4FAB5F05" w14:textId="77777777" w:rsidR="00FC2C04" w:rsidRDefault="00FC2C04" w:rsidP="00FC2C04">
            <w:pPr>
              <w:pStyle w:val="NormalWeb"/>
              <w:numPr>
                <w:ilvl w:val="0"/>
                <w:numId w:val="4"/>
              </w:numPr>
              <w:spacing w:before="0" w:beforeAutospacing="0" w:after="0" w:afterAutospacing="0"/>
              <w:contextualSpacing/>
              <w:rPr>
                <w:rFonts w:asciiTheme="minorHAnsi" w:hAnsiTheme="minorHAnsi" w:cstheme="minorHAnsi"/>
                <w:b/>
                <w:bCs/>
                <w:sz w:val="22"/>
                <w:szCs w:val="22"/>
              </w:rPr>
            </w:pPr>
            <w:r>
              <w:rPr>
                <w:rFonts w:asciiTheme="minorHAnsi" w:hAnsiTheme="minorHAnsi" w:cstheme="minorHAnsi"/>
                <w:b/>
                <w:bCs/>
                <w:sz w:val="22"/>
                <w:szCs w:val="22"/>
              </w:rPr>
              <w:t>NewJersey.com</w:t>
            </w:r>
          </w:p>
          <w:p w14:paraId="7C691E73" w14:textId="77777777" w:rsidR="00FC2C04" w:rsidRDefault="00FC2C04" w:rsidP="00FC2C04">
            <w:pPr>
              <w:pStyle w:val="NormalWeb"/>
              <w:spacing w:before="0" w:beforeAutospacing="0" w:after="0" w:afterAutospacing="0"/>
              <w:ind w:left="360"/>
              <w:contextualSpacing/>
              <w:rPr>
                <w:rFonts w:asciiTheme="minorHAnsi" w:hAnsiTheme="minorHAnsi" w:cstheme="minorHAnsi"/>
                <w:sz w:val="22"/>
                <w:szCs w:val="22"/>
              </w:rPr>
            </w:pPr>
            <w:r>
              <w:rPr>
                <w:rFonts w:asciiTheme="minorHAnsi" w:hAnsiTheme="minorHAnsi" w:cstheme="minorHAnsi"/>
                <w:sz w:val="22"/>
                <w:szCs w:val="22"/>
              </w:rPr>
              <w:t>February 25, 2022</w:t>
            </w:r>
          </w:p>
          <w:p w14:paraId="67C22799" w14:textId="77777777" w:rsidR="00FC2C04" w:rsidRDefault="00FC2C04" w:rsidP="00FC2C04">
            <w:pPr>
              <w:pStyle w:val="NormalWeb"/>
              <w:spacing w:before="0" w:beforeAutospacing="0" w:after="0" w:afterAutospacing="0"/>
              <w:ind w:left="360"/>
              <w:contextualSpacing/>
              <w:rPr>
                <w:rFonts w:asciiTheme="minorHAnsi" w:hAnsiTheme="minorHAnsi" w:cstheme="minorHAnsi"/>
                <w:i/>
                <w:iCs/>
                <w:sz w:val="22"/>
                <w:szCs w:val="22"/>
              </w:rPr>
            </w:pPr>
            <w:r w:rsidRPr="00FC2C04">
              <w:rPr>
                <w:rFonts w:asciiTheme="minorHAnsi" w:hAnsiTheme="minorHAnsi" w:cstheme="minorHAnsi"/>
                <w:i/>
                <w:iCs/>
                <w:sz w:val="22"/>
                <w:szCs w:val="22"/>
              </w:rPr>
              <w:t>Nursing home cited by N.J. as among the ‘15 worst’ in state challenges findings</w:t>
            </w:r>
          </w:p>
          <w:p w14:paraId="1E76024F" w14:textId="77777777" w:rsidR="00FC2C04" w:rsidRDefault="00FC2C04" w:rsidP="00FC2C04">
            <w:pPr>
              <w:pStyle w:val="NormalWeb"/>
              <w:spacing w:before="0" w:beforeAutospacing="0" w:after="0" w:afterAutospacing="0"/>
              <w:ind w:left="360"/>
              <w:contextualSpacing/>
              <w:rPr>
                <w:rFonts w:asciiTheme="minorHAnsi" w:hAnsiTheme="minorHAnsi" w:cstheme="minorHAnsi"/>
                <w:sz w:val="22"/>
                <w:szCs w:val="22"/>
              </w:rPr>
            </w:pPr>
            <w:r w:rsidRPr="00FC2C04">
              <w:rPr>
                <w:rFonts w:asciiTheme="minorHAnsi" w:hAnsiTheme="minorHAnsi" w:cstheme="minorHAnsi"/>
                <w:sz w:val="22"/>
                <w:szCs w:val="22"/>
              </w:rPr>
              <w:t xml:space="preserve">In its </w:t>
            </w:r>
            <w:hyperlink r:id="rId69" w:history="1">
              <w:r w:rsidRPr="00FC2C04">
                <w:rPr>
                  <w:rStyle w:val="Hyperlink"/>
                  <w:rFonts w:asciiTheme="minorHAnsi" w:hAnsiTheme="minorHAnsi" w:cstheme="minorHAnsi"/>
                  <w:sz w:val="22"/>
                  <w:szCs w:val="22"/>
                </w:rPr>
                <w:t>report issued earlier this month</w:t>
              </w:r>
            </w:hyperlink>
            <w:r w:rsidRPr="00FC2C04">
              <w:rPr>
                <w:rFonts w:asciiTheme="minorHAnsi" w:hAnsiTheme="minorHAnsi" w:cstheme="minorHAnsi"/>
                <w:sz w:val="22"/>
                <w:szCs w:val="22"/>
              </w:rPr>
              <w:t>, the watchdog agency named 15 “one-star” ranked nursing homes that it said failed to improve for years without facing any significant consequences. Fourteen out of the 15 are for-profit facilities and several are affiliated with other poorly rated long-term care providers, according to the report.</w:t>
            </w:r>
          </w:p>
          <w:p w14:paraId="187E842C" w14:textId="519C5E57" w:rsidR="00FC2C04" w:rsidRPr="00FC2C04" w:rsidRDefault="00FC2C04" w:rsidP="00FC2C04">
            <w:pPr>
              <w:pStyle w:val="NormalWeb"/>
              <w:spacing w:before="0" w:beforeAutospacing="0" w:after="0" w:afterAutospacing="0"/>
              <w:ind w:left="360"/>
              <w:contextualSpacing/>
              <w:rPr>
                <w:rFonts w:asciiTheme="minorHAnsi" w:hAnsiTheme="minorHAnsi" w:cstheme="minorHAnsi"/>
                <w:sz w:val="22"/>
                <w:szCs w:val="22"/>
              </w:rPr>
            </w:pPr>
            <w:hyperlink r:id="rId70" w:history="1">
              <w:r w:rsidRPr="00D854D9">
                <w:rPr>
                  <w:rStyle w:val="Hyperlink"/>
                  <w:rFonts w:asciiTheme="minorHAnsi" w:hAnsiTheme="minorHAnsi" w:cstheme="minorHAnsi"/>
                  <w:sz w:val="22"/>
                  <w:szCs w:val="22"/>
                </w:rPr>
                <w:t>https://tinyurl.com/NJNursingHo</w:t>
              </w:r>
              <w:r w:rsidRPr="00D854D9">
                <w:rPr>
                  <w:rStyle w:val="Hyperlink"/>
                  <w:rFonts w:asciiTheme="minorHAnsi" w:hAnsiTheme="minorHAnsi" w:cstheme="minorHAnsi"/>
                  <w:sz w:val="22"/>
                  <w:szCs w:val="22"/>
                </w:rPr>
                <w:t>m</w:t>
              </w:r>
              <w:r w:rsidRPr="00D854D9">
                <w:rPr>
                  <w:rStyle w:val="Hyperlink"/>
                  <w:rFonts w:asciiTheme="minorHAnsi" w:hAnsiTheme="minorHAnsi" w:cstheme="minorHAnsi"/>
                  <w:sz w:val="22"/>
                  <w:szCs w:val="22"/>
                </w:rPr>
                <w:t>esCited</w:t>
              </w:r>
            </w:hyperlink>
            <w:r>
              <w:rPr>
                <w:rFonts w:asciiTheme="minorHAnsi" w:hAnsiTheme="minorHAnsi" w:cstheme="minorHAnsi"/>
                <w:sz w:val="22"/>
                <w:szCs w:val="22"/>
              </w:rPr>
              <w:t xml:space="preserve"> </w:t>
            </w:r>
          </w:p>
          <w:p w14:paraId="2C6CAF8E" w14:textId="43B87814" w:rsidR="00EA16DF" w:rsidRDefault="00EA16DF" w:rsidP="00D262DD">
            <w:pPr>
              <w:pStyle w:val="NormalWeb"/>
              <w:numPr>
                <w:ilvl w:val="0"/>
                <w:numId w:val="4"/>
              </w:numPr>
              <w:spacing w:before="0" w:beforeAutospacing="0" w:after="0" w:afterAutospacing="0"/>
              <w:contextualSpacing/>
              <w:rPr>
                <w:rFonts w:asciiTheme="minorHAnsi" w:hAnsiTheme="minorHAnsi" w:cstheme="minorHAnsi"/>
                <w:b/>
                <w:bCs/>
                <w:sz w:val="22"/>
                <w:szCs w:val="22"/>
              </w:rPr>
            </w:pPr>
            <w:r>
              <w:rPr>
                <w:rFonts w:asciiTheme="minorHAnsi" w:hAnsiTheme="minorHAnsi" w:cstheme="minorHAnsi"/>
                <w:b/>
                <w:bCs/>
                <w:sz w:val="22"/>
                <w:szCs w:val="22"/>
              </w:rPr>
              <w:t>McKnights</w:t>
            </w:r>
            <w:r w:rsidR="00D027B4">
              <w:rPr>
                <w:rFonts w:asciiTheme="minorHAnsi" w:hAnsiTheme="minorHAnsi" w:cstheme="minorHAnsi"/>
                <w:b/>
                <w:bCs/>
                <w:sz w:val="22"/>
                <w:szCs w:val="22"/>
              </w:rPr>
              <w:t xml:space="preserve">’ </w:t>
            </w:r>
            <w:r>
              <w:rPr>
                <w:rFonts w:asciiTheme="minorHAnsi" w:hAnsiTheme="minorHAnsi" w:cstheme="minorHAnsi"/>
                <w:b/>
                <w:bCs/>
                <w:sz w:val="22"/>
                <w:szCs w:val="22"/>
              </w:rPr>
              <w:t>Long Term Care</w:t>
            </w:r>
          </w:p>
          <w:p w14:paraId="674A1A8E" w14:textId="3A11132F" w:rsidR="00EA16DF" w:rsidRDefault="00EA16DF" w:rsidP="00EA16DF">
            <w:pPr>
              <w:pStyle w:val="NormalWeb"/>
              <w:spacing w:before="0" w:beforeAutospacing="0" w:after="0" w:afterAutospacing="0"/>
              <w:ind w:left="360"/>
              <w:contextualSpacing/>
              <w:rPr>
                <w:rFonts w:asciiTheme="minorHAnsi" w:hAnsiTheme="minorHAnsi" w:cstheme="minorHAnsi"/>
                <w:sz w:val="22"/>
                <w:szCs w:val="22"/>
              </w:rPr>
            </w:pPr>
            <w:r>
              <w:rPr>
                <w:rFonts w:asciiTheme="minorHAnsi" w:hAnsiTheme="minorHAnsi" w:cstheme="minorHAnsi"/>
                <w:sz w:val="22"/>
                <w:szCs w:val="22"/>
              </w:rPr>
              <w:t>February 24, 2022</w:t>
            </w:r>
          </w:p>
          <w:p w14:paraId="3C19B908" w14:textId="61E7B5B3" w:rsidR="00EA16DF" w:rsidRDefault="00EA16DF" w:rsidP="00EA16DF">
            <w:pPr>
              <w:pStyle w:val="NormalWeb"/>
              <w:spacing w:before="0" w:beforeAutospacing="0" w:after="0" w:afterAutospacing="0"/>
              <w:ind w:left="360"/>
              <w:contextualSpacing/>
              <w:rPr>
                <w:rFonts w:asciiTheme="minorHAnsi" w:hAnsiTheme="minorHAnsi" w:cstheme="minorHAnsi"/>
                <w:i/>
                <w:iCs/>
                <w:sz w:val="22"/>
                <w:szCs w:val="22"/>
              </w:rPr>
            </w:pPr>
            <w:r w:rsidRPr="00EA16DF">
              <w:rPr>
                <w:rFonts w:asciiTheme="minorHAnsi" w:hAnsiTheme="minorHAnsi" w:cstheme="minorHAnsi"/>
                <w:i/>
                <w:iCs/>
                <w:sz w:val="22"/>
                <w:szCs w:val="22"/>
              </w:rPr>
              <w:t>COVID wrongful death suit returned to state court in another nursing home setback</w:t>
            </w:r>
          </w:p>
          <w:p w14:paraId="39D3DB14" w14:textId="77777777" w:rsidR="00EA16DF" w:rsidRPr="00EA16DF" w:rsidRDefault="00EA16DF" w:rsidP="00EA16DF">
            <w:pPr>
              <w:pStyle w:val="NormalWeb"/>
              <w:spacing w:after="0"/>
              <w:ind w:left="360"/>
              <w:contextualSpacing/>
              <w:rPr>
                <w:rFonts w:asciiTheme="minorHAnsi" w:hAnsiTheme="minorHAnsi" w:cstheme="minorHAnsi"/>
                <w:sz w:val="22"/>
                <w:szCs w:val="22"/>
              </w:rPr>
            </w:pPr>
            <w:r w:rsidRPr="00EA16DF">
              <w:rPr>
                <w:rFonts w:asciiTheme="minorHAnsi" w:hAnsiTheme="minorHAnsi" w:cstheme="minorHAnsi"/>
                <w:sz w:val="22"/>
                <w:szCs w:val="22"/>
              </w:rPr>
              <w:t xml:space="preserve">Another COVID-19-related wrongful death lawsuit against a nursing home has been bounced back to state court after providers had sought to have it heard in federal court. </w:t>
            </w:r>
          </w:p>
          <w:p w14:paraId="1132888B" w14:textId="51504B1D" w:rsidR="00EA16DF" w:rsidRDefault="00EA16DF" w:rsidP="00EA16DF">
            <w:pPr>
              <w:pStyle w:val="NormalWeb"/>
              <w:spacing w:before="0" w:beforeAutospacing="0" w:after="0" w:afterAutospacing="0"/>
              <w:ind w:left="360"/>
              <w:contextualSpacing/>
              <w:rPr>
                <w:rFonts w:asciiTheme="minorHAnsi" w:hAnsiTheme="minorHAnsi" w:cstheme="minorHAnsi"/>
                <w:sz w:val="22"/>
                <w:szCs w:val="22"/>
              </w:rPr>
            </w:pPr>
            <w:r w:rsidRPr="00EA16DF">
              <w:rPr>
                <w:rFonts w:asciiTheme="minorHAnsi" w:hAnsiTheme="minorHAnsi" w:cstheme="minorHAnsi"/>
                <w:sz w:val="22"/>
                <w:szCs w:val="22"/>
              </w:rPr>
              <w:t>The U.S. Court of Appeals for the Ninth Circuit Court handed down that ruling Tuesday, rejecting the argument that nursing homes’ pandemic response and actions were covered under the federal Public Readiness and Emergency Preparedness, or PREP, Act.</w:t>
            </w:r>
            <w:r w:rsidR="000D4E22">
              <w:rPr>
                <w:rFonts w:asciiTheme="minorHAnsi" w:hAnsiTheme="minorHAnsi" w:cstheme="minorHAnsi"/>
                <w:sz w:val="22"/>
                <w:szCs w:val="22"/>
              </w:rPr>
              <w:t xml:space="preserve"> </w:t>
            </w:r>
            <w:r w:rsidR="000D4E22" w:rsidRPr="000D4E22">
              <w:rPr>
                <w:rFonts w:asciiTheme="minorHAnsi" w:hAnsiTheme="minorHAnsi" w:cstheme="minorHAnsi"/>
                <w:sz w:val="22"/>
                <w:szCs w:val="22"/>
              </w:rPr>
              <w:t xml:space="preserve">Glenhaven sought to have the case removed to federal court, arguing that the federal government’s expansion of the </w:t>
            </w:r>
            <w:hyperlink r:id="rId71" w:history="1">
              <w:r w:rsidR="000D4E22" w:rsidRPr="000D4E22">
                <w:rPr>
                  <w:rStyle w:val="Hyperlink"/>
                  <w:rFonts w:asciiTheme="minorHAnsi" w:hAnsiTheme="minorHAnsi" w:cstheme="minorHAnsi"/>
                  <w:sz w:val="22"/>
                  <w:szCs w:val="22"/>
                </w:rPr>
                <w:t>PREP Act</w:t>
              </w:r>
            </w:hyperlink>
            <w:r w:rsidR="000D4E22" w:rsidRPr="000D4E22">
              <w:rPr>
                <w:rFonts w:asciiTheme="minorHAnsi" w:hAnsiTheme="minorHAnsi" w:cstheme="minorHAnsi"/>
                <w:sz w:val="22"/>
                <w:szCs w:val="22"/>
              </w:rPr>
              <w:t xml:space="preserve"> provides cover for decisions made by nursing home operators regarding COVID-19. </w:t>
            </w:r>
          </w:p>
          <w:p w14:paraId="0799EF10" w14:textId="15DBE87E" w:rsidR="000D4E22" w:rsidRPr="00EA16DF" w:rsidRDefault="000D4E22" w:rsidP="00EA16DF">
            <w:pPr>
              <w:pStyle w:val="NormalWeb"/>
              <w:spacing w:before="0" w:beforeAutospacing="0" w:after="0" w:afterAutospacing="0"/>
              <w:ind w:left="360"/>
              <w:contextualSpacing/>
              <w:rPr>
                <w:rFonts w:asciiTheme="minorHAnsi" w:hAnsiTheme="minorHAnsi" w:cstheme="minorHAnsi"/>
                <w:sz w:val="22"/>
                <w:szCs w:val="22"/>
              </w:rPr>
            </w:pPr>
            <w:hyperlink r:id="rId72" w:history="1">
              <w:r w:rsidRPr="00D854D9">
                <w:rPr>
                  <w:rStyle w:val="Hyperlink"/>
                  <w:rFonts w:asciiTheme="minorHAnsi" w:hAnsiTheme="minorHAnsi" w:cstheme="minorHAnsi"/>
                  <w:sz w:val="22"/>
                  <w:szCs w:val="22"/>
                </w:rPr>
                <w:t>https://tinyurl.com</w:t>
              </w:r>
              <w:r w:rsidRPr="00D854D9">
                <w:rPr>
                  <w:rStyle w:val="Hyperlink"/>
                  <w:rFonts w:asciiTheme="minorHAnsi" w:hAnsiTheme="minorHAnsi" w:cstheme="minorHAnsi"/>
                  <w:sz w:val="22"/>
                  <w:szCs w:val="22"/>
                </w:rPr>
                <w:t>/</w:t>
              </w:r>
              <w:r w:rsidRPr="00D854D9">
                <w:rPr>
                  <w:rStyle w:val="Hyperlink"/>
                  <w:rFonts w:asciiTheme="minorHAnsi" w:hAnsiTheme="minorHAnsi" w:cstheme="minorHAnsi"/>
                  <w:sz w:val="22"/>
                  <w:szCs w:val="22"/>
                </w:rPr>
                <w:t>CovidWrongfulDeath</w:t>
              </w:r>
            </w:hyperlink>
            <w:r>
              <w:rPr>
                <w:rFonts w:asciiTheme="minorHAnsi" w:hAnsiTheme="minorHAnsi" w:cstheme="minorHAnsi"/>
                <w:sz w:val="22"/>
                <w:szCs w:val="22"/>
              </w:rPr>
              <w:t xml:space="preserve"> </w:t>
            </w:r>
          </w:p>
          <w:p w14:paraId="588B3599" w14:textId="763D6586" w:rsidR="00CD2E1B" w:rsidRDefault="00CD2E1B" w:rsidP="00D262DD">
            <w:pPr>
              <w:pStyle w:val="NormalWeb"/>
              <w:numPr>
                <w:ilvl w:val="0"/>
                <w:numId w:val="4"/>
              </w:numPr>
              <w:spacing w:before="0" w:beforeAutospacing="0" w:after="0" w:afterAutospacing="0"/>
              <w:contextualSpacing/>
              <w:rPr>
                <w:rFonts w:asciiTheme="minorHAnsi" w:hAnsiTheme="minorHAnsi" w:cstheme="minorHAnsi"/>
                <w:b/>
                <w:bCs/>
                <w:sz w:val="22"/>
                <w:szCs w:val="22"/>
              </w:rPr>
            </w:pPr>
            <w:r>
              <w:rPr>
                <w:rFonts w:asciiTheme="minorHAnsi" w:hAnsiTheme="minorHAnsi" w:cstheme="minorHAnsi"/>
                <w:b/>
                <w:bCs/>
                <w:sz w:val="22"/>
                <w:szCs w:val="22"/>
              </w:rPr>
              <w:t>NPR Shots</w:t>
            </w:r>
          </w:p>
          <w:p w14:paraId="6DAC7363" w14:textId="2C8C106A" w:rsidR="00CD2E1B" w:rsidRDefault="00CD2E1B" w:rsidP="00CD2E1B">
            <w:pPr>
              <w:pStyle w:val="NormalWeb"/>
              <w:spacing w:before="0" w:beforeAutospacing="0" w:after="0" w:afterAutospacing="0"/>
              <w:ind w:left="360"/>
              <w:contextualSpacing/>
              <w:rPr>
                <w:rFonts w:asciiTheme="minorHAnsi" w:hAnsiTheme="minorHAnsi" w:cstheme="minorHAnsi"/>
                <w:sz w:val="22"/>
                <w:szCs w:val="22"/>
              </w:rPr>
            </w:pPr>
            <w:r>
              <w:rPr>
                <w:rFonts w:asciiTheme="minorHAnsi" w:hAnsiTheme="minorHAnsi" w:cstheme="minorHAnsi"/>
                <w:sz w:val="22"/>
                <w:szCs w:val="22"/>
              </w:rPr>
              <w:t>February 22, 2022</w:t>
            </w:r>
          </w:p>
          <w:p w14:paraId="145E8049" w14:textId="1B2D415A" w:rsidR="00CD2E1B" w:rsidRDefault="00CD2E1B" w:rsidP="00CD2E1B">
            <w:pPr>
              <w:pStyle w:val="NormalWeb"/>
              <w:spacing w:before="0" w:beforeAutospacing="0" w:after="0" w:afterAutospacing="0"/>
              <w:ind w:left="360"/>
              <w:contextualSpacing/>
              <w:rPr>
                <w:rFonts w:asciiTheme="minorHAnsi" w:hAnsiTheme="minorHAnsi" w:cstheme="minorHAnsi"/>
                <w:i/>
                <w:iCs/>
                <w:sz w:val="22"/>
                <w:szCs w:val="22"/>
              </w:rPr>
            </w:pPr>
            <w:r w:rsidRPr="00CD2E1B">
              <w:rPr>
                <w:rFonts w:asciiTheme="minorHAnsi" w:hAnsiTheme="minorHAnsi" w:cstheme="minorHAnsi"/>
                <w:i/>
                <w:iCs/>
                <w:sz w:val="22"/>
                <w:szCs w:val="22"/>
              </w:rPr>
              <w:t>The pandemic pummeled long-term care – it may not recover quickly, experts warn</w:t>
            </w:r>
          </w:p>
          <w:p w14:paraId="739001CC" w14:textId="77777777" w:rsidR="00CD2E1B" w:rsidRPr="00CD2E1B" w:rsidRDefault="00CD2E1B" w:rsidP="00CD2E1B">
            <w:pPr>
              <w:pStyle w:val="NormalWeb"/>
              <w:spacing w:before="0" w:beforeAutospacing="0" w:after="0" w:afterAutospacing="0"/>
              <w:ind w:left="360"/>
              <w:contextualSpacing/>
              <w:rPr>
                <w:rFonts w:asciiTheme="minorHAnsi" w:hAnsiTheme="minorHAnsi" w:cstheme="minorHAnsi"/>
                <w:sz w:val="22"/>
                <w:szCs w:val="22"/>
              </w:rPr>
            </w:pPr>
            <w:r w:rsidRPr="00CD2E1B">
              <w:rPr>
                <w:rFonts w:asciiTheme="minorHAnsi" w:hAnsiTheme="minorHAnsi" w:cstheme="minorHAnsi"/>
                <w:sz w:val="22"/>
                <w:szCs w:val="22"/>
              </w:rPr>
              <w:t>Nursing homes and other long term care facilities have lost a record number of residents and staff to COVID-19 – representing about</w:t>
            </w:r>
            <w:hyperlink r:id="rId73" w:history="1">
              <w:r w:rsidRPr="00CD2E1B">
                <w:rPr>
                  <w:rStyle w:val="Hyperlink"/>
                  <w:rFonts w:asciiTheme="minorHAnsi" w:hAnsiTheme="minorHAnsi" w:cstheme="minorHAnsi"/>
                  <w:sz w:val="22"/>
                  <w:szCs w:val="22"/>
                </w:rPr>
                <w:t xml:space="preserve"> a quarter of all COVID deaths</w:t>
              </w:r>
            </w:hyperlink>
            <w:r w:rsidRPr="00CD2E1B">
              <w:rPr>
                <w:rFonts w:asciiTheme="minorHAnsi" w:hAnsiTheme="minorHAnsi" w:cstheme="minorHAnsi"/>
                <w:sz w:val="22"/>
                <w:szCs w:val="22"/>
              </w:rPr>
              <w:t xml:space="preserve"> in this country. </w:t>
            </w:r>
          </w:p>
          <w:p w14:paraId="76A1EA97" w14:textId="3EE46638" w:rsidR="00CD2E1B" w:rsidRDefault="00CD2E1B" w:rsidP="00CD2E1B">
            <w:pPr>
              <w:pStyle w:val="NormalWeb"/>
              <w:spacing w:before="0" w:beforeAutospacing="0" w:after="0" w:afterAutospacing="0"/>
              <w:ind w:left="360"/>
              <w:contextualSpacing/>
              <w:rPr>
                <w:rFonts w:asciiTheme="minorHAnsi" w:hAnsiTheme="minorHAnsi" w:cstheme="minorHAnsi"/>
                <w:sz w:val="22"/>
                <w:szCs w:val="22"/>
              </w:rPr>
            </w:pPr>
            <w:r w:rsidRPr="00CD2E1B">
              <w:rPr>
                <w:rFonts w:asciiTheme="minorHAnsi" w:hAnsiTheme="minorHAnsi" w:cstheme="minorHAnsi"/>
                <w:sz w:val="22"/>
                <w:szCs w:val="22"/>
              </w:rPr>
              <w:t xml:space="preserve">Now, the industry is suffering through a historic staffing shortage, further exacerbated by omicron. Workers have quit in record numbers since the pandemic started. And during the worst of omicron many frontline staff had to stay home because of breakthrough infections. </w:t>
            </w:r>
            <w:r>
              <w:rPr>
                <w:rFonts w:asciiTheme="minorHAnsi" w:hAnsiTheme="minorHAnsi" w:cstheme="minorHAnsi"/>
                <w:sz w:val="22"/>
                <w:szCs w:val="22"/>
              </w:rPr>
              <w:t>. .</w:t>
            </w:r>
          </w:p>
          <w:p w14:paraId="5B323D7F" w14:textId="208BE845" w:rsidR="00CD2E1B" w:rsidRDefault="00CD2E1B" w:rsidP="00CD2E1B">
            <w:pPr>
              <w:pStyle w:val="NormalWeb"/>
              <w:spacing w:before="0" w:beforeAutospacing="0" w:after="0" w:afterAutospacing="0"/>
              <w:ind w:left="360"/>
              <w:contextualSpacing/>
              <w:rPr>
                <w:rFonts w:asciiTheme="minorHAnsi" w:hAnsiTheme="minorHAnsi" w:cstheme="minorHAnsi"/>
                <w:sz w:val="22"/>
                <w:szCs w:val="22"/>
              </w:rPr>
            </w:pPr>
            <w:r w:rsidRPr="00CD2E1B">
              <w:rPr>
                <w:rFonts w:asciiTheme="minorHAnsi" w:hAnsiTheme="minorHAnsi" w:cstheme="minorHAnsi"/>
                <w:sz w:val="22"/>
                <w:szCs w:val="22"/>
              </w:rPr>
              <w:t>Researchers are concerned the situation could have a lasting impact on an industry which has struggled with a high rate of turnover and staffing shortages for a long time.</w:t>
            </w:r>
            <w:r>
              <w:rPr>
                <w:rFonts w:asciiTheme="minorHAnsi" w:hAnsiTheme="minorHAnsi" w:cstheme="minorHAnsi"/>
                <w:sz w:val="22"/>
                <w:szCs w:val="22"/>
              </w:rPr>
              <w:t xml:space="preserve"> . .</w:t>
            </w:r>
          </w:p>
          <w:p w14:paraId="325A54A4" w14:textId="02AD42A4" w:rsidR="00CD2E1B" w:rsidRDefault="00CD2E1B" w:rsidP="00CD2E1B">
            <w:pPr>
              <w:pStyle w:val="NormalWeb"/>
              <w:spacing w:before="0" w:beforeAutospacing="0" w:after="0" w:afterAutospacing="0"/>
              <w:ind w:left="360"/>
              <w:contextualSpacing/>
              <w:rPr>
                <w:rFonts w:asciiTheme="minorHAnsi" w:hAnsiTheme="minorHAnsi" w:cstheme="minorHAnsi"/>
                <w:sz w:val="22"/>
                <w:szCs w:val="22"/>
              </w:rPr>
            </w:pPr>
            <w:r w:rsidRPr="00CD2E1B">
              <w:rPr>
                <w:rFonts w:asciiTheme="minorHAnsi" w:hAnsiTheme="minorHAnsi" w:cstheme="minorHAnsi"/>
                <w:sz w:val="22"/>
                <w:szCs w:val="22"/>
              </w:rPr>
              <w:t>But the pressures of the situation can often be worst for the low-paid staff that make up the backbone of daily care in the industry: nursing aides.</w:t>
            </w:r>
            <w:r>
              <w:rPr>
                <w:rFonts w:asciiTheme="minorHAnsi" w:hAnsiTheme="minorHAnsi" w:cstheme="minorHAnsi"/>
                <w:sz w:val="22"/>
                <w:szCs w:val="22"/>
              </w:rPr>
              <w:t xml:space="preserve"> . .</w:t>
            </w:r>
          </w:p>
          <w:p w14:paraId="4BE24074" w14:textId="23C2FF81" w:rsidR="00CD2E1B" w:rsidRDefault="00CD2E1B" w:rsidP="00CD2E1B">
            <w:pPr>
              <w:pStyle w:val="NormalWeb"/>
              <w:spacing w:before="0" w:beforeAutospacing="0" w:after="0" w:afterAutospacing="0"/>
              <w:ind w:left="360"/>
              <w:contextualSpacing/>
              <w:rPr>
                <w:rFonts w:asciiTheme="minorHAnsi" w:hAnsiTheme="minorHAnsi" w:cstheme="minorHAnsi"/>
                <w:sz w:val="22"/>
                <w:szCs w:val="22"/>
              </w:rPr>
            </w:pPr>
            <w:r w:rsidRPr="00CD2E1B">
              <w:rPr>
                <w:rFonts w:asciiTheme="minorHAnsi" w:hAnsiTheme="minorHAnsi" w:cstheme="minorHAnsi"/>
                <w:sz w:val="22"/>
                <w:szCs w:val="22"/>
              </w:rPr>
              <w:t>Hughes says there have been times when she's had to care for as many as 25 residents — it's affecting the level of care she can give.</w:t>
            </w:r>
            <w:r>
              <w:rPr>
                <w:rFonts w:asciiTheme="minorHAnsi" w:hAnsiTheme="minorHAnsi" w:cstheme="minorHAnsi"/>
                <w:sz w:val="22"/>
                <w:szCs w:val="22"/>
              </w:rPr>
              <w:t xml:space="preserve"> . .</w:t>
            </w:r>
          </w:p>
          <w:p w14:paraId="0AD0CFD5" w14:textId="2A022405" w:rsidR="00CD2E1B" w:rsidRDefault="00CD2E1B" w:rsidP="00CD2E1B">
            <w:pPr>
              <w:pStyle w:val="NormalWeb"/>
              <w:spacing w:before="0" w:beforeAutospacing="0" w:after="0" w:afterAutospacing="0"/>
              <w:ind w:left="360"/>
              <w:contextualSpacing/>
              <w:rPr>
                <w:rFonts w:asciiTheme="minorHAnsi" w:hAnsiTheme="minorHAnsi" w:cstheme="minorHAnsi"/>
                <w:sz w:val="22"/>
                <w:szCs w:val="22"/>
              </w:rPr>
            </w:pPr>
            <w:r w:rsidRPr="00CD2E1B">
              <w:rPr>
                <w:rFonts w:asciiTheme="minorHAnsi" w:hAnsiTheme="minorHAnsi" w:cstheme="minorHAnsi"/>
                <w:sz w:val="22"/>
                <w:szCs w:val="22"/>
              </w:rPr>
              <w:t xml:space="preserve">A recent industry report estimated that nursing homes and assisted living facilities together have lost more than 250,000 jobs since the start of the pandemic. And an </w:t>
            </w:r>
            <w:hyperlink r:id="rId74" w:history="1">
              <w:r w:rsidRPr="00CD2E1B">
                <w:rPr>
                  <w:rStyle w:val="Hyperlink"/>
                  <w:rFonts w:asciiTheme="minorHAnsi" w:hAnsiTheme="minorHAnsi" w:cstheme="minorHAnsi"/>
                  <w:sz w:val="22"/>
                  <w:szCs w:val="22"/>
                </w:rPr>
                <w:t>analysis by the Kaiser Family Foundation</w:t>
              </w:r>
            </w:hyperlink>
            <w:r w:rsidRPr="00CD2E1B">
              <w:rPr>
                <w:rFonts w:asciiTheme="minorHAnsi" w:hAnsiTheme="minorHAnsi" w:cstheme="minorHAnsi"/>
                <w:sz w:val="22"/>
                <w:szCs w:val="22"/>
              </w:rPr>
              <w:t xml:space="preserve"> suggests the industry has continued to have problems employing people while other health service industries have recovered in the past year or so.</w:t>
            </w:r>
            <w:r>
              <w:rPr>
                <w:rFonts w:asciiTheme="minorHAnsi" w:hAnsiTheme="minorHAnsi" w:cstheme="minorHAnsi"/>
                <w:sz w:val="22"/>
                <w:szCs w:val="22"/>
              </w:rPr>
              <w:t xml:space="preserve"> </w:t>
            </w:r>
            <w:r w:rsidRPr="00CD2E1B">
              <w:rPr>
                <w:rFonts w:asciiTheme="minorHAnsi" w:hAnsiTheme="minorHAnsi" w:cstheme="minorHAnsi"/>
                <w:sz w:val="22"/>
                <w:szCs w:val="22"/>
              </w:rPr>
              <w:t>However, the industry's staffing issues didn't start with COVID.</w:t>
            </w:r>
          </w:p>
          <w:p w14:paraId="3230D7E3" w14:textId="64B31F1B" w:rsidR="00CD2E1B" w:rsidRPr="00CD2E1B" w:rsidRDefault="00FC3088" w:rsidP="00CD2E1B">
            <w:pPr>
              <w:pStyle w:val="NormalWeb"/>
              <w:spacing w:before="0" w:beforeAutospacing="0" w:after="0" w:afterAutospacing="0"/>
              <w:ind w:left="360"/>
              <w:contextualSpacing/>
              <w:rPr>
                <w:rFonts w:asciiTheme="minorHAnsi" w:hAnsiTheme="minorHAnsi" w:cstheme="minorHAnsi"/>
                <w:sz w:val="22"/>
                <w:szCs w:val="22"/>
              </w:rPr>
            </w:pPr>
            <w:hyperlink r:id="rId75" w:history="1">
              <w:r w:rsidR="00084835" w:rsidRPr="00674281">
                <w:rPr>
                  <w:rStyle w:val="Hyperlink"/>
                  <w:rFonts w:asciiTheme="minorHAnsi" w:hAnsiTheme="minorHAnsi" w:cstheme="minorHAnsi"/>
                  <w:sz w:val="22"/>
                  <w:szCs w:val="22"/>
                </w:rPr>
                <w:t>https://tinyurl.com/PandemicP</w:t>
              </w:r>
              <w:r w:rsidR="00084835" w:rsidRPr="00674281">
                <w:rPr>
                  <w:rStyle w:val="Hyperlink"/>
                  <w:rFonts w:asciiTheme="minorHAnsi" w:hAnsiTheme="minorHAnsi" w:cstheme="minorHAnsi"/>
                  <w:sz w:val="22"/>
                  <w:szCs w:val="22"/>
                </w:rPr>
                <w:t>u</w:t>
              </w:r>
              <w:r w:rsidR="00084835" w:rsidRPr="00674281">
                <w:rPr>
                  <w:rStyle w:val="Hyperlink"/>
                  <w:rFonts w:asciiTheme="minorHAnsi" w:hAnsiTheme="minorHAnsi" w:cstheme="minorHAnsi"/>
                  <w:sz w:val="22"/>
                  <w:szCs w:val="22"/>
                </w:rPr>
                <w:t>mmeledLTC</w:t>
              </w:r>
            </w:hyperlink>
            <w:r w:rsidR="00084835">
              <w:rPr>
                <w:rFonts w:asciiTheme="minorHAnsi" w:hAnsiTheme="minorHAnsi" w:cstheme="minorHAnsi"/>
                <w:sz w:val="22"/>
                <w:szCs w:val="22"/>
              </w:rPr>
              <w:t xml:space="preserve"> </w:t>
            </w:r>
          </w:p>
          <w:p w14:paraId="78996F8B" w14:textId="29C1EAE8" w:rsidR="0034659F" w:rsidRDefault="00D262DD" w:rsidP="00D262DD">
            <w:pPr>
              <w:pStyle w:val="NormalWeb"/>
              <w:numPr>
                <w:ilvl w:val="0"/>
                <w:numId w:val="4"/>
              </w:numPr>
              <w:spacing w:before="0" w:beforeAutospacing="0" w:after="0" w:afterAutospacing="0"/>
              <w:contextualSpacing/>
              <w:rPr>
                <w:rFonts w:asciiTheme="minorHAnsi" w:hAnsiTheme="minorHAnsi" w:cstheme="minorHAnsi"/>
                <w:b/>
                <w:bCs/>
                <w:sz w:val="22"/>
                <w:szCs w:val="22"/>
              </w:rPr>
            </w:pPr>
            <w:r>
              <w:rPr>
                <w:rFonts w:asciiTheme="minorHAnsi" w:hAnsiTheme="minorHAnsi" w:cstheme="minorHAnsi"/>
                <w:b/>
                <w:bCs/>
                <w:sz w:val="22"/>
                <w:szCs w:val="22"/>
              </w:rPr>
              <w:t>Worcester Business Journal</w:t>
            </w:r>
          </w:p>
          <w:p w14:paraId="59A4D132" w14:textId="2B252106" w:rsidR="00D262DD" w:rsidRDefault="00CD2E1B" w:rsidP="00D262DD">
            <w:pPr>
              <w:pStyle w:val="NormalWeb"/>
              <w:spacing w:before="0" w:beforeAutospacing="0" w:after="0" w:afterAutospacing="0"/>
              <w:ind w:left="360"/>
              <w:contextualSpacing/>
              <w:rPr>
                <w:rFonts w:asciiTheme="minorHAnsi" w:hAnsiTheme="minorHAnsi" w:cstheme="minorHAnsi"/>
                <w:sz w:val="22"/>
                <w:szCs w:val="22"/>
              </w:rPr>
            </w:pPr>
            <w:r>
              <w:rPr>
                <w:rFonts w:asciiTheme="minorHAnsi" w:hAnsiTheme="minorHAnsi" w:cstheme="minorHAnsi"/>
                <w:sz w:val="22"/>
                <w:szCs w:val="22"/>
              </w:rPr>
              <w:t>January</w:t>
            </w:r>
            <w:r w:rsidR="00D262DD">
              <w:rPr>
                <w:rFonts w:asciiTheme="minorHAnsi" w:hAnsiTheme="minorHAnsi" w:cstheme="minorHAnsi"/>
                <w:sz w:val="22"/>
                <w:szCs w:val="22"/>
              </w:rPr>
              <w:t xml:space="preserve"> 31, 2022</w:t>
            </w:r>
          </w:p>
          <w:p w14:paraId="59D0A8C8" w14:textId="77777777" w:rsidR="00D262DD" w:rsidRDefault="00D262DD" w:rsidP="00D262DD">
            <w:pPr>
              <w:pStyle w:val="NormalWeb"/>
              <w:spacing w:before="0" w:beforeAutospacing="0" w:after="0" w:afterAutospacing="0"/>
              <w:ind w:left="360"/>
              <w:contextualSpacing/>
              <w:rPr>
                <w:rFonts w:asciiTheme="minorHAnsi" w:hAnsiTheme="minorHAnsi" w:cstheme="minorHAnsi"/>
                <w:i/>
                <w:iCs/>
                <w:sz w:val="22"/>
                <w:szCs w:val="22"/>
              </w:rPr>
            </w:pPr>
            <w:r w:rsidRPr="00D262DD">
              <w:rPr>
                <w:rFonts w:asciiTheme="minorHAnsi" w:hAnsiTheme="minorHAnsi" w:cstheme="minorHAnsi"/>
                <w:i/>
                <w:iCs/>
                <w:sz w:val="22"/>
                <w:szCs w:val="22"/>
              </w:rPr>
              <w:t>SALMON Health sells Northbridge nursing home location for $4M</w:t>
            </w:r>
          </w:p>
          <w:p w14:paraId="062A786D" w14:textId="77777777" w:rsidR="00D262DD" w:rsidRDefault="00D262DD" w:rsidP="00D262DD">
            <w:pPr>
              <w:pStyle w:val="NormalWeb"/>
              <w:spacing w:before="0" w:beforeAutospacing="0" w:after="0" w:afterAutospacing="0"/>
              <w:ind w:left="360"/>
              <w:contextualSpacing/>
              <w:rPr>
                <w:rFonts w:asciiTheme="minorHAnsi" w:hAnsiTheme="minorHAnsi" w:cstheme="minorHAnsi"/>
                <w:sz w:val="22"/>
                <w:szCs w:val="22"/>
              </w:rPr>
            </w:pPr>
            <w:r w:rsidRPr="00D262DD">
              <w:rPr>
                <w:rFonts w:asciiTheme="minorHAnsi" w:hAnsiTheme="minorHAnsi" w:cstheme="minorHAnsi"/>
                <w:sz w:val="22"/>
                <w:szCs w:val="22"/>
              </w:rPr>
              <w:t>The property with Beaumont Rehabilitation and Skilled Nursing Center and Whitney Place Assisted Living Residences in Northbridge sold for $3.7 million, becoming SALMON Health’s second facility property to sell in the last six months, according to the Worcester South District Registry of Deeds</w:t>
            </w:r>
            <w:r>
              <w:rPr>
                <w:rFonts w:asciiTheme="minorHAnsi" w:hAnsiTheme="minorHAnsi" w:cstheme="minorHAnsi"/>
                <w:sz w:val="22"/>
                <w:szCs w:val="22"/>
              </w:rPr>
              <w:t xml:space="preserve">. . . </w:t>
            </w:r>
            <w:r w:rsidRPr="00D262DD">
              <w:rPr>
                <w:rFonts w:asciiTheme="minorHAnsi" w:hAnsiTheme="minorHAnsi" w:cstheme="minorHAnsi"/>
                <w:sz w:val="22"/>
                <w:szCs w:val="22"/>
              </w:rPr>
              <w:t>The buying entity was registered to the Norwood address of AdviniaCare, a nursing home facility with locations throughout Massachusetts and Florida.</w:t>
            </w:r>
            <w:r>
              <w:rPr>
                <w:rFonts w:asciiTheme="minorHAnsi" w:hAnsiTheme="minorHAnsi" w:cstheme="minorHAnsi"/>
                <w:sz w:val="22"/>
                <w:szCs w:val="22"/>
              </w:rPr>
              <w:t xml:space="preserve"> . . </w:t>
            </w:r>
            <w:r w:rsidRPr="00D262DD">
              <w:rPr>
                <w:rFonts w:asciiTheme="minorHAnsi" w:hAnsiTheme="minorHAnsi" w:cstheme="minorHAnsi"/>
                <w:sz w:val="22"/>
                <w:szCs w:val="22"/>
              </w:rPr>
              <w:t>The property includes three nursing homes; one is 47,000 square feet, one is 27,000, and one is almost 5,700</w:t>
            </w:r>
            <w:r>
              <w:rPr>
                <w:rFonts w:asciiTheme="minorHAnsi" w:hAnsiTheme="minorHAnsi" w:cstheme="minorHAnsi"/>
                <w:sz w:val="22"/>
                <w:szCs w:val="22"/>
              </w:rPr>
              <w:t>. . .</w:t>
            </w:r>
            <w:r w:rsidRPr="00D262DD">
              <w:rPr>
                <w:rFonts w:asciiTheme="minorHAnsi" w:eastAsiaTheme="minorHAnsi" w:hAnsiTheme="minorHAnsi" w:cstheme="minorBidi"/>
                <w:sz w:val="22"/>
                <w:szCs w:val="22"/>
              </w:rPr>
              <w:t xml:space="preserve"> </w:t>
            </w:r>
            <w:r w:rsidRPr="00D262DD">
              <w:rPr>
                <w:rFonts w:asciiTheme="minorHAnsi" w:hAnsiTheme="minorHAnsi" w:cstheme="minorHAnsi"/>
                <w:sz w:val="22"/>
                <w:szCs w:val="22"/>
              </w:rPr>
              <w:t xml:space="preserve">In August, SALMON Health's Beaumont Rehabilitation and Skilled Nursing Center on Plantation Street in Worcester was sold to </w:t>
            </w:r>
            <w:hyperlink r:id="rId76" w:tgtFrame="_blank" w:history="1">
              <w:r w:rsidRPr="00D262DD">
                <w:rPr>
                  <w:rStyle w:val="Hyperlink"/>
                  <w:rFonts w:asciiTheme="minorHAnsi" w:hAnsiTheme="minorHAnsi" w:cstheme="minorHAnsi"/>
                  <w:sz w:val="22"/>
                  <w:szCs w:val="22"/>
                </w:rPr>
                <w:t>UMass Memorial Health for $23.5 million</w:t>
              </w:r>
            </w:hyperlink>
            <w:r w:rsidRPr="00D262DD">
              <w:rPr>
                <w:rFonts w:asciiTheme="minorHAnsi" w:hAnsiTheme="minorHAnsi" w:cstheme="minorHAnsi"/>
                <w:sz w:val="22"/>
                <w:szCs w:val="22"/>
              </w:rPr>
              <w:t xml:space="preserve">. That property was sold by Toledo-based real estate firm, Welltower, Inc. A month later in September, SALMON opened a </w:t>
            </w:r>
            <w:hyperlink r:id="rId77" w:tgtFrame="_blank" w:history="1">
              <w:r w:rsidRPr="00D262DD">
                <w:rPr>
                  <w:rStyle w:val="Hyperlink"/>
                  <w:rFonts w:asciiTheme="minorHAnsi" w:hAnsiTheme="minorHAnsi" w:cstheme="minorHAnsi"/>
                  <w:sz w:val="22"/>
                  <w:szCs w:val="22"/>
                </w:rPr>
                <w:t>new facility in Medway</w:t>
              </w:r>
            </w:hyperlink>
            <w:r w:rsidRPr="00D262DD">
              <w:rPr>
                <w:rFonts w:asciiTheme="minorHAnsi" w:hAnsiTheme="minorHAnsi" w:cstheme="minorHAnsi"/>
                <w:sz w:val="22"/>
                <w:szCs w:val="22"/>
              </w:rPr>
              <w:t>.</w:t>
            </w:r>
          </w:p>
          <w:p w14:paraId="5205C19E" w14:textId="256E7CD1" w:rsidR="00D262DD" w:rsidRPr="00D262DD" w:rsidRDefault="003428C5" w:rsidP="00D262DD">
            <w:pPr>
              <w:pStyle w:val="NormalWeb"/>
              <w:spacing w:before="0" w:beforeAutospacing="0" w:after="0" w:afterAutospacing="0"/>
              <w:ind w:left="360"/>
              <w:contextualSpacing/>
              <w:rPr>
                <w:rFonts w:asciiTheme="minorHAnsi" w:hAnsiTheme="minorHAnsi" w:cstheme="minorHAnsi"/>
                <w:sz w:val="22"/>
                <w:szCs w:val="22"/>
              </w:rPr>
            </w:pPr>
            <w:hyperlink r:id="rId78" w:history="1">
              <w:r w:rsidRPr="00D854D9">
                <w:rPr>
                  <w:rStyle w:val="Hyperlink"/>
                  <w:rFonts w:asciiTheme="minorHAnsi" w:hAnsiTheme="minorHAnsi" w:cstheme="minorHAnsi"/>
                  <w:sz w:val="22"/>
                  <w:szCs w:val="22"/>
                </w:rPr>
                <w:t>https://tinyurl.com/SAlmonS</w:t>
              </w:r>
              <w:r w:rsidRPr="00D854D9">
                <w:rPr>
                  <w:rStyle w:val="Hyperlink"/>
                  <w:rFonts w:asciiTheme="minorHAnsi" w:hAnsiTheme="minorHAnsi" w:cstheme="minorHAnsi"/>
                  <w:sz w:val="22"/>
                  <w:szCs w:val="22"/>
                </w:rPr>
                <w:t>e</w:t>
              </w:r>
              <w:r w:rsidRPr="00D854D9">
                <w:rPr>
                  <w:rStyle w:val="Hyperlink"/>
                  <w:rFonts w:asciiTheme="minorHAnsi" w:hAnsiTheme="minorHAnsi" w:cstheme="minorHAnsi"/>
                  <w:sz w:val="22"/>
                  <w:szCs w:val="22"/>
                </w:rPr>
                <w:t>llsNorthbridge</w:t>
              </w:r>
            </w:hyperlink>
            <w:r w:rsidR="00D262DD">
              <w:rPr>
                <w:rFonts w:asciiTheme="minorHAnsi" w:hAnsiTheme="minorHAnsi" w:cstheme="minorHAnsi"/>
                <w:sz w:val="22"/>
                <w:szCs w:val="22"/>
              </w:rPr>
              <w:t xml:space="preserve">  </w:t>
            </w:r>
          </w:p>
        </w:tc>
      </w:tr>
      <w:tr w:rsidR="00E66EF9" w14:paraId="706D0D71" w14:textId="77777777" w:rsidTr="003428C5">
        <w:trPr>
          <w:trHeight w:val="2420"/>
        </w:trPr>
        <w:tc>
          <w:tcPr>
            <w:tcW w:w="2964" w:type="dxa"/>
          </w:tcPr>
          <w:p w14:paraId="0A614961" w14:textId="3353AFE1" w:rsidR="00E66EF9" w:rsidRDefault="00E66EF9" w:rsidP="003079AA">
            <w:pPr>
              <w:rPr>
                <w:sz w:val="24"/>
                <w:szCs w:val="24"/>
              </w:rPr>
            </w:pPr>
            <w:r>
              <w:rPr>
                <w:sz w:val="24"/>
                <w:szCs w:val="24"/>
              </w:rPr>
              <w:t>Home and Community Based Services</w:t>
            </w:r>
          </w:p>
        </w:tc>
        <w:tc>
          <w:tcPr>
            <w:tcW w:w="7826" w:type="dxa"/>
            <w:gridSpan w:val="3"/>
          </w:tcPr>
          <w:p w14:paraId="2EF0A64C" w14:textId="44758B76" w:rsidR="004D6984" w:rsidRDefault="004D6984" w:rsidP="00E66EF9">
            <w:pPr>
              <w:pStyle w:val="ListParagraph"/>
              <w:numPr>
                <w:ilvl w:val="0"/>
                <w:numId w:val="4"/>
              </w:numPr>
              <w:spacing w:after="160" w:line="259" w:lineRule="auto"/>
              <w:rPr>
                <w:rFonts w:cstheme="minorHAnsi"/>
                <w:b/>
                <w:bCs/>
              </w:rPr>
            </w:pPr>
            <w:r>
              <w:rPr>
                <w:rFonts w:cstheme="minorHAnsi"/>
                <w:b/>
                <w:bCs/>
              </w:rPr>
              <w:t>Home Health Care News</w:t>
            </w:r>
          </w:p>
          <w:p w14:paraId="6C73FA11" w14:textId="32767A90" w:rsidR="004D6984" w:rsidRDefault="004D6984" w:rsidP="004D6984">
            <w:pPr>
              <w:pStyle w:val="ListParagraph"/>
              <w:spacing w:after="160" w:line="259" w:lineRule="auto"/>
              <w:ind w:left="360"/>
              <w:rPr>
                <w:rFonts w:cstheme="minorHAnsi"/>
              </w:rPr>
            </w:pPr>
            <w:r>
              <w:rPr>
                <w:rFonts w:cstheme="minorHAnsi"/>
              </w:rPr>
              <w:t>March 2, 2022</w:t>
            </w:r>
          </w:p>
          <w:p w14:paraId="0648A9D4" w14:textId="09952FD3" w:rsidR="004D6984" w:rsidRDefault="004D6984" w:rsidP="004D6984">
            <w:pPr>
              <w:pStyle w:val="ListParagraph"/>
              <w:spacing w:after="160" w:line="259" w:lineRule="auto"/>
              <w:ind w:left="360"/>
              <w:rPr>
                <w:rFonts w:cstheme="minorHAnsi"/>
                <w:i/>
                <w:iCs/>
              </w:rPr>
            </w:pPr>
            <w:r w:rsidRPr="004D6984">
              <w:rPr>
                <w:rFonts w:cstheme="minorHAnsi"/>
                <w:i/>
                <w:iCs/>
              </w:rPr>
              <w:t>After Nursing Home Push, Home Health Reform Could Be Up Next</w:t>
            </w:r>
          </w:p>
          <w:p w14:paraId="0B7CF786" w14:textId="6EF3C7BA" w:rsidR="004D6984" w:rsidRPr="004D6984" w:rsidRDefault="004D6984" w:rsidP="004D6984">
            <w:pPr>
              <w:pStyle w:val="ListParagraph"/>
              <w:spacing w:after="160" w:line="259" w:lineRule="auto"/>
              <w:ind w:left="360"/>
              <w:rPr>
                <w:rFonts w:cstheme="minorHAnsi"/>
              </w:rPr>
            </w:pPr>
            <w:r w:rsidRPr="004D6984">
              <w:rPr>
                <w:rFonts w:cstheme="minorHAnsi"/>
              </w:rPr>
              <w:t>This substantial increase in federal nursing home regulation has led some providers to believe that home health could be on the Biden administration’s radar next. “It’s just a matter of time before it hits home health,” Peter Miska, regional director of program development at Elite Care Management, told Home Health Care News. “It’s not a question of if — it’s a question of when. [Home health providers] should start preparing for it now, so they’re ahead of the curve.”</w:t>
            </w:r>
            <w:r>
              <w:rPr>
                <w:rFonts w:cstheme="minorHAnsi"/>
              </w:rPr>
              <w:t xml:space="preserve"> </w:t>
            </w:r>
            <w:r w:rsidRPr="004D6984">
              <w:rPr>
                <w:rFonts w:cstheme="minorHAnsi"/>
              </w:rPr>
              <w:t>Cleamon Moorer, CEO, American Advantage Home Care pointed to infection control and PE involvement as possible areas for increased scrutiny.</w:t>
            </w:r>
          </w:p>
          <w:p w14:paraId="3B5862F5" w14:textId="4F8C33B1" w:rsidR="004D6984" w:rsidRPr="004D6984" w:rsidRDefault="004D6984" w:rsidP="004D6984">
            <w:pPr>
              <w:pStyle w:val="ListParagraph"/>
              <w:spacing w:after="160" w:line="259" w:lineRule="auto"/>
              <w:ind w:left="360"/>
              <w:rPr>
                <w:rFonts w:cstheme="minorHAnsi"/>
              </w:rPr>
            </w:pPr>
            <w:hyperlink r:id="rId79" w:history="1">
              <w:r w:rsidRPr="00D854D9">
                <w:rPr>
                  <w:rStyle w:val="Hyperlink"/>
                  <w:rFonts w:cstheme="minorHAnsi"/>
                </w:rPr>
                <w:t>https://tinyurl.com/Ho</w:t>
              </w:r>
              <w:r w:rsidRPr="00D854D9">
                <w:rPr>
                  <w:rStyle w:val="Hyperlink"/>
                  <w:rFonts w:cstheme="minorHAnsi"/>
                </w:rPr>
                <w:t>m</w:t>
              </w:r>
              <w:r w:rsidRPr="00D854D9">
                <w:rPr>
                  <w:rStyle w:val="Hyperlink"/>
                  <w:rFonts w:cstheme="minorHAnsi"/>
                </w:rPr>
                <w:t>eHealthReformNext</w:t>
              </w:r>
            </w:hyperlink>
            <w:r>
              <w:rPr>
                <w:rFonts w:cstheme="minorHAnsi"/>
              </w:rPr>
              <w:t xml:space="preserve"> </w:t>
            </w:r>
          </w:p>
          <w:p w14:paraId="55849E6E" w14:textId="3385CC05" w:rsidR="00C40F89" w:rsidRDefault="00C40F89" w:rsidP="00E66EF9">
            <w:pPr>
              <w:pStyle w:val="ListParagraph"/>
              <w:numPr>
                <w:ilvl w:val="0"/>
                <w:numId w:val="4"/>
              </w:numPr>
              <w:spacing w:after="160" w:line="259" w:lineRule="auto"/>
              <w:rPr>
                <w:rFonts w:cstheme="minorHAnsi"/>
                <w:b/>
                <w:bCs/>
              </w:rPr>
            </w:pPr>
            <w:r>
              <w:rPr>
                <w:rFonts w:cstheme="minorHAnsi"/>
                <w:b/>
                <w:bCs/>
              </w:rPr>
              <w:t>Wall Street Journal</w:t>
            </w:r>
          </w:p>
          <w:p w14:paraId="3FA17D10" w14:textId="4FD2C740" w:rsidR="00C40F89" w:rsidRDefault="00C40F89" w:rsidP="00C40F89">
            <w:pPr>
              <w:pStyle w:val="ListParagraph"/>
              <w:spacing w:after="160" w:line="259" w:lineRule="auto"/>
              <w:ind w:left="360"/>
              <w:rPr>
                <w:rFonts w:cstheme="minorHAnsi"/>
              </w:rPr>
            </w:pPr>
            <w:r>
              <w:rPr>
                <w:rFonts w:cstheme="minorHAnsi"/>
              </w:rPr>
              <w:t>February 26, 2022</w:t>
            </w:r>
          </w:p>
          <w:p w14:paraId="07478966" w14:textId="77777777" w:rsidR="00C40F89" w:rsidRPr="00C40F89" w:rsidRDefault="00C40F89" w:rsidP="00C40F89">
            <w:pPr>
              <w:pStyle w:val="ListParagraph"/>
              <w:ind w:left="360"/>
              <w:rPr>
                <w:rFonts w:cstheme="minorHAnsi"/>
                <w:i/>
                <w:iCs/>
              </w:rPr>
            </w:pPr>
            <w:r w:rsidRPr="00C40F89">
              <w:rPr>
                <w:rFonts w:cstheme="minorHAnsi"/>
                <w:i/>
                <w:iCs/>
              </w:rPr>
              <w:t>Senior Communities Add Tech Assistance as One of Their Perks</w:t>
            </w:r>
          </w:p>
          <w:p w14:paraId="6432BC63" w14:textId="7383FA1B" w:rsidR="00C40F89" w:rsidRDefault="00C40F89" w:rsidP="00C40F89">
            <w:pPr>
              <w:pStyle w:val="ListParagraph"/>
              <w:spacing w:after="160" w:line="259" w:lineRule="auto"/>
              <w:ind w:left="360"/>
              <w:rPr>
                <w:rFonts w:cstheme="minorHAnsi"/>
              </w:rPr>
            </w:pPr>
            <w:r w:rsidRPr="00C40F89">
              <w:rPr>
                <w:rFonts w:cstheme="minorHAnsi"/>
              </w:rPr>
              <w:t>Residents need help downloading apps, making Zoom calls, logging into doctors’ appointments and much more</w:t>
            </w:r>
            <w:r>
              <w:rPr>
                <w:rFonts w:cstheme="minorHAnsi"/>
              </w:rPr>
              <w:t>.</w:t>
            </w:r>
          </w:p>
          <w:p w14:paraId="291ED446" w14:textId="18B0C4F4" w:rsidR="00C40F89" w:rsidRDefault="00C40F89" w:rsidP="00C40F89">
            <w:pPr>
              <w:pStyle w:val="ListParagraph"/>
              <w:spacing w:after="160" w:line="259" w:lineRule="auto"/>
              <w:ind w:left="360"/>
              <w:rPr>
                <w:rFonts w:cstheme="minorHAnsi"/>
              </w:rPr>
            </w:pPr>
            <w:r w:rsidRPr="00C40F89">
              <w:rPr>
                <w:rFonts w:cstheme="minorHAnsi"/>
              </w:rPr>
              <w:t>Increasingly, some tech savvy is required for the activities of daily living—such as connecting with friends via Zoom, shopping online, using smart TVs and setting up doctors’ appointments. As a result, more independent and assisted-living communities are adding personal tech support to their list of amenities.</w:t>
            </w:r>
            <w:r>
              <w:rPr>
                <w:rFonts w:cstheme="minorHAnsi"/>
              </w:rPr>
              <w:t xml:space="preserve"> . . </w:t>
            </w:r>
            <w:r w:rsidRPr="00C40F89">
              <w:rPr>
                <w:rFonts w:cstheme="minorHAnsi"/>
              </w:rPr>
              <w:t xml:space="preserve">The need for personalized tech support in senior-living communities has been increasing as residents acquire ever-growing numbers of personal digital devices. In a 2021 </w:t>
            </w:r>
            <w:hyperlink r:id="rId80" w:tgtFrame="_blank" w:history="1">
              <w:r w:rsidRPr="00C40F89">
                <w:rPr>
                  <w:rStyle w:val="Hyperlink"/>
                  <w:rFonts w:cstheme="minorHAnsi"/>
                </w:rPr>
                <w:t>survey</w:t>
              </w:r>
            </w:hyperlink>
            <w:r w:rsidRPr="00C40F89">
              <w:rPr>
                <w:rFonts w:cstheme="minorHAnsi"/>
              </w:rPr>
              <w:t>, Link-age Connect, a provider of consumer research for the aging-adult marketplace, found that 83% of adults 55 and over own a smartphone, 66% own laptops and 58% own tablets.</w:t>
            </w:r>
            <w:r>
              <w:rPr>
                <w:rFonts w:cstheme="minorHAnsi"/>
              </w:rPr>
              <w:t xml:space="preserve"> . . </w:t>
            </w:r>
            <w:r w:rsidRPr="00C40F89">
              <w:rPr>
                <w:rFonts w:cstheme="minorHAnsi"/>
              </w:rPr>
              <w:t xml:space="preserve">The increasing use of technology in senior living—for instance, to control lighting, shades, </w:t>
            </w:r>
            <w:r w:rsidR="00686D83" w:rsidRPr="00C40F89">
              <w:rPr>
                <w:rFonts w:cstheme="minorHAnsi"/>
              </w:rPr>
              <w:t>temperature,</w:t>
            </w:r>
            <w:r w:rsidRPr="00C40F89">
              <w:rPr>
                <w:rFonts w:cstheme="minorHAnsi"/>
              </w:rPr>
              <w:t xml:space="preserve"> and smart TVs—is becoming an invaluable part of the experience. Such tech provides greater independence, social engagement, health, </w:t>
            </w:r>
            <w:r w:rsidR="00686D83" w:rsidRPr="00C40F89">
              <w:rPr>
                <w:rFonts w:cstheme="minorHAnsi"/>
              </w:rPr>
              <w:t>safety,</w:t>
            </w:r>
            <w:r w:rsidRPr="00C40F89">
              <w:rPr>
                <w:rFonts w:cstheme="minorHAnsi"/>
              </w:rPr>
              <w:t xml:space="preserve"> and quality of life for residents</w:t>
            </w:r>
            <w:r>
              <w:rPr>
                <w:rFonts w:cstheme="minorHAnsi"/>
              </w:rPr>
              <w:t>.</w:t>
            </w:r>
          </w:p>
          <w:p w14:paraId="450D5DFC" w14:textId="4CA9E37A" w:rsidR="00C40F89" w:rsidRPr="00C40F89" w:rsidRDefault="007A1C3D" w:rsidP="00C40F89">
            <w:pPr>
              <w:pStyle w:val="ListParagraph"/>
              <w:spacing w:after="160" w:line="259" w:lineRule="auto"/>
              <w:ind w:left="360"/>
              <w:rPr>
                <w:rFonts w:cstheme="minorHAnsi"/>
              </w:rPr>
            </w:pPr>
            <w:hyperlink r:id="rId81" w:history="1">
              <w:r w:rsidRPr="00D854D9">
                <w:rPr>
                  <w:rStyle w:val="Hyperlink"/>
                  <w:rFonts w:cstheme="minorHAnsi"/>
                </w:rPr>
                <w:t>https://tinyurl.com/SeniorTech</w:t>
              </w:r>
              <w:r w:rsidRPr="00D854D9">
                <w:rPr>
                  <w:rStyle w:val="Hyperlink"/>
                  <w:rFonts w:cstheme="minorHAnsi"/>
                </w:rPr>
                <w:t>A</w:t>
              </w:r>
              <w:r w:rsidRPr="00D854D9">
                <w:rPr>
                  <w:rStyle w:val="Hyperlink"/>
                  <w:rFonts w:cstheme="minorHAnsi"/>
                </w:rPr>
                <w:t>ssistance</w:t>
              </w:r>
            </w:hyperlink>
            <w:r>
              <w:rPr>
                <w:rFonts w:cstheme="minorHAnsi"/>
              </w:rPr>
              <w:t xml:space="preserve"> </w:t>
            </w:r>
          </w:p>
          <w:p w14:paraId="3AB8F1D8" w14:textId="66C60397" w:rsidR="00E66EF9" w:rsidRDefault="00E66EF9" w:rsidP="00E66EF9">
            <w:pPr>
              <w:pStyle w:val="ListParagraph"/>
              <w:numPr>
                <w:ilvl w:val="0"/>
                <w:numId w:val="4"/>
              </w:numPr>
              <w:spacing w:after="160" w:line="259" w:lineRule="auto"/>
              <w:rPr>
                <w:rFonts w:cstheme="minorHAnsi"/>
                <w:b/>
                <w:bCs/>
              </w:rPr>
            </w:pPr>
            <w:r>
              <w:rPr>
                <w:rFonts w:cstheme="minorHAnsi"/>
                <w:b/>
                <w:bCs/>
              </w:rPr>
              <w:t>Home Health Care News</w:t>
            </w:r>
          </w:p>
          <w:p w14:paraId="5552EC35" w14:textId="7C095F17" w:rsidR="00E66EF9" w:rsidRDefault="00E66EF9" w:rsidP="00E66EF9">
            <w:pPr>
              <w:pStyle w:val="ListParagraph"/>
              <w:spacing w:after="160" w:line="259" w:lineRule="auto"/>
              <w:ind w:left="360"/>
              <w:rPr>
                <w:rFonts w:cstheme="minorHAnsi"/>
              </w:rPr>
            </w:pPr>
            <w:r>
              <w:rPr>
                <w:rFonts w:cstheme="minorHAnsi"/>
              </w:rPr>
              <w:t>February 24, 2022</w:t>
            </w:r>
          </w:p>
          <w:p w14:paraId="5E6D510A" w14:textId="77777777" w:rsidR="00E66EF9" w:rsidRPr="00E66EF9" w:rsidRDefault="00E66EF9" w:rsidP="00E66EF9">
            <w:pPr>
              <w:pStyle w:val="ListParagraph"/>
              <w:spacing w:after="160" w:line="259" w:lineRule="auto"/>
              <w:ind w:left="360"/>
              <w:rPr>
                <w:rFonts w:cstheme="minorHAnsi"/>
                <w:i/>
                <w:iCs/>
              </w:rPr>
            </w:pPr>
            <w:r w:rsidRPr="00E66EF9">
              <w:rPr>
                <w:rFonts w:cstheme="minorHAnsi"/>
                <w:i/>
                <w:iCs/>
              </w:rPr>
              <w:t>CMS Announces Changes to Direct Contracting for 2023, Unveils the ‘ACO REACH’ Model</w:t>
            </w:r>
          </w:p>
          <w:p w14:paraId="6B79891B" w14:textId="77777777" w:rsidR="00E66EF9" w:rsidRPr="00E66EF9" w:rsidRDefault="00E66EF9" w:rsidP="00E66EF9">
            <w:pPr>
              <w:pStyle w:val="ListParagraph"/>
              <w:spacing w:after="160" w:line="259" w:lineRule="auto"/>
              <w:ind w:left="360"/>
              <w:rPr>
                <w:rFonts w:cstheme="minorHAnsi"/>
              </w:rPr>
            </w:pPr>
            <w:r w:rsidRPr="00E66EF9">
              <w:rPr>
                <w:rFonts w:cstheme="minorHAnsi"/>
              </w:rPr>
              <w:t>The U.S. Centers for Medicare &amp; Medicaid Services (CMS) made an announcement late Thursday that some providers and associations have been waiting for. It’s one that offers a glimpse into how the agency will operate during the remainder of President Biden’s term – and one that will have an immediate impact on some home-focused care providers.</w:t>
            </w:r>
          </w:p>
          <w:p w14:paraId="308DC985" w14:textId="60F39287" w:rsidR="00E66EF9" w:rsidRDefault="00E66EF9" w:rsidP="00E66EF9">
            <w:pPr>
              <w:pStyle w:val="ListParagraph"/>
              <w:spacing w:after="160" w:line="259" w:lineRule="auto"/>
              <w:ind w:left="360"/>
              <w:rPr>
                <w:rFonts w:cstheme="minorHAnsi"/>
              </w:rPr>
            </w:pPr>
            <w:r w:rsidRPr="00E66EF9">
              <w:rPr>
                <w:rFonts w:cstheme="minorHAnsi"/>
              </w:rPr>
              <w:t xml:space="preserve">The Global and Professional Direct Contracting Models (GPDC) have not been completely overhauled, but instead fine-tuned. In lieu of those models, the Accountable Care Organization (ACO) “REACH” model will be put in place, CMS announced. </w:t>
            </w:r>
            <w:r>
              <w:rPr>
                <w:rFonts w:cstheme="minorHAnsi"/>
              </w:rPr>
              <w:t xml:space="preserve"> .  . </w:t>
            </w:r>
            <w:r w:rsidRPr="00E66EF9">
              <w:rPr>
                <w:rFonts w:cstheme="minorHAnsi"/>
              </w:rPr>
              <w:t>The model will start on Jan. 1, 2023, and the model performance period will run through 2026.</w:t>
            </w:r>
            <w:r>
              <w:rPr>
                <w:rFonts w:cstheme="minorHAnsi"/>
              </w:rPr>
              <w:t xml:space="preserve"> . . </w:t>
            </w:r>
            <w:r w:rsidRPr="00E66EF9">
              <w:rPr>
                <w:rFonts w:cstheme="minorHAnsi"/>
              </w:rPr>
              <w:t>“People with Traditional Medicare who receive care through a REACH ACO may have greater access to enhanced benefits, such as telehealth visits, home care after leaving the hospital and help with co-pays,” the CMS announcement read. “They can expect the support of the REACH ACO to help them navigate an often complex health system.”</w:t>
            </w:r>
          </w:p>
          <w:p w14:paraId="7B491FED" w14:textId="094F641E" w:rsidR="009A73A8" w:rsidRPr="00E66EF9" w:rsidRDefault="00FC3088" w:rsidP="00E66EF9">
            <w:pPr>
              <w:pStyle w:val="ListParagraph"/>
              <w:spacing w:after="160" w:line="259" w:lineRule="auto"/>
              <w:ind w:left="360"/>
              <w:rPr>
                <w:rFonts w:cstheme="minorHAnsi"/>
              </w:rPr>
            </w:pPr>
            <w:hyperlink r:id="rId82" w:history="1">
              <w:r w:rsidR="009A73A8" w:rsidRPr="00674281">
                <w:rPr>
                  <w:rStyle w:val="Hyperlink"/>
                  <w:rFonts w:cstheme="minorHAnsi"/>
                </w:rPr>
                <w:t>https://tinyurl.com/A</w:t>
              </w:r>
              <w:r w:rsidR="009A73A8" w:rsidRPr="00674281">
                <w:rPr>
                  <w:rStyle w:val="Hyperlink"/>
                  <w:rFonts w:cstheme="minorHAnsi"/>
                </w:rPr>
                <w:t>C</w:t>
              </w:r>
              <w:r w:rsidR="009A73A8" w:rsidRPr="00674281">
                <w:rPr>
                  <w:rStyle w:val="Hyperlink"/>
                  <w:rFonts w:cstheme="minorHAnsi"/>
                </w:rPr>
                <w:t>OREACHModel</w:t>
              </w:r>
            </w:hyperlink>
            <w:r w:rsidR="009A73A8">
              <w:rPr>
                <w:rFonts w:cstheme="minorHAnsi"/>
              </w:rPr>
              <w:t xml:space="preserve"> </w:t>
            </w:r>
          </w:p>
          <w:p w14:paraId="0E91FA5B" w14:textId="7353606A" w:rsidR="00E66EF9" w:rsidRDefault="009A73A8" w:rsidP="00E66EF9">
            <w:pPr>
              <w:pStyle w:val="ListParagraph"/>
              <w:numPr>
                <w:ilvl w:val="0"/>
                <w:numId w:val="4"/>
              </w:numPr>
              <w:spacing w:after="160" w:line="259" w:lineRule="auto"/>
              <w:rPr>
                <w:rFonts w:cstheme="minorHAnsi"/>
                <w:b/>
                <w:bCs/>
              </w:rPr>
            </w:pPr>
            <w:r>
              <w:rPr>
                <w:rFonts w:cstheme="minorHAnsi"/>
                <w:b/>
                <w:bCs/>
              </w:rPr>
              <w:t>*</w:t>
            </w:r>
            <w:r w:rsidR="00E66EF9">
              <w:rPr>
                <w:rFonts w:cstheme="minorHAnsi"/>
                <w:b/>
                <w:bCs/>
              </w:rPr>
              <w:t>Home Health Care News</w:t>
            </w:r>
          </w:p>
          <w:p w14:paraId="60ECF30A" w14:textId="01656F80" w:rsidR="00E66EF9" w:rsidRDefault="00E66EF9" w:rsidP="00E66EF9">
            <w:pPr>
              <w:pStyle w:val="ListParagraph"/>
              <w:spacing w:after="160" w:line="259" w:lineRule="auto"/>
              <w:ind w:left="360"/>
              <w:rPr>
                <w:rFonts w:cstheme="minorHAnsi"/>
              </w:rPr>
            </w:pPr>
            <w:r>
              <w:rPr>
                <w:rFonts w:cstheme="minorHAnsi"/>
              </w:rPr>
              <w:t>February 23, 2022</w:t>
            </w:r>
          </w:p>
          <w:p w14:paraId="2B732637" w14:textId="762A0D13" w:rsidR="00E66EF9" w:rsidRDefault="00E66EF9" w:rsidP="00E66EF9">
            <w:pPr>
              <w:pStyle w:val="ListParagraph"/>
              <w:spacing w:after="160" w:line="259" w:lineRule="auto"/>
              <w:ind w:left="360"/>
              <w:rPr>
                <w:rFonts w:cstheme="minorHAnsi"/>
                <w:i/>
                <w:iCs/>
              </w:rPr>
            </w:pPr>
            <w:r w:rsidRPr="00E66EF9">
              <w:rPr>
                <w:rFonts w:cstheme="minorHAnsi"/>
                <w:i/>
                <w:iCs/>
              </w:rPr>
              <w:t>Policy Momentum, P</w:t>
            </w:r>
            <w:r w:rsidR="009A73A8">
              <w:rPr>
                <w:rFonts w:cstheme="minorHAnsi"/>
                <w:i/>
                <w:iCs/>
              </w:rPr>
              <w:t>rivate Equity</w:t>
            </w:r>
            <w:r w:rsidRPr="00E66EF9">
              <w:rPr>
                <w:rFonts w:cstheme="minorHAnsi"/>
                <w:i/>
                <w:iCs/>
              </w:rPr>
              <w:t xml:space="preserve"> Interest Could Spur Major Growth for PACE</w:t>
            </w:r>
          </w:p>
          <w:p w14:paraId="667B1422" w14:textId="77777777" w:rsidR="00E66EF9" w:rsidRDefault="009A73A8" w:rsidP="009A73A8">
            <w:pPr>
              <w:pStyle w:val="ListParagraph"/>
              <w:spacing w:after="160" w:line="259" w:lineRule="auto"/>
              <w:ind w:left="360"/>
              <w:rPr>
                <w:rFonts w:cstheme="minorHAnsi"/>
              </w:rPr>
            </w:pPr>
            <w:r w:rsidRPr="009A73A8">
              <w:rPr>
                <w:rFonts w:cstheme="minorHAnsi"/>
              </w:rPr>
              <w:t>The Program of All-Inclusive Care for the Elderly (PACE) model performed especially well amid the COVID-19 emergency. Building off of that momentum, it’s likely that the model will continue to make inroads throughout 2022.</w:t>
            </w:r>
            <w:r>
              <w:rPr>
                <w:rFonts w:cstheme="minorHAnsi"/>
              </w:rPr>
              <w:t xml:space="preserve"> . . </w:t>
            </w:r>
            <w:r w:rsidRPr="009A73A8">
              <w:rPr>
                <w:rFonts w:cstheme="minorHAnsi"/>
              </w:rPr>
              <w:t>PACE’s ability to keep seniors safe amid the COVID-19 emergency made it stand out as a model of care delivery.</w:t>
            </w:r>
          </w:p>
          <w:p w14:paraId="6A598CCE" w14:textId="77777777" w:rsidR="009A73A8" w:rsidRDefault="00FC3088" w:rsidP="009A73A8">
            <w:pPr>
              <w:pStyle w:val="ListParagraph"/>
              <w:spacing w:after="100" w:afterAutospacing="1"/>
              <w:ind w:left="360"/>
              <w:rPr>
                <w:rFonts w:cstheme="minorHAnsi"/>
              </w:rPr>
            </w:pPr>
            <w:hyperlink r:id="rId83" w:history="1">
              <w:r w:rsidR="009A73A8" w:rsidRPr="00674281">
                <w:rPr>
                  <w:rStyle w:val="Hyperlink"/>
                  <w:rFonts w:cstheme="minorHAnsi"/>
                </w:rPr>
                <w:t>https://tinyurl.com/MajorGro</w:t>
              </w:r>
              <w:r w:rsidR="009A73A8" w:rsidRPr="00674281">
                <w:rPr>
                  <w:rStyle w:val="Hyperlink"/>
                  <w:rFonts w:cstheme="minorHAnsi"/>
                </w:rPr>
                <w:t>w</w:t>
              </w:r>
              <w:r w:rsidR="009A73A8" w:rsidRPr="00674281">
                <w:rPr>
                  <w:rStyle w:val="Hyperlink"/>
                  <w:rFonts w:cstheme="minorHAnsi"/>
                </w:rPr>
                <w:t>thPACE</w:t>
              </w:r>
            </w:hyperlink>
            <w:r w:rsidR="009A73A8">
              <w:rPr>
                <w:rFonts w:cstheme="minorHAnsi"/>
              </w:rPr>
              <w:t xml:space="preserve"> </w:t>
            </w:r>
          </w:p>
          <w:p w14:paraId="63E855AB" w14:textId="77777777" w:rsidR="007E733D" w:rsidRDefault="007E733D" w:rsidP="007E733D">
            <w:pPr>
              <w:pStyle w:val="ListParagraph"/>
              <w:numPr>
                <w:ilvl w:val="0"/>
                <w:numId w:val="4"/>
              </w:numPr>
              <w:spacing w:after="100" w:afterAutospacing="1"/>
              <w:rPr>
                <w:rFonts w:cstheme="minorHAnsi"/>
                <w:b/>
                <w:bCs/>
              </w:rPr>
            </w:pPr>
            <w:r>
              <w:rPr>
                <w:rFonts w:cstheme="minorHAnsi"/>
                <w:b/>
                <w:bCs/>
              </w:rPr>
              <w:t>Politico</w:t>
            </w:r>
          </w:p>
          <w:p w14:paraId="31FD7FD8" w14:textId="77777777" w:rsidR="007E733D" w:rsidRDefault="007E733D" w:rsidP="007E733D">
            <w:pPr>
              <w:pStyle w:val="ListParagraph"/>
              <w:spacing w:after="100" w:afterAutospacing="1"/>
              <w:ind w:left="360"/>
              <w:rPr>
                <w:rFonts w:cstheme="minorHAnsi"/>
              </w:rPr>
            </w:pPr>
            <w:r>
              <w:rPr>
                <w:rFonts w:cstheme="minorHAnsi"/>
              </w:rPr>
              <w:t>February 16, 2022</w:t>
            </w:r>
          </w:p>
          <w:p w14:paraId="06FF5A3A" w14:textId="77777777" w:rsidR="007E733D" w:rsidRPr="007E733D" w:rsidRDefault="007E733D" w:rsidP="007E733D">
            <w:pPr>
              <w:pStyle w:val="ListParagraph"/>
              <w:spacing w:after="100" w:afterAutospacing="1"/>
              <w:ind w:left="360"/>
              <w:rPr>
                <w:rFonts w:cstheme="minorHAnsi"/>
                <w:i/>
                <w:iCs/>
              </w:rPr>
            </w:pPr>
            <w:r w:rsidRPr="007E733D">
              <w:rPr>
                <w:rFonts w:cstheme="minorHAnsi"/>
                <w:i/>
                <w:iCs/>
              </w:rPr>
              <w:t>Trump-era Medicare program under increased scrutiny</w:t>
            </w:r>
          </w:p>
          <w:p w14:paraId="23AAEA60" w14:textId="77777777" w:rsidR="007E733D" w:rsidRDefault="007E733D" w:rsidP="007E733D">
            <w:pPr>
              <w:pStyle w:val="ListParagraph"/>
              <w:spacing w:after="100" w:afterAutospacing="1"/>
              <w:ind w:left="360"/>
              <w:rPr>
                <w:rFonts w:cstheme="minorHAnsi"/>
              </w:rPr>
            </w:pPr>
            <w:r w:rsidRPr="007E733D">
              <w:rPr>
                <w:rFonts w:cstheme="minorHAnsi"/>
              </w:rPr>
              <w:t>The program allows private companies to participate in Medicare as part of a broader health department effort to improve care while limiting the government's costs.</w:t>
            </w:r>
          </w:p>
          <w:p w14:paraId="66D66C16" w14:textId="77777777" w:rsidR="007E733D" w:rsidRPr="007E733D" w:rsidRDefault="007E733D" w:rsidP="007E733D">
            <w:pPr>
              <w:pStyle w:val="ListParagraph"/>
              <w:ind w:left="360"/>
              <w:rPr>
                <w:rFonts w:cstheme="minorHAnsi"/>
              </w:rPr>
            </w:pPr>
            <w:r w:rsidRPr="007E733D">
              <w:rPr>
                <w:rFonts w:cstheme="minorHAnsi"/>
              </w:rPr>
              <w:t>The Biden administration is debating whether to overhaul a major Trump-era program tied to Medicare as soon as this week in the face of rising pressure from prominent progressive Democrats, more than a half-dozen people familiar with the matter told POLITICO.</w:t>
            </w:r>
          </w:p>
          <w:p w14:paraId="4AFD8233" w14:textId="77777777" w:rsidR="007E733D" w:rsidRPr="007E733D" w:rsidRDefault="007E733D" w:rsidP="007E733D">
            <w:pPr>
              <w:pStyle w:val="ListParagraph"/>
              <w:ind w:left="360"/>
              <w:rPr>
                <w:rFonts w:cstheme="minorHAnsi"/>
              </w:rPr>
            </w:pPr>
            <w:r w:rsidRPr="007E733D">
              <w:rPr>
                <w:rFonts w:cstheme="minorHAnsi"/>
              </w:rPr>
              <w:t>The Trump program — known as a direct contracting model — allows private companies to participate in Medicare as part of a broader health department effort to improve care while limiting the government’s costs.</w:t>
            </w:r>
          </w:p>
          <w:p w14:paraId="7A78C22E" w14:textId="77777777" w:rsidR="007E733D" w:rsidRPr="007E733D" w:rsidRDefault="007E733D" w:rsidP="007E733D">
            <w:pPr>
              <w:pStyle w:val="ListParagraph"/>
              <w:ind w:left="360"/>
              <w:rPr>
                <w:rFonts w:cstheme="minorHAnsi"/>
              </w:rPr>
            </w:pPr>
            <w:r w:rsidRPr="007E733D">
              <w:rPr>
                <w:rFonts w:cstheme="minorHAnsi"/>
              </w:rPr>
              <w:t xml:space="preserve">Yet the initiative has since come under increased scrutiny from the left, setting up a clash between the administration and liberals like Sen. </w:t>
            </w:r>
            <w:hyperlink r:id="rId84" w:history="1">
              <w:r w:rsidRPr="007E733D">
                <w:rPr>
                  <w:rStyle w:val="Hyperlink"/>
                  <w:rFonts w:cstheme="minorHAnsi"/>
                </w:rPr>
                <w:t xml:space="preserve">Elizabeth Warren </w:t>
              </w:r>
            </w:hyperlink>
            <w:r w:rsidRPr="007E733D">
              <w:rPr>
                <w:rFonts w:cstheme="minorHAnsi"/>
              </w:rPr>
              <w:t xml:space="preserve">and Rep. </w:t>
            </w:r>
            <w:hyperlink r:id="rId85" w:history="1">
              <w:r w:rsidRPr="007E733D">
                <w:rPr>
                  <w:rStyle w:val="Hyperlink"/>
                  <w:rFonts w:cstheme="minorHAnsi"/>
                </w:rPr>
                <w:t>Pramila Jayapal</w:t>
              </w:r>
            </w:hyperlink>
            <w:r w:rsidRPr="007E733D">
              <w:rPr>
                <w:rFonts w:cstheme="minorHAnsi"/>
              </w:rPr>
              <w:t xml:space="preserve"> , who warn that Biden is smoothing a path to privatizing Medicare by keeping it intact.</w:t>
            </w:r>
          </w:p>
          <w:p w14:paraId="088E7A54" w14:textId="77777777" w:rsidR="007E733D" w:rsidRDefault="00FC3088" w:rsidP="007E733D">
            <w:pPr>
              <w:pStyle w:val="ListParagraph"/>
              <w:spacing w:after="100" w:afterAutospacing="1"/>
              <w:ind w:left="360"/>
              <w:rPr>
                <w:rFonts w:cstheme="minorHAnsi"/>
              </w:rPr>
            </w:pPr>
            <w:hyperlink r:id="rId86" w:history="1">
              <w:r w:rsidR="00CD2E1B" w:rsidRPr="00674281">
                <w:rPr>
                  <w:rStyle w:val="Hyperlink"/>
                  <w:rFonts w:cstheme="minorHAnsi"/>
                </w:rPr>
                <w:t>https://tinyurl.com/TrumpEraPolicyUn</w:t>
              </w:r>
              <w:r w:rsidR="00CD2E1B" w:rsidRPr="00674281">
                <w:rPr>
                  <w:rStyle w:val="Hyperlink"/>
                  <w:rFonts w:cstheme="minorHAnsi"/>
                </w:rPr>
                <w:t>d</w:t>
              </w:r>
              <w:r w:rsidR="00CD2E1B" w:rsidRPr="00674281">
                <w:rPr>
                  <w:rStyle w:val="Hyperlink"/>
                  <w:rFonts w:cstheme="minorHAnsi"/>
                </w:rPr>
                <w:t>erScrutiny</w:t>
              </w:r>
            </w:hyperlink>
            <w:r w:rsidR="00CD2E1B">
              <w:rPr>
                <w:rFonts w:cstheme="minorHAnsi"/>
              </w:rPr>
              <w:t xml:space="preserve"> </w:t>
            </w:r>
          </w:p>
          <w:p w14:paraId="7B72B7BE" w14:textId="77777777" w:rsidR="00A4767C" w:rsidRPr="00A4767C" w:rsidRDefault="00A4767C" w:rsidP="00A4767C">
            <w:pPr>
              <w:pStyle w:val="ListParagraph"/>
              <w:numPr>
                <w:ilvl w:val="0"/>
                <w:numId w:val="4"/>
              </w:numPr>
              <w:rPr>
                <w:rFonts w:cstheme="minorHAnsi"/>
                <w:b/>
                <w:bCs/>
              </w:rPr>
            </w:pPr>
            <w:r w:rsidRPr="00A4767C">
              <w:rPr>
                <w:rFonts w:cstheme="minorHAnsi"/>
                <w:b/>
                <w:bCs/>
              </w:rPr>
              <w:t>Peterson Center on Healthcare - Kaiser Family Foundation</w:t>
            </w:r>
          </w:p>
          <w:p w14:paraId="44F9C21A" w14:textId="52E4CAE4" w:rsidR="00A4767C" w:rsidRDefault="00A4767C" w:rsidP="00A4767C">
            <w:pPr>
              <w:pStyle w:val="ListParagraph"/>
              <w:spacing w:after="100" w:afterAutospacing="1"/>
              <w:ind w:left="360"/>
              <w:rPr>
                <w:rFonts w:cstheme="minorHAnsi"/>
              </w:rPr>
            </w:pPr>
            <w:r>
              <w:rPr>
                <w:rFonts w:cstheme="minorHAnsi"/>
              </w:rPr>
              <w:t>February 10, 2022</w:t>
            </w:r>
          </w:p>
          <w:p w14:paraId="2E4877C1" w14:textId="396347DF" w:rsidR="00A4767C" w:rsidRPr="00A4767C" w:rsidRDefault="00A4767C" w:rsidP="00A4767C">
            <w:pPr>
              <w:pStyle w:val="ListParagraph"/>
              <w:spacing w:after="100" w:afterAutospacing="1"/>
              <w:ind w:left="360"/>
              <w:rPr>
                <w:rFonts w:cstheme="minorHAnsi"/>
                <w:i/>
                <w:iCs/>
              </w:rPr>
            </w:pPr>
            <w:r w:rsidRPr="00A4767C">
              <w:rPr>
                <w:rFonts w:cstheme="minorHAnsi"/>
                <w:i/>
                <w:iCs/>
              </w:rPr>
              <w:t>Outpatient telehealth use soared early in the COVID-19 pandemic but has since receded</w:t>
            </w:r>
          </w:p>
          <w:p w14:paraId="65F34370" w14:textId="77777777" w:rsidR="00A4767C" w:rsidRDefault="00A4767C" w:rsidP="00A4767C">
            <w:pPr>
              <w:pStyle w:val="ListParagraph"/>
              <w:spacing w:after="100" w:afterAutospacing="1"/>
              <w:ind w:left="360"/>
              <w:rPr>
                <w:rFonts w:cstheme="minorHAnsi"/>
              </w:rPr>
            </w:pPr>
            <w:r w:rsidRPr="00A4767C">
              <w:rPr>
                <w:rFonts w:cstheme="minorHAnsi"/>
              </w:rPr>
              <w:t xml:space="preserve">Telehealth visits—patient-provider visits delivered virtually—have been a feature of some physician practices for several years, but the COVID-19 pandemic and the accompanying social distancing protocols catalyzed a shift toward remote care. Telehealth services can be delivered in various formats, including through specialized vendors, as a supplement to in-person care delivered by a patient’s physician, or by a provider at a remote location when a patient is at a medical facility. Before the pandemic, most employer health plans provided at least some coverage for services delivered through telehealth but </w:t>
            </w:r>
            <w:hyperlink r:id="rId87" w:history="1">
              <w:r w:rsidRPr="00A4767C">
                <w:rPr>
                  <w:rStyle w:val="Hyperlink"/>
                  <w:rFonts w:cstheme="minorHAnsi"/>
                </w:rPr>
                <w:t>very few enrollees</w:t>
              </w:r>
            </w:hyperlink>
            <w:r w:rsidRPr="00A4767C">
              <w:rPr>
                <w:rFonts w:cstheme="minorHAnsi"/>
              </w:rPr>
              <w:t xml:space="preserve"> used these services.</w:t>
            </w:r>
          </w:p>
          <w:p w14:paraId="321DBF57" w14:textId="77777777" w:rsidR="00743425" w:rsidRPr="00743425" w:rsidRDefault="00743425" w:rsidP="00743425">
            <w:pPr>
              <w:pStyle w:val="ListParagraph"/>
              <w:spacing w:after="100" w:afterAutospacing="1"/>
              <w:ind w:left="360"/>
              <w:rPr>
                <w:rFonts w:cstheme="minorHAnsi"/>
                <w:b/>
                <w:bCs/>
              </w:rPr>
            </w:pPr>
            <w:r w:rsidRPr="00743425">
              <w:rPr>
                <w:rFonts w:cstheme="minorHAnsi"/>
                <w:b/>
                <w:bCs/>
              </w:rPr>
              <w:t>Findings</w:t>
            </w:r>
          </w:p>
          <w:p w14:paraId="77918380" w14:textId="77777777" w:rsidR="00A4767C" w:rsidRDefault="00743425" w:rsidP="00743425">
            <w:pPr>
              <w:pStyle w:val="ListParagraph"/>
              <w:numPr>
                <w:ilvl w:val="0"/>
                <w:numId w:val="16"/>
              </w:numPr>
              <w:spacing w:after="100" w:afterAutospacing="1"/>
              <w:rPr>
                <w:rFonts w:cstheme="minorHAnsi"/>
              </w:rPr>
            </w:pPr>
            <w:r w:rsidRPr="00743425">
              <w:rPr>
                <w:rFonts w:cstheme="minorHAnsi"/>
              </w:rPr>
              <w:t>Outpatient visits by telehealth have declined since the early months of the pandemic</w:t>
            </w:r>
          </w:p>
          <w:p w14:paraId="7AC7726A" w14:textId="77777777" w:rsidR="00743425" w:rsidRDefault="00743425" w:rsidP="00743425">
            <w:pPr>
              <w:pStyle w:val="ListParagraph"/>
              <w:numPr>
                <w:ilvl w:val="0"/>
                <w:numId w:val="16"/>
              </w:numPr>
              <w:spacing w:after="100" w:afterAutospacing="1"/>
              <w:rPr>
                <w:rFonts w:cstheme="minorHAnsi"/>
              </w:rPr>
            </w:pPr>
            <w:r w:rsidRPr="00743425">
              <w:rPr>
                <w:rFonts w:cstheme="minorHAnsi"/>
              </w:rPr>
              <w:t>The total number of outpatient visits has returned to pre-pandemic levels, but telehealth visits remain elevated</w:t>
            </w:r>
          </w:p>
          <w:p w14:paraId="30BE23E7" w14:textId="77777777" w:rsidR="00743425" w:rsidRDefault="00743425" w:rsidP="00743425">
            <w:pPr>
              <w:pStyle w:val="ListParagraph"/>
              <w:numPr>
                <w:ilvl w:val="0"/>
                <w:numId w:val="16"/>
              </w:numPr>
              <w:spacing w:after="100" w:afterAutospacing="1"/>
              <w:rPr>
                <w:rFonts w:cstheme="minorHAnsi"/>
              </w:rPr>
            </w:pPr>
            <w:r w:rsidRPr="00743425">
              <w:rPr>
                <w:rFonts w:cstheme="minorHAnsi"/>
              </w:rPr>
              <w:t>Non-elderly had higher telehealth uptake and have continued using telehealth at higher rates than elderly</w:t>
            </w:r>
          </w:p>
          <w:p w14:paraId="09385CFF" w14:textId="77777777" w:rsidR="00743425" w:rsidRDefault="00743425" w:rsidP="00743425">
            <w:pPr>
              <w:pStyle w:val="ListParagraph"/>
              <w:numPr>
                <w:ilvl w:val="0"/>
                <w:numId w:val="16"/>
              </w:numPr>
              <w:spacing w:after="100" w:afterAutospacing="1"/>
              <w:rPr>
                <w:rFonts w:cstheme="minorHAnsi"/>
              </w:rPr>
            </w:pPr>
            <w:r w:rsidRPr="00743425">
              <w:rPr>
                <w:rFonts w:cstheme="minorHAnsi"/>
              </w:rPr>
              <w:t>Patients in rural and urban areas used telehealth at similar rates</w:t>
            </w:r>
          </w:p>
          <w:p w14:paraId="706D74BA" w14:textId="77777777" w:rsidR="00743425" w:rsidRDefault="00743425" w:rsidP="00743425">
            <w:pPr>
              <w:pStyle w:val="ListParagraph"/>
              <w:numPr>
                <w:ilvl w:val="0"/>
                <w:numId w:val="16"/>
              </w:numPr>
              <w:spacing w:after="100" w:afterAutospacing="1"/>
              <w:rPr>
                <w:rFonts w:cstheme="minorHAnsi"/>
              </w:rPr>
            </w:pPr>
            <w:r w:rsidRPr="00743425">
              <w:rPr>
                <w:rFonts w:cstheme="minorHAnsi"/>
              </w:rPr>
              <w:t>Men and women used outpatient visits by telehealth at similar rates</w:t>
            </w:r>
          </w:p>
          <w:p w14:paraId="7E44DFF4" w14:textId="77777777" w:rsidR="00743425" w:rsidRDefault="00743425" w:rsidP="00743425">
            <w:pPr>
              <w:pStyle w:val="ListParagraph"/>
              <w:numPr>
                <w:ilvl w:val="0"/>
                <w:numId w:val="16"/>
              </w:numPr>
              <w:spacing w:after="100" w:afterAutospacing="1"/>
              <w:rPr>
                <w:rFonts w:cstheme="minorHAnsi"/>
              </w:rPr>
            </w:pPr>
            <w:r w:rsidRPr="00743425">
              <w:rPr>
                <w:rFonts w:cstheme="minorHAnsi"/>
              </w:rPr>
              <w:t>Telehealth use for chronic condition management has decreased over the pandemic but remains elevated over pre-pandemic levels</w:t>
            </w:r>
          </w:p>
          <w:p w14:paraId="45D17495" w14:textId="77777777" w:rsidR="00743425" w:rsidRDefault="00743425" w:rsidP="00743425">
            <w:pPr>
              <w:pStyle w:val="ListParagraph"/>
              <w:numPr>
                <w:ilvl w:val="0"/>
                <w:numId w:val="16"/>
              </w:numPr>
              <w:spacing w:after="100" w:afterAutospacing="1"/>
              <w:rPr>
                <w:rFonts w:cstheme="minorHAnsi"/>
              </w:rPr>
            </w:pPr>
            <w:r w:rsidRPr="00743425">
              <w:rPr>
                <w:rFonts w:cstheme="minorHAnsi"/>
              </w:rPr>
              <w:t>Impact of increased telehealth use on access, cost, quality, and outcomes</w:t>
            </w:r>
          </w:p>
          <w:p w14:paraId="4AA6058A" w14:textId="77777777" w:rsidR="00743425" w:rsidRDefault="00743425" w:rsidP="00743425">
            <w:pPr>
              <w:pStyle w:val="ListParagraph"/>
              <w:numPr>
                <w:ilvl w:val="0"/>
                <w:numId w:val="16"/>
              </w:numPr>
              <w:spacing w:after="100" w:afterAutospacing="1"/>
              <w:rPr>
                <w:rFonts w:cstheme="minorHAnsi"/>
              </w:rPr>
            </w:pPr>
            <w:r w:rsidRPr="00743425">
              <w:rPr>
                <w:rFonts w:cstheme="minorHAnsi"/>
              </w:rPr>
              <w:t>Telehealth regulatory landscape beyond the pandemic</w:t>
            </w:r>
          </w:p>
          <w:p w14:paraId="5148C9A8" w14:textId="349D7F52" w:rsidR="00743425" w:rsidRPr="00743425" w:rsidRDefault="00FC3088" w:rsidP="00743425">
            <w:pPr>
              <w:pStyle w:val="ListParagraph"/>
              <w:spacing w:after="100" w:afterAutospacing="1"/>
              <w:ind w:left="360"/>
              <w:rPr>
                <w:rFonts w:cstheme="minorHAnsi"/>
              </w:rPr>
            </w:pPr>
            <w:hyperlink r:id="rId88" w:history="1">
              <w:r w:rsidR="00743425" w:rsidRPr="00674281">
                <w:rPr>
                  <w:rStyle w:val="Hyperlink"/>
                  <w:rFonts w:cstheme="minorHAnsi"/>
                </w:rPr>
                <w:t>https://tinyurl.com/Outpa</w:t>
              </w:r>
              <w:r w:rsidR="00743425" w:rsidRPr="00674281">
                <w:rPr>
                  <w:rStyle w:val="Hyperlink"/>
                  <w:rFonts w:cstheme="minorHAnsi"/>
                </w:rPr>
                <w:t>t</w:t>
              </w:r>
              <w:r w:rsidR="00743425" w:rsidRPr="00674281">
                <w:rPr>
                  <w:rStyle w:val="Hyperlink"/>
                  <w:rFonts w:cstheme="minorHAnsi"/>
                </w:rPr>
                <w:t>ientTelehealthSoared</w:t>
              </w:r>
            </w:hyperlink>
            <w:r w:rsidR="00743425">
              <w:rPr>
                <w:rFonts w:cstheme="minorHAnsi"/>
              </w:rPr>
              <w:t xml:space="preserve"> </w:t>
            </w:r>
          </w:p>
        </w:tc>
      </w:tr>
      <w:tr w:rsidR="00BE0A6A" w14:paraId="16F7FB16" w14:textId="77777777" w:rsidTr="00686D83">
        <w:trPr>
          <w:trHeight w:val="20"/>
        </w:trPr>
        <w:tc>
          <w:tcPr>
            <w:tcW w:w="2964" w:type="dxa"/>
          </w:tcPr>
          <w:p w14:paraId="4FA9B396" w14:textId="2B679B3F" w:rsidR="00BE0A6A" w:rsidRDefault="00BE0A6A" w:rsidP="003079AA">
            <w:pPr>
              <w:rPr>
                <w:sz w:val="24"/>
                <w:szCs w:val="24"/>
              </w:rPr>
            </w:pPr>
            <w:r>
              <w:rPr>
                <w:sz w:val="24"/>
                <w:szCs w:val="24"/>
              </w:rPr>
              <w:t>Behavioral Health</w:t>
            </w:r>
          </w:p>
        </w:tc>
        <w:tc>
          <w:tcPr>
            <w:tcW w:w="7826" w:type="dxa"/>
            <w:gridSpan w:val="3"/>
          </w:tcPr>
          <w:p w14:paraId="2B4DAA68" w14:textId="77777777" w:rsidR="00BE0A6A" w:rsidRDefault="00BE0A6A" w:rsidP="00BE0A6A">
            <w:pPr>
              <w:pStyle w:val="ListParagraph"/>
              <w:numPr>
                <w:ilvl w:val="0"/>
                <w:numId w:val="4"/>
              </w:numPr>
              <w:rPr>
                <w:b/>
                <w:bCs/>
              </w:rPr>
            </w:pPr>
            <w:r>
              <w:rPr>
                <w:b/>
                <w:bCs/>
              </w:rPr>
              <w:t>World Health Organization</w:t>
            </w:r>
          </w:p>
          <w:p w14:paraId="3DE3E50C" w14:textId="77777777" w:rsidR="00BE0A6A" w:rsidRDefault="00BE0A6A" w:rsidP="00BE0A6A">
            <w:pPr>
              <w:pStyle w:val="ListParagraph"/>
              <w:ind w:left="360"/>
            </w:pPr>
            <w:r>
              <w:t>March 2, 2022</w:t>
            </w:r>
          </w:p>
          <w:p w14:paraId="3C0CA8E5" w14:textId="77777777" w:rsidR="00BE0A6A" w:rsidRDefault="00BE0A6A" w:rsidP="00BE0A6A">
            <w:pPr>
              <w:pStyle w:val="ListParagraph"/>
              <w:ind w:left="360"/>
              <w:rPr>
                <w:i/>
                <w:iCs/>
              </w:rPr>
            </w:pPr>
            <w:r w:rsidRPr="00BE0A6A">
              <w:rPr>
                <w:i/>
                <w:iCs/>
              </w:rPr>
              <w:t>COVID-19 pandemic triggers 25% increase in prevalence of anxiety and depression worldwide</w:t>
            </w:r>
          </w:p>
          <w:p w14:paraId="2D8C01B3" w14:textId="094D3963" w:rsidR="00BE0A6A" w:rsidRDefault="00BE0A6A" w:rsidP="00BE0A6A">
            <w:pPr>
              <w:pStyle w:val="ListParagraph"/>
              <w:ind w:left="360"/>
            </w:pPr>
            <w:r>
              <w:t>In the first year of the COVID-19 pandemic, global prevalence of anxiety and depression increased by a massive 25%, according to a scientific brief released by the World Health Organization (WHO) today. The brief also highlights who has been most affected and summarizes the effect of the pandemic on the availability of mental health services and how this has changed during the pandemic.</w:t>
            </w:r>
            <w:r>
              <w:t xml:space="preserve"> </w:t>
            </w:r>
            <w:r>
              <w:t>Concerns about potential increases in mental health conditions had already prompted 90% of countries surveyed to include mental health and psychosocial support in their COVID-19 response plans, but major gaps and concerns remain.</w:t>
            </w:r>
            <w:r>
              <w:t xml:space="preserve"> . .</w:t>
            </w:r>
          </w:p>
          <w:p w14:paraId="6003A676" w14:textId="77777777" w:rsidR="00BE0A6A" w:rsidRDefault="00BE0A6A" w:rsidP="00BE0A6A">
            <w:pPr>
              <w:pStyle w:val="ListParagraph"/>
              <w:ind w:left="360"/>
            </w:pPr>
            <w:r>
              <w:t>One major explanation for the increase is the unprecedented stress caused by the social isolation resulting from the pandemic. Linked to this were constraints on people’s ability to work, seek support from loved ones and engage in their communities.</w:t>
            </w:r>
            <w:r>
              <w:t xml:space="preserve"> </w:t>
            </w:r>
            <w:r>
              <w:t>Loneliness, fear of infection, suffering and death for oneself and for loved ones, grief after bereavement and financial worries have also all been cited as stressors leading to anxiety and depression. Among health workers, exhaustion has been a major trigger for suicidal thinking.</w:t>
            </w:r>
          </w:p>
          <w:p w14:paraId="1C976600" w14:textId="77777777" w:rsidR="009B0791" w:rsidRPr="009B0791" w:rsidRDefault="009B0791" w:rsidP="009B0791">
            <w:pPr>
              <w:pStyle w:val="ListParagraph"/>
              <w:ind w:left="360"/>
            </w:pPr>
            <w:r w:rsidRPr="009B0791">
              <w:t>This scientific brief is based on evidence from research commissioned by WHO, including an umbrella review of systematic reviews and meta-analyses and an update to a living systematic review. Informed by these reviews, the scientific brief provides a comprehensive overview of current evidence about: </w:t>
            </w:r>
          </w:p>
          <w:p w14:paraId="7730DA0D" w14:textId="77777777" w:rsidR="009B0791" w:rsidRPr="009B0791" w:rsidRDefault="009B0791" w:rsidP="009B0791">
            <w:pPr>
              <w:pStyle w:val="ListParagraph"/>
              <w:numPr>
                <w:ilvl w:val="0"/>
                <w:numId w:val="24"/>
              </w:numPr>
            </w:pPr>
            <w:r w:rsidRPr="009B0791">
              <w:t>the impact of the COVID-19 pandemic on the prevalence of mental health symptoms and mental disorders;</w:t>
            </w:r>
          </w:p>
          <w:p w14:paraId="282A0C93" w14:textId="77777777" w:rsidR="009B0791" w:rsidRPr="009B0791" w:rsidRDefault="009B0791" w:rsidP="009B0791">
            <w:pPr>
              <w:pStyle w:val="ListParagraph"/>
              <w:numPr>
                <w:ilvl w:val="0"/>
                <w:numId w:val="24"/>
              </w:numPr>
            </w:pPr>
            <w:r w:rsidRPr="009B0791">
              <w:t>the impact of the COVID-19 pandemic on prevalence of suicidal thoughts and behaviours;</w:t>
            </w:r>
          </w:p>
          <w:p w14:paraId="703133F3" w14:textId="7E1084BD" w:rsidR="009B0791" w:rsidRPr="009B0791" w:rsidRDefault="009B0791" w:rsidP="009B0791">
            <w:pPr>
              <w:pStyle w:val="ListParagraph"/>
              <w:numPr>
                <w:ilvl w:val="0"/>
                <w:numId w:val="24"/>
              </w:numPr>
            </w:pPr>
            <w:r w:rsidRPr="009B0791">
              <w:t xml:space="preserve">the risk of infection, severe </w:t>
            </w:r>
            <w:r w:rsidR="00686D83" w:rsidRPr="009B0791">
              <w:t>illness,</w:t>
            </w:r>
            <w:r w:rsidRPr="009B0791">
              <w:t xml:space="preserve"> and death from COVID-19 for people living with mental disorders;</w:t>
            </w:r>
          </w:p>
          <w:p w14:paraId="2AA2D53C" w14:textId="77777777" w:rsidR="009B0791" w:rsidRPr="009B0791" w:rsidRDefault="009B0791" w:rsidP="009B0791">
            <w:pPr>
              <w:pStyle w:val="ListParagraph"/>
              <w:numPr>
                <w:ilvl w:val="0"/>
                <w:numId w:val="24"/>
              </w:numPr>
            </w:pPr>
            <w:r w:rsidRPr="009B0791">
              <w:t>the impact of the COVID-19 pandemic on mental health services; and</w:t>
            </w:r>
          </w:p>
          <w:p w14:paraId="43DB1E43" w14:textId="77777777" w:rsidR="009B0791" w:rsidRPr="009B0791" w:rsidRDefault="009B0791" w:rsidP="009B0791">
            <w:pPr>
              <w:pStyle w:val="ListParagraph"/>
              <w:numPr>
                <w:ilvl w:val="0"/>
                <w:numId w:val="24"/>
              </w:numPr>
            </w:pPr>
            <w:r w:rsidRPr="009B0791">
              <w:t>the effectiveness of psychological interventions adapted to the COVID-19 pandemic to prevent or reduce mental health problems and/or maintain access to mental health services.</w:t>
            </w:r>
          </w:p>
          <w:p w14:paraId="181FC59B" w14:textId="77777777" w:rsidR="00BE0A6A" w:rsidRDefault="009B0791" w:rsidP="00BE0A6A">
            <w:pPr>
              <w:pStyle w:val="ListParagraph"/>
              <w:ind w:left="360"/>
            </w:pPr>
            <w:r>
              <w:t xml:space="preserve">Report: </w:t>
            </w:r>
            <w:hyperlink r:id="rId89" w:history="1">
              <w:r w:rsidRPr="00D854D9">
                <w:rPr>
                  <w:rStyle w:val="Hyperlink"/>
                </w:rPr>
                <w:t>https://tinyurl</w:t>
              </w:r>
              <w:r w:rsidRPr="00D854D9">
                <w:rPr>
                  <w:rStyle w:val="Hyperlink"/>
                </w:rPr>
                <w:t>.</w:t>
              </w:r>
              <w:r w:rsidRPr="00D854D9">
                <w:rPr>
                  <w:rStyle w:val="Hyperlink"/>
                </w:rPr>
                <w:t>com/WHOMentalHealthReport</w:t>
              </w:r>
            </w:hyperlink>
            <w:r>
              <w:t xml:space="preserve"> </w:t>
            </w:r>
          </w:p>
          <w:p w14:paraId="3C5B55D1" w14:textId="7089F83B" w:rsidR="009B0791" w:rsidRPr="00BE0A6A" w:rsidRDefault="009B0791" w:rsidP="00BE0A6A">
            <w:pPr>
              <w:pStyle w:val="ListParagraph"/>
              <w:ind w:left="360"/>
            </w:pPr>
            <w:r>
              <w:t xml:space="preserve">Article: </w:t>
            </w:r>
            <w:hyperlink r:id="rId90" w:history="1">
              <w:r w:rsidR="003C0297" w:rsidRPr="00D854D9">
                <w:rPr>
                  <w:rStyle w:val="Hyperlink"/>
                </w:rPr>
                <w:t>https://tinyurl</w:t>
              </w:r>
              <w:r w:rsidR="003C0297" w:rsidRPr="00D854D9">
                <w:rPr>
                  <w:rStyle w:val="Hyperlink"/>
                </w:rPr>
                <w:t>.</w:t>
              </w:r>
              <w:r w:rsidR="003C0297" w:rsidRPr="00D854D9">
                <w:rPr>
                  <w:rStyle w:val="Hyperlink"/>
                </w:rPr>
                <w:t>com/WHOTRiggersAnxiety</w:t>
              </w:r>
            </w:hyperlink>
            <w:r w:rsidR="003C0297">
              <w:t xml:space="preserve"> </w:t>
            </w:r>
          </w:p>
        </w:tc>
      </w:tr>
      <w:tr w:rsidR="00791D54" w14:paraId="7D0C47E1" w14:textId="77777777" w:rsidTr="00686D83">
        <w:trPr>
          <w:trHeight w:val="20"/>
        </w:trPr>
        <w:tc>
          <w:tcPr>
            <w:tcW w:w="2964" w:type="dxa"/>
          </w:tcPr>
          <w:p w14:paraId="72E32027" w14:textId="5FCF4918" w:rsidR="00791D54" w:rsidRDefault="00791D54" w:rsidP="003079AA">
            <w:pPr>
              <w:rPr>
                <w:sz w:val="24"/>
                <w:szCs w:val="24"/>
              </w:rPr>
            </w:pPr>
            <w:r>
              <w:rPr>
                <w:sz w:val="24"/>
                <w:szCs w:val="24"/>
              </w:rPr>
              <w:t>Worker / Caregiver</w:t>
            </w:r>
          </w:p>
        </w:tc>
        <w:tc>
          <w:tcPr>
            <w:tcW w:w="7826" w:type="dxa"/>
            <w:gridSpan w:val="3"/>
          </w:tcPr>
          <w:p w14:paraId="713CB1DA" w14:textId="77777777" w:rsidR="00791D54" w:rsidRDefault="00791D54" w:rsidP="001F61EC">
            <w:pPr>
              <w:pStyle w:val="ListParagraph"/>
              <w:numPr>
                <w:ilvl w:val="0"/>
                <w:numId w:val="4"/>
              </w:numPr>
              <w:spacing w:after="100" w:afterAutospacing="1"/>
              <w:rPr>
                <w:rFonts w:cstheme="minorHAnsi"/>
                <w:b/>
                <w:bCs/>
              </w:rPr>
            </w:pPr>
            <w:r>
              <w:rPr>
                <w:rFonts w:cstheme="minorHAnsi"/>
                <w:b/>
                <w:bCs/>
              </w:rPr>
              <w:t>Boston 25 News</w:t>
            </w:r>
          </w:p>
          <w:p w14:paraId="7080AE6E" w14:textId="77777777" w:rsidR="00791D54" w:rsidRDefault="00791D54" w:rsidP="00791D54">
            <w:pPr>
              <w:pStyle w:val="ListParagraph"/>
              <w:spacing w:after="100" w:afterAutospacing="1"/>
              <w:ind w:left="360"/>
              <w:rPr>
                <w:rFonts w:cstheme="minorHAnsi"/>
              </w:rPr>
            </w:pPr>
            <w:r>
              <w:rPr>
                <w:rFonts w:cstheme="minorHAnsi"/>
              </w:rPr>
              <w:t>March 2, 2022</w:t>
            </w:r>
          </w:p>
          <w:p w14:paraId="534096B9" w14:textId="77777777" w:rsidR="00791D54" w:rsidRPr="00791D54" w:rsidRDefault="00791D54" w:rsidP="00791D54">
            <w:pPr>
              <w:pStyle w:val="ListParagraph"/>
              <w:spacing w:after="100" w:afterAutospacing="1"/>
              <w:ind w:left="360"/>
              <w:rPr>
                <w:rFonts w:cstheme="minorHAnsi"/>
                <w:i/>
                <w:iCs/>
              </w:rPr>
            </w:pPr>
            <w:r w:rsidRPr="00791D54">
              <w:rPr>
                <w:rFonts w:cstheme="minorHAnsi"/>
                <w:i/>
                <w:iCs/>
              </w:rPr>
              <w:t>Worker shortage hitting nursing homes hard</w:t>
            </w:r>
          </w:p>
          <w:p w14:paraId="157B10D7" w14:textId="77777777" w:rsidR="00791D54" w:rsidRDefault="00791D54" w:rsidP="00791D54">
            <w:pPr>
              <w:pStyle w:val="ListParagraph"/>
              <w:spacing w:after="100" w:afterAutospacing="1"/>
              <w:ind w:left="360"/>
              <w:rPr>
                <w:rFonts w:cstheme="minorHAnsi"/>
              </w:rPr>
            </w:pPr>
            <w:r w:rsidRPr="00791D54">
              <w:rPr>
                <w:rFonts w:cstheme="minorHAnsi"/>
              </w:rPr>
              <w:t>Job losses leading to family worries about care</w:t>
            </w:r>
            <w:r>
              <w:rPr>
                <w:rFonts w:cstheme="minorHAnsi"/>
              </w:rPr>
              <w:t>.</w:t>
            </w:r>
          </w:p>
          <w:p w14:paraId="73061BA8" w14:textId="77777777" w:rsidR="00791D54" w:rsidRDefault="00791D54" w:rsidP="00791D54">
            <w:pPr>
              <w:pStyle w:val="ListParagraph"/>
              <w:spacing w:after="100" w:afterAutospacing="1"/>
              <w:ind w:left="360"/>
              <w:rPr>
                <w:rFonts w:cstheme="minorHAnsi"/>
              </w:rPr>
            </w:pPr>
            <w:r>
              <w:rPr>
                <w:rFonts w:cstheme="minorHAnsi"/>
              </w:rPr>
              <w:t>Interview with Dignity Alliance Massachusetts member, Doris Bardwell.</w:t>
            </w:r>
          </w:p>
          <w:p w14:paraId="0E5564E4" w14:textId="5B759596" w:rsidR="00B54FCB" w:rsidRPr="00791D54" w:rsidRDefault="00B54FCB" w:rsidP="00791D54">
            <w:pPr>
              <w:pStyle w:val="ListParagraph"/>
              <w:spacing w:after="100" w:afterAutospacing="1"/>
              <w:ind w:left="360"/>
              <w:rPr>
                <w:rFonts w:cstheme="minorHAnsi"/>
              </w:rPr>
            </w:pPr>
            <w:hyperlink r:id="rId91" w:history="1">
              <w:r w:rsidRPr="00D854D9">
                <w:rPr>
                  <w:rStyle w:val="Hyperlink"/>
                  <w:rFonts w:cstheme="minorHAnsi"/>
                </w:rPr>
                <w:t>https://tinyurl.com/WorkerShortageHittingNH</w:t>
              </w:r>
            </w:hyperlink>
            <w:r>
              <w:rPr>
                <w:rFonts w:cstheme="minorHAnsi"/>
              </w:rPr>
              <w:t xml:space="preserve"> </w:t>
            </w:r>
          </w:p>
        </w:tc>
      </w:tr>
      <w:tr w:rsidR="001F61EC" w14:paraId="3FFC02C5" w14:textId="77777777" w:rsidTr="00686D83">
        <w:trPr>
          <w:trHeight w:val="20"/>
        </w:trPr>
        <w:tc>
          <w:tcPr>
            <w:tcW w:w="2964" w:type="dxa"/>
          </w:tcPr>
          <w:p w14:paraId="7D7B5BDA" w14:textId="7BE45B5E" w:rsidR="001F61EC" w:rsidRDefault="001F61EC" w:rsidP="003079AA">
            <w:pPr>
              <w:rPr>
                <w:sz w:val="24"/>
                <w:szCs w:val="24"/>
              </w:rPr>
            </w:pPr>
            <w:r>
              <w:rPr>
                <w:sz w:val="24"/>
                <w:szCs w:val="24"/>
              </w:rPr>
              <w:t>Elder Abuse</w:t>
            </w:r>
          </w:p>
        </w:tc>
        <w:tc>
          <w:tcPr>
            <w:tcW w:w="7826" w:type="dxa"/>
            <w:gridSpan w:val="3"/>
          </w:tcPr>
          <w:p w14:paraId="7AF9CDB0" w14:textId="77777777" w:rsidR="001F61EC" w:rsidRDefault="001F61EC" w:rsidP="001F61EC">
            <w:pPr>
              <w:pStyle w:val="ListParagraph"/>
              <w:numPr>
                <w:ilvl w:val="0"/>
                <w:numId w:val="4"/>
              </w:numPr>
              <w:spacing w:after="100" w:afterAutospacing="1"/>
              <w:rPr>
                <w:rFonts w:cstheme="minorHAnsi"/>
                <w:b/>
                <w:bCs/>
              </w:rPr>
            </w:pPr>
            <w:r>
              <w:rPr>
                <w:rFonts w:cstheme="minorHAnsi"/>
                <w:b/>
                <w:bCs/>
              </w:rPr>
              <w:t>University of Southern California</w:t>
            </w:r>
          </w:p>
          <w:p w14:paraId="5C54DD7C" w14:textId="029232C4" w:rsidR="001F61EC" w:rsidRDefault="001F61EC" w:rsidP="001F61EC">
            <w:pPr>
              <w:pStyle w:val="ListParagraph"/>
              <w:spacing w:after="100" w:afterAutospacing="1"/>
              <w:ind w:left="360"/>
              <w:rPr>
                <w:rFonts w:cstheme="minorHAnsi"/>
                <w:i/>
                <w:iCs/>
              </w:rPr>
            </w:pPr>
            <w:r w:rsidRPr="00AE10DD">
              <w:rPr>
                <w:rFonts w:cstheme="minorHAnsi"/>
                <w:i/>
                <w:iCs/>
              </w:rPr>
              <w:t>ECHO Elder Abuse Identification and Clinical Management in Primary Care</w:t>
            </w:r>
          </w:p>
          <w:p w14:paraId="3DB2485E" w14:textId="4E3467C0" w:rsidR="001F61EC" w:rsidRDefault="001F61EC" w:rsidP="001F61EC">
            <w:pPr>
              <w:pStyle w:val="ListParagraph"/>
              <w:spacing w:after="100" w:afterAutospacing="1"/>
              <w:ind w:left="360"/>
              <w:rPr>
                <w:rFonts w:cstheme="minorHAnsi"/>
              </w:rPr>
            </w:pPr>
            <w:r>
              <w:rPr>
                <w:rFonts w:cstheme="minorHAnsi"/>
              </w:rPr>
              <w:t>Five session webinar series</w:t>
            </w:r>
          </w:p>
          <w:p w14:paraId="5A718071" w14:textId="77777777" w:rsidR="001F61EC" w:rsidRDefault="001F61EC" w:rsidP="001F61EC">
            <w:pPr>
              <w:pStyle w:val="ListParagraph"/>
              <w:spacing w:after="100" w:afterAutospacing="1"/>
              <w:ind w:left="360"/>
              <w:rPr>
                <w:rFonts w:cstheme="minorHAnsi"/>
              </w:rPr>
            </w:pPr>
            <w:r>
              <w:rPr>
                <w:rFonts w:cstheme="minorHAnsi"/>
              </w:rPr>
              <w:t xml:space="preserve">See </w:t>
            </w:r>
            <w:r w:rsidRPr="001F61EC">
              <w:rPr>
                <w:rFonts w:cstheme="minorHAnsi"/>
                <w:i/>
                <w:iCs/>
              </w:rPr>
              <w:t>Webinar and online sessions</w:t>
            </w:r>
            <w:r>
              <w:rPr>
                <w:rFonts w:cstheme="minorHAnsi"/>
              </w:rPr>
              <w:t xml:space="preserve"> for details.</w:t>
            </w:r>
          </w:p>
          <w:p w14:paraId="029727EE" w14:textId="2C4F0350" w:rsidR="006E023E" w:rsidRDefault="006E023E" w:rsidP="006E023E">
            <w:pPr>
              <w:pStyle w:val="ListParagraph"/>
              <w:numPr>
                <w:ilvl w:val="0"/>
                <w:numId w:val="4"/>
              </w:numPr>
              <w:spacing w:after="100" w:afterAutospacing="1"/>
              <w:rPr>
                <w:b/>
                <w:bCs/>
              </w:rPr>
            </w:pPr>
            <w:r>
              <w:rPr>
                <w:b/>
                <w:bCs/>
              </w:rPr>
              <w:t xml:space="preserve">Adult Protective Services Technical Assistance Resource </w:t>
            </w:r>
            <w:r w:rsidR="00D027B4">
              <w:rPr>
                <w:b/>
                <w:bCs/>
              </w:rPr>
              <w:t>Center</w:t>
            </w:r>
          </w:p>
          <w:p w14:paraId="4E671F51" w14:textId="77777777" w:rsidR="006E023E" w:rsidRDefault="006E023E" w:rsidP="006E023E">
            <w:pPr>
              <w:pStyle w:val="ListParagraph"/>
              <w:spacing w:after="100" w:afterAutospacing="1"/>
              <w:ind w:left="360"/>
            </w:pPr>
            <w:r>
              <w:t>February 28, 2022</w:t>
            </w:r>
          </w:p>
          <w:p w14:paraId="1BD0C2C7" w14:textId="77777777" w:rsidR="006E023E" w:rsidRDefault="006E023E" w:rsidP="006E023E">
            <w:pPr>
              <w:pStyle w:val="ListParagraph"/>
              <w:spacing w:after="100" w:afterAutospacing="1"/>
              <w:ind w:left="360"/>
              <w:rPr>
                <w:i/>
                <w:iCs/>
              </w:rPr>
            </w:pPr>
            <w:r w:rsidRPr="006E023E">
              <w:rPr>
                <w:i/>
                <w:iCs/>
              </w:rPr>
              <w:t>Equity and Older Adults: How Systemic Inequities Affect Elder Abuse and Adult Protective Services</w:t>
            </w:r>
          </w:p>
          <w:p w14:paraId="179BF38B" w14:textId="77777777" w:rsidR="006E023E" w:rsidRDefault="006E023E" w:rsidP="006E023E">
            <w:pPr>
              <w:pStyle w:val="ListParagraph"/>
              <w:spacing w:after="100" w:afterAutospacing="1"/>
              <w:ind w:left="360"/>
            </w:pPr>
            <w:r w:rsidRPr="006E023E">
              <w:t>The last two years have highlighted deep-rooted systemic racism in our country and exposed the gaps in addressing such inequities. Advancing equity aims to guarantee fair treatment, access, and opportunity for historically marginalized communities. Equity goes a step further than equality by recognizing that not everyone starts from the same place, and to achieve equity we must also identify and eliminate barriers that prevent full participation by marginalized communities. This post will introduce the connection between equity and older adults, and provide some tools—including definitions, resources, and promising practices—to apply equity principles to adult protective services (APS).</w:t>
            </w:r>
          </w:p>
          <w:p w14:paraId="007FC02C" w14:textId="0518F834" w:rsidR="006E023E" w:rsidRPr="006E023E" w:rsidRDefault="006E023E" w:rsidP="006E023E">
            <w:pPr>
              <w:pStyle w:val="ListParagraph"/>
              <w:spacing w:after="100" w:afterAutospacing="1"/>
              <w:ind w:left="360"/>
            </w:pPr>
            <w:hyperlink r:id="rId92" w:history="1">
              <w:r w:rsidRPr="00D854D9">
                <w:rPr>
                  <w:rStyle w:val="Hyperlink"/>
                </w:rPr>
                <w:t>https://tinyurl.com/Equit</w:t>
              </w:r>
              <w:r w:rsidRPr="00D854D9">
                <w:rPr>
                  <w:rStyle w:val="Hyperlink"/>
                </w:rPr>
                <w:t>y</w:t>
              </w:r>
              <w:r w:rsidRPr="00D854D9">
                <w:rPr>
                  <w:rStyle w:val="Hyperlink"/>
                </w:rPr>
                <w:t>AndOlderAdults</w:t>
              </w:r>
            </w:hyperlink>
            <w:r>
              <w:t xml:space="preserve"> </w:t>
            </w:r>
          </w:p>
        </w:tc>
      </w:tr>
      <w:tr w:rsidR="00297C16" w14:paraId="07EB56A8" w14:textId="77777777" w:rsidTr="00686D83">
        <w:trPr>
          <w:trHeight w:val="20"/>
        </w:trPr>
        <w:tc>
          <w:tcPr>
            <w:tcW w:w="2964" w:type="dxa"/>
          </w:tcPr>
          <w:p w14:paraId="69F0B1BD" w14:textId="68C6B3A3" w:rsidR="00297C16" w:rsidRDefault="00297C16" w:rsidP="003079AA">
            <w:pPr>
              <w:rPr>
                <w:sz w:val="24"/>
                <w:szCs w:val="24"/>
              </w:rPr>
            </w:pPr>
            <w:r>
              <w:rPr>
                <w:sz w:val="24"/>
                <w:szCs w:val="24"/>
              </w:rPr>
              <w:t>Paralympics</w:t>
            </w:r>
          </w:p>
        </w:tc>
        <w:tc>
          <w:tcPr>
            <w:tcW w:w="7826" w:type="dxa"/>
            <w:gridSpan w:val="3"/>
          </w:tcPr>
          <w:p w14:paraId="6E6A4E11" w14:textId="77777777" w:rsidR="00297C16" w:rsidRDefault="00297C16" w:rsidP="00297C16">
            <w:pPr>
              <w:pStyle w:val="ListParagraph"/>
              <w:numPr>
                <w:ilvl w:val="0"/>
                <w:numId w:val="4"/>
              </w:numPr>
              <w:rPr>
                <w:b/>
                <w:bCs/>
              </w:rPr>
            </w:pPr>
            <w:r>
              <w:rPr>
                <w:b/>
                <w:bCs/>
              </w:rPr>
              <w:t>BBC</w:t>
            </w:r>
          </w:p>
          <w:p w14:paraId="7F41CDFE" w14:textId="7982D259" w:rsidR="00297C16" w:rsidRDefault="00297C16" w:rsidP="00297C16">
            <w:pPr>
              <w:pStyle w:val="ListParagraph"/>
              <w:ind w:left="360"/>
            </w:pPr>
            <w:r>
              <w:t xml:space="preserve">March </w:t>
            </w:r>
            <w:r w:rsidR="00E55C32">
              <w:t>3</w:t>
            </w:r>
            <w:r>
              <w:t>, 2022</w:t>
            </w:r>
          </w:p>
          <w:p w14:paraId="5AEDC34D" w14:textId="229A3B22" w:rsidR="00297C16" w:rsidRDefault="00E55C32" w:rsidP="00297C16">
            <w:pPr>
              <w:pStyle w:val="ListParagraph"/>
              <w:ind w:left="360"/>
              <w:rPr>
                <w:i/>
                <w:iCs/>
              </w:rPr>
            </w:pPr>
            <w:r w:rsidRPr="00E55C32">
              <w:rPr>
                <w:i/>
                <w:iCs/>
              </w:rPr>
              <w:t>Winter Paralympics: Day-by-day guide to the Beijing 2022 Games</w:t>
            </w:r>
          </w:p>
          <w:p w14:paraId="11DB3AE8" w14:textId="21F411AD" w:rsidR="00E55C32" w:rsidRDefault="00E55C32" w:rsidP="00297C16">
            <w:pPr>
              <w:pStyle w:val="ListParagraph"/>
              <w:ind w:left="360"/>
            </w:pPr>
            <w:r w:rsidRPr="00E55C32">
              <w:t xml:space="preserve">The Beijing 2022 opening ceremony takes place on Friday, March </w:t>
            </w:r>
            <w:r>
              <w:t xml:space="preserve">4 </w:t>
            </w:r>
            <w:r w:rsidRPr="00E55C32">
              <w:t>from 12:00 with competition starting the following day</w:t>
            </w:r>
            <w:r w:rsidR="00686D83" w:rsidRPr="00E55C32">
              <w:t>.</w:t>
            </w:r>
            <w:r w:rsidR="00686D83">
              <w:t xml:space="preserve"> </w:t>
            </w:r>
            <w:r>
              <w:t>The last day of competition and the closing ceremony is on Sunday, March 13.</w:t>
            </w:r>
          </w:p>
          <w:p w14:paraId="30028699" w14:textId="0369405C" w:rsidR="00E55C32" w:rsidRPr="00E55C32" w:rsidRDefault="00AF0F12" w:rsidP="00297C16">
            <w:pPr>
              <w:pStyle w:val="ListParagraph"/>
              <w:ind w:left="360"/>
            </w:pPr>
            <w:hyperlink r:id="rId93" w:history="1">
              <w:r w:rsidRPr="00D854D9">
                <w:rPr>
                  <w:rStyle w:val="Hyperlink"/>
                </w:rPr>
                <w:t>https://tinyurl.com/Paraly</w:t>
              </w:r>
              <w:r w:rsidRPr="00D854D9">
                <w:rPr>
                  <w:rStyle w:val="Hyperlink"/>
                </w:rPr>
                <w:t>m</w:t>
              </w:r>
              <w:r w:rsidRPr="00D854D9">
                <w:rPr>
                  <w:rStyle w:val="Hyperlink"/>
                </w:rPr>
                <w:t>picsDayByDay</w:t>
              </w:r>
            </w:hyperlink>
            <w:r>
              <w:t xml:space="preserve"> </w:t>
            </w:r>
          </w:p>
          <w:p w14:paraId="3A6EE9A7" w14:textId="58BCAF50" w:rsidR="00297C16" w:rsidRDefault="00297C16" w:rsidP="00297C16">
            <w:pPr>
              <w:pStyle w:val="ListParagraph"/>
              <w:numPr>
                <w:ilvl w:val="0"/>
                <w:numId w:val="4"/>
              </w:numPr>
              <w:rPr>
                <w:b/>
                <w:bCs/>
              </w:rPr>
            </w:pPr>
            <w:r>
              <w:rPr>
                <w:b/>
                <w:bCs/>
              </w:rPr>
              <w:t>BBC</w:t>
            </w:r>
          </w:p>
          <w:p w14:paraId="599E7118" w14:textId="49394A00" w:rsidR="00AF0F12" w:rsidRDefault="00AF0F12" w:rsidP="00AF0F12">
            <w:pPr>
              <w:pStyle w:val="ListParagraph"/>
              <w:ind w:left="360"/>
            </w:pPr>
            <w:r>
              <w:t>March 3, 2022</w:t>
            </w:r>
          </w:p>
          <w:p w14:paraId="35D8B060" w14:textId="62DF6931" w:rsidR="00AF0F12" w:rsidRDefault="00AF0F12" w:rsidP="00AF0F12">
            <w:pPr>
              <w:pStyle w:val="ListParagraph"/>
              <w:ind w:left="360"/>
              <w:rPr>
                <w:i/>
                <w:iCs/>
              </w:rPr>
            </w:pPr>
            <w:r w:rsidRPr="00AF0F12">
              <w:rPr>
                <w:i/>
                <w:iCs/>
              </w:rPr>
              <w:t>Winter Paralympics 2022: Russia and Belarus athletes unable to compete at Games</w:t>
            </w:r>
          </w:p>
          <w:p w14:paraId="2FD35A2A" w14:textId="76149827" w:rsidR="00AF0F12" w:rsidRDefault="00AF0F12" w:rsidP="00AF0F12">
            <w:pPr>
              <w:pStyle w:val="ListParagraph"/>
              <w:ind w:left="360"/>
            </w:pPr>
            <w:r w:rsidRPr="00AF0F12">
              <w:t>Athletes from Russia and Belarus will not be allowed to compete at the 2022 Winter Paralympics in Beijing after the International Paralympic Committee reversed its original decision.</w:t>
            </w:r>
            <w:r>
              <w:t xml:space="preserve"> . . </w:t>
            </w:r>
            <w:r w:rsidRPr="00AF0F12">
              <w:t>There were set to be 71 competitors from Russia and 12 from Belarus - plus guides for both nations - competing in Beijing.</w:t>
            </w:r>
          </w:p>
          <w:p w14:paraId="0F1E06EF" w14:textId="325C66C3" w:rsidR="00AF0F12" w:rsidRPr="00AF0F12" w:rsidRDefault="009C3C7D" w:rsidP="00AF0F12">
            <w:pPr>
              <w:pStyle w:val="ListParagraph"/>
              <w:ind w:left="360"/>
            </w:pPr>
            <w:hyperlink r:id="rId94" w:history="1">
              <w:r w:rsidRPr="00D854D9">
                <w:rPr>
                  <w:rStyle w:val="Hyperlink"/>
                </w:rPr>
                <w:t>https://tinyurl.com/Russs</w:t>
              </w:r>
              <w:r w:rsidRPr="00D854D9">
                <w:rPr>
                  <w:rStyle w:val="Hyperlink"/>
                </w:rPr>
                <w:t>i</w:t>
              </w:r>
              <w:r w:rsidRPr="00D854D9">
                <w:rPr>
                  <w:rStyle w:val="Hyperlink"/>
                </w:rPr>
                <w:t>anUnableToCompete</w:t>
              </w:r>
            </w:hyperlink>
            <w:r>
              <w:t xml:space="preserve"> </w:t>
            </w:r>
          </w:p>
          <w:p w14:paraId="2A717D1D" w14:textId="577FB12B" w:rsidR="00AF0F12" w:rsidRDefault="00AF0F12" w:rsidP="00297C16">
            <w:pPr>
              <w:pStyle w:val="ListParagraph"/>
              <w:numPr>
                <w:ilvl w:val="0"/>
                <w:numId w:val="4"/>
              </w:numPr>
              <w:rPr>
                <w:b/>
                <w:bCs/>
              </w:rPr>
            </w:pPr>
            <w:r>
              <w:rPr>
                <w:b/>
                <w:bCs/>
              </w:rPr>
              <w:t>BBC</w:t>
            </w:r>
          </w:p>
          <w:p w14:paraId="48534590" w14:textId="77777777" w:rsidR="00297C16" w:rsidRDefault="00297C16" w:rsidP="00297C16">
            <w:pPr>
              <w:pStyle w:val="ListParagraph"/>
              <w:ind w:left="360"/>
            </w:pPr>
            <w:r>
              <w:t>March 2, 2022</w:t>
            </w:r>
          </w:p>
          <w:p w14:paraId="48392B43" w14:textId="77777777" w:rsidR="00297C16" w:rsidRDefault="00297C16" w:rsidP="00297C16">
            <w:pPr>
              <w:pStyle w:val="ListParagraph"/>
              <w:ind w:left="360"/>
              <w:rPr>
                <w:i/>
                <w:iCs/>
              </w:rPr>
            </w:pPr>
            <w:r w:rsidRPr="00297C16">
              <w:rPr>
                <w:i/>
                <w:iCs/>
              </w:rPr>
              <w:t>Winter Paralympics: Who are the stars to watch at Beijing 2022?</w:t>
            </w:r>
          </w:p>
          <w:p w14:paraId="23D04CE0" w14:textId="77777777" w:rsidR="00297C16" w:rsidRDefault="00297C16" w:rsidP="00297C16">
            <w:pPr>
              <w:pStyle w:val="ListParagraph"/>
              <w:ind w:left="360"/>
            </w:pPr>
            <w:r w:rsidRPr="00297C16">
              <w:t>The Beijing Winter Paralympics will feature around 650 athletes competing in 78 events across six sports.</w:t>
            </w:r>
          </w:p>
          <w:p w14:paraId="5A66FED1" w14:textId="77777777" w:rsidR="00297C16" w:rsidRDefault="00297C16" w:rsidP="00297C16">
            <w:pPr>
              <w:pStyle w:val="ListParagraph"/>
              <w:ind w:left="360"/>
            </w:pPr>
            <w:hyperlink r:id="rId95" w:history="1">
              <w:r w:rsidRPr="00D854D9">
                <w:rPr>
                  <w:rStyle w:val="Hyperlink"/>
                </w:rPr>
                <w:t>https://tinyurl.com/BBCWinter</w:t>
              </w:r>
              <w:r w:rsidRPr="00D854D9">
                <w:rPr>
                  <w:rStyle w:val="Hyperlink"/>
                </w:rPr>
                <w:t>P</w:t>
              </w:r>
              <w:r w:rsidRPr="00D854D9">
                <w:rPr>
                  <w:rStyle w:val="Hyperlink"/>
                </w:rPr>
                <w:t>aralympics</w:t>
              </w:r>
            </w:hyperlink>
            <w:r>
              <w:t xml:space="preserve"> </w:t>
            </w:r>
          </w:p>
          <w:p w14:paraId="1BF3ABC3" w14:textId="77777777" w:rsidR="009C3C7D" w:rsidRDefault="009C3C7D" w:rsidP="009C3C7D">
            <w:pPr>
              <w:pStyle w:val="ListParagraph"/>
              <w:numPr>
                <w:ilvl w:val="0"/>
                <w:numId w:val="4"/>
              </w:numPr>
              <w:rPr>
                <w:b/>
                <w:bCs/>
              </w:rPr>
            </w:pPr>
            <w:r>
              <w:rPr>
                <w:b/>
                <w:bCs/>
              </w:rPr>
              <w:t>*New York Times</w:t>
            </w:r>
          </w:p>
          <w:p w14:paraId="29EB5D25" w14:textId="341A4873" w:rsidR="009C3C7D" w:rsidRDefault="002F6BED" w:rsidP="009C3C7D">
            <w:pPr>
              <w:pStyle w:val="ListParagraph"/>
              <w:ind w:left="360"/>
            </w:pPr>
            <w:r>
              <w:t>March 1, 2022</w:t>
            </w:r>
          </w:p>
          <w:p w14:paraId="6715D49E" w14:textId="77777777" w:rsidR="009C3C7D" w:rsidRPr="009C3C7D" w:rsidRDefault="009C3C7D" w:rsidP="009C3C7D">
            <w:pPr>
              <w:pStyle w:val="ListParagraph"/>
              <w:ind w:left="360"/>
              <w:rPr>
                <w:i/>
                <w:iCs/>
              </w:rPr>
            </w:pPr>
            <w:r w:rsidRPr="009C3C7D">
              <w:rPr>
                <w:i/>
                <w:iCs/>
              </w:rPr>
              <w:t>What It’s Like to Ski Nearly Blind</w:t>
            </w:r>
          </w:p>
          <w:p w14:paraId="76051BF4" w14:textId="77777777" w:rsidR="009C3C7D" w:rsidRDefault="009C3C7D" w:rsidP="009C3C7D">
            <w:pPr>
              <w:pStyle w:val="ListParagraph"/>
              <w:ind w:left="360"/>
            </w:pPr>
            <w:r w:rsidRPr="009C3C7D">
              <w:t>Millie Knight, a world champion Paralympic skier, says, “I ski with my ears.”</w:t>
            </w:r>
          </w:p>
          <w:p w14:paraId="7384CD5F" w14:textId="77777777" w:rsidR="009C3C7D" w:rsidRDefault="002F6BED" w:rsidP="002F6BED">
            <w:pPr>
              <w:pStyle w:val="ListParagraph"/>
              <w:ind w:left="360"/>
            </w:pPr>
            <w:r>
              <w:t>Racing down an Olympic ski run at 70 miles per hour is frightening for the best athletes at the Winter Games. Scarier might be doing it with just 5 percent of your sight.</w:t>
            </w:r>
            <w:r>
              <w:t xml:space="preserve"> </w:t>
            </w:r>
            <w:r>
              <w:t>Millie Knight is a British Paralympic skier who competes in all five Alpine disciplines, from slalom to downhill.</w:t>
            </w:r>
          </w:p>
          <w:p w14:paraId="51DF8B2E" w14:textId="08B7E376" w:rsidR="002F6BED" w:rsidRPr="009C3C7D" w:rsidRDefault="002F6BED" w:rsidP="002F6BED">
            <w:pPr>
              <w:pStyle w:val="ListParagraph"/>
              <w:ind w:left="360"/>
            </w:pPr>
            <w:hyperlink r:id="rId96" w:history="1">
              <w:r w:rsidRPr="00D854D9">
                <w:rPr>
                  <w:rStyle w:val="Hyperlink"/>
                </w:rPr>
                <w:t>https://tinyurl.</w:t>
              </w:r>
              <w:r w:rsidRPr="00D854D9">
                <w:rPr>
                  <w:rStyle w:val="Hyperlink"/>
                </w:rPr>
                <w:t>c</w:t>
              </w:r>
              <w:r w:rsidRPr="00D854D9">
                <w:rPr>
                  <w:rStyle w:val="Hyperlink"/>
                </w:rPr>
                <w:t>om/SkiNearlyBlind</w:t>
              </w:r>
            </w:hyperlink>
            <w:r>
              <w:t xml:space="preserve"> </w:t>
            </w:r>
          </w:p>
        </w:tc>
      </w:tr>
      <w:tr w:rsidR="003079AA" w14:paraId="429C8A4D" w14:textId="77777777" w:rsidTr="00686D83">
        <w:trPr>
          <w:trHeight w:val="20"/>
        </w:trPr>
        <w:tc>
          <w:tcPr>
            <w:tcW w:w="2964" w:type="dxa"/>
          </w:tcPr>
          <w:p w14:paraId="1E0DB377" w14:textId="0D83A04D" w:rsidR="003079AA" w:rsidRDefault="003079AA" w:rsidP="003079AA">
            <w:pPr>
              <w:rPr>
                <w:sz w:val="24"/>
                <w:szCs w:val="24"/>
              </w:rPr>
            </w:pPr>
            <w:bookmarkStart w:id="1" w:name="_Hlk96009101"/>
            <w:r>
              <w:rPr>
                <w:sz w:val="24"/>
                <w:szCs w:val="24"/>
              </w:rPr>
              <w:t>Covid-19</w:t>
            </w:r>
          </w:p>
        </w:tc>
        <w:tc>
          <w:tcPr>
            <w:tcW w:w="7826" w:type="dxa"/>
            <w:gridSpan w:val="3"/>
          </w:tcPr>
          <w:p w14:paraId="0CA7DC5C" w14:textId="77777777" w:rsidR="003079AA" w:rsidRDefault="00DF14C4" w:rsidP="00DF14C4">
            <w:pPr>
              <w:pStyle w:val="ListParagraph"/>
              <w:numPr>
                <w:ilvl w:val="0"/>
                <w:numId w:val="4"/>
              </w:numPr>
              <w:rPr>
                <w:b/>
                <w:bCs/>
              </w:rPr>
            </w:pPr>
            <w:r>
              <w:rPr>
                <w:b/>
                <w:bCs/>
              </w:rPr>
              <w:t>Washington Post</w:t>
            </w:r>
          </w:p>
          <w:p w14:paraId="43FCB812" w14:textId="77777777" w:rsidR="00DF14C4" w:rsidRDefault="00DF14C4" w:rsidP="00DF14C4">
            <w:pPr>
              <w:pStyle w:val="ListParagraph"/>
              <w:ind w:left="360"/>
            </w:pPr>
            <w:r>
              <w:t>February 28, 2022</w:t>
            </w:r>
          </w:p>
          <w:p w14:paraId="643EB00B" w14:textId="77777777" w:rsidR="00DF14C4" w:rsidRDefault="00DF14C4" w:rsidP="00DF14C4">
            <w:pPr>
              <w:pStyle w:val="ListParagraph"/>
              <w:ind w:left="360"/>
              <w:rPr>
                <w:i/>
                <w:iCs/>
              </w:rPr>
            </w:pPr>
            <w:r w:rsidRPr="00DF14C4">
              <w:rPr>
                <w:i/>
                <w:iCs/>
              </w:rPr>
              <w:t>140 million Americans have had coronavirus, according to blood tests analyzed by CDC</w:t>
            </w:r>
          </w:p>
          <w:p w14:paraId="6DBD365B" w14:textId="77777777" w:rsidR="00DF14C4" w:rsidRPr="00DF14C4" w:rsidRDefault="00DF14C4" w:rsidP="00DF14C4">
            <w:pPr>
              <w:pStyle w:val="ListParagraph"/>
              <w:ind w:left="360"/>
            </w:pPr>
            <w:r w:rsidRPr="00DF14C4">
              <w:t xml:space="preserve">More than 140 million Americans have had the </w:t>
            </w:r>
            <w:hyperlink r:id="rId97" w:tgtFrame="_blank" w:history="1">
              <w:r w:rsidRPr="00DF14C4">
                <w:rPr>
                  <w:rStyle w:val="Hyperlink"/>
                </w:rPr>
                <w:t>coronavirus</w:t>
              </w:r>
            </w:hyperlink>
            <w:r w:rsidRPr="00DF14C4">
              <w:t>, according to estimates from blood tests that reveal antibodies from infection — about double the rate regularly cited by national case counts.</w:t>
            </w:r>
          </w:p>
          <w:p w14:paraId="0EDB2072" w14:textId="77777777" w:rsidR="00DF14C4" w:rsidRPr="00DF14C4" w:rsidRDefault="00DF14C4" w:rsidP="00DF14C4">
            <w:pPr>
              <w:pStyle w:val="ListParagraph"/>
              <w:ind w:left="360"/>
            </w:pPr>
            <w:r w:rsidRPr="00DF14C4">
              <w:t xml:space="preserve">The estimates, </w:t>
            </w:r>
            <w:hyperlink r:id="rId98" w:anchor="national-lab" w:tgtFrame="_blank" w:history="1">
              <w:r w:rsidRPr="00DF14C4">
                <w:rPr>
                  <w:rStyle w:val="Hyperlink"/>
                </w:rPr>
                <w:t>compiled by the Centers for Disease Control and Prevention</w:t>
              </w:r>
            </w:hyperlink>
            <w:r w:rsidRPr="00DF14C4">
              <w:t>, show that about 43 percent of the country has been infected by the virus. The study shows that the majority of children have also been infected.</w:t>
            </w:r>
          </w:p>
          <w:p w14:paraId="6CDF9A9F" w14:textId="77777777" w:rsidR="00DF14C4" w:rsidRDefault="00DF14C4" w:rsidP="00DF14C4">
            <w:pPr>
              <w:pStyle w:val="ListParagraph"/>
              <w:ind w:left="360"/>
            </w:pPr>
            <w:r w:rsidRPr="00DF14C4">
              <w:t xml:space="preserve">The data goes through late January, when the </w:t>
            </w:r>
            <w:hyperlink r:id="rId99" w:tgtFrame="_blank" w:history="1">
              <w:r w:rsidRPr="00DF14C4">
                <w:rPr>
                  <w:rStyle w:val="Hyperlink"/>
                </w:rPr>
                <w:t>omicron variant</w:t>
              </w:r>
            </w:hyperlink>
            <w:r w:rsidRPr="00DF14C4">
              <w:t xml:space="preserve"> of the coronavirus was causing more than </w:t>
            </w:r>
            <w:hyperlink r:id="rId100" w:tgtFrame="_blank" w:history="1">
              <w:r w:rsidRPr="00DF14C4">
                <w:rPr>
                  <w:rStyle w:val="Hyperlink"/>
                </w:rPr>
                <w:t>500,000 cases a day</w:t>
              </w:r>
            </w:hyperlink>
            <w:r w:rsidRPr="00DF14C4">
              <w:t>, meaning the number of Americans now infected is considerably higher. The data comes from 72,000 blood samples taken in January.</w:t>
            </w:r>
            <w:r>
              <w:t xml:space="preserve"> . . </w:t>
            </w:r>
            <w:hyperlink r:id="rId101" w:tgtFrame="_blank" w:history="1">
              <w:r w:rsidRPr="00DF14C4">
                <w:rPr>
                  <w:rStyle w:val="Hyperlink"/>
                </w:rPr>
                <w:t xml:space="preserve">The blood test study </w:t>
              </w:r>
            </w:hyperlink>
            <w:r w:rsidRPr="00DF14C4">
              <w:t>includes infections throughout the pandemic but counts each person only once. Daily coronavirus case rates tally every known infection, so many people who have had reinfections are counted again and again. The estimated 140 million is well over double the number of people included in counts by The Washington Post or government agencies as of late January.</w:t>
            </w:r>
          </w:p>
          <w:p w14:paraId="0EAA9ED8" w14:textId="15E0BBEB" w:rsidR="004745F8" w:rsidRPr="00DF14C4" w:rsidRDefault="004745F8" w:rsidP="00DF14C4">
            <w:pPr>
              <w:pStyle w:val="ListParagraph"/>
              <w:ind w:left="360"/>
            </w:pPr>
            <w:hyperlink r:id="rId102" w:history="1">
              <w:r w:rsidRPr="00D854D9">
                <w:rPr>
                  <w:rStyle w:val="Hyperlink"/>
                </w:rPr>
                <w:t>https://tinyurl.co</w:t>
              </w:r>
              <w:r w:rsidRPr="00D854D9">
                <w:rPr>
                  <w:rStyle w:val="Hyperlink"/>
                </w:rPr>
                <w:t>m</w:t>
              </w:r>
              <w:r w:rsidRPr="00D854D9">
                <w:rPr>
                  <w:rStyle w:val="Hyperlink"/>
                </w:rPr>
                <w:t>/140AmericansCoronavirus</w:t>
              </w:r>
            </w:hyperlink>
            <w:r>
              <w:t xml:space="preserve"> </w:t>
            </w:r>
          </w:p>
        </w:tc>
      </w:tr>
      <w:bookmarkEnd w:id="1"/>
      <w:tr w:rsidR="00D262DD" w14:paraId="3E251AAD" w14:textId="77777777" w:rsidTr="00686D83">
        <w:trPr>
          <w:trHeight w:val="20"/>
        </w:trPr>
        <w:tc>
          <w:tcPr>
            <w:tcW w:w="2964" w:type="dxa"/>
          </w:tcPr>
          <w:p w14:paraId="362B7822" w14:textId="5815F15C" w:rsidR="00D262DD" w:rsidRDefault="00D262DD" w:rsidP="003079AA">
            <w:pPr>
              <w:rPr>
                <w:sz w:val="24"/>
                <w:szCs w:val="24"/>
              </w:rPr>
            </w:pPr>
            <w:r>
              <w:rPr>
                <w:sz w:val="24"/>
                <w:szCs w:val="24"/>
              </w:rPr>
              <w:t>Alzheimer’s / Dementia</w:t>
            </w:r>
          </w:p>
        </w:tc>
        <w:tc>
          <w:tcPr>
            <w:tcW w:w="7826" w:type="dxa"/>
            <w:gridSpan w:val="3"/>
          </w:tcPr>
          <w:p w14:paraId="040948B2" w14:textId="7E25E81A" w:rsidR="006A7A03" w:rsidRDefault="006A7A03" w:rsidP="00D262DD">
            <w:pPr>
              <w:pStyle w:val="ListParagraph"/>
              <w:numPr>
                <w:ilvl w:val="0"/>
                <w:numId w:val="4"/>
              </w:numPr>
              <w:rPr>
                <w:rFonts w:cstheme="minorHAnsi"/>
                <w:b/>
                <w:bCs/>
              </w:rPr>
            </w:pPr>
            <w:r>
              <w:rPr>
                <w:rFonts w:cstheme="minorHAnsi"/>
                <w:b/>
                <w:bCs/>
              </w:rPr>
              <w:t>STAT News</w:t>
            </w:r>
          </w:p>
          <w:p w14:paraId="0F46184C" w14:textId="270AD357" w:rsidR="006A7A03" w:rsidRDefault="006A7A03" w:rsidP="006A7A03">
            <w:pPr>
              <w:pStyle w:val="ListParagraph"/>
              <w:ind w:left="360"/>
              <w:rPr>
                <w:rFonts w:cstheme="minorHAnsi"/>
              </w:rPr>
            </w:pPr>
            <w:r>
              <w:rPr>
                <w:rFonts w:cstheme="minorHAnsi"/>
              </w:rPr>
              <w:t>February 25, 2022</w:t>
            </w:r>
          </w:p>
          <w:p w14:paraId="655A7444" w14:textId="308B7F1E" w:rsidR="006A7A03" w:rsidRDefault="006A7A03" w:rsidP="006A7A03">
            <w:pPr>
              <w:pStyle w:val="ListParagraph"/>
              <w:ind w:left="360"/>
              <w:rPr>
                <w:rFonts w:cstheme="minorHAnsi"/>
                <w:i/>
                <w:iCs/>
              </w:rPr>
            </w:pPr>
            <w:r w:rsidRPr="006A7A03">
              <w:rPr>
                <w:rFonts w:cstheme="minorHAnsi"/>
                <w:i/>
                <w:iCs/>
              </w:rPr>
              <w:t>Improving diversity in Alzheimer’s research can help update the ‘gold standard’ for all medical research</w:t>
            </w:r>
          </w:p>
          <w:p w14:paraId="72987C09" w14:textId="7EAADC9C" w:rsidR="006A7A03" w:rsidRDefault="006A7A03" w:rsidP="006A7A03">
            <w:pPr>
              <w:pStyle w:val="ListParagraph"/>
              <w:ind w:left="360"/>
              <w:rPr>
                <w:rFonts w:cstheme="minorHAnsi"/>
              </w:rPr>
            </w:pPr>
            <w:r w:rsidRPr="006A7A03">
              <w:rPr>
                <w:rFonts w:cstheme="minorHAnsi"/>
              </w:rPr>
              <w:t xml:space="preserve">The health inequities that have long plagued the U.S. were highlighted and worsened by the Covid-19 pandemic. Low-income and minoritized populations, such as Black and Hispanic Americans, are not only at </w:t>
            </w:r>
            <w:hyperlink r:id="rId103" w:tgtFrame="_blank" w:history="1">
              <w:r w:rsidRPr="006A7A03">
                <w:rPr>
                  <w:rStyle w:val="Hyperlink"/>
                  <w:rFonts w:cstheme="minorHAnsi"/>
                </w:rPr>
                <w:t>greater risk</w:t>
              </w:r>
            </w:hyperlink>
            <w:r w:rsidRPr="006A7A03">
              <w:rPr>
                <w:rFonts w:cstheme="minorHAnsi"/>
              </w:rPr>
              <w:t xml:space="preserve"> of infection, hospitalization, and death from the disease, but they are also </w:t>
            </w:r>
            <w:hyperlink r:id="rId104" w:tgtFrame="_blank" w:history="1">
              <w:r w:rsidRPr="006A7A03">
                <w:rPr>
                  <w:rStyle w:val="Hyperlink"/>
                  <w:rFonts w:cstheme="minorHAnsi"/>
                </w:rPr>
                <w:t>up to twice</w:t>
              </w:r>
            </w:hyperlink>
            <w:r w:rsidRPr="006A7A03">
              <w:rPr>
                <w:rFonts w:cstheme="minorHAnsi"/>
              </w:rPr>
              <w:t xml:space="preserve"> as likely to develop chronic diseases like cancer, diabetes, heart disease, and </w:t>
            </w:r>
            <w:hyperlink r:id="rId105" w:tgtFrame="_blank" w:history="1">
              <w:r w:rsidRPr="006A7A03">
                <w:rPr>
                  <w:rStyle w:val="Hyperlink"/>
                  <w:rFonts w:cstheme="minorHAnsi"/>
                </w:rPr>
                <w:t>Alzheimer’s</w:t>
              </w:r>
            </w:hyperlink>
            <w:r w:rsidRPr="006A7A03">
              <w:rPr>
                <w:rFonts w:cstheme="minorHAnsi"/>
              </w:rPr>
              <w:t xml:space="preserve"> disease.</w:t>
            </w:r>
            <w:r w:rsidR="003C37E2">
              <w:rPr>
                <w:rFonts w:cstheme="minorHAnsi"/>
              </w:rPr>
              <w:t xml:space="preserve"> . .</w:t>
            </w:r>
          </w:p>
          <w:p w14:paraId="7BDE5B7B" w14:textId="300F4706" w:rsidR="003C37E2" w:rsidRDefault="003C37E2" w:rsidP="006A7A03">
            <w:pPr>
              <w:pStyle w:val="ListParagraph"/>
              <w:ind w:left="360"/>
              <w:rPr>
                <w:rFonts w:cstheme="minorHAnsi"/>
              </w:rPr>
            </w:pPr>
            <w:r w:rsidRPr="003C37E2">
              <w:rPr>
                <w:rFonts w:cstheme="minorHAnsi"/>
              </w:rPr>
              <w:t xml:space="preserve">In 1948, white people made up nearly 90% of the U.S. population. Today, non-white people make up </w:t>
            </w:r>
            <w:hyperlink r:id="rId106" w:tgtFrame="_blank" w:history="1">
              <w:r w:rsidRPr="003C37E2">
                <w:rPr>
                  <w:rStyle w:val="Hyperlink"/>
                  <w:rFonts w:cstheme="minorHAnsi"/>
                </w:rPr>
                <w:t>42% of the population</w:t>
              </w:r>
            </w:hyperlink>
            <w:r w:rsidRPr="003C37E2">
              <w:rPr>
                <w:rFonts w:cstheme="minorHAnsi"/>
              </w:rPr>
              <w:t>, highlighting the need to conduct Alzheimer’s research in a more diverse population. Doing so will give scientists better chances of identifying new markers that predict the disease earlier and developing targeted new approaches for treating everyone, not just some.</w:t>
            </w:r>
          </w:p>
          <w:p w14:paraId="55246C4C" w14:textId="361175F5" w:rsidR="0032303B" w:rsidRPr="006A7A03" w:rsidRDefault="00FC3088" w:rsidP="006A7A03">
            <w:pPr>
              <w:pStyle w:val="ListParagraph"/>
              <w:ind w:left="360"/>
              <w:rPr>
                <w:rFonts w:cstheme="minorHAnsi"/>
              </w:rPr>
            </w:pPr>
            <w:hyperlink r:id="rId107" w:history="1">
              <w:r w:rsidR="0032303B" w:rsidRPr="00674281">
                <w:rPr>
                  <w:rStyle w:val="Hyperlink"/>
                  <w:rFonts w:cstheme="minorHAnsi"/>
                </w:rPr>
                <w:t>https://tinyurl.com/Diver</w:t>
              </w:r>
              <w:r w:rsidR="0032303B" w:rsidRPr="00674281">
                <w:rPr>
                  <w:rStyle w:val="Hyperlink"/>
                  <w:rFonts w:cstheme="minorHAnsi"/>
                </w:rPr>
                <w:t>s</w:t>
              </w:r>
              <w:r w:rsidR="0032303B" w:rsidRPr="00674281">
                <w:rPr>
                  <w:rStyle w:val="Hyperlink"/>
                  <w:rFonts w:cstheme="minorHAnsi"/>
                </w:rPr>
                <w:t>ityAlzheimersResearch</w:t>
              </w:r>
            </w:hyperlink>
            <w:r w:rsidR="0032303B">
              <w:rPr>
                <w:rFonts w:cstheme="minorHAnsi"/>
              </w:rPr>
              <w:t xml:space="preserve"> </w:t>
            </w:r>
          </w:p>
          <w:p w14:paraId="411A7093" w14:textId="5B4D4373" w:rsidR="005442C9" w:rsidRDefault="005442C9" w:rsidP="00D262DD">
            <w:pPr>
              <w:pStyle w:val="ListParagraph"/>
              <w:numPr>
                <w:ilvl w:val="0"/>
                <w:numId w:val="4"/>
              </w:numPr>
              <w:rPr>
                <w:rFonts w:cstheme="minorHAnsi"/>
                <w:b/>
                <w:bCs/>
              </w:rPr>
            </w:pPr>
            <w:r>
              <w:rPr>
                <w:rFonts w:cstheme="minorHAnsi"/>
                <w:b/>
                <w:bCs/>
              </w:rPr>
              <w:t>MarketWatch</w:t>
            </w:r>
          </w:p>
          <w:p w14:paraId="3E2175FC" w14:textId="253C54C2" w:rsidR="005442C9" w:rsidRDefault="005442C9" w:rsidP="005442C9">
            <w:pPr>
              <w:pStyle w:val="ListParagraph"/>
              <w:ind w:left="360"/>
              <w:rPr>
                <w:rFonts w:cstheme="minorHAnsi"/>
              </w:rPr>
            </w:pPr>
            <w:r>
              <w:rPr>
                <w:rFonts w:cstheme="minorHAnsi"/>
              </w:rPr>
              <w:t>February 24, 2022</w:t>
            </w:r>
          </w:p>
          <w:p w14:paraId="168C5E56" w14:textId="42795681" w:rsidR="005442C9" w:rsidRDefault="005442C9" w:rsidP="005442C9">
            <w:pPr>
              <w:pStyle w:val="ListParagraph"/>
              <w:ind w:left="360"/>
              <w:rPr>
                <w:rFonts w:cstheme="minorHAnsi"/>
                <w:i/>
                <w:iCs/>
              </w:rPr>
            </w:pPr>
            <w:r w:rsidRPr="005442C9">
              <w:rPr>
                <w:rFonts w:cstheme="minorHAnsi"/>
                <w:i/>
                <w:iCs/>
              </w:rPr>
              <w:t>Medicare’s finances and the saga of the Alzheimer’s drug Aduhelm</w:t>
            </w:r>
          </w:p>
          <w:p w14:paraId="0570B1A0" w14:textId="5CBEA0E7" w:rsidR="005442C9" w:rsidRPr="005442C9" w:rsidRDefault="005442C9" w:rsidP="005442C9">
            <w:pPr>
              <w:pStyle w:val="ListParagraph"/>
              <w:ind w:left="360"/>
              <w:rPr>
                <w:rFonts w:cstheme="minorHAnsi"/>
              </w:rPr>
            </w:pPr>
            <w:r w:rsidRPr="005442C9">
              <w:rPr>
                <w:rFonts w:cstheme="minorHAnsi"/>
              </w:rPr>
              <w:t>Two aspects of the Aduhelm issue are fascinating</w:t>
            </w:r>
            <w:r w:rsidR="00686D83" w:rsidRPr="005442C9">
              <w:rPr>
                <w:rFonts w:cstheme="minorHAnsi"/>
              </w:rPr>
              <w:t xml:space="preserve">. </w:t>
            </w:r>
            <w:r w:rsidRPr="005442C9">
              <w:rPr>
                <w:rFonts w:cstheme="minorHAnsi"/>
              </w:rPr>
              <w:t>On the one hand, the efficacy of Aduhelm is unproven; patients face serious risks; and the drug’s FDA approval was extremely controversial, so Medicare officials faced a real dilemma</w:t>
            </w:r>
            <w:r w:rsidR="00686D83" w:rsidRPr="005442C9">
              <w:rPr>
                <w:rFonts w:cstheme="minorHAnsi"/>
              </w:rPr>
              <w:t xml:space="preserve">. </w:t>
            </w:r>
            <w:r w:rsidRPr="005442C9">
              <w:rPr>
                <w:rFonts w:cstheme="minorHAnsi"/>
              </w:rPr>
              <w:t>On the other hand, what would have been the implications — in an environment where Medicare does not have the ability to negotiate prices —  if clinical trials had clearly demonstrated that the drug could slow cognitive decline and Biogen had kept the price at $56,000 per year</w:t>
            </w:r>
            <w:r w:rsidR="00686D83" w:rsidRPr="005442C9">
              <w:rPr>
                <w:rFonts w:cstheme="minorHAnsi"/>
              </w:rPr>
              <w:t xml:space="preserve">? </w:t>
            </w:r>
          </w:p>
          <w:p w14:paraId="43F86429" w14:textId="206088EA" w:rsidR="005442C9" w:rsidRDefault="005442C9" w:rsidP="005442C9">
            <w:pPr>
              <w:pStyle w:val="ListParagraph"/>
              <w:ind w:left="360"/>
              <w:rPr>
                <w:rFonts w:cstheme="minorHAnsi"/>
              </w:rPr>
            </w:pPr>
            <w:r w:rsidRPr="005442C9">
              <w:rPr>
                <w:rFonts w:cstheme="minorHAnsi"/>
              </w:rPr>
              <w:t>In the case of Aduhelm, Medicare officials issued a draft decision in January to limit coverage to those in clinical trials</w:t>
            </w:r>
            <w:r w:rsidR="00686D83" w:rsidRPr="005442C9">
              <w:rPr>
                <w:rFonts w:cstheme="minorHAnsi"/>
              </w:rPr>
              <w:t xml:space="preserve">. </w:t>
            </w:r>
            <w:r w:rsidRPr="005442C9">
              <w:rPr>
                <w:rFonts w:cstheme="minorHAnsi"/>
              </w:rPr>
              <w:t>The basis for their decision was concerns that the benefits of the drug did not outweigh the safety risks</w:t>
            </w:r>
            <w:r w:rsidR="00686D83" w:rsidRPr="005442C9">
              <w:rPr>
                <w:rFonts w:cstheme="minorHAnsi"/>
              </w:rPr>
              <w:t xml:space="preserve">. </w:t>
            </w:r>
            <w:r w:rsidRPr="005442C9">
              <w:rPr>
                <w:rFonts w:cstheme="minorHAnsi"/>
              </w:rPr>
              <w:t>Price played no role</w:t>
            </w:r>
            <w:r w:rsidR="00686D83" w:rsidRPr="005442C9">
              <w:rPr>
                <w:rFonts w:cstheme="minorHAnsi"/>
              </w:rPr>
              <w:t xml:space="preserve">. </w:t>
            </w:r>
            <w:r w:rsidRPr="005442C9">
              <w:rPr>
                <w:rFonts w:cstheme="minorHAnsi"/>
              </w:rPr>
              <w:t>The final decision is expected by April.</w:t>
            </w:r>
          </w:p>
          <w:p w14:paraId="0AFD2E37" w14:textId="6FEE95D8" w:rsidR="005442C9" w:rsidRPr="005442C9" w:rsidRDefault="00FC3088" w:rsidP="005442C9">
            <w:pPr>
              <w:pStyle w:val="ListParagraph"/>
              <w:ind w:left="360"/>
              <w:rPr>
                <w:rFonts w:cstheme="minorHAnsi"/>
              </w:rPr>
            </w:pPr>
            <w:hyperlink r:id="rId108" w:history="1">
              <w:r w:rsidR="005442C9" w:rsidRPr="00674281">
                <w:rPr>
                  <w:rStyle w:val="Hyperlink"/>
                  <w:rFonts w:cstheme="minorHAnsi"/>
                </w:rPr>
                <w:t>https://tinyurl.com/</w:t>
              </w:r>
              <w:r w:rsidR="005442C9" w:rsidRPr="00674281">
                <w:rPr>
                  <w:rStyle w:val="Hyperlink"/>
                  <w:rFonts w:cstheme="minorHAnsi"/>
                </w:rPr>
                <w:t>S</w:t>
              </w:r>
              <w:r w:rsidR="005442C9" w:rsidRPr="00674281">
                <w:rPr>
                  <w:rStyle w:val="Hyperlink"/>
                  <w:rFonts w:cstheme="minorHAnsi"/>
                </w:rPr>
                <w:t>agaAduhelm</w:t>
              </w:r>
            </w:hyperlink>
            <w:r w:rsidR="005442C9">
              <w:rPr>
                <w:rFonts w:cstheme="minorHAnsi"/>
              </w:rPr>
              <w:t xml:space="preserve"> </w:t>
            </w:r>
          </w:p>
          <w:p w14:paraId="79286028" w14:textId="4DD9356E" w:rsidR="00D262DD" w:rsidRDefault="00D262DD" w:rsidP="00D262DD">
            <w:pPr>
              <w:pStyle w:val="ListParagraph"/>
              <w:numPr>
                <w:ilvl w:val="0"/>
                <w:numId w:val="4"/>
              </w:numPr>
              <w:rPr>
                <w:rFonts w:cstheme="minorHAnsi"/>
                <w:b/>
                <w:bCs/>
              </w:rPr>
            </w:pPr>
            <w:r>
              <w:rPr>
                <w:rFonts w:cstheme="minorHAnsi"/>
                <w:b/>
                <w:bCs/>
              </w:rPr>
              <w:t>Wall Street Journal</w:t>
            </w:r>
            <w:r w:rsidR="005442C9">
              <w:rPr>
                <w:rFonts w:cstheme="minorHAnsi"/>
                <w:b/>
                <w:bCs/>
              </w:rPr>
              <w:t xml:space="preserve"> </w:t>
            </w:r>
          </w:p>
          <w:p w14:paraId="708E9BAC" w14:textId="77777777" w:rsidR="00D262DD" w:rsidRDefault="00D262DD" w:rsidP="00D262DD">
            <w:pPr>
              <w:pStyle w:val="ListParagraph"/>
              <w:ind w:left="360"/>
              <w:rPr>
                <w:rFonts w:cstheme="minorHAnsi"/>
              </w:rPr>
            </w:pPr>
            <w:r>
              <w:rPr>
                <w:rFonts w:cstheme="minorHAnsi"/>
              </w:rPr>
              <w:t>February 24, 2022</w:t>
            </w:r>
          </w:p>
          <w:p w14:paraId="16EEA00B" w14:textId="3B8512F3" w:rsidR="00D262DD" w:rsidRDefault="00D262DD" w:rsidP="00D262DD">
            <w:pPr>
              <w:pStyle w:val="ListParagraph"/>
              <w:ind w:left="360"/>
              <w:rPr>
                <w:rFonts w:cstheme="minorHAnsi"/>
                <w:i/>
                <w:iCs/>
              </w:rPr>
            </w:pPr>
            <w:r w:rsidRPr="00D262DD">
              <w:rPr>
                <w:rFonts w:cstheme="minorHAnsi"/>
                <w:i/>
                <w:iCs/>
              </w:rPr>
              <w:t xml:space="preserve">Medicare Proposal on Alzheimer’s Drug Draws Criticism </w:t>
            </w:r>
            <w:r w:rsidR="00686D83" w:rsidRPr="00D262DD">
              <w:rPr>
                <w:rFonts w:cstheme="minorHAnsi"/>
                <w:i/>
                <w:iCs/>
              </w:rPr>
              <w:t>from</w:t>
            </w:r>
            <w:r w:rsidRPr="00D262DD">
              <w:rPr>
                <w:rFonts w:cstheme="minorHAnsi"/>
                <w:i/>
                <w:iCs/>
              </w:rPr>
              <w:t xml:space="preserve"> Drugmakers</w:t>
            </w:r>
          </w:p>
          <w:p w14:paraId="6613A31E" w14:textId="77777777" w:rsidR="00D262DD" w:rsidRDefault="00681511" w:rsidP="00681511">
            <w:pPr>
              <w:pStyle w:val="ListParagraph"/>
              <w:ind w:left="360"/>
              <w:rPr>
                <w:rFonts w:cstheme="minorHAnsi"/>
              </w:rPr>
            </w:pPr>
            <w:r w:rsidRPr="00681511">
              <w:rPr>
                <w:rFonts w:cstheme="minorHAnsi"/>
              </w:rPr>
              <w:t>The agency proposed limiting coverage of Biogen’s Aduhelm to patients enrolled in government-sanctioned clinical trials</w:t>
            </w:r>
            <w:r>
              <w:rPr>
                <w:rFonts w:cstheme="minorHAnsi"/>
              </w:rPr>
              <w:t>.</w:t>
            </w:r>
          </w:p>
          <w:p w14:paraId="6C59F9A2" w14:textId="77777777" w:rsidR="002A0901" w:rsidRDefault="002A0901" w:rsidP="00681511">
            <w:pPr>
              <w:pStyle w:val="ListParagraph"/>
              <w:ind w:left="360"/>
              <w:rPr>
                <w:rFonts w:cstheme="minorHAnsi"/>
              </w:rPr>
            </w:pPr>
            <w:r w:rsidRPr="002A0901">
              <w:rPr>
                <w:rFonts w:cstheme="minorHAnsi"/>
              </w:rPr>
              <w:t xml:space="preserve">Drugmakers and patient advocacy groups are pushing back against a federal proposal to cut off most Medicare payments for </w:t>
            </w:r>
            <w:hyperlink r:id="rId109" w:history="1">
              <w:r w:rsidRPr="002A0901">
                <w:rPr>
                  <w:rStyle w:val="Hyperlink"/>
                  <w:rFonts w:cstheme="minorHAnsi"/>
                </w:rPr>
                <w:t>Biogen</w:t>
              </w:r>
            </w:hyperlink>
            <w:r w:rsidRPr="002A0901">
              <w:rPr>
                <w:rFonts w:cstheme="minorHAnsi"/>
              </w:rPr>
              <w:t xml:space="preserve"> Inc.’s </w:t>
            </w:r>
            <w:hyperlink r:id="rId110" w:tgtFrame="_blank" w:history="1">
              <w:r w:rsidRPr="002A0901">
                <w:rPr>
                  <w:rStyle w:val="Hyperlink"/>
                  <w:rFonts w:cstheme="minorHAnsi"/>
                </w:rPr>
                <w:t>new Alzheimer’s drug</w:t>
              </w:r>
            </w:hyperlink>
            <w:r w:rsidRPr="002A0901">
              <w:rPr>
                <w:rFonts w:cstheme="minorHAnsi"/>
              </w:rPr>
              <w:t>, contending the healthcare agency is overstepping the bounds of its expertise.</w:t>
            </w:r>
            <w:r>
              <w:rPr>
                <w:rFonts w:cstheme="minorHAnsi"/>
              </w:rPr>
              <w:t xml:space="preserve"> . . </w:t>
            </w:r>
            <w:r w:rsidRPr="002A0901">
              <w:rPr>
                <w:rFonts w:cstheme="minorHAnsi"/>
              </w:rPr>
              <w:t>Medicare officials said the policy was justified because of uncertainty around whether Aduhelm is effective at slowing the course of Alzheimer’s disease, and because of the risk of potentially serious side effects including brain swelling and bleeding.</w:t>
            </w:r>
          </w:p>
          <w:p w14:paraId="3CAC6ED8" w14:textId="53BCAE39" w:rsidR="002A0901" w:rsidRPr="00681511" w:rsidRDefault="00FC3088" w:rsidP="00681511">
            <w:pPr>
              <w:pStyle w:val="ListParagraph"/>
              <w:ind w:left="360"/>
              <w:rPr>
                <w:rFonts w:cstheme="minorHAnsi"/>
              </w:rPr>
            </w:pPr>
            <w:hyperlink r:id="rId111" w:history="1">
              <w:r w:rsidR="007950EE" w:rsidRPr="00674281">
                <w:rPr>
                  <w:rStyle w:val="Hyperlink"/>
                  <w:rFonts w:cstheme="minorHAnsi"/>
                </w:rPr>
                <w:t>https://tinyurl.com/A</w:t>
              </w:r>
              <w:r w:rsidR="007950EE" w:rsidRPr="00674281">
                <w:rPr>
                  <w:rStyle w:val="Hyperlink"/>
                  <w:rFonts w:cstheme="minorHAnsi"/>
                </w:rPr>
                <w:t>l</w:t>
              </w:r>
              <w:r w:rsidR="007950EE" w:rsidRPr="00674281">
                <w:rPr>
                  <w:rStyle w:val="Hyperlink"/>
                  <w:rFonts w:cstheme="minorHAnsi"/>
                </w:rPr>
                <w:t>zheimersDrugCriticism</w:t>
              </w:r>
            </w:hyperlink>
            <w:r w:rsidR="007950EE">
              <w:rPr>
                <w:rFonts w:cstheme="minorHAnsi"/>
              </w:rPr>
              <w:t xml:space="preserve"> </w:t>
            </w:r>
          </w:p>
        </w:tc>
      </w:tr>
      <w:tr w:rsidR="00CC5FEF" w14:paraId="109D54E7" w14:textId="77777777" w:rsidTr="00686D83">
        <w:trPr>
          <w:trHeight w:val="20"/>
        </w:trPr>
        <w:tc>
          <w:tcPr>
            <w:tcW w:w="2964" w:type="dxa"/>
          </w:tcPr>
          <w:p w14:paraId="00BD4F15" w14:textId="54B6040E" w:rsidR="00CC5FEF" w:rsidRDefault="00CC5FEF" w:rsidP="00B9585A">
            <w:pPr>
              <w:rPr>
                <w:sz w:val="24"/>
                <w:szCs w:val="24"/>
              </w:rPr>
            </w:pPr>
            <w:r>
              <w:rPr>
                <w:sz w:val="24"/>
                <w:szCs w:val="24"/>
              </w:rPr>
              <w:t>Veteran Services</w:t>
            </w:r>
          </w:p>
        </w:tc>
        <w:tc>
          <w:tcPr>
            <w:tcW w:w="7826" w:type="dxa"/>
            <w:gridSpan w:val="3"/>
          </w:tcPr>
          <w:p w14:paraId="333B9E9F" w14:textId="4B443FA7" w:rsidR="00520F3A" w:rsidRDefault="00520F3A" w:rsidP="00CC5FEF">
            <w:pPr>
              <w:pStyle w:val="ListParagraph"/>
              <w:numPr>
                <w:ilvl w:val="0"/>
                <w:numId w:val="4"/>
              </w:numPr>
              <w:rPr>
                <w:rFonts w:cstheme="minorHAnsi"/>
                <w:b/>
                <w:bCs/>
              </w:rPr>
            </w:pPr>
            <w:r>
              <w:rPr>
                <w:rFonts w:cstheme="minorHAnsi"/>
                <w:b/>
                <w:bCs/>
              </w:rPr>
              <w:t>Stars and Stripes</w:t>
            </w:r>
          </w:p>
          <w:p w14:paraId="2F67A149" w14:textId="05C57F01" w:rsidR="00520F3A" w:rsidRDefault="00520F3A" w:rsidP="00520F3A">
            <w:pPr>
              <w:pStyle w:val="ListParagraph"/>
              <w:ind w:left="360"/>
              <w:rPr>
                <w:rFonts w:cstheme="minorHAnsi"/>
              </w:rPr>
            </w:pPr>
            <w:r>
              <w:rPr>
                <w:rFonts w:cstheme="minorHAnsi"/>
              </w:rPr>
              <w:t>March 2, 2022</w:t>
            </w:r>
          </w:p>
          <w:p w14:paraId="7399944F" w14:textId="77777777" w:rsidR="00520F3A" w:rsidRPr="00520F3A" w:rsidRDefault="00520F3A" w:rsidP="00520F3A">
            <w:pPr>
              <w:pStyle w:val="ListParagraph"/>
              <w:ind w:left="360"/>
              <w:rPr>
                <w:rFonts w:cstheme="minorHAnsi"/>
                <w:i/>
                <w:iCs/>
              </w:rPr>
            </w:pPr>
            <w:r w:rsidRPr="00520F3A">
              <w:rPr>
                <w:rFonts w:cstheme="minorHAnsi"/>
                <w:i/>
                <w:iCs/>
              </w:rPr>
              <w:t xml:space="preserve">Biden includes veterans as one of four policymaking areas in new ‘unity agenda’ </w:t>
            </w:r>
          </w:p>
          <w:p w14:paraId="3163D0B2" w14:textId="77777777" w:rsidR="00520F3A" w:rsidRPr="00520F3A" w:rsidRDefault="00520F3A" w:rsidP="00520F3A">
            <w:pPr>
              <w:pStyle w:val="ListParagraph"/>
              <w:ind w:left="360"/>
              <w:rPr>
                <w:rFonts w:cstheme="minorHAnsi"/>
              </w:rPr>
            </w:pPr>
            <w:r w:rsidRPr="00520F3A">
              <w:rPr>
                <w:rFonts w:cstheme="minorHAnsi"/>
              </w:rPr>
              <w:t xml:space="preserve">The Department of Veterans Affairs plans to extend benefits and health care to a small number of veterans suffering from nine rare respiratory cancers caused by toxic burn pits, Biden announced. The VA said Tuesday that it would begin the federal rulemaking process to add the conditions to its presumptive list, which lowers the amount of evidence that a veteran must provide to receive benefits. </w:t>
            </w:r>
          </w:p>
          <w:p w14:paraId="5D4A063E" w14:textId="67B9F96C" w:rsidR="00520F3A" w:rsidRPr="00520F3A" w:rsidRDefault="00520F3A" w:rsidP="00520F3A">
            <w:pPr>
              <w:pStyle w:val="ListParagraph"/>
              <w:ind w:left="360"/>
              <w:rPr>
                <w:rFonts w:cstheme="minorHAnsi"/>
              </w:rPr>
            </w:pPr>
            <w:r w:rsidRPr="00520F3A">
              <w:rPr>
                <w:rFonts w:cstheme="minorHAnsi"/>
              </w:rPr>
              <w:t>Biden also urged lawmakers to come to an agreement on legislation to expand health care and disability compensation to millions of veterans who were exposed to burn pits.</w:t>
            </w:r>
            <w:r>
              <w:rPr>
                <w:rFonts w:cstheme="minorHAnsi"/>
              </w:rPr>
              <w:t xml:space="preserve"> . .</w:t>
            </w:r>
          </w:p>
          <w:p w14:paraId="04A5F9FF" w14:textId="65B97E08" w:rsidR="00520F3A" w:rsidRDefault="00520F3A" w:rsidP="00520F3A">
            <w:pPr>
              <w:pStyle w:val="ListParagraph"/>
              <w:ind w:left="360"/>
              <w:rPr>
                <w:rFonts w:cstheme="minorHAnsi"/>
              </w:rPr>
            </w:pPr>
            <w:r w:rsidRPr="00520F3A">
              <w:rPr>
                <w:rFonts w:cstheme="minorHAnsi"/>
              </w:rPr>
              <w:t xml:space="preserve">As part of the focus on mental health care in Biden’s unity agenda, the White House announced Tuesday a new effort to connect veterans to same-day treatment for mental health and substance abuse issues. </w:t>
            </w:r>
          </w:p>
          <w:p w14:paraId="3CA061A2" w14:textId="2EA96323" w:rsidR="00520F3A" w:rsidRPr="00520F3A" w:rsidRDefault="00520F3A" w:rsidP="00520F3A">
            <w:pPr>
              <w:pStyle w:val="ListParagraph"/>
              <w:ind w:left="360"/>
              <w:rPr>
                <w:rFonts w:cstheme="minorHAnsi"/>
              </w:rPr>
            </w:pPr>
            <w:hyperlink r:id="rId112" w:history="1">
              <w:r w:rsidRPr="00D854D9">
                <w:rPr>
                  <w:rStyle w:val="Hyperlink"/>
                  <w:rFonts w:cstheme="minorHAnsi"/>
                </w:rPr>
                <w:t>https://tinyurl.com/Veter</w:t>
              </w:r>
              <w:r w:rsidRPr="00D854D9">
                <w:rPr>
                  <w:rStyle w:val="Hyperlink"/>
                  <w:rFonts w:cstheme="minorHAnsi"/>
                </w:rPr>
                <w:t>a</w:t>
              </w:r>
              <w:r w:rsidRPr="00D854D9">
                <w:rPr>
                  <w:rStyle w:val="Hyperlink"/>
                  <w:rFonts w:cstheme="minorHAnsi"/>
                </w:rPr>
                <w:t>nsIncluded</w:t>
              </w:r>
            </w:hyperlink>
            <w:r>
              <w:rPr>
                <w:rFonts w:cstheme="minorHAnsi"/>
              </w:rPr>
              <w:t xml:space="preserve"> </w:t>
            </w:r>
          </w:p>
          <w:p w14:paraId="2034C52C" w14:textId="0A5D2AB2" w:rsidR="00CC5FEF" w:rsidRDefault="00CC5FEF" w:rsidP="00CC5FEF">
            <w:pPr>
              <w:pStyle w:val="ListParagraph"/>
              <w:numPr>
                <w:ilvl w:val="0"/>
                <w:numId w:val="4"/>
              </w:numPr>
              <w:rPr>
                <w:rFonts w:cstheme="minorHAnsi"/>
                <w:b/>
                <w:bCs/>
              </w:rPr>
            </w:pPr>
            <w:r>
              <w:rPr>
                <w:rFonts w:cstheme="minorHAnsi"/>
                <w:b/>
                <w:bCs/>
              </w:rPr>
              <w:t>*Boston Globe</w:t>
            </w:r>
          </w:p>
          <w:p w14:paraId="36FC1FE6" w14:textId="77777777" w:rsidR="00CC5FEF" w:rsidRDefault="00CC5FEF" w:rsidP="00CC5FEF">
            <w:pPr>
              <w:pStyle w:val="ListParagraph"/>
              <w:ind w:left="360"/>
              <w:rPr>
                <w:rFonts w:cstheme="minorHAnsi"/>
              </w:rPr>
            </w:pPr>
            <w:r>
              <w:rPr>
                <w:rFonts w:cstheme="minorHAnsi"/>
              </w:rPr>
              <w:t>March 2, 2022 (updated)</w:t>
            </w:r>
          </w:p>
          <w:p w14:paraId="7FC6F1F8" w14:textId="77777777" w:rsidR="00CC5FEF" w:rsidRPr="00CC5FEF" w:rsidRDefault="00CC5FEF" w:rsidP="00CC5FEF">
            <w:pPr>
              <w:pStyle w:val="ListParagraph"/>
              <w:ind w:left="360"/>
              <w:rPr>
                <w:rFonts w:cstheme="minorHAnsi"/>
                <w:i/>
                <w:iCs/>
              </w:rPr>
            </w:pPr>
            <w:r w:rsidRPr="00CC5FEF">
              <w:rPr>
                <w:rFonts w:cstheme="minorHAnsi"/>
                <w:i/>
                <w:iCs/>
              </w:rPr>
              <w:t>Top official at state soldiers’ homes was fired days after bringing safety concerns to state inspector general</w:t>
            </w:r>
          </w:p>
          <w:p w14:paraId="45AB460A" w14:textId="77777777" w:rsidR="00CC5FEF" w:rsidRDefault="00CC5FEF" w:rsidP="00CC5FEF">
            <w:pPr>
              <w:pStyle w:val="ListParagraph"/>
              <w:ind w:left="360"/>
              <w:rPr>
                <w:rFonts w:cstheme="minorHAnsi"/>
              </w:rPr>
            </w:pPr>
            <w:r w:rsidRPr="00CC5FEF">
              <w:rPr>
                <w:rFonts w:cstheme="minorHAnsi"/>
              </w:rPr>
              <w:t>A second official was also terminated after flagging issues</w:t>
            </w:r>
            <w:r>
              <w:rPr>
                <w:rFonts w:cstheme="minorHAnsi"/>
              </w:rPr>
              <w:t>.</w:t>
            </w:r>
          </w:p>
          <w:p w14:paraId="4D9B18FF" w14:textId="77777777" w:rsidR="00CC5FEF" w:rsidRDefault="00F86A17" w:rsidP="00CC5FEF">
            <w:pPr>
              <w:pStyle w:val="ListParagraph"/>
              <w:ind w:left="360"/>
              <w:rPr>
                <w:rFonts w:cstheme="minorHAnsi"/>
              </w:rPr>
            </w:pPr>
            <w:r w:rsidRPr="00F86A17">
              <w:rPr>
                <w:rFonts w:cstheme="minorHAnsi"/>
              </w:rPr>
              <w:t xml:space="preserve">The longtime public health official </w:t>
            </w:r>
            <w:r>
              <w:rPr>
                <w:rFonts w:cstheme="minorHAnsi"/>
              </w:rPr>
              <w:t xml:space="preserve">[Eric Sheehan] </w:t>
            </w:r>
            <w:r w:rsidRPr="00F86A17">
              <w:rPr>
                <w:rFonts w:cstheme="minorHAnsi"/>
              </w:rPr>
              <w:t xml:space="preserve">chosen to oversee the Holyoke Soldiers’ Home after </w:t>
            </w:r>
            <w:hyperlink r:id="rId113" w:tgtFrame="_blank" w:history="1">
              <w:r w:rsidRPr="00F86A17">
                <w:rPr>
                  <w:rStyle w:val="Hyperlink"/>
                  <w:rFonts w:cstheme="minorHAnsi"/>
                </w:rPr>
                <w:t>a catastrophic COVID outbreak</w:t>
              </w:r>
            </w:hyperlink>
            <w:r w:rsidRPr="00F86A17">
              <w:rPr>
                <w:rFonts w:cstheme="minorHAnsi"/>
              </w:rPr>
              <w:t xml:space="preserve"> in 2020 said he was terminated for raising concerns that dangerous disease prevention practices persisted even after the deaths of 76 veterans that spring.</w:t>
            </w:r>
            <w:r>
              <w:rPr>
                <w:rFonts w:cstheme="minorHAnsi"/>
              </w:rPr>
              <w:t xml:space="preserve"> .  . </w:t>
            </w:r>
            <w:r w:rsidRPr="00F86A17">
              <w:rPr>
                <w:rFonts w:cstheme="minorHAnsi"/>
              </w:rPr>
              <w:t>A second official who Sheehan had recruited for a top position at the Chelsea home was dismissed in September, days after flagging safety and staffing problems there.</w:t>
            </w:r>
          </w:p>
          <w:p w14:paraId="798F7C37" w14:textId="028F01C8" w:rsidR="002F241A" w:rsidRPr="00CC5FEF" w:rsidRDefault="002F241A" w:rsidP="00CC5FEF">
            <w:pPr>
              <w:pStyle w:val="ListParagraph"/>
              <w:ind w:left="360"/>
              <w:rPr>
                <w:rFonts w:cstheme="minorHAnsi"/>
              </w:rPr>
            </w:pPr>
            <w:hyperlink r:id="rId114" w:history="1">
              <w:r w:rsidRPr="00D854D9">
                <w:rPr>
                  <w:rStyle w:val="Hyperlink"/>
                  <w:rFonts w:cstheme="minorHAnsi"/>
                </w:rPr>
                <w:t>https://tinyurl.com/Sold</w:t>
              </w:r>
              <w:r w:rsidRPr="00D854D9">
                <w:rPr>
                  <w:rStyle w:val="Hyperlink"/>
                  <w:rFonts w:cstheme="minorHAnsi"/>
                </w:rPr>
                <w:t>i</w:t>
              </w:r>
              <w:r w:rsidRPr="00D854D9">
                <w:rPr>
                  <w:rStyle w:val="Hyperlink"/>
                  <w:rFonts w:cstheme="minorHAnsi"/>
                </w:rPr>
                <w:t>ersHomeSafetyConcerns</w:t>
              </w:r>
            </w:hyperlink>
            <w:r>
              <w:rPr>
                <w:rFonts w:cstheme="minorHAnsi"/>
              </w:rPr>
              <w:t xml:space="preserve"> </w:t>
            </w:r>
          </w:p>
        </w:tc>
      </w:tr>
      <w:tr w:rsidR="003079AA" w14:paraId="5F2A2F87" w14:textId="77777777" w:rsidTr="00686D83">
        <w:trPr>
          <w:trHeight w:val="440"/>
        </w:trPr>
        <w:tc>
          <w:tcPr>
            <w:tcW w:w="2964" w:type="dxa"/>
          </w:tcPr>
          <w:p w14:paraId="56E17BF8" w14:textId="5C62EED8" w:rsidR="003079AA" w:rsidRDefault="003079AA" w:rsidP="003079AA">
            <w:pPr>
              <w:rPr>
                <w:sz w:val="24"/>
                <w:szCs w:val="24"/>
              </w:rPr>
            </w:pPr>
            <w:r>
              <w:rPr>
                <w:sz w:val="24"/>
                <w:szCs w:val="24"/>
              </w:rPr>
              <w:t>Older Workers</w:t>
            </w:r>
          </w:p>
        </w:tc>
        <w:tc>
          <w:tcPr>
            <w:tcW w:w="7826" w:type="dxa"/>
            <w:gridSpan w:val="3"/>
          </w:tcPr>
          <w:p w14:paraId="1ECC980F" w14:textId="3E4E7C56" w:rsidR="007A1C3D" w:rsidRDefault="00CF250F" w:rsidP="00743425">
            <w:pPr>
              <w:pStyle w:val="ListParagraph"/>
              <w:numPr>
                <w:ilvl w:val="0"/>
                <w:numId w:val="4"/>
              </w:numPr>
              <w:spacing w:after="100" w:afterAutospacing="1"/>
              <w:rPr>
                <w:rFonts w:cstheme="minorHAnsi"/>
                <w:b/>
                <w:bCs/>
              </w:rPr>
            </w:pPr>
            <w:r>
              <w:rPr>
                <w:rFonts w:cstheme="minorHAnsi"/>
                <w:b/>
                <w:bCs/>
              </w:rPr>
              <w:t>*</w:t>
            </w:r>
            <w:r w:rsidR="007A1C3D">
              <w:rPr>
                <w:rFonts w:cstheme="minorHAnsi"/>
                <w:b/>
                <w:bCs/>
              </w:rPr>
              <w:t>Washington Post</w:t>
            </w:r>
          </w:p>
          <w:p w14:paraId="148BA56A" w14:textId="469E1EF0" w:rsidR="007A1C3D" w:rsidRDefault="007A1C3D" w:rsidP="007A1C3D">
            <w:pPr>
              <w:pStyle w:val="ListParagraph"/>
              <w:spacing w:after="100" w:afterAutospacing="1"/>
              <w:ind w:left="360"/>
              <w:rPr>
                <w:rFonts w:cstheme="minorHAnsi"/>
              </w:rPr>
            </w:pPr>
            <w:r>
              <w:rPr>
                <w:rFonts w:cstheme="minorHAnsi"/>
              </w:rPr>
              <w:t>February 25, 2022</w:t>
            </w:r>
          </w:p>
          <w:p w14:paraId="67351468" w14:textId="77777777" w:rsidR="007A1C3D" w:rsidRPr="007A1C3D" w:rsidRDefault="007A1C3D" w:rsidP="007A1C3D">
            <w:pPr>
              <w:pStyle w:val="ListParagraph"/>
              <w:spacing w:after="100" w:afterAutospacing="1"/>
              <w:ind w:left="360"/>
              <w:rPr>
                <w:rFonts w:cstheme="minorHAnsi"/>
                <w:i/>
                <w:iCs/>
              </w:rPr>
            </w:pPr>
            <w:r w:rsidRPr="007A1C3D">
              <w:rPr>
                <w:rFonts w:cstheme="minorHAnsi"/>
                <w:i/>
                <w:iCs/>
              </w:rPr>
              <w:t>Millions of baby boomers have left the workplace since 2020. Are they coming back?</w:t>
            </w:r>
          </w:p>
          <w:p w14:paraId="3B15B441" w14:textId="3C17D742" w:rsidR="007A1C3D" w:rsidRDefault="007A1C3D" w:rsidP="007A1C3D">
            <w:pPr>
              <w:pStyle w:val="ListParagraph"/>
              <w:spacing w:after="100" w:afterAutospacing="1"/>
              <w:ind w:left="360"/>
              <w:rPr>
                <w:rFonts w:cstheme="minorHAnsi"/>
              </w:rPr>
            </w:pPr>
            <w:r w:rsidRPr="00E950E8">
              <w:rPr>
                <w:rFonts w:cstheme="minorHAnsi"/>
              </w:rPr>
              <w:t>For many older workers, the coronavirus pandemic forced a rethink about the nature and meaning of work. The Washington Post spoke to seven Americans who were forced out of or fled their jobs before the full retirement age of 67 — and are weighing their options.</w:t>
            </w:r>
            <w:r w:rsidR="00E950E8">
              <w:rPr>
                <w:rFonts w:cstheme="minorHAnsi"/>
              </w:rPr>
              <w:t xml:space="preserve"> . .</w:t>
            </w:r>
          </w:p>
          <w:p w14:paraId="79A9CAA7" w14:textId="44C010E0" w:rsidR="00E950E8" w:rsidRDefault="00E950E8" w:rsidP="007A1C3D">
            <w:pPr>
              <w:pStyle w:val="ListParagraph"/>
              <w:spacing w:after="100" w:afterAutospacing="1"/>
              <w:ind w:left="360"/>
            </w:pPr>
            <w:r>
              <w:t>The share of Americans over age 55 who were working fell sharply when the pandemic began, plummeting 6 percentage points to 33.3 percent in March and April of 2020, according to Bureau of Labor Statistics data. And although those numbers have started to recover, it remains unclear how many of those older workers will pursue new employment or eventually declare, “Retired!”</w:t>
            </w:r>
            <w:r>
              <w:t>. . .</w:t>
            </w:r>
          </w:p>
          <w:p w14:paraId="6CA19B48" w14:textId="77777777" w:rsidR="00E950E8" w:rsidRPr="00E950E8" w:rsidRDefault="00E950E8" w:rsidP="00E950E8">
            <w:pPr>
              <w:pStyle w:val="ListParagraph"/>
              <w:spacing w:after="100" w:afterAutospacing="1"/>
              <w:ind w:left="360"/>
              <w:rPr>
                <w:rFonts w:cstheme="minorHAnsi"/>
              </w:rPr>
            </w:pPr>
            <w:r w:rsidRPr="00E950E8">
              <w:rPr>
                <w:rFonts w:cstheme="minorHAnsi"/>
              </w:rPr>
              <w:t>To better understand the reasons behind and the impact of relinquishing one’s salary and career early, The Washington Post spoke with seven men and women who left the marketplace before their full retirement age, which is 67 for anyone born after 1960.</w:t>
            </w:r>
          </w:p>
          <w:p w14:paraId="17543CDE" w14:textId="0FF3BE1A" w:rsidR="00E950E8" w:rsidRDefault="00E950E8" w:rsidP="00E950E8">
            <w:pPr>
              <w:pStyle w:val="ListParagraph"/>
              <w:spacing w:after="100" w:afterAutospacing="1"/>
              <w:ind w:left="360"/>
              <w:rPr>
                <w:rFonts w:cstheme="minorHAnsi"/>
              </w:rPr>
            </w:pPr>
            <w:r w:rsidRPr="00E950E8">
              <w:rPr>
                <w:rFonts w:cstheme="minorHAnsi"/>
              </w:rPr>
              <w:t xml:space="preserve">They represent a variety of vocations, </w:t>
            </w:r>
            <w:r w:rsidR="00686D83" w:rsidRPr="00E950E8">
              <w:rPr>
                <w:rFonts w:cstheme="minorHAnsi"/>
              </w:rPr>
              <w:t>backgrounds,</w:t>
            </w:r>
            <w:r w:rsidRPr="00E950E8">
              <w:rPr>
                <w:rFonts w:cstheme="minorHAnsi"/>
              </w:rPr>
              <w:t xml:space="preserve"> and geography. The earliest job departure was at age 55 and the latest at 64. Covid played a role in some decisions, but not all. Their experiences indicate that early retirement for many has a new narrative.</w:t>
            </w:r>
          </w:p>
          <w:p w14:paraId="21272B57" w14:textId="67F1604B" w:rsidR="00E950E8" w:rsidRPr="00E950E8" w:rsidRDefault="00E950E8" w:rsidP="00E950E8">
            <w:pPr>
              <w:pStyle w:val="ListParagraph"/>
              <w:spacing w:after="100" w:afterAutospacing="1"/>
              <w:ind w:left="360"/>
              <w:rPr>
                <w:rFonts w:cstheme="minorHAnsi"/>
              </w:rPr>
            </w:pPr>
            <w:hyperlink r:id="rId115" w:history="1">
              <w:r w:rsidRPr="00D854D9">
                <w:rPr>
                  <w:rStyle w:val="Hyperlink"/>
                  <w:rFonts w:cstheme="minorHAnsi"/>
                </w:rPr>
                <w:t>https://tinyurl.com/MillionsBa</w:t>
              </w:r>
              <w:r w:rsidRPr="00D854D9">
                <w:rPr>
                  <w:rStyle w:val="Hyperlink"/>
                  <w:rFonts w:cstheme="minorHAnsi"/>
                </w:rPr>
                <w:t>b</w:t>
              </w:r>
              <w:r w:rsidRPr="00D854D9">
                <w:rPr>
                  <w:rStyle w:val="Hyperlink"/>
                  <w:rFonts w:cstheme="minorHAnsi"/>
                </w:rPr>
                <w:t>yBoomersLeft</w:t>
              </w:r>
            </w:hyperlink>
            <w:r>
              <w:rPr>
                <w:rFonts w:cstheme="minorHAnsi"/>
              </w:rPr>
              <w:t xml:space="preserve"> </w:t>
            </w:r>
          </w:p>
          <w:p w14:paraId="4D54C3C2" w14:textId="0EB3B251" w:rsidR="003079AA" w:rsidRDefault="00743425" w:rsidP="00743425">
            <w:pPr>
              <w:pStyle w:val="ListParagraph"/>
              <w:numPr>
                <w:ilvl w:val="0"/>
                <w:numId w:val="4"/>
              </w:numPr>
              <w:spacing w:after="100" w:afterAutospacing="1"/>
              <w:rPr>
                <w:rFonts w:cstheme="minorHAnsi"/>
                <w:b/>
                <w:bCs/>
              </w:rPr>
            </w:pPr>
            <w:r>
              <w:rPr>
                <w:rFonts w:cstheme="minorHAnsi"/>
                <w:b/>
                <w:bCs/>
              </w:rPr>
              <w:t>Wa</w:t>
            </w:r>
            <w:r w:rsidR="00FC2CB0">
              <w:rPr>
                <w:rFonts w:cstheme="minorHAnsi"/>
                <w:b/>
                <w:bCs/>
              </w:rPr>
              <w:t>shington Post</w:t>
            </w:r>
          </w:p>
          <w:p w14:paraId="64D71D2B" w14:textId="77777777" w:rsidR="00743425" w:rsidRDefault="00743425" w:rsidP="00743425">
            <w:pPr>
              <w:pStyle w:val="ListParagraph"/>
              <w:spacing w:after="100" w:afterAutospacing="1"/>
              <w:ind w:left="360"/>
              <w:rPr>
                <w:rFonts w:cstheme="minorHAnsi"/>
              </w:rPr>
            </w:pPr>
            <w:r>
              <w:rPr>
                <w:rFonts w:cstheme="minorHAnsi"/>
              </w:rPr>
              <w:t>February 25, 2022</w:t>
            </w:r>
          </w:p>
          <w:p w14:paraId="4CB58347" w14:textId="77777777" w:rsidR="00743425" w:rsidRDefault="00743425" w:rsidP="00743425">
            <w:pPr>
              <w:pStyle w:val="ListParagraph"/>
              <w:spacing w:after="100" w:afterAutospacing="1"/>
              <w:ind w:left="360"/>
              <w:rPr>
                <w:rFonts w:cstheme="minorHAnsi"/>
                <w:i/>
                <w:iCs/>
              </w:rPr>
            </w:pPr>
            <w:r w:rsidRPr="00743425">
              <w:rPr>
                <w:rFonts w:cstheme="minorHAnsi"/>
                <w:i/>
                <w:iCs/>
              </w:rPr>
              <w:t>For some baby boomers, retirement is a dirty word</w:t>
            </w:r>
          </w:p>
          <w:p w14:paraId="0993CDD1" w14:textId="77777777" w:rsidR="00743425" w:rsidRDefault="00743425" w:rsidP="00743425">
            <w:pPr>
              <w:pStyle w:val="ListParagraph"/>
              <w:spacing w:after="100" w:afterAutospacing="1"/>
              <w:ind w:left="360"/>
              <w:rPr>
                <w:rFonts w:cstheme="minorHAnsi"/>
              </w:rPr>
            </w:pPr>
            <w:r w:rsidRPr="00743425">
              <w:rPr>
                <w:rFonts w:cstheme="minorHAnsi"/>
              </w:rPr>
              <w:t xml:space="preserve">Overall, 50.3 percent of U.S. adults 55 and older said they were out of the labor force due to retirement in the third quarter of last year, according to a </w:t>
            </w:r>
            <w:hyperlink r:id="rId116" w:tgtFrame="_blank" w:history="1">
              <w:r w:rsidRPr="00743425">
                <w:rPr>
                  <w:rStyle w:val="Hyperlink"/>
                  <w:rFonts w:cstheme="minorHAnsi"/>
                </w:rPr>
                <w:t xml:space="preserve">Pew Research Center analysis </w:t>
              </w:r>
            </w:hyperlink>
            <w:r w:rsidRPr="00743425">
              <w:rPr>
                <w:rFonts w:cstheme="minorHAnsi"/>
              </w:rPr>
              <w:t>of the most recent official labor force data. In the third quarter of 2019, before the onset of the pandemic, 48.1 percent of those adults were retired.</w:t>
            </w:r>
          </w:p>
          <w:p w14:paraId="235DC3B8" w14:textId="78276E1E" w:rsidR="00FC2CB0" w:rsidRPr="00743425" w:rsidRDefault="00FC3088" w:rsidP="00743425">
            <w:pPr>
              <w:pStyle w:val="ListParagraph"/>
              <w:spacing w:after="100" w:afterAutospacing="1"/>
              <w:ind w:left="360"/>
              <w:rPr>
                <w:rFonts w:cstheme="minorHAnsi"/>
              </w:rPr>
            </w:pPr>
            <w:hyperlink r:id="rId117" w:history="1">
              <w:r w:rsidR="00FC2CB0" w:rsidRPr="00674281">
                <w:rPr>
                  <w:rStyle w:val="Hyperlink"/>
                  <w:rFonts w:cstheme="minorHAnsi"/>
                </w:rPr>
                <w:t>https://tinyurl.com/</w:t>
              </w:r>
              <w:r w:rsidR="00FC2CB0" w:rsidRPr="00674281">
                <w:rPr>
                  <w:rStyle w:val="Hyperlink"/>
                  <w:rFonts w:cstheme="minorHAnsi"/>
                </w:rPr>
                <w:t>R</w:t>
              </w:r>
              <w:r w:rsidR="00FC2CB0" w:rsidRPr="00674281">
                <w:rPr>
                  <w:rStyle w:val="Hyperlink"/>
                  <w:rFonts w:cstheme="minorHAnsi"/>
                </w:rPr>
                <w:t>etirementDirtWord</w:t>
              </w:r>
            </w:hyperlink>
            <w:r w:rsidR="00FC2CB0">
              <w:rPr>
                <w:rFonts w:cstheme="minorHAnsi"/>
              </w:rPr>
              <w:t xml:space="preserve"> </w:t>
            </w:r>
          </w:p>
        </w:tc>
      </w:tr>
      <w:tr w:rsidR="003079AA" w14:paraId="0D8AB500" w14:textId="77777777" w:rsidTr="00686D83">
        <w:tc>
          <w:tcPr>
            <w:tcW w:w="2964" w:type="dxa"/>
          </w:tcPr>
          <w:p w14:paraId="06747D6B" w14:textId="3BF969E9" w:rsidR="003079AA" w:rsidRDefault="003079AA" w:rsidP="003079AA">
            <w:pPr>
              <w:rPr>
                <w:sz w:val="24"/>
                <w:szCs w:val="24"/>
              </w:rPr>
            </w:pPr>
            <w:r>
              <w:rPr>
                <w:color w:val="000000" w:themeColor="text1"/>
                <w:sz w:val="24"/>
                <w:szCs w:val="24"/>
              </w:rPr>
              <w:t>State Budget</w:t>
            </w:r>
          </w:p>
        </w:tc>
        <w:tc>
          <w:tcPr>
            <w:tcW w:w="7826" w:type="dxa"/>
            <w:gridSpan w:val="3"/>
          </w:tcPr>
          <w:p w14:paraId="6A60EA4E" w14:textId="77777777" w:rsidR="003079AA" w:rsidRPr="006F5ABC" w:rsidRDefault="003079AA" w:rsidP="003079AA">
            <w:pPr>
              <w:rPr>
                <w:color w:val="000000" w:themeColor="text1"/>
              </w:rPr>
            </w:pPr>
            <w:r w:rsidRPr="006F5ABC">
              <w:rPr>
                <w:b/>
                <w:bCs/>
                <w:color w:val="000000" w:themeColor="text1"/>
              </w:rPr>
              <w:t>Commonwealth of Massachusetts</w:t>
            </w:r>
          </w:p>
          <w:p w14:paraId="2309AA4C" w14:textId="77777777" w:rsidR="003079AA" w:rsidRPr="00113F0E" w:rsidRDefault="003079AA" w:rsidP="003079AA">
            <w:pPr>
              <w:pStyle w:val="ListParagraph"/>
              <w:ind w:left="360"/>
              <w:rPr>
                <w:i/>
                <w:iCs/>
                <w:color w:val="000000" w:themeColor="text1"/>
              </w:rPr>
            </w:pPr>
            <w:r w:rsidRPr="00113F0E">
              <w:rPr>
                <w:i/>
                <w:iCs/>
                <w:color w:val="000000" w:themeColor="text1"/>
              </w:rPr>
              <w:t>Governor’s Proposed Budget for FY 2023</w:t>
            </w:r>
          </w:p>
          <w:p w14:paraId="44D6F808" w14:textId="77777777" w:rsidR="003079AA" w:rsidRDefault="003079AA" w:rsidP="003079AA">
            <w:pPr>
              <w:pStyle w:val="ListParagraph"/>
              <w:ind w:left="360"/>
              <w:rPr>
                <w:color w:val="000000" w:themeColor="text1"/>
              </w:rPr>
            </w:pPr>
            <w:r>
              <w:rPr>
                <w:color w:val="000000" w:themeColor="text1"/>
              </w:rPr>
              <w:t>January 26, 2022</w:t>
            </w:r>
          </w:p>
          <w:p w14:paraId="05F61D42" w14:textId="77777777" w:rsidR="003079AA" w:rsidRDefault="003079AA" w:rsidP="003079AA">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6A8D8957" w:rsidR="003079AA" w:rsidRPr="00E52958" w:rsidRDefault="00FC3088" w:rsidP="003079AA">
            <w:pPr>
              <w:pStyle w:val="ListParagraph"/>
              <w:ind w:left="360"/>
            </w:pPr>
            <w:hyperlink r:id="rId118" w:history="1">
              <w:r w:rsidR="003079AA" w:rsidRPr="00F07CFE">
                <w:rPr>
                  <w:rStyle w:val="Hyperlink"/>
                </w:rPr>
                <w:t>https://malegislature.gov/Budget</w:t>
              </w:r>
            </w:hyperlink>
            <w:r w:rsidR="003079AA">
              <w:rPr>
                <w:color w:val="000000" w:themeColor="text1"/>
              </w:rPr>
              <w:t xml:space="preserve"> </w:t>
            </w:r>
          </w:p>
        </w:tc>
      </w:tr>
      <w:tr w:rsidR="003079AA" w14:paraId="68C8C509" w14:textId="77777777" w:rsidTr="00686D83">
        <w:tc>
          <w:tcPr>
            <w:tcW w:w="2964" w:type="dxa"/>
          </w:tcPr>
          <w:p w14:paraId="6E6BE7AB" w14:textId="69B5EF26" w:rsidR="003079AA" w:rsidRDefault="003079AA" w:rsidP="003079AA">
            <w:pPr>
              <w:rPr>
                <w:sz w:val="24"/>
                <w:szCs w:val="24"/>
              </w:rPr>
            </w:pPr>
            <w:r w:rsidRPr="00133F50">
              <w:rPr>
                <w:color w:val="000000" w:themeColor="text1"/>
                <w:sz w:val="24"/>
                <w:szCs w:val="24"/>
              </w:rPr>
              <w:t>List of Special Focus Facilities</w:t>
            </w:r>
          </w:p>
        </w:tc>
        <w:tc>
          <w:tcPr>
            <w:tcW w:w="7826" w:type="dxa"/>
            <w:gridSpan w:val="3"/>
          </w:tcPr>
          <w:p w14:paraId="03A472A7" w14:textId="77777777" w:rsidR="003079AA" w:rsidRPr="006F5ABC" w:rsidRDefault="003079AA" w:rsidP="003079AA">
            <w:pPr>
              <w:rPr>
                <w:b/>
                <w:bCs/>
                <w:color w:val="000000" w:themeColor="text1"/>
              </w:rPr>
            </w:pPr>
            <w:r w:rsidRPr="006F5ABC">
              <w:rPr>
                <w:b/>
                <w:bCs/>
                <w:color w:val="000000" w:themeColor="text1"/>
              </w:rPr>
              <w:t>Centers for Medicare and Medicaid Services</w:t>
            </w:r>
          </w:p>
          <w:p w14:paraId="56CF2F15" w14:textId="77777777" w:rsidR="003079AA" w:rsidRDefault="003079AA" w:rsidP="003079AA">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3079AA" w:rsidRPr="00694566" w:rsidRDefault="00FC3088" w:rsidP="003079AA">
            <w:pPr>
              <w:pStyle w:val="ListParagraph"/>
              <w:ind w:left="360"/>
              <w:rPr>
                <w:color w:val="000000" w:themeColor="text1"/>
              </w:rPr>
            </w:pPr>
            <w:hyperlink r:id="rId119" w:history="1">
              <w:r w:rsidR="003079AA" w:rsidRPr="005000EF">
                <w:rPr>
                  <w:rStyle w:val="Hyperlink"/>
                </w:rPr>
                <w:t>https://tinyurl.com/SpeciialFocusFacilityProgram</w:t>
              </w:r>
            </w:hyperlink>
            <w:r w:rsidR="003079AA">
              <w:rPr>
                <w:color w:val="000000" w:themeColor="text1"/>
              </w:rPr>
              <w:t xml:space="preserve"> </w:t>
            </w:r>
          </w:p>
          <w:p w14:paraId="00EAA2F7" w14:textId="77777777" w:rsidR="003079AA" w:rsidRPr="00777898" w:rsidRDefault="003079AA" w:rsidP="003079AA">
            <w:pPr>
              <w:pStyle w:val="ListParagraph"/>
              <w:ind w:left="360"/>
              <w:rPr>
                <w:color w:val="000000" w:themeColor="text1"/>
              </w:rPr>
            </w:pPr>
            <w:r w:rsidRPr="00777898">
              <w:rPr>
                <w:color w:val="000000" w:themeColor="text1"/>
              </w:rPr>
              <w:t xml:space="preserve">CMS has published a new list of </w:t>
            </w:r>
            <w:hyperlink r:id="rId120"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3079AA" w:rsidRPr="00777898" w:rsidRDefault="003079AA" w:rsidP="003079AA">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3079AA" w:rsidRPr="00777898" w:rsidRDefault="003079AA" w:rsidP="003079AA">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3079AA" w:rsidRPr="00777898" w:rsidRDefault="003079AA" w:rsidP="003079AA">
            <w:pPr>
              <w:pStyle w:val="ListParagraph"/>
              <w:ind w:left="360"/>
              <w:rPr>
                <w:color w:val="000000" w:themeColor="text1"/>
              </w:rPr>
            </w:pPr>
            <w:r w:rsidRPr="00777898">
              <w:rPr>
                <w:b/>
                <w:bCs/>
                <w:color w:val="000000" w:themeColor="text1"/>
              </w:rPr>
              <w:t>What can advocates do with this information?</w:t>
            </w:r>
          </w:p>
          <w:p w14:paraId="6A32029F" w14:textId="77777777" w:rsidR="003079AA" w:rsidRPr="00777898" w:rsidRDefault="003079AA" w:rsidP="003079AA">
            <w:pPr>
              <w:pStyle w:val="ListParagraph"/>
              <w:numPr>
                <w:ilvl w:val="0"/>
                <w:numId w:val="2"/>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1B9B777D" w14:textId="77777777" w:rsidR="003079AA" w:rsidRPr="00777898" w:rsidRDefault="003079AA" w:rsidP="003079AA">
            <w:pPr>
              <w:pStyle w:val="ListParagraph"/>
              <w:numPr>
                <w:ilvl w:val="0"/>
                <w:numId w:val="2"/>
              </w:numPr>
              <w:rPr>
                <w:color w:val="000000" w:themeColor="text1"/>
              </w:rPr>
            </w:pPr>
            <w:r w:rsidRPr="00777898">
              <w:rPr>
                <w:color w:val="000000" w:themeColor="text1"/>
              </w:rPr>
              <w:t>Post the list on your program’s/organization’s website (along with the explanation noted above).</w:t>
            </w:r>
          </w:p>
          <w:p w14:paraId="3643B533" w14:textId="77777777" w:rsidR="003079AA" w:rsidRPr="00777898" w:rsidRDefault="003079AA" w:rsidP="003079AA">
            <w:pPr>
              <w:pStyle w:val="ListParagraph"/>
              <w:numPr>
                <w:ilvl w:val="0"/>
                <w:numId w:val="2"/>
              </w:numPr>
              <w:rPr>
                <w:color w:val="000000" w:themeColor="text1"/>
              </w:rPr>
            </w:pPr>
            <w:r w:rsidRPr="00777898">
              <w:rPr>
                <w:color w:val="000000" w:themeColor="text1"/>
              </w:rPr>
              <w:t>Encourage current residents and families to check the list to see if their facility is included.</w:t>
            </w:r>
          </w:p>
          <w:p w14:paraId="5E8B479B" w14:textId="77777777" w:rsidR="003079AA" w:rsidRPr="00777898" w:rsidRDefault="003079AA" w:rsidP="003079AA">
            <w:pPr>
              <w:pStyle w:val="ListParagraph"/>
              <w:numPr>
                <w:ilvl w:val="0"/>
                <w:numId w:val="2"/>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3079AA" w:rsidRPr="00777898" w:rsidRDefault="003079AA" w:rsidP="003079AA">
            <w:pPr>
              <w:pStyle w:val="ListParagraph"/>
              <w:numPr>
                <w:ilvl w:val="0"/>
                <w:numId w:val="2"/>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5533A6" w14:textId="77777777" w:rsidR="003079AA" w:rsidRPr="00777898" w:rsidRDefault="003079AA" w:rsidP="003079AA">
            <w:pPr>
              <w:pStyle w:val="ListParagraph"/>
              <w:numPr>
                <w:ilvl w:val="0"/>
                <w:numId w:val="2"/>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77777777" w:rsidR="003079AA" w:rsidRDefault="003079AA" w:rsidP="003079AA">
            <w:pPr>
              <w:pStyle w:val="ListParagraph"/>
              <w:ind w:left="360"/>
              <w:rPr>
                <w:b/>
                <w:bCs/>
                <w:color w:val="000000" w:themeColor="text1"/>
              </w:rPr>
            </w:pPr>
            <w:r>
              <w:rPr>
                <w:b/>
                <w:bCs/>
                <w:color w:val="000000" w:themeColor="text1"/>
              </w:rPr>
              <w:t>Massachusetts facilities listed</w:t>
            </w:r>
          </w:p>
          <w:p w14:paraId="1A5E6708" w14:textId="77777777" w:rsidR="003079AA" w:rsidRDefault="003079AA" w:rsidP="003079AA">
            <w:pPr>
              <w:pStyle w:val="ListParagraph"/>
              <w:ind w:left="360"/>
              <w:rPr>
                <w:color w:val="000000" w:themeColor="text1"/>
              </w:rPr>
            </w:pPr>
            <w:r>
              <w:rPr>
                <w:color w:val="000000" w:themeColor="text1"/>
              </w:rPr>
              <w:t>Newly added to the listing</w:t>
            </w:r>
          </w:p>
          <w:p w14:paraId="32A366BD" w14:textId="77777777" w:rsidR="003079AA" w:rsidRDefault="003079AA" w:rsidP="003079AA">
            <w:pPr>
              <w:pStyle w:val="ListParagraph"/>
              <w:numPr>
                <w:ilvl w:val="0"/>
                <w:numId w:val="3"/>
              </w:numPr>
              <w:rPr>
                <w:color w:val="000000" w:themeColor="text1"/>
              </w:rPr>
            </w:pPr>
            <w:r>
              <w:rPr>
                <w:color w:val="000000" w:themeColor="text1"/>
              </w:rPr>
              <w:t>Marlborough Hills Rehabilitation and Health Care Center, Marlborough</w:t>
            </w:r>
          </w:p>
          <w:p w14:paraId="41A9296A" w14:textId="77777777" w:rsidR="003079AA" w:rsidRDefault="00FC3088" w:rsidP="003079AA">
            <w:pPr>
              <w:pStyle w:val="ListParagraph"/>
              <w:rPr>
                <w:color w:val="000000" w:themeColor="text1"/>
              </w:rPr>
            </w:pPr>
            <w:hyperlink r:id="rId121" w:history="1">
              <w:r w:rsidR="003079AA" w:rsidRPr="005000EF">
                <w:rPr>
                  <w:rStyle w:val="Hyperlink"/>
                </w:rPr>
                <w:t>https://tinyurl.com/MarlboroughHills</w:t>
              </w:r>
            </w:hyperlink>
            <w:r w:rsidR="003079AA">
              <w:rPr>
                <w:color w:val="000000" w:themeColor="text1"/>
              </w:rPr>
              <w:t xml:space="preserve"> </w:t>
            </w:r>
          </w:p>
          <w:p w14:paraId="11A6AFA9" w14:textId="77777777" w:rsidR="003079AA" w:rsidRDefault="003079AA" w:rsidP="003079AA">
            <w:pPr>
              <w:pStyle w:val="ListParagraph"/>
              <w:ind w:left="360"/>
              <w:rPr>
                <w:b/>
                <w:bCs/>
                <w:color w:val="000000" w:themeColor="text1"/>
              </w:rPr>
            </w:pPr>
            <w:r>
              <w:rPr>
                <w:b/>
                <w:bCs/>
                <w:color w:val="000000" w:themeColor="text1"/>
              </w:rPr>
              <w:t>Massachusetts facilities not improved</w:t>
            </w:r>
          </w:p>
          <w:p w14:paraId="42ADAC4E" w14:textId="77777777" w:rsidR="003079AA" w:rsidRDefault="003079AA" w:rsidP="003079AA">
            <w:pPr>
              <w:pStyle w:val="ListParagraph"/>
              <w:numPr>
                <w:ilvl w:val="0"/>
                <w:numId w:val="3"/>
              </w:numPr>
              <w:rPr>
                <w:color w:val="000000" w:themeColor="text1"/>
              </w:rPr>
            </w:pPr>
            <w:r>
              <w:rPr>
                <w:color w:val="000000" w:themeColor="text1"/>
              </w:rPr>
              <w:t>Attleboro Healthcare, Attleboro</w:t>
            </w:r>
          </w:p>
          <w:p w14:paraId="1BB7F1DF" w14:textId="77777777" w:rsidR="003079AA" w:rsidRDefault="00FC3088" w:rsidP="003079AA">
            <w:pPr>
              <w:pStyle w:val="ListParagraph"/>
              <w:rPr>
                <w:color w:val="000000" w:themeColor="text1"/>
              </w:rPr>
            </w:pPr>
            <w:hyperlink r:id="rId122" w:history="1">
              <w:r w:rsidR="003079AA" w:rsidRPr="005000EF">
                <w:rPr>
                  <w:rStyle w:val="Hyperlink"/>
                </w:rPr>
                <w:t>https://tinyurl.com/AttleboroHealthcare</w:t>
              </w:r>
            </w:hyperlink>
            <w:r w:rsidR="003079AA">
              <w:rPr>
                <w:color w:val="000000" w:themeColor="text1"/>
              </w:rPr>
              <w:t xml:space="preserve"> </w:t>
            </w:r>
          </w:p>
          <w:p w14:paraId="7AC6C110" w14:textId="77777777" w:rsidR="003079AA" w:rsidRDefault="003079AA" w:rsidP="003079AA">
            <w:pPr>
              <w:pStyle w:val="ListParagraph"/>
              <w:ind w:left="360"/>
              <w:rPr>
                <w:b/>
                <w:bCs/>
                <w:color w:val="000000" w:themeColor="text1"/>
              </w:rPr>
            </w:pPr>
            <w:r>
              <w:rPr>
                <w:b/>
                <w:bCs/>
                <w:color w:val="000000" w:themeColor="text1"/>
              </w:rPr>
              <w:t>Massachusetts facilities which showed improvement</w:t>
            </w:r>
          </w:p>
          <w:p w14:paraId="35E986D6" w14:textId="77777777" w:rsidR="003079AA" w:rsidRDefault="003079AA" w:rsidP="003079AA">
            <w:pPr>
              <w:pStyle w:val="ListParagraph"/>
              <w:numPr>
                <w:ilvl w:val="0"/>
                <w:numId w:val="3"/>
              </w:numPr>
              <w:rPr>
                <w:color w:val="000000" w:themeColor="text1"/>
              </w:rPr>
            </w:pPr>
            <w:r>
              <w:rPr>
                <w:color w:val="000000" w:themeColor="text1"/>
              </w:rPr>
              <w:t>None</w:t>
            </w:r>
          </w:p>
          <w:p w14:paraId="5AE69BAE" w14:textId="77777777" w:rsidR="003079AA" w:rsidRDefault="003079AA" w:rsidP="003079AA">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3079AA" w:rsidRDefault="003079AA" w:rsidP="003079AA">
            <w:pPr>
              <w:pStyle w:val="ListParagraph"/>
              <w:numPr>
                <w:ilvl w:val="0"/>
                <w:numId w:val="3"/>
              </w:numPr>
              <w:rPr>
                <w:color w:val="000000" w:themeColor="text1"/>
              </w:rPr>
            </w:pPr>
            <w:r>
              <w:rPr>
                <w:color w:val="000000" w:themeColor="text1"/>
              </w:rPr>
              <w:t>Oxford Rehabilitation and Health Care Center , Haverhill</w:t>
            </w:r>
          </w:p>
          <w:p w14:paraId="0324B8CE" w14:textId="77777777" w:rsidR="003079AA" w:rsidRDefault="00FC3088" w:rsidP="003079AA">
            <w:pPr>
              <w:pStyle w:val="ListParagraph"/>
              <w:rPr>
                <w:color w:val="000000" w:themeColor="text1"/>
              </w:rPr>
            </w:pPr>
            <w:hyperlink r:id="rId123" w:history="1">
              <w:r w:rsidR="003079AA" w:rsidRPr="005000EF">
                <w:rPr>
                  <w:rStyle w:val="Hyperlink"/>
                </w:rPr>
                <w:t>https://tinyurl.com/OxfordRehab</w:t>
              </w:r>
            </w:hyperlink>
            <w:r w:rsidR="003079AA">
              <w:rPr>
                <w:color w:val="000000" w:themeColor="text1"/>
              </w:rPr>
              <w:t xml:space="preserve"> </w:t>
            </w:r>
          </w:p>
          <w:p w14:paraId="32D26930" w14:textId="77777777" w:rsidR="003079AA" w:rsidRDefault="003079AA" w:rsidP="003079AA">
            <w:pPr>
              <w:pStyle w:val="ListParagraph"/>
              <w:ind w:left="360"/>
              <w:rPr>
                <w:b/>
                <w:bCs/>
                <w:color w:val="000000" w:themeColor="text1"/>
              </w:rPr>
            </w:pPr>
            <w:r>
              <w:rPr>
                <w:b/>
                <w:bCs/>
                <w:color w:val="000000" w:themeColor="text1"/>
              </w:rPr>
              <w:t>Massachusetts facilities that are candidates for listing</w:t>
            </w:r>
          </w:p>
          <w:p w14:paraId="4D1A32AD" w14:textId="77777777" w:rsidR="003079AA" w:rsidRPr="00F9393B" w:rsidRDefault="003079AA" w:rsidP="003079AA">
            <w:pPr>
              <w:pStyle w:val="ListParagraph"/>
              <w:numPr>
                <w:ilvl w:val="0"/>
                <w:numId w:val="3"/>
              </w:numPr>
              <w:rPr>
                <w:b/>
                <w:bCs/>
                <w:color w:val="000000" w:themeColor="text1"/>
              </w:rPr>
            </w:pPr>
            <w:r>
              <w:rPr>
                <w:color w:val="000000" w:themeColor="text1"/>
              </w:rPr>
              <w:t>Hillcrest Commons Nursing and Rehabilitation Center, Pittsfield</w:t>
            </w:r>
          </w:p>
          <w:p w14:paraId="0116F855" w14:textId="77777777" w:rsidR="003079AA" w:rsidRDefault="00FC3088" w:rsidP="003079AA">
            <w:pPr>
              <w:pStyle w:val="ListParagraph"/>
              <w:rPr>
                <w:color w:val="000000" w:themeColor="text1"/>
              </w:rPr>
            </w:pPr>
            <w:hyperlink r:id="rId124" w:history="1">
              <w:r w:rsidR="003079AA" w:rsidRPr="005000EF">
                <w:rPr>
                  <w:rStyle w:val="Hyperlink"/>
                </w:rPr>
                <w:t>https://tinyurl.com/HillcrestCommons</w:t>
              </w:r>
            </w:hyperlink>
          </w:p>
          <w:p w14:paraId="6941946A" w14:textId="77777777" w:rsidR="003079AA" w:rsidRDefault="003079AA" w:rsidP="003079AA">
            <w:pPr>
              <w:pStyle w:val="ListParagraph"/>
              <w:numPr>
                <w:ilvl w:val="0"/>
                <w:numId w:val="3"/>
              </w:numPr>
              <w:rPr>
                <w:color w:val="000000" w:themeColor="text1"/>
              </w:rPr>
            </w:pPr>
            <w:r>
              <w:rPr>
                <w:color w:val="000000" w:themeColor="text1"/>
              </w:rPr>
              <w:t>Medway Country Manor Skilled Nursing and Rehabilitation</w:t>
            </w:r>
          </w:p>
          <w:p w14:paraId="13E7A7EA" w14:textId="77777777" w:rsidR="003079AA" w:rsidRDefault="00FC3088" w:rsidP="003079AA">
            <w:pPr>
              <w:pStyle w:val="ListParagraph"/>
              <w:rPr>
                <w:color w:val="000000" w:themeColor="text1"/>
              </w:rPr>
            </w:pPr>
            <w:hyperlink r:id="rId125" w:history="1">
              <w:r w:rsidR="003079AA" w:rsidRPr="005000EF">
                <w:rPr>
                  <w:rStyle w:val="Hyperlink"/>
                </w:rPr>
                <w:t>https://tinyurl.com/MedwayManor</w:t>
              </w:r>
            </w:hyperlink>
          </w:p>
          <w:p w14:paraId="39216F2F" w14:textId="77777777" w:rsidR="003079AA" w:rsidRDefault="003079AA" w:rsidP="003079AA">
            <w:pPr>
              <w:pStyle w:val="ListParagraph"/>
              <w:numPr>
                <w:ilvl w:val="0"/>
                <w:numId w:val="3"/>
              </w:numPr>
              <w:rPr>
                <w:color w:val="000000" w:themeColor="text1"/>
              </w:rPr>
            </w:pPr>
            <w:r>
              <w:rPr>
                <w:color w:val="000000" w:themeColor="text1"/>
              </w:rPr>
              <w:t>Parkway Health and Rehabilitation Center</w:t>
            </w:r>
          </w:p>
          <w:p w14:paraId="52B33A3C" w14:textId="77777777" w:rsidR="003079AA" w:rsidRDefault="00FC3088" w:rsidP="003079AA">
            <w:pPr>
              <w:pStyle w:val="ListParagraph"/>
              <w:rPr>
                <w:color w:val="000000" w:themeColor="text1"/>
              </w:rPr>
            </w:pPr>
            <w:hyperlink r:id="rId126" w:history="1">
              <w:r w:rsidR="003079AA" w:rsidRPr="005000EF">
                <w:rPr>
                  <w:rStyle w:val="Hyperlink"/>
                </w:rPr>
                <w:t>https://tinyurl.com/ParkwayHealthCenter</w:t>
              </w:r>
            </w:hyperlink>
          </w:p>
          <w:p w14:paraId="40CDF9AC" w14:textId="77777777" w:rsidR="003079AA" w:rsidRDefault="003079AA" w:rsidP="003079AA">
            <w:pPr>
              <w:pStyle w:val="ListParagraph"/>
              <w:numPr>
                <w:ilvl w:val="0"/>
                <w:numId w:val="3"/>
              </w:numPr>
              <w:rPr>
                <w:color w:val="000000" w:themeColor="text1"/>
              </w:rPr>
            </w:pPr>
            <w:r>
              <w:rPr>
                <w:color w:val="000000" w:themeColor="text1"/>
              </w:rPr>
              <w:t>Revolution Charwell</w:t>
            </w:r>
          </w:p>
          <w:p w14:paraId="38F00836" w14:textId="77777777" w:rsidR="003079AA" w:rsidRDefault="00FC3088" w:rsidP="003079AA">
            <w:pPr>
              <w:pStyle w:val="ListParagraph"/>
              <w:rPr>
                <w:color w:val="000000" w:themeColor="text1"/>
              </w:rPr>
            </w:pPr>
            <w:hyperlink r:id="rId127" w:history="1">
              <w:r w:rsidR="003079AA" w:rsidRPr="005000EF">
                <w:rPr>
                  <w:rStyle w:val="Hyperlink"/>
                </w:rPr>
                <w:t>https://tinyurl.com/RevolutionCharwell</w:t>
              </w:r>
            </w:hyperlink>
          </w:p>
          <w:p w14:paraId="6B77D974" w14:textId="77777777" w:rsidR="003079AA" w:rsidRDefault="003079AA" w:rsidP="003079AA">
            <w:pPr>
              <w:pStyle w:val="ListParagraph"/>
              <w:numPr>
                <w:ilvl w:val="0"/>
                <w:numId w:val="3"/>
              </w:numPr>
              <w:rPr>
                <w:color w:val="000000" w:themeColor="text1"/>
              </w:rPr>
            </w:pPr>
            <w:r>
              <w:rPr>
                <w:color w:val="000000" w:themeColor="text1"/>
              </w:rPr>
              <w:t>Vero Health and Rehabilitation Center of Amesbury</w:t>
            </w:r>
          </w:p>
          <w:p w14:paraId="6FDE2F2C" w14:textId="77777777" w:rsidR="003079AA" w:rsidRDefault="00FC3088" w:rsidP="003079AA">
            <w:pPr>
              <w:pStyle w:val="ListParagraph"/>
              <w:rPr>
                <w:color w:val="000000" w:themeColor="text1"/>
              </w:rPr>
            </w:pPr>
            <w:hyperlink r:id="rId128" w:history="1">
              <w:r w:rsidR="003079AA" w:rsidRPr="005000EF">
                <w:rPr>
                  <w:rStyle w:val="Hyperlink"/>
                </w:rPr>
                <w:t>https://tinyurl.com/VeroAmesbury</w:t>
              </w:r>
            </w:hyperlink>
          </w:p>
          <w:p w14:paraId="39C4AAE3" w14:textId="77777777" w:rsidR="003079AA" w:rsidRPr="00D2039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3079AA" w:rsidRDefault="00FC3088" w:rsidP="003079AA">
            <w:pPr>
              <w:pStyle w:val="ListParagraph"/>
              <w:rPr>
                <w:color w:val="000000" w:themeColor="text1"/>
              </w:rPr>
            </w:pPr>
            <w:hyperlink r:id="rId129" w:history="1">
              <w:r w:rsidR="003079AA" w:rsidRPr="005000EF">
                <w:rPr>
                  <w:rStyle w:val="Hyperlink"/>
                </w:rPr>
                <w:t>https://tinyurl.com/VeroRevere</w:t>
              </w:r>
            </w:hyperlink>
          </w:p>
          <w:p w14:paraId="535A9DDE" w14:textId="77777777" w:rsidR="003079A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3079AA" w:rsidRPr="00D2039A" w:rsidRDefault="00FC3088" w:rsidP="003079AA">
            <w:pPr>
              <w:pStyle w:val="ListParagraph"/>
              <w:rPr>
                <w:color w:val="000000" w:themeColor="text1"/>
              </w:rPr>
            </w:pPr>
            <w:hyperlink r:id="rId130" w:history="1">
              <w:r w:rsidR="003079AA" w:rsidRPr="005000EF">
                <w:rPr>
                  <w:rStyle w:val="Hyperlink"/>
                </w:rPr>
                <w:t>https://tinyurl.com/VeroWatertown</w:t>
              </w:r>
            </w:hyperlink>
            <w:r w:rsidR="003079AA">
              <w:rPr>
                <w:color w:val="000000" w:themeColor="text1"/>
              </w:rPr>
              <w:t xml:space="preserve"> </w:t>
            </w:r>
          </w:p>
          <w:p w14:paraId="518D539D" w14:textId="77777777" w:rsidR="003079AA" w:rsidRDefault="003079AA" w:rsidP="003079AA">
            <w:pPr>
              <w:numPr>
                <w:ilvl w:val="0"/>
                <w:numId w:val="3"/>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3079AA" w:rsidRDefault="00FC3088" w:rsidP="003079AA">
            <w:pPr>
              <w:ind w:left="720"/>
              <w:contextualSpacing/>
              <w:rPr>
                <w:color w:val="000000" w:themeColor="text1"/>
              </w:rPr>
            </w:pPr>
            <w:hyperlink r:id="rId131" w:history="1">
              <w:r w:rsidR="003079AA" w:rsidRPr="005000EF">
                <w:rPr>
                  <w:rStyle w:val="Hyperlink"/>
                </w:rPr>
                <w:t>https://tinyurl.com/VeroWorcester</w:t>
              </w:r>
            </w:hyperlink>
          </w:p>
          <w:p w14:paraId="27220239" w14:textId="77777777" w:rsidR="003079AA" w:rsidRDefault="003079AA" w:rsidP="003079AA">
            <w:pPr>
              <w:numPr>
                <w:ilvl w:val="0"/>
                <w:numId w:val="3"/>
              </w:numPr>
              <w:contextualSpacing/>
              <w:rPr>
                <w:color w:val="000000" w:themeColor="text1"/>
              </w:rPr>
            </w:pPr>
            <w:r>
              <w:rPr>
                <w:color w:val="000000" w:themeColor="text1"/>
              </w:rPr>
              <w:t>Wareham Healthcare</w:t>
            </w:r>
          </w:p>
          <w:p w14:paraId="5EBC14CE" w14:textId="77777777" w:rsidR="003079AA" w:rsidRDefault="00FC3088" w:rsidP="003079AA">
            <w:pPr>
              <w:ind w:left="720"/>
              <w:contextualSpacing/>
              <w:rPr>
                <w:color w:val="000000" w:themeColor="text1"/>
              </w:rPr>
            </w:pPr>
            <w:hyperlink r:id="rId132" w:history="1">
              <w:r w:rsidR="003079AA" w:rsidRPr="005000EF">
                <w:rPr>
                  <w:rStyle w:val="Hyperlink"/>
                </w:rPr>
                <w:t>https://tinyurl.com/WarehamHealthcare</w:t>
              </w:r>
            </w:hyperlink>
          </w:p>
          <w:p w14:paraId="70770357" w14:textId="77777777" w:rsidR="003079AA" w:rsidRDefault="003079AA" w:rsidP="003079AA">
            <w:pPr>
              <w:pStyle w:val="ListParagraph"/>
              <w:numPr>
                <w:ilvl w:val="0"/>
                <w:numId w:val="3"/>
              </w:numPr>
              <w:rPr>
                <w:color w:val="000000" w:themeColor="text1"/>
              </w:rPr>
            </w:pPr>
            <w:r>
              <w:rPr>
                <w:color w:val="000000" w:themeColor="text1"/>
              </w:rPr>
              <w:t>Worcester Rehabilitation and Health Care Center, Worcester</w:t>
            </w:r>
          </w:p>
          <w:p w14:paraId="20C81F03" w14:textId="77777777" w:rsidR="003079AA" w:rsidRDefault="00FC3088" w:rsidP="003079AA">
            <w:pPr>
              <w:pStyle w:val="ListParagraph"/>
              <w:rPr>
                <w:color w:val="000000" w:themeColor="text1"/>
              </w:rPr>
            </w:pPr>
            <w:hyperlink r:id="rId133" w:history="1">
              <w:r w:rsidR="003079AA" w:rsidRPr="005000EF">
                <w:rPr>
                  <w:rStyle w:val="Hyperlink"/>
                </w:rPr>
                <w:t>https://tinyurl.com/WorcesterHealthcare</w:t>
              </w:r>
            </w:hyperlink>
            <w:r w:rsidR="003079AA">
              <w:rPr>
                <w:color w:val="000000" w:themeColor="text1"/>
              </w:rPr>
              <w:t xml:space="preserve"> </w:t>
            </w:r>
          </w:p>
          <w:p w14:paraId="3CA388ED" w14:textId="385A7A0D" w:rsidR="003079AA" w:rsidRPr="00E52958" w:rsidRDefault="00FC3088" w:rsidP="003079AA">
            <w:pPr>
              <w:pStyle w:val="ListParagraph"/>
              <w:ind w:left="360"/>
            </w:pPr>
            <w:hyperlink r:id="rId134" w:history="1">
              <w:r w:rsidR="003079AA" w:rsidRPr="005000EF">
                <w:rPr>
                  <w:rStyle w:val="Hyperlink"/>
                </w:rPr>
                <w:t>https://tinyurl.com/SpeciialFocusFacilityProgram</w:t>
              </w:r>
            </w:hyperlink>
            <w:r w:rsidR="003079AA">
              <w:rPr>
                <w:color w:val="000000" w:themeColor="text1"/>
              </w:rPr>
              <w:t xml:space="preserve"> </w:t>
            </w:r>
          </w:p>
        </w:tc>
      </w:tr>
      <w:tr w:rsidR="003079AA" w14:paraId="2D8DA864" w14:textId="77777777" w:rsidTr="00686D83">
        <w:tc>
          <w:tcPr>
            <w:tcW w:w="2964" w:type="dxa"/>
          </w:tcPr>
          <w:p w14:paraId="15F08F2A" w14:textId="77777777" w:rsidR="003079AA" w:rsidRDefault="003079AA" w:rsidP="003079AA">
            <w:pPr>
              <w:rPr>
                <w:sz w:val="24"/>
                <w:szCs w:val="24"/>
              </w:rPr>
            </w:pPr>
            <w:r>
              <w:rPr>
                <w:sz w:val="24"/>
                <w:szCs w:val="24"/>
              </w:rPr>
              <w:t>Nursing Home Compare</w:t>
            </w:r>
          </w:p>
          <w:p w14:paraId="1A526943" w14:textId="5240AB18" w:rsidR="003079AA" w:rsidRDefault="003079AA" w:rsidP="003079AA">
            <w:pPr>
              <w:rPr>
                <w:sz w:val="24"/>
                <w:szCs w:val="24"/>
              </w:rPr>
            </w:pPr>
          </w:p>
        </w:tc>
        <w:tc>
          <w:tcPr>
            <w:tcW w:w="7826" w:type="dxa"/>
            <w:gridSpan w:val="3"/>
          </w:tcPr>
          <w:p w14:paraId="08736089" w14:textId="77777777" w:rsidR="003079AA" w:rsidRPr="006F5ABC" w:rsidRDefault="003079AA" w:rsidP="003079AA">
            <w:pPr>
              <w:rPr>
                <w:b/>
                <w:bCs/>
              </w:rPr>
            </w:pPr>
            <w:r w:rsidRPr="006F5ABC">
              <w:rPr>
                <w:b/>
                <w:bCs/>
              </w:rPr>
              <w:t>Centers for Medicare and Medicaid Services (CMS)</w:t>
            </w:r>
          </w:p>
          <w:p w14:paraId="4D4B20CA" w14:textId="77777777" w:rsidR="003079AA" w:rsidRDefault="003079AA" w:rsidP="003079AA">
            <w:pPr>
              <w:pStyle w:val="ListParagraph"/>
              <w:ind w:left="360"/>
              <w:rPr>
                <w:i/>
                <w:iCs/>
              </w:rPr>
            </w:pPr>
            <w:r w:rsidRPr="00964D7D">
              <w:rPr>
                <w:i/>
                <w:iCs/>
              </w:rPr>
              <w:t>Nursing Home Compare</w:t>
            </w:r>
            <w:r>
              <w:rPr>
                <w:i/>
                <w:iCs/>
              </w:rPr>
              <w:t xml:space="preserve"> Website</w:t>
            </w:r>
          </w:p>
          <w:p w14:paraId="5635C7FD" w14:textId="77777777" w:rsidR="003079AA" w:rsidRPr="00964D7D" w:rsidRDefault="003079AA" w:rsidP="003079AA">
            <w:pPr>
              <w:pStyle w:val="ListParagraph"/>
              <w:ind w:left="360"/>
            </w:pPr>
            <w:r w:rsidRPr="00964D7D">
              <w:t xml:space="preserve">Beginning January 26, 2022, the Centers for Medicare and Medicaid Services (CMS) is posting new information on the </w:t>
            </w:r>
            <w:hyperlink r:id="rId135"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3079AA" w:rsidRPr="00964D7D" w:rsidRDefault="003079AA" w:rsidP="003079AA">
            <w:pPr>
              <w:pStyle w:val="ListParagraph"/>
              <w:ind w:left="360"/>
            </w:pPr>
            <w:r w:rsidRPr="00964D7D">
              <w:t>This information will be posted for each facility and includes:</w:t>
            </w:r>
          </w:p>
          <w:p w14:paraId="62EA2AD5" w14:textId="77777777" w:rsidR="003079AA" w:rsidRPr="00964D7D" w:rsidRDefault="003079AA" w:rsidP="003079AA">
            <w:pPr>
              <w:pStyle w:val="ListParagraph"/>
              <w:numPr>
                <w:ilvl w:val="0"/>
                <w:numId w:val="1"/>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3079AA" w:rsidRPr="00964D7D" w:rsidRDefault="003079AA" w:rsidP="003079AA">
            <w:pPr>
              <w:pStyle w:val="ListParagraph"/>
              <w:numPr>
                <w:ilvl w:val="0"/>
                <w:numId w:val="1"/>
              </w:numPr>
            </w:pPr>
            <w:r w:rsidRPr="00964D7D">
              <w:rPr>
                <w:b/>
                <w:bCs/>
              </w:rPr>
              <w:t>Weekend staff</w:t>
            </w:r>
            <w:r w:rsidRPr="00964D7D">
              <w:t>:  The level of weekend staffing for nurses and registered nurses at a nursing home over a three-month period.</w:t>
            </w:r>
          </w:p>
          <w:p w14:paraId="0547C969" w14:textId="77777777" w:rsidR="003079AA" w:rsidRPr="00964D7D" w:rsidRDefault="003079AA" w:rsidP="003079AA">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3079AA" w:rsidRPr="00964D7D" w:rsidRDefault="00FC3088" w:rsidP="003079AA">
            <w:pPr>
              <w:pStyle w:val="ListParagraph"/>
              <w:ind w:left="360"/>
            </w:pPr>
            <w:hyperlink r:id="rId136" w:history="1">
              <w:r w:rsidR="003079AA" w:rsidRPr="005000EF">
                <w:rPr>
                  <w:rStyle w:val="Hyperlink"/>
                </w:rPr>
                <w:t>https://tinyurl.com/NursingHomeCompareWebsite</w:t>
              </w:r>
            </w:hyperlink>
            <w:r w:rsidR="003079AA">
              <w:t xml:space="preserve"> </w:t>
            </w:r>
          </w:p>
        </w:tc>
      </w:tr>
      <w:tr w:rsidR="003079AA" w14:paraId="66C1C1DE" w14:textId="77777777" w:rsidTr="00686D83">
        <w:tc>
          <w:tcPr>
            <w:tcW w:w="2964" w:type="dxa"/>
          </w:tcPr>
          <w:p w14:paraId="32E02492" w14:textId="097C79FD" w:rsidR="003079AA" w:rsidRDefault="003079AA" w:rsidP="003079AA">
            <w:pPr>
              <w:rPr>
                <w:sz w:val="24"/>
                <w:szCs w:val="24"/>
              </w:rPr>
            </w:pPr>
            <w:r w:rsidRPr="00D7495F">
              <w:rPr>
                <w:sz w:val="24"/>
                <w:szCs w:val="24"/>
              </w:rPr>
              <w:t>Long-Term Care Facilities Specific COVID-19 Data</w:t>
            </w:r>
          </w:p>
        </w:tc>
        <w:tc>
          <w:tcPr>
            <w:tcW w:w="7826" w:type="dxa"/>
            <w:gridSpan w:val="3"/>
          </w:tcPr>
          <w:p w14:paraId="18644DE7" w14:textId="2C330517" w:rsidR="003079AA" w:rsidRDefault="003079AA" w:rsidP="003079AA">
            <w:pPr>
              <w:rPr>
                <w:b/>
                <w:bCs/>
              </w:rPr>
            </w:pPr>
            <w:r>
              <w:rPr>
                <w:b/>
                <w:bCs/>
              </w:rPr>
              <w:t>Massachusetts Department of Public Health</w:t>
            </w:r>
          </w:p>
          <w:p w14:paraId="7D308CC9" w14:textId="77777777" w:rsidR="003079AA" w:rsidRPr="00D7495F" w:rsidRDefault="003079AA" w:rsidP="003079AA">
            <w:pPr>
              <w:rPr>
                <w:i/>
                <w:iCs/>
              </w:rPr>
            </w:pPr>
            <w:r w:rsidRPr="00D7495F">
              <w:rPr>
                <w:i/>
                <w:iCs/>
              </w:rPr>
              <w:t>Long-Term Care Facilities Specific COVID-19 Data</w:t>
            </w:r>
          </w:p>
          <w:p w14:paraId="1FA028D8" w14:textId="77777777" w:rsidR="003079AA" w:rsidRDefault="003079AA" w:rsidP="003079AA">
            <w:pPr>
              <w:rPr>
                <w:i/>
                <w:iCs/>
              </w:rPr>
            </w:pPr>
            <w:r w:rsidRPr="00D7495F">
              <w:rPr>
                <w:i/>
                <w:iCs/>
              </w:rPr>
              <w:t>Coronavirus Disease 2019 (COVID-19) reports related to long-term care facilities in Massachusetts.</w:t>
            </w:r>
          </w:p>
          <w:p w14:paraId="4BB13B52" w14:textId="77777777" w:rsidR="003079AA" w:rsidRPr="00D7495F" w:rsidRDefault="003079AA" w:rsidP="003079AA">
            <w:pPr>
              <w:rPr>
                <w:b/>
                <w:bCs/>
              </w:rPr>
            </w:pPr>
            <w:r w:rsidRPr="00D7495F">
              <w:rPr>
                <w:b/>
                <w:bCs/>
              </w:rPr>
              <w:t>Table of Contents</w:t>
            </w:r>
          </w:p>
          <w:p w14:paraId="693D8A75" w14:textId="77777777" w:rsidR="003079AA" w:rsidRPr="00D7495F" w:rsidRDefault="00FC3088" w:rsidP="003079AA">
            <w:pPr>
              <w:pStyle w:val="ListParagraph"/>
              <w:numPr>
                <w:ilvl w:val="0"/>
                <w:numId w:val="5"/>
              </w:numPr>
            </w:pPr>
            <w:hyperlink r:id="rId137" w:anchor="covid-19-daily-dashboard-" w:history="1">
              <w:r w:rsidR="003079AA" w:rsidRPr="00D7495F">
                <w:rPr>
                  <w:rStyle w:val="Hyperlink"/>
                </w:rPr>
                <w:t xml:space="preserve">COVID-19 Daily Dashboard </w:t>
              </w:r>
            </w:hyperlink>
          </w:p>
          <w:p w14:paraId="78F5AA41" w14:textId="77777777" w:rsidR="003079AA" w:rsidRPr="00D7495F" w:rsidRDefault="00FC3088" w:rsidP="003079AA">
            <w:pPr>
              <w:pStyle w:val="ListParagraph"/>
              <w:numPr>
                <w:ilvl w:val="0"/>
                <w:numId w:val="5"/>
              </w:numPr>
            </w:pPr>
            <w:hyperlink r:id="rId138" w:anchor="covid-19-weekly-public-health-report" w:history="1">
              <w:r w:rsidR="003079AA" w:rsidRPr="00D7495F">
                <w:rPr>
                  <w:rStyle w:val="Hyperlink"/>
                </w:rPr>
                <w:t>COVID-19 Weekly Public Health Report</w:t>
              </w:r>
            </w:hyperlink>
          </w:p>
          <w:p w14:paraId="03917435" w14:textId="77777777" w:rsidR="003079AA" w:rsidRPr="00D7495F" w:rsidRDefault="00FC3088" w:rsidP="003079AA">
            <w:pPr>
              <w:pStyle w:val="ListParagraph"/>
              <w:numPr>
                <w:ilvl w:val="0"/>
                <w:numId w:val="5"/>
              </w:numPr>
            </w:pPr>
            <w:hyperlink r:id="rId139" w:anchor="additional-covid-19-data" w:history="1">
              <w:r w:rsidR="003079AA" w:rsidRPr="00D7495F">
                <w:rPr>
                  <w:rStyle w:val="Hyperlink"/>
                </w:rPr>
                <w:t>Additional COVID-19 Data</w:t>
              </w:r>
            </w:hyperlink>
          </w:p>
          <w:p w14:paraId="5BE7CD74" w14:textId="7E23BAA4" w:rsidR="003079AA" w:rsidRPr="00D7495F" w:rsidRDefault="00FC3088" w:rsidP="003079AA">
            <w:pPr>
              <w:pStyle w:val="ListParagraph"/>
              <w:numPr>
                <w:ilvl w:val="0"/>
                <w:numId w:val="5"/>
              </w:numPr>
            </w:pPr>
            <w:hyperlink r:id="rId140" w:anchor="cms-covid-19-nursing-home-data" w:history="1">
              <w:r w:rsidR="003079AA" w:rsidRPr="00D7495F">
                <w:rPr>
                  <w:rStyle w:val="Hyperlink"/>
                </w:rPr>
                <w:t>CMS COVID-19 Nursing Home Data</w:t>
              </w:r>
            </w:hyperlink>
          </w:p>
        </w:tc>
      </w:tr>
      <w:tr w:rsidR="003079AA" w14:paraId="45FF60B8" w14:textId="77777777" w:rsidTr="00686D83">
        <w:tc>
          <w:tcPr>
            <w:tcW w:w="2964" w:type="dxa"/>
          </w:tcPr>
          <w:p w14:paraId="0C14E656" w14:textId="77777777" w:rsidR="003079AA" w:rsidRDefault="003079AA" w:rsidP="003079AA">
            <w:pPr>
              <w:rPr>
                <w:sz w:val="24"/>
                <w:szCs w:val="24"/>
              </w:rPr>
            </w:pPr>
            <w:bookmarkStart w:id="2" w:name="_Hlk72661202"/>
          </w:p>
        </w:tc>
        <w:tc>
          <w:tcPr>
            <w:tcW w:w="7826" w:type="dxa"/>
            <w:gridSpan w:val="3"/>
          </w:tcPr>
          <w:p w14:paraId="18D53282" w14:textId="28C3D1FE" w:rsidR="003079AA" w:rsidRPr="0091306F" w:rsidRDefault="003079AA" w:rsidP="003079A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079AA" w14:paraId="464E9ED3" w14:textId="77777777" w:rsidTr="00686D83">
        <w:trPr>
          <w:trHeight w:val="260"/>
        </w:trPr>
        <w:tc>
          <w:tcPr>
            <w:tcW w:w="2964" w:type="dxa"/>
          </w:tcPr>
          <w:p w14:paraId="5A0885DF" w14:textId="77777777" w:rsidR="003079AA" w:rsidRDefault="003079AA" w:rsidP="003079AA">
            <w:pPr>
              <w:rPr>
                <w:sz w:val="24"/>
                <w:szCs w:val="24"/>
              </w:rPr>
            </w:pPr>
            <w:r>
              <w:rPr>
                <w:sz w:val="24"/>
                <w:szCs w:val="24"/>
              </w:rPr>
              <w:t>Dignity Alliance Massachusetts Legislative Endorsements</w:t>
            </w:r>
          </w:p>
          <w:p w14:paraId="63DE4329" w14:textId="48615BB8" w:rsidR="003079AA" w:rsidRDefault="003079AA" w:rsidP="003079AA">
            <w:pPr>
              <w:rPr>
                <w:sz w:val="24"/>
                <w:szCs w:val="24"/>
              </w:rPr>
            </w:pPr>
          </w:p>
        </w:tc>
        <w:tc>
          <w:tcPr>
            <w:tcW w:w="7826" w:type="dxa"/>
            <w:gridSpan w:val="3"/>
          </w:tcPr>
          <w:p w14:paraId="25FF62C8" w14:textId="5249A887" w:rsidR="003079AA" w:rsidRDefault="003079AA" w:rsidP="003079A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079AA" w:rsidRDefault="00FC3088" w:rsidP="003079AA">
            <w:pPr>
              <w:pStyle w:val="ListParagraph"/>
              <w:spacing w:before="100" w:beforeAutospacing="1" w:after="100" w:afterAutospacing="1"/>
              <w:ind w:left="0"/>
              <w:rPr>
                <w:bCs/>
              </w:rPr>
            </w:pPr>
            <w:hyperlink r:id="rId141" w:history="1">
              <w:r w:rsidR="003079AA" w:rsidRPr="00354C38">
                <w:rPr>
                  <w:rStyle w:val="Hyperlink"/>
                  <w:bCs/>
                </w:rPr>
                <w:t>https://tinyurl.com/DignityLegislativeEndorsements</w:t>
              </w:r>
            </w:hyperlink>
            <w:r w:rsidR="003079AA">
              <w:rPr>
                <w:bCs/>
              </w:rPr>
              <w:t xml:space="preserve"> </w:t>
            </w:r>
          </w:p>
          <w:p w14:paraId="60C37AE5" w14:textId="7FC75C35" w:rsidR="003079AA" w:rsidRPr="00DC5CA0" w:rsidRDefault="003079AA" w:rsidP="003079A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2" w:history="1">
              <w:r w:rsidRPr="00354C38">
                <w:rPr>
                  <w:rStyle w:val="Hyperlink"/>
                  <w:bCs/>
                </w:rPr>
                <w:t>rmoore8473@charter.net</w:t>
              </w:r>
            </w:hyperlink>
            <w:r>
              <w:rPr>
                <w:bCs/>
              </w:rPr>
              <w:t xml:space="preserve">. </w:t>
            </w:r>
          </w:p>
        </w:tc>
      </w:tr>
      <w:tr w:rsidR="003079AA" w14:paraId="1FA5B0E9" w14:textId="77777777" w:rsidTr="00686D83">
        <w:trPr>
          <w:trHeight w:val="20"/>
        </w:trPr>
        <w:tc>
          <w:tcPr>
            <w:tcW w:w="2964" w:type="dxa"/>
          </w:tcPr>
          <w:p w14:paraId="59D159BF" w14:textId="1BF4771A" w:rsidR="003079AA" w:rsidRDefault="003079AA" w:rsidP="003079AA">
            <w:pPr>
              <w:rPr>
                <w:sz w:val="24"/>
                <w:szCs w:val="24"/>
              </w:rPr>
            </w:pPr>
            <w:r>
              <w:rPr>
                <w:sz w:val="24"/>
                <w:szCs w:val="24"/>
              </w:rPr>
              <w:t>Websites</w:t>
            </w:r>
          </w:p>
        </w:tc>
        <w:tc>
          <w:tcPr>
            <w:tcW w:w="7826" w:type="dxa"/>
            <w:gridSpan w:val="3"/>
          </w:tcPr>
          <w:p w14:paraId="4F6CE54E" w14:textId="5BFF50EF" w:rsidR="003079AA" w:rsidRPr="003603AD" w:rsidRDefault="003079AA" w:rsidP="007B37CA">
            <w:pPr>
              <w:spacing w:before="100" w:beforeAutospacing="1" w:after="100" w:afterAutospacing="1"/>
              <w:contextualSpacing/>
            </w:pPr>
          </w:p>
        </w:tc>
      </w:tr>
      <w:tr w:rsidR="003079AA" w14:paraId="60F960E8" w14:textId="77777777" w:rsidTr="00686D83">
        <w:trPr>
          <w:trHeight w:val="656"/>
        </w:trPr>
        <w:tc>
          <w:tcPr>
            <w:tcW w:w="2964" w:type="dxa"/>
          </w:tcPr>
          <w:p w14:paraId="5F654B16" w14:textId="77777777" w:rsidR="003079AA" w:rsidRPr="00FD298F" w:rsidRDefault="003079AA" w:rsidP="003079AA">
            <w:pPr>
              <w:rPr>
                <w:sz w:val="24"/>
                <w:szCs w:val="24"/>
              </w:rPr>
            </w:pPr>
            <w:r>
              <w:rPr>
                <w:sz w:val="24"/>
                <w:szCs w:val="24"/>
              </w:rPr>
              <w:t>Previously r</w:t>
            </w:r>
            <w:r w:rsidRPr="00FD298F">
              <w:rPr>
                <w:sz w:val="24"/>
                <w:szCs w:val="24"/>
              </w:rPr>
              <w:t>ecommended websites</w:t>
            </w:r>
          </w:p>
          <w:p w14:paraId="55846687" w14:textId="77777777" w:rsidR="003079AA" w:rsidRDefault="003079AA" w:rsidP="003079AA">
            <w:pPr>
              <w:rPr>
                <w:sz w:val="24"/>
                <w:szCs w:val="24"/>
              </w:rPr>
            </w:pPr>
          </w:p>
        </w:tc>
        <w:tc>
          <w:tcPr>
            <w:tcW w:w="7826" w:type="dxa"/>
            <w:gridSpan w:val="3"/>
          </w:tcPr>
          <w:p w14:paraId="535E3A8F" w14:textId="06AEE8CD" w:rsidR="003079AA" w:rsidRPr="0001587E" w:rsidRDefault="003079AA" w:rsidP="003079AA">
            <w:pPr>
              <w:spacing w:before="100" w:beforeAutospacing="1" w:after="100" w:afterAutospacing="1"/>
              <w:rPr>
                <w:bCs/>
              </w:rPr>
            </w:pPr>
            <w:r w:rsidRPr="009F4A23">
              <w:t xml:space="preserve">The comprehensive list of recommended websites has migrated to the Dignity Alliance MA website: </w:t>
            </w:r>
            <w:hyperlink r:id="rId14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2"/>
      <w:tr w:rsidR="003079AA" w14:paraId="418CCD5B" w14:textId="77777777" w:rsidTr="00686D83">
        <w:trPr>
          <w:trHeight w:val="665"/>
        </w:trPr>
        <w:tc>
          <w:tcPr>
            <w:tcW w:w="2964" w:type="dxa"/>
          </w:tcPr>
          <w:p w14:paraId="0794064D" w14:textId="6AB30945" w:rsidR="003079AA" w:rsidRPr="00CB2B86" w:rsidRDefault="003079AA" w:rsidP="003079AA">
            <w:pPr>
              <w:rPr>
                <w:sz w:val="24"/>
                <w:szCs w:val="24"/>
              </w:rPr>
            </w:pPr>
            <w:r>
              <w:rPr>
                <w:sz w:val="24"/>
                <w:szCs w:val="24"/>
              </w:rPr>
              <w:t>Previously posted funding opportunities</w:t>
            </w:r>
          </w:p>
        </w:tc>
        <w:tc>
          <w:tcPr>
            <w:tcW w:w="7826" w:type="dxa"/>
            <w:gridSpan w:val="3"/>
          </w:tcPr>
          <w:p w14:paraId="54C26AEC" w14:textId="79A74B8E" w:rsidR="003079AA" w:rsidRDefault="003079AA" w:rsidP="003079A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4" w:history="1">
              <w:r w:rsidRPr="0001587E">
                <w:rPr>
                  <w:rStyle w:val="Hyperlink"/>
                  <w:bCs/>
                  <w:color w:val="auto"/>
                </w:rPr>
                <w:t>https://dignityalliancema.org/funding-opportunities/</w:t>
              </w:r>
            </w:hyperlink>
            <w:r w:rsidRPr="0001587E">
              <w:rPr>
                <w:bCs/>
              </w:rPr>
              <w:t>.</w:t>
            </w:r>
          </w:p>
        </w:tc>
      </w:tr>
      <w:tr w:rsidR="003079AA" w14:paraId="4DC36900" w14:textId="77777777" w:rsidTr="00686D83">
        <w:trPr>
          <w:trHeight w:val="260"/>
        </w:trPr>
        <w:tc>
          <w:tcPr>
            <w:tcW w:w="2964" w:type="dxa"/>
          </w:tcPr>
          <w:p w14:paraId="51AEEBEE" w14:textId="71778AA8" w:rsidR="003079AA" w:rsidRPr="00CB2B86" w:rsidRDefault="003079AA" w:rsidP="003079AA">
            <w:pPr>
              <w:rPr>
                <w:sz w:val="24"/>
                <w:szCs w:val="24"/>
              </w:rPr>
            </w:pPr>
            <w:r w:rsidRPr="00754A59">
              <w:rPr>
                <w:sz w:val="24"/>
                <w:szCs w:val="24"/>
              </w:rPr>
              <w:t>Nursing Home Closures</w:t>
            </w:r>
          </w:p>
        </w:tc>
        <w:tc>
          <w:tcPr>
            <w:tcW w:w="7826" w:type="dxa"/>
            <w:gridSpan w:val="3"/>
          </w:tcPr>
          <w:p w14:paraId="3E9DFB6D" w14:textId="4B109916" w:rsidR="003079AA" w:rsidRDefault="003079AA" w:rsidP="003079AA">
            <w:pPr>
              <w:pStyle w:val="ListParagraph"/>
              <w:spacing w:before="100" w:beforeAutospacing="1" w:after="100" w:afterAutospacing="1"/>
              <w:ind w:left="0"/>
              <w:rPr>
                <w:color w:val="000000" w:themeColor="text1"/>
              </w:rPr>
            </w:pPr>
            <w:r w:rsidRPr="00754A59">
              <w:t xml:space="preserve">Closure Notices and Relocation Plans available at: </w:t>
            </w:r>
            <w:hyperlink r:id="rId145" w:history="1">
              <w:r w:rsidRPr="00754A59">
                <w:rPr>
                  <w:rStyle w:val="Hyperlink"/>
                  <w:bCs/>
                  <w:color w:val="auto"/>
                </w:rPr>
                <w:t>https://tinyurl.com/MANursingHomeClosures</w:t>
              </w:r>
            </w:hyperlink>
            <w:r w:rsidRPr="00754A59">
              <w:rPr>
                <w:bCs/>
              </w:rPr>
              <w:t xml:space="preserve"> </w:t>
            </w:r>
          </w:p>
        </w:tc>
      </w:tr>
      <w:tr w:rsidR="003079AA" w14:paraId="5B6A522C" w14:textId="77777777" w:rsidTr="00686D83">
        <w:trPr>
          <w:trHeight w:val="656"/>
        </w:trPr>
        <w:tc>
          <w:tcPr>
            <w:tcW w:w="2964" w:type="dxa"/>
          </w:tcPr>
          <w:p w14:paraId="6EC7FF48" w14:textId="465E03C4" w:rsidR="003079AA" w:rsidRPr="00CB2B86" w:rsidRDefault="003079AA" w:rsidP="003079AA">
            <w:pPr>
              <w:rPr>
                <w:sz w:val="24"/>
                <w:szCs w:val="24"/>
              </w:rPr>
            </w:pPr>
            <w:r w:rsidRPr="00CB2B86">
              <w:rPr>
                <w:sz w:val="24"/>
                <w:szCs w:val="24"/>
              </w:rPr>
              <w:t>Websites of Dignity Alliance Massachusetts Members</w:t>
            </w:r>
          </w:p>
        </w:tc>
        <w:tc>
          <w:tcPr>
            <w:tcW w:w="7826" w:type="dxa"/>
            <w:gridSpan w:val="3"/>
          </w:tcPr>
          <w:p w14:paraId="09995BFB" w14:textId="57EAE252" w:rsidR="003079AA" w:rsidRPr="00120016" w:rsidRDefault="003079AA" w:rsidP="003079AA">
            <w:pPr>
              <w:spacing w:before="100" w:beforeAutospacing="1" w:after="100" w:afterAutospacing="1"/>
              <w:rPr>
                <w:color w:val="000000" w:themeColor="text1"/>
              </w:rPr>
            </w:pPr>
            <w:r>
              <w:rPr>
                <w:color w:val="000000" w:themeColor="text1"/>
              </w:rPr>
              <w:t xml:space="preserve">See:  </w:t>
            </w:r>
            <w:hyperlink r:id="rId146" w:history="1">
              <w:r w:rsidRPr="009524D7">
                <w:rPr>
                  <w:rStyle w:val="Hyperlink"/>
                </w:rPr>
                <w:t>https://dignityalliancema.org/about/organizations/</w:t>
              </w:r>
            </w:hyperlink>
            <w:r>
              <w:rPr>
                <w:color w:val="000000" w:themeColor="text1"/>
              </w:rPr>
              <w:t xml:space="preserve"> </w:t>
            </w:r>
          </w:p>
        </w:tc>
      </w:tr>
      <w:tr w:rsidR="003079AA" w14:paraId="74239690" w14:textId="77777777" w:rsidTr="00686D83">
        <w:trPr>
          <w:trHeight w:val="656"/>
        </w:trPr>
        <w:tc>
          <w:tcPr>
            <w:tcW w:w="2964" w:type="dxa"/>
          </w:tcPr>
          <w:p w14:paraId="00D2BFC4" w14:textId="384E423D" w:rsidR="003079AA" w:rsidRPr="00CB2B86" w:rsidRDefault="003079AA" w:rsidP="003079AA">
            <w:pPr>
              <w:contextualSpacing/>
              <w:rPr>
                <w:sz w:val="24"/>
                <w:szCs w:val="24"/>
              </w:rPr>
            </w:pPr>
            <w:r>
              <w:rPr>
                <w:sz w:val="24"/>
                <w:szCs w:val="24"/>
              </w:rPr>
              <w:t>Access to Dignity Alliance social media</w:t>
            </w:r>
          </w:p>
        </w:tc>
        <w:tc>
          <w:tcPr>
            <w:tcW w:w="7826" w:type="dxa"/>
            <w:gridSpan w:val="3"/>
          </w:tcPr>
          <w:p w14:paraId="09A5FD30" w14:textId="1A880EE5" w:rsidR="003079AA" w:rsidRDefault="003079AA" w:rsidP="003079AA">
            <w:pPr>
              <w:spacing w:before="100" w:beforeAutospacing="1" w:after="100" w:afterAutospacing="1"/>
              <w:contextualSpacing/>
              <w:rPr>
                <w:color w:val="000000" w:themeColor="text1"/>
              </w:rPr>
            </w:pPr>
            <w:r>
              <w:rPr>
                <w:color w:val="000000" w:themeColor="text1"/>
              </w:rPr>
              <w:t xml:space="preserve">Email: </w:t>
            </w:r>
            <w:hyperlink r:id="rId147" w:history="1">
              <w:r w:rsidRPr="00D63927">
                <w:rPr>
                  <w:rStyle w:val="Hyperlink"/>
                </w:rPr>
                <w:t>info@DignityAllianceMA.org</w:t>
              </w:r>
            </w:hyperlink>
            <w:r>
              <w:rPr>
                <w:color w:val="000000" w:themeColor="text1"/>
              </w:rPr>
              <w:t xml:space="preserve"> </w:t>
            </w:r>
          </w:p>
          <w:p w14:paraId="558861AA" w14:textId="430DF613" w:rsidR="003079AA" w:rsidRDefault="003079AA" w:rsidP="003079AA">
            <w:pPr>
              <w:spacing w:before="100" w:beforeAutospacing="1" w:after="100" w:afterAutospacing="1"/>
              <w:contextualSpacing/>
              <w:rPr>
                <w:color w:val="000000" w:themeColor="text1"/>
              </w:rPr>
            </w:pPr>
            <w:r>
              <w:rPr>
                <w:color w:val="000000" w:themeColor="text1"/>
              </w:rPr>
              <w:t xml:space="preserve">Facebook: </w:t>
            </w:r>
            <w:hyperlink r:id="rId148" w:history="1">
              <w:r w:rsidRPr="00D63927">
                <w:rPr>
                  <w:rStyle w:val="Hyperlink"/>
                </w:rPr>
                <w:t>https://www.facebook.com/DignityAllianceMA/</w:t>
              </w:r>
            </w:hyperlink>
            <w:r>
              <w:rPr>
                <w:color w:val="000000" w:themeColor="text1"/>
              </w:rPr>
              <w:t xml:space="preserve"> </w:t>
            </w:r>
          </w:p>
          <w:p w14:paraId="62B0A59C" w14:textId="7BA04645" w:rsidR="003079AA" w:rsidRDefault="003079AA" w:rsidP="003079AA">
            <w:pPr>
              <w:spacing w:before="100" w:beforeAutospacing="1" w:after="100" w:afterAutospacing="1"/>
              <w:contextualSpacing/>
              <w:rPr>
                <w:color w:val="000000" w:themeColor="text1"/>
              </w:rPr>
            </w:pPr>
            <w:r>
              <w:rPr>
                <w:color w:val="000000" w:themeColor="text1"/>
              </w:rPr>
              <w:t xml:space="preserve">Instagram: </w:t>
            </w:r>
            <w:hyperlink r:id="rId149" w:history="1">
              <w:r w:rsidRPr="00D63927">
                <w:rPr>
                  <w:rStyle w:val="Hyperlink"/>
                </w:rPr>
                <w:t>https://www.instagram.com/dignityalliance/</w:t>
              </w:r>
            </w:hyperlink>
            <w:r>
              <w:rPr>
                <w:color w:val="000000" w:themeColor="text1"/>
              </w:rPr>
              <w:t xml:space="preserve"> </w:t>
            </w:r>
          </w:p>
          <w:p w14:paraId="4EB4AFD7" w14:textId="4EA329FE" w:rsidR="003079AA" w:rsidRDefault="003079AA" w:rsidP="003079AA">
            <w:pPr>
              <w:spacing w:before="100" w:beforeAutospacing="1" w:after="100" w:afterAutospacing="1"/>
              <w:contextualSpacing/>
              <w:rPr>
                <w:color w:val="000000" w:themeColor="text1"/>
              </w:rPr>
            </w:pPr>
            <w:r>
              <w:rPr>
                <w:color w:val="000000" w:themeColor="text1"/>
              </w:rPr>
              <w:t xml:space="preserve">LinkedIn: </w:t>
            </w:r>
            <w:hyperlink r:id="rId150" w:history="1">
              <w:r w:rsidRPr="00D63927">
                <w:rPr>
                  <w:rStyle w:val="Hyperlink"/>
                </w:rPr>
                <w:t>https://www.linkedin.com/company/dignity-alliance-massachusetts</w:t>
              </w:r>
            </w:hyperlink>
            <w:r>
              <w:rPr>
                <w:color w:val="000000" w:themeColor="text1"/>
              </w:rPr>
              <w:t xml:space="preserve"> </w:t>
            </w:r>
          </w:p>
          <w:p w14:paraId="0B24AF83" w14:textId="564863FC" w:rsidR="003079AA" w:rsidRDefault="003079AA" w:rsidP="003079AA">
            <w:pPr>
              <w:spacing w:before="100" w:beforeAutospacing="1" w:after="100" w:afterAutospacing="1"/>
              <w:contextualSpacing/>
              <w:rPr>
                <w:color w:val="000000" w:themeColor="text1"/>
              </w:rPr>
            </w:pPr>
            <w:r>
              <w:rPr>
                <w:color w:val="000000" w:themeColor="text1"/>
              </w:rPr>
              <w:t xml:space="preserve">Twitter: </w:t>
            </w:r>
            <w:hyperlink r:id="rId151" w:history="1">
              <w:r w:rsidRPr="00D63927">
                <w:rPr>
                  <w:rStyle w:val="Hyperlink"/>
                </w:rPr>
                <w:t>https://twitter.com/dignity_ma?s=21</w:t>
              </w:r>
            </w:hyperlink>
            <w:r>
              <w:rPr>
                <w:color w:val="000000" w:themeColor="text1"/>
              </w:rPr>
              <w:t xml:space="preserve"> </w:t>
            </w:r>
          </w:p>
          <w:p w14:paraId="30136C04" w14:textId="4C92E1E5" w:rsidR="003079AA" w:rsidRDefault="003079AA" w:rsidP="003079AA">
            <w:pPr>
              <w:spacing w:before="100" w:beforeAutospacing="1" w:after="100" w:afterAutospacing="1"/>
              <w:contextualSpacing/>
              <w:rPr>
                <w:color w:val="000000" w:themeColor="text1"/>
              </w:rPr>
            </w:pPr>
            <w:r>
              <w:rPr>
                <w:color w:val="000000" w:themeColor="text1"/>
              </w:rPr>
              <w:t xml:space="preserve">Website: </w:t>
            </w:r>
            <w:hyperlink r:id="rId152" w:history="1">
              <w:r w:rsidRPr="00D63927">
                <w:rPr>
                  <w:rStyle w:val="Hyperlink"/>
                </w:rPr>
                <w:t>www.DignityAllianceMA.org</w:t>
              </w:r>
            </w:hyperlink>
            <w:r>
              <w:rPr>
                <w:color w:val="000000" w:themeColor="text1"/>
              </w:rPr>
              <w:t xml:space="preserve"> </w:t>
            </w:r>
          </w:p>
        </w:tc>
      </w:tr>
      <w:tr w:rsidR="003079AA" w:rsidRPr="00FD298F" w14:paraId="38FCC33F" w14:textId="77777777" w:rsidTr="00686D83">
        <w:tc>
          <w:tcPr>
            <w:tcW w:w="2964" w:type="dxa"/>
            <w:vMerge w:val="restart"/>
          </w:tcPr>
          <w:p w14:paraId="359BEA3F" w14:textId="77777777" w:rsidR="003079AA" w:rsidRPr="004E6303" w:rsidRDefault="003079AA" w:rsidP="003079AA">
            <w:pPr>
              <w:rPr>
                <w:b/>
                <w:bCs/>
                <w:sz w:val="24"/>
                <w:szCs w:val="24"/>
              </w:rPr>
            </w:pPr>
            <w:r w:rsidRPr="004E6303">
              <w:rPr>
                <w:b/>
                <w:bCs/>
                <w:sz w:val="24"/>
                <w:szCs w:val="24"/>
              </w:rPr>
              <w:t>Participation opportunities with Dignity Alliance Massachusetts</w:t>
            </w:r>
          </w:p>
          <w:p w14:paraId="0BDA3CB1" w14:textId="77777777" w:rsidR="003079AA" w:rsidRDefault="003079AA" w:rsidP="003079AA">
            <w:pPr>
              <w:rPr>
                <w:sz w:val="24"/>
                <w:szCs w:val="24"/>
              </w:rPr>
            </w:pPr>
          </w:p>
          <w:p w14:paraId="5A981B33" w14:textId="77777777" w:rsidR="003079AA" w:rsidRDefault="003079AA" w:rsidP="003079AA">
            <w:pPr>
              <w:rPr>
                <w:sz w:val="24"/>
                <w:szCs w:val="24"/>
              </w:rPr>
            </w:pPr>
            <w:r>
              <w:rPr>
                <w:sz w:val="24"/>
                <w:szCs w:val="24"/>
              </w:rPr>
              <w:t>Most workgroups meet bi-weekly via Zoom.</w:t>
            </w:r>
          </w:p>
          <w:p w14:paraId="11D2FBD6" w14:textId="77777777" w:rsidR="003079AA" w:rsidRDefault="003079AA" w:rsidP="003079AA">
            <w:pPr>
              <w:rPr>
                <w:sz w:val="24"/>
                <w:szCs w:val="24"/>
              </w:rPr>
            </w:pPr>
          </w:p>
          <w:p w14:paraId="05F1D3EB" w14:textId="1C900A43" w:rsidR="003079AA" w:rsidRPr="00FD298F" w:rsidRDefault="003079AA" w:rsidP="003079AA">
            <w:pPr>
              <w:rPr>
                <w:sz w:val="24"/>
                <w:szCs w:val="24"/>
              </w:rPr>
            </w:pPr>
            <w:r>
              <w:rPr>
                <w:sz w:val="24"/>
                <w:szCs w:val="24"/>
              </w:rPr>
              <w:t>Please contact workgroup lead for more information</w:t>
            </w:r>
          </w:p>
        </w:tc>
        <w:tc>
          <w:tcPr>
            <w:tcW w:w="2413" w:type="dxa"/>
            <w:vAlign w:val="center"/>
          </w:tcPr>
          <w:p w14:paraId="60889587" w14:textId="390C9B16" w:rsidR="003079AA" w:rsidRPr="004E6303" w:rsidRDefault="003079AA" w:rsidP="003079AA">
            <w:pPr>
              <w:rPr>
                <w:b/>
                <w:bCs/>
              </w:rPr>
            </w:pPr>
            <w:r w:rsidRPr="004E6303">
              <w:rPr>
                <w:b/>
                <w:bCs/>
              </w:rPr>
              <w:t>Workgroup</w:t>
            </w:r>
          </w:p>
        </w:tc>
        <w:tc>
          <w:tcPr>
            <w:tcW w:w="1719" w:type="dxa"/>
            <w:vAlign w:val="center"/>
          </w:tcPr>
          <w:p w14:paraId="72DD4C48" w14:textId="4EE277CB" w:rsidR="003079AA" w:rsidRPr="004E6303" w:rsidRDefault="003079AA" w:rsidP="003079AA">
            <w:pPr>
              <w:rPr>
                <w:b/>
                <w:bCs/>
              </w:rPr>
            </w:pPr>
            <w:r w:rsidRPr="004E6303">
              <w:rPr>
                <w:b/>
                <w:bCs/>
              </w:rPr>
              <w:t>Workgroup lead</w:t>
            </w:r>
          </w:p>
        </w:tc>
        <w:tc>
          <w:tcPr>
            <w:tcW w:w="3694" w:type="dxa"/>
            <w:vAlign w:val="center"/>
          </w:tcPr>
          <w:p w14:paraId="295B9200" w14:textId="53BCFC27" w:rsidR="003079AA" w:rsidRPr="004E6303" w:rsidRDefault="003079AA" w:rsidP="003079AA">
            <w:pPr>
              <w:rPr>
                <w:b/>
                <w:bCs/>
              </w:rPr>
            </w:pPr>
            <w:r w:rsidRPr="004E6303">
              <w:rPr>
                <w:b/>
                <w:bCs/>
              </w:rPr>
              <w:t>Email</w:t>
            </w:r>
          </w:p>
        </w:tc>
      </w:tr>
      <w:tr w:rsidR="003079AA" w:rsidRPr="00FD298F" w14:paraId="5BBBB33E" w14:textId="77777777" w:rsidTr="00686D83">
        <w:tc>
          <w:tcPr>
            <w:tcW w:w="2964" w:type="dxa"/>
            <w:vMerge/>
          </w:tcPr>
          <w:p w14:paraId="3C114476" w14:textId="77777777" w:rsidR="003079AA" w:rsidRDefault="003079AA" w:rsidP="003079AA">
            <w:pPr>
              <w:rPr>
                <w:sz w:val="24"/>
                <w:szCs w:val="24"/>
              </w:rPr>
            </w:pPr>
          </w:p>
        </w:tc>
        <w:tc>
          <w:tcPr>
            <w:tcW w:w="2413" w:type="dxa"/>
          </w:tcPr>
          <w:p w14:paraId="7D7C3104" w14:textId="217E5DC7" w:rsidR="003079AA" w:rsidRPr="00FD298F" w:rsidRDefault="003079AA" w:rsidP="003079AA">
            <w:r>
              <w:t>General Membership</w:t>
            </w:r>
          </w:p>
        </w:tc>
        <w:tc>
          <w:tcPr>
            <w:tcW w:w="1719" w:type="dxa"/>
          </w:tcPr>
          <w:p w14:paraId="6BC62948" w14:textId="77777777" w:rsidR="003079AA" w:rsidRDefault="003079AA" w:rsidP="003079AA">
            <w:r>
              <w:t>Bill Henning</w:t>
            </w:r>
          </w:p>
          <w:p w14:paraId="2071519A" w14:textId="5945349C" w:rsidR="003079AA" w:rsidRPr="00FD298F" w:rsidRDefault="003079AA" w:rsidP="003079AA">
            <w:r>
              <w:t>Paul Lanzikos</w:t>
            </w:r>
          </w:p>
        </w:tc>
        <w:tc>
          <w:tcPr>
            <w:tcW w:w="3694" w:type="dxa"/>
          </w:tcPr>
          <w:p w14:paraId="56D268E5" w14:textId="51E59E8D" w:rsidR="003079AA" w:rsidRDefault="00FC3088" w:rsidP="003079AA">
            <w:hyperlink r:id="rId153" w:history="1">
              <w:r w:rsidR="003079AA" w:rsidRPr="00F344A9">
                <w:rPr>
                  <w:rStyle w:val="Hyperlink"/>
                </w:rPr>
                <w:t>bhenning@bostoncil.org</w:t>
              </w:r>
            </w:hyperlink>
          </w:p>
          <w:p w14:paraId="36545132" w14:textId="5FE55578" w:rsidR="003079AA" w:rsidRPr="00FD298F" w:rsidRDefault="00FC3088" w:rsidP="003079AA">
            <w:hyperlink r:id="rId154" w:history="1">
              <w:r w:rsidR="003079AA" w:rsidRPr="00F344A9">
                <w:rPr>
                  <w:rStyle w:val="Hyperlink"/>
                </w:rPr>
                <w:t>paul.lanzikos@gmail.com</w:t>
              </w:r>
            </w:hyperlink>
            <w:r w:rsidR="003079AA">
              <w:t xml:space="preserve"> </w:t>
            </w:r>
          </w:p>
        </w:tc>
      </w:tr>
      <w:tr w:rsidR="003079AA" w:rsidRPr="00FD298F" w14:paraId="51073F81" w14:textId="77777777" w:rsidTr="00686D83">
        <w:tc>
          <w:tcPr>
            <w:tcW w:w="2964" w:type="dxa"/>
            <w:vMerge/>
          </w:tcPr>
          <w:p w14:paraId="745B18D8" w14:textId="77777777" w:rsidR="003079AA" w:rsidRDefault="003079AA" w:rsidP="003079AA">
            <w:pPr>
              <w:rPr>
                <w:sz w:val="24"/>
                <w:szCs w:val="24"/>
              </w:rPr>
            </w:pPr>
          </w:p>
        </w:tc>
        <w:tc>
          <w:tcPr>
            <w:tcW w:w="2413" w:type="dxa"/>
          </w:tcPr>
          <w:p w14:paraId="65D5104D" w14:textId="7D2FE24B" w:rsidR="003079AA" w:rsidRDefault="003079AA" w:rsidP="003079AA">
            <w:r>
              <w:t>Behavioral Health</w:t>
            </w:r>
          </w:p>
        </w:tc>
        <w:tc>
          <w:tcPr>
            <w:tcW w:w="1719" w:type="dxa"/>
          </w:tcPr>
          <w:p w14:paraId="39DF414D" w14:textId="20131C68" w:rsidR="003079AA" w:rsidRDefault="003079AA" w:rsidP="003079AA">
            <w:r>
              <w:t>Frank Baskin</w:t>
            </w:r>
          </w:p>
        </w:tc>
        <w:tc>
          <w:tcPr>
            <w:tcW w:w="3694" w:type="dxa"/>
          </w:tcPr>
          <w:p w14:paraId="44D8ECF5" w14:textId="1295A1E5" w:rsidR="003079AA" w:rsidRDefault="00FC3088" w:rsidP="003079AA">
            <w:hyperlink r:id="rId155" w:history="1">
              <w:r w:rsidR="003079AA" w:rsidRPr="00F344A9">
                <w:rPr>
                  <w:rStyle w:val="Hyperlink"/>
                </w:rPr>
                <w:t>baskinfrank19@gmail.com</w:t>
              </w:r>
            </w:hyperlink>
            <w:r w:rsidR="003079AA">
              <w:t xml:space="preserve"> </w:t>
            </w:r>
          </w:p>
        </w:tc>
      </w:tr>
      <w:tr w:rsidR="003079AA" w:rsidRPr="00FD298F" w14:paraId="794233A0" w14:textId="77777777" w:rsidTr="00686D83">
        <w:tc>
          <w:tcPr>
            <w:tcW w:w="2964" w:type="dxa"/>
            <w:vMerge/>
          </w:tcPr>
          <w:p w14:paraId="1E1C232A" w14:textId="77777777" w:rsidR="003079AA" w:rsidRDefault="003079AA" w:rsidP="003079AA">
            <w:pPr>
              <w:rPr>
                <w:sz w:val="24"/>
                <w:szCs w:val="24"/>
              </w:rPr>
            </w:pPr>
          </w:p>
        </w:tc>
        <w:tc>
          <w:tcPr>
            <w:tcW w:w="2413" w:type="dxa"/>
          </w:tcPr>
          <w:p w14:paraId="387DB9EE" w14:textId="0E853DFB" w:rsidR="003079AA" w:rsidRDefault="003079AA" w:rsidP="003079AA">
            <w:r>
              <w:t>Communications</w:t>
            </w:r>
          </w:p>
        </w:tc>
        <w:tc>
          <w:tcPr>
            <w:tcW w:w="1719" w:type="dxa"/>
          </w:tcPr>
          <w:p w14:paraId="7193CE8E" w14:textId="77777777" w:rsidR="003079AA" w:rsidRDefault="003079AA" w:rsidP="003079AA">
            <w:r>
              <w:t>Pricilla O’Reilly</w:t>
            </w:r>
          </w:p>
          <w:p w14:paraId="22CC3FA5" w14:textId="77777777" w:rsidR="003079AA" w:rsidRDefault="003079AA" w:rsidP="003079AA">
            <w:r>
              <w:t>Samantha VanSchoick</w:t>
            </w:r>
          </w:p>
          <w:p w14:paraId="4A52B7BA" w14:textId="11968264" w:rsidR="003079AA" w:rsidRDefault="003079AA" w:rsidP="003079AA">
            <w:r w:rsidRPr="001B4A69">
              <w:t>Lachan Forrow</w:t>
            </w:r>
          </w:p>
        </w:tc>
        <w:tc>
          <w:tcPr>
            <w:tcW w:w="3694" w:type="dxa"/>
          </w:tcPr>
          <w:p w14:paraId="0E3EBAE0" w14:textId="3E0B3982" w:rsidR="003079AA" w:rsidRDefault="00FC3088" w:rsidP="003079AA">
            <w:hyperlink r:id="rId156" w:history="1">
              <w:r w:rsidR="003079AA" w:rsidRPr="00F344A9">
                <w:rPr>
                  <w:rStyle w:val="Hyperlink"/>
                </w:rPr>
                <w:t>prisoreilly@gmail.com</w:t>
              </w:r>
            </w:hyperlink>
            <w:r w:rsidR="003079AA">
              <w:t xml:space="preserve"> </w:t>
            </w:r>
          </w:p>
          <w:p w14:paraId="54740047" w14:textId="77777777" w:rsidR="003079AA" w:rsidRDefault="00FC3088" w:rsidP="003079AA">
            <w:hyperlink r:id="rId157" w:history="1">
              <w:r w:rsidR="003079AA" w:rsidRPr="00F344A9">
                <w:rPr>
                  <w:rStyle w:val="Hyperlink"/>
                </w:rPr>
                <w:t>svanschoick@cil.org</w:t>
              </w:r>
            </w:hyperlink>
            <w:r w:rsidR="003079AA">
              <w:t xml:space="preserve"> </w:t>
            </w:r>
          </w:p>
          <w:p w14:paraId="634C7624" w14:textId="77777777" w:rsidR="003079AA" w:rsidRDefault="003079AA" w:rsidP="003079AA"/>
          <w:p w14:paraId="625F335C" w14:textId="030A8506" w:rsidR="003079AA" w:rsidRDefault="00FC3088" w:rsidP="003079AA">
            <w:hyperlink r:id="rId158" w:history="1">
              <w:r w:rsidR="003079AA" w:rsidRPr="001B4A69">
                <w:rPr>
                  <w:rStyle w:val="Hyperlink"/>
                </w:rPr>
                <w:t>lforrow@bidmc.harvard.edu</w:t>
              </w:r>
            </w:hyperlink>
          </w:p>
        </w:tc>
      </w:tr>
      <w:tr w:rsidR="003079AA" w:rsidRPr="00FD298F" w14:paraId="4D40B417" w14:textId="77777777" w:rsidTr="00686D83">
        <w:tc>
          <w:tcPr>
            <w:tcW w:w="2964" w:type="dxa"/>
            <w:vMerge/>
          </w:tcPr>
          <w:p w14:paraId="0CCC04EE" w14:textId="77777777" w:rsidR="003079AA" w:rsidRDefault="003079AA" w:rsidP="003079AA">
            <w:pPr>
              <w:rPr>
                <w:sz w:val="24"/>
                <w:szCs w:val="24"/>
              </w:rPr>
            </w:pPr>
          </w:p>
        </w:tc>
        <w:tc>
          <w:tcPr>
            <w:tcW w:w="2413" w:type="dxa"/>
          </w:tcPr>
          <w:p w14:paraId="09E5D769" w14:textId="3CF2E410" w:rsidR="003079AA" w:rsidRDefault="003079AA" w:rsidP="003079AA">
            <w:r>
              <w:t>Facilities (Nursing homes, rest homes, assisted living)</w:t>
            </w:r>
          </w:p>
        </w:tc>
        <w:tc>
          <w:tcPr>
            <w:tcW w:w="1719" w:type="dxa"/>
          </w:tcPr>
          <w:p w14:paraId="51858C6B" w14:textId="1A95D061" w:rsidR="003079AA" w:rsidRDefault="003079AA" w:rsidP="003079AA">
            <w:r>
              <w:t>Arlene Germain</w:t>
            </w:r>
          </w:p>
        </w:tc>
        <w:tc>
          <w:tcPr>
            <w:tcW w:w="3694" w:type="dxa"/>
          </w:tcPr>
          <w:p w14:paraId="0B68C455" w14:textId="40674668" w:rsidR="003079AA" w:rsidRDefault="00FC3088" w:rsidP="003079AA">
            <w:hyperlink r:id="rId159" w:history="1">
              <w:r w:rsidR="003079AA" w:rsidRPr="00F344A9">
                <w:rPr>
                  <w:rStyle w:val="Hyperlink"/>
                </w:rPr>
                <w:t>agermain@manhr.org</w:t>
              </w:r>
            </w:hyperlink>
            <w:r w:rsidR="003079AA">
              <w:t xml:space="preserve"> </w:t>
            </w:r>
          </w:p>
        </w:tc>
      </w:tr>
      <w:tr w:rsidR="003079AA" w:rsidRPr="00FD298F" w14:paraId="0FA3D39B" w14:textId="77777777" w:rsidTr="00686D83">
        <w:tc>
          <w:tcPr>
            <w:tcW w:w="2964" w:type="dxa"/>
            <w:vMerge/>
          </w:tcPr>
          <w:p w14:paraId="4649AD92" w14:textId="77777777" w:rsidR="003079AA" w:rsidRDefault="003079AA" w:rsidP="003079AA">
            <w:pPr>
              <w:rPr>
                <w:sz w:val="24"/>
                <w:szCs w:val="24"/>
              </w:rPr>
            </w:pPr>
          </w:p>
        </w:tc>
        <w:tc>
          <w:tcPr>
            <w:tcW w:w="2413" w:type="dxa"/>
          </w:tcPr>
          <w:p w14:paraId="1394A45E" w14:textId="3CBE60D0" w:rsidR="003079AA" w:rsidRDefault="003079AA" w:rsidP="003079AA">
            <w:r>
              <w:t>Home and Community Based Services</w:t>
            </w:r>
          </w:p>
        </w:tc>
        <w:tc>
          <w:tcPr>
            <w:tcW w:w="1719" w:type="dxa"/>
          </w:tcPr>
          <w:p w14:paraId="487253F5" w14:textId="3583EB7F" w:rsidR="003079AA" w:rsidRDefault="003079AA" w:rsidP="003079AA">
            <w:r>
              <w:t>Meg Coffin</w:t>
            </w:r>
          </w:p>
        </w:tc>
        <w:tc>
          <w:tcPr>
            <w:tcW w:w="3694" w:type="dxa"/>
          </w:tcPr>
          <w:p w14:paraId="650BC57A" w14:textId="168927E3" w:rsidR="003079AA" w:rsidRDefault="00FC3088" w:rsidP="003079AA">
            <w:hyperlink r:id="rId160" w:history="1">
              <w:r w:rsidR="003079AA" w:rsidRPr="00F344A9">
                <w:rPr>
                  <w:rStyle w:val="Hyperlink"/>
                </w:rPr>
                <w:t>mcoffin@centerlw.org</w:t>
              </w:r>
            </w:hyperlink>
            <w:r w:rsidR="003079AA">
              <w:t xml:space="preserve"> </w:t>
            </w:r>
          </w:p>
        </w:tc>
      </w:tr>
      <w:tr w:rsidR="003079AA" w:rsidRPr="00FD298F" w14:paraId="3352F853" w14:textId="77777777" w:rsidTr="00686D83">
        <w:tc>
          <w:tcPr>
            <w:tcW w:w="2964" w:type="dxa"/>
            <w:vMerge/>
          </w:tcPr>
          <w:p w14:paraId="1AF9A592" w14:textId="77777777" w:rsidR="003079AA" w:rsidRDefault="003079AA" w:rsidP="003079AA">
            <w:pPr>
              <w:rPr>
                <w:sz w:val="24"/>
                <w:szCs w:val="24"/>
              </w:rPr>
            </w:pPr>
          </w:p>
        </w:tc>
        <w:tc>
          <w:tcPr>
            <w:tcW w:w="2413" w:type="dxa"/>
          </w:tcPr>
          <w:p w14:paraId="765197B8" w14:textId="1EA628FB" w:rsidR="003079AA" w:rsidRDefault="003079AA" w:rsidP="003079AA">
            <w:r>
              <w:t>Housing</w:t>
            </w:r>
          </w:p>
        </w:tc>
        <w:tc>
          <w:tcPr>
            <w:tcW w:w="1719" w:type="dxa"/>
          </w:tcPr>
          <w:p w14:paraId="33366B33" w14:textId="02C58481" w:rsidR="003079AA" w:rsidRDefault="003079AA" w:rsidP="003079AA">
            <w:r>
              <w:t>Shaya French</w:t>
            </w:r>
          </w:p>
        </w:tc>
        <w:tc>
          <w:tcPr>
            <w:tcW w:w="3694" w:type="dxa"/>
          </w:tcPr>
          <w:p w14:paraId="49BB5905" w14:textId="2E073060" w:rsidR="003079AA" w:rsidRDefault="00FC3088" w:rsidP="003079AA">
            <w:hyperlink r:id="rId161" w:history="1">
              <w:r w:rsidR="003079AA" w:rsidRPr="00F344A9">
                <w:rPr>
                  <w:rStyle w:val="Hyperlink"/>
                </w:rPr>
                <w:t>sfrench@bostoncil.org</w:t>
              </w:r>
            </w:hyperlink>
            <w:r w:rsidR="003079AA">
              <w:t xml:space="preserve"> </w:t>
            </w:r>
          </w:p>
        </w:tc>
      </w:tr>
      <w:tr w:rsidR="003079AA" w:rsidRPr="00FD298F" w14:paraId="221DFD78" w14:textId="77777777" w:rsidTr="00686D83">
        <w:tc>
          <w:tcPr>
            <w:tcW w:w="2964" w:type="dxa"/>
            <w:vMerge/>
          </w:tcPr>
          <w:p w14:paraId="110D4406" w14:textId="77777777" w:rsidR="003079AA" w:rsidRDefault="003079AA" w:rsidP="003079AA">
            <w:pPr>
              <w:rPr>
                <w:sz w:val="24"/>
                <w:szCs w:val="24"/>
              </w:rPr>
            </w:pPr>
          </w:p>
        </w:tc>
        <w:tc>
          <w:tcPr>
            <w:tcW w:w="2413" w:type="dxa"/>
          </w:tcPr>
          <w:p w14:paraId="44F752AD" w14:textId="1E922E8F" w:rsidR="003079AA" w:rsidRDefault="003079AA" w:rsidP="003079AA">
            <w:r>
              <w:t>Legislative</w:t>
            </w:r>
          </w:p>
        </w:tc>
        <w:tc>
          <w:tcPr>
            <w:tcW w:w="1719" w:type="dxa"/>
          </w:tcPr>
          <w:p w14:paraId="5F2B8F09" w14:textId="123A1DB3" w:rsidR="003079AA" w:rsidRDefault="003079AA" w:rsidP="003079AA">
            <w:r>
              <w:t>Richard Moore</w:t>
            </w:r>
          </w:p>
        </w:tc>
        <w:tc>
          <w:tcPr>
            <w:tcW w:w="3694" w:type="dxa"/>
          </w:tcPr>
          <w:p w14:paraId="251B4475" w14:textId="73DB0E5D" w:rsidR="003079AA" w:rsidRDefault="00FC3088" w:rsidP="003079AA">
            <w:hyperlink r:id="rId162" w:history="1">
              <w:r w:rsidR="003079AA" w:rsidRPr="00F344A9">
                <w:rPr>
                  <w:rStyle w:val="Hyperlink"/>
                </w:rPr>
                <w:t>rmoore8743@charter.net</w:t>
              </w:r>
            </w:hyperlink>
            <w:r w:rsidR="003079AA">
              <w:t xml:space="preserve"> </w:t>
            </w:r>
          </w:p>
        </w:tc>
      </w:tr>
      <w:tr w:rsidR="003079AA" w:rsidRPr="00FD298F" w14:paraId="495294DD" w14:textId="77777777" w:rsidTr="00686D83">
        <w:tc>
          <w:tcPr>
            <w:tcW w:w="2964" w:type="dxa"/>
            <w:vMerge/>
          </w:tcPr>
          <w:p w14:paraId="4C64F632" w14:textId="77777777" w:rsidR="003079AA" w:rsidRDefault="003079AA" w:rsidP="003079AA">
            <w:pPr>
              <w:rPr>
                <w:sz w:val="24"/>
                <w:szCs w:val="24"/>
              </w:rPr>
            </w:pPr>
          </w:p>
        </w:tc>
        <w:tc>
          <w:tcPr>
            <w:tcW w:w="2413" w:type="dxa"/>
          </w:tcPr>
          <w:p w14:paraId="5845B733" w14:textId="63E288F1" w:rsidR="003079AA" w:rsidRDefault="003079AA" w:rsidP="003079AA">
            <w:r>
              <w:t>Veteran Services</w:t>
            </w:r>
          </w:p>
        </w:tc>
        <w:tc>
          <w:tcPr>
            <w:tcW w:w="1719" w:type="dxa"/>
          </w:tcPr>
          <w:p w14:paraId="059213F8" w14:textId="7F87B0D1" w:rsidR="003079AA" w:rsidRDefault="003079AA" w:rsidP="003079AA">
            <w:r>
              <w:t>James Lomastro</w:t>
            </w:r>
          </w:p>
        </w:tc>
        <w:tc>
          <w:tcPr>
            <w:tcW w:w="3694" w:type="dxa"/>
          </w:tcPr>
          <w:p w14:paraId="5014CEE9" w14:textId="0A81D5DB" w:rsidR="003079AA" w:rsidRDefault="00FC3088" w:rsidP="003079AA">
            <w:hyperlink r:id="rId163" w:history="1">
              <w:r w:rsidR="003079AA" w:rsidRPr="00CF68E8">
                <w:rPr>
                  <w:rStyle w:val="Hyperlink"/>
                </w:rPr>
                <w:t>jimlomastro@comcast.net</w:t>
              </w:r>
            </w:hyperlink>
            <w:r w:rsidR="003079AA">
              <w:t xml:space="preserve"> </w:t>
            </w:r>
          </w:p>
        </w:tc>
      </w:tr>
      <w:tr w:rsidR="003079AA" w:rsidRPr="00FD298F" w14:paraId="2AFEA188" w14:textId="77777777" w:rsidTr="00686D83">
        <w:tc>
          <w:tcPr>
            <w:tcW w:w="2964" w:type="dxa"/>
          </w:tcPr>
          <w:p w14:paraId="1DB7D3C3" w14:textId="5D52AB63" w:rsidR="003079AA" w:rsidRPr="004E6303" w:rsidRDefault="003079AA" w:rsidP="003079AA">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6" w:type="dxa"/>
            <w:gridSpan w:val="3"/>
          </w:tcPr>
          <w:p w14:paraId="012A5735" w14:textId="7D6B50DC" w:rsidR="003079AA" w:rsidRDefault="003079AA" w:rsidP="003079AA">
            <w:pPr>
              <w:rPr>
                <w:i/>
                <w:iCs/>
                <w:sz w:val="24"/>
                <w:szCs w:val="24"/>
              </w:rPr>
            </w:pPr>
            <w:r>
              <w:t xml:space="preserve">For a free weekly subscription to </w:t>
            </w:r>
            <w:r>
              <w:rPr>
                <w:i/>
                <w:iCs/>
                <w:sz w:val="24"/>
                <w:szCs w:val="24"/>
              </w:rPr>
              <w:t>The Dignity Digest:</w:t>
            </w:r>
          </w:p>
          <w:p w14:paraId="7691F006" w14:textId="77777777" w:rsidR="003079AA" w:rsidRDefault="00FC3088" w:rsidP="003079AA">
            <w:hyperlink r:id="rId164" w:history="1">
              <w:r w:rsidR="003079AA" w:rsidRPr="00F344A9">
                <w:rPr>
                  <w:rStyle w:val="Hyperlink"/>
                </w:rPr>
                <w:t>https://dignityalliancema.org/contact/sign-up-for-emails/</w:t>
              </w:r>
            </w:hyperlink>
            <w:r w:rsidR="003079AA">
              <w:t xml:space="preserve"> </w:t>
            </w:r>
          </w:p>
          <w:p w14:paraId="6680134B" w14:textId="77777777" w:rsidR="003079AA" w:rsidRDefault="003079AA" w:rsidP="003079AA">
            <w:r>
              <w:t>Editor: Paul Lanzikos</w:t>
            </w:r>
          </w:p>
          <w:p w14:paraId="2B1A0D7C" w14:textId="77777777" w:rsidR="003079AA" w:rsidRDefault="003079AA" w:rsidP="003079AA">
            <w:r>
              <w:t>Primary contributor: Sandy Novack</w:t>
            </w:r>
          </w:p>
          <w:p w14:paraId="3043902B" w14:textId="179C41F3" w:rsidR="003079AA" w:rsidRPr="004E6303" w:rsidRDefault="003079AA" w:rsidP="003079AA">
            <w:r>
              <w:t>MailChimp Specialist: Sue Rorke</w:t>
            </w:r>
          </w:p>
        </w:tc>
      </w:tr>
      <w:tr w:rsidR="003079AA" w:rsidRPr="00FD298F" w14:paraId="283B451A" w14:textId="77777777" w:rsidTr="00686D83">
        <w:tc>
          <w:tcPr>
            <w:tcW w:w="2964" w:type="dxa"/>
          </w:tcPr>
          <w:p w14:paraId="1C543F3E" w14:textId="4E5501D4" w:rsidR="003079AA" w:rsidRPr="00FD298F" w:rsidRDefault="003079AA" w:rsidP="003079AA">
            <w:pPr>
              <w:rPr>
                <w:sz w:val="24"/>
                <w:szCs w:val="24"/>
              </w:rPr>
            </w:pPr>
            <w:r w:rsidRPr="00FD298F">
              <w:rPr>
                <w:sz w:val="24"/>
                <w:szCs w:val="24"/>
              </w:rPr>
              <w:t>Note of thanks</w:t>
            </w:r>
          </w:p>
        </w:tc>
        <w:tc>
          <w:tcPr>
            <w:tcW w:w="7826" w:type="dxa"/>
            <w:gridSpan w:val="3"/>
          </w:tcPr>
          <w:p w14:paraId="797404EC" w14:textId="19651154" w:rsidR="003079AA" w:rsidRPr="00333099" w:rsidRDefault="003079AA" w:rsidP="003079AA">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2BECCAB" w14:textId="33AF39B0" w:rsidR="003079AA" w:rsidRDefault="002F241A" w:rsidP="007B37CA">
            <w:pPr>
              <w:pStyle w:val="ListParagraph"/>
              <w:numPr>
                <w:ilvl w:val="0"/>
                <w:numId w:val="6"/>
              </w:numPr>
            </w:pPr>
            <w:r>
              <w:t>Wynn Gerhard</w:t>
            </w:r>
          </w:p>
          <w:p w14:paraId="6444F717" w14:textId="789C8E81" w:rsidR="002F241A" w:rsidRDefault="002F241A" w:rsidP="007B37CA">
            <w:pPr>
              <w:pStyle w:val="ListParagraph"/>
              <w:numPr>
                <w:ilvl w:val="0"/>
                <w:numId w:val="6"/>
              </w:numPr>
            </w:pPr>
            <w:r>
              <w:t>Dick Moore</w:t>
            </w:r>
          </w:p>
          <w:p w14:paraId="68847A79" w14:textId="36645B01" w:rsidR="003079AA" w:rsidRPr="007A14CD" w:rsidRDefault="003079AA" w:rsidP="003079AA">
            <w:r w:rsidRPr="00FD298F">
              <w:t>Special thanks to Paul Spooner  with the MetroWest Center for Independent Living for</w:t>
            </w:r>
            <w:r>
              <w:t xml:space="preserve"> </w:t>
            </w:r>
            <w:r w:rsidRPr="00FD298F">
              <w:t xml:space="preserve">assistance with the website and MailChimp versions of </w:t>
            </w:r>
            <w:r w:rsidRPr="007A14CD">
              <w:rPr>
                <w:i/>
                <w:iCs/>
              </w:rPr>
              <w:t>The Dignity Digest.</w:t>
            </w:r>
          </w:p>
          <w:p w14:paraId="670AE68B" w14:textId="0BBA8604" w:rsidR="003079AA" w:rsidRPr="00FD298F" w:rsidRDefault="003079AA" w:rsidP="003079AA">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5" w:history="1">
              <w:r w:rsidRPr="00FD298F">
                <w:rPr>
                  <w:rStyle w:val="Hyperlink"/>
                  <w:i/>
                  <w:iCs/>
                  <w:color w:val="auto"/>
                </w:rPr>
                <w:t>paul.lanzikos@gmail.com</w:t>
              </w:r>
            </w:hyperlink>
            <w:r w:rsidRPr="00FD298F">
              <w:rPr>
                <w:i/>
                <w:iCs/>
              </w:rPr>
              <w:t>.</w:t>
            </w:r>
          </w:p>
        </w:tc>
      </w:tr>
      <w:tr w:rsidR="003079AA" w:rsidRPr="00FD298F" w14:paraId="0702A94F" w14:textId="77777777" w:rsidTr="00686D83">
        <w:trPr>
          <w:trHeight w:val="692"/>
        </w:trPr>
        <w:tc>
          <w:tcPr>
            <w:tcW w:w="10790" w:type="dxa"/>
            <w:gridSpan w:val="4"/>
          </w:tcPr>
          <w:p w14:paraId="1C433C19" w14:textId="63A64C42" w:rsidR="003079AA" w:rsidRPr="00FD298F" w:rsidRDefault="003079AA" w:rsidP="003079A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079AA" w:rsidRPr="00FD298F" w:rsidRDefault="003079AA" w:rsidP="003079AA">
            <w:pPr>
              <w:rPr>
                <w:i/>
                <w:iCs/>
              </w:rPr>
            </w:pPr>
            <w:r w:rsidRPr="00FD298F">
              <w:rPr>
                <w:i/>
                <w:iCs/>
              </w:rPr>
              <w:t>Our guiding principle is the assurance of dignity for those receiving the services as well as for those providing them.</w:t>
            </w:r>
          </w:p>
          <w:p w14:paraId="3A343BA4" w14:textId="4377F443" w:rsidR="003079AA" w:rsidRPr="00FD298F" w:rsidRDefault="003079AA" w:rsidP="003079AA">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3079AA" w:rsidRPr="00FD298F" w:rsidRDefault="003079AA" w:rsidP="003079AA">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6" w:history="1">
              <w:r w:rsidRPr="00FD298F">
                <w:rPr>
                  <w:rStyle w:val="Hyperlink"/>
                  <w:i/>
                  <w:iCs/>
                  <w:color w:val="auto"/>
                </w:rPr>
                <w:t>https://dignityalliancema.org/the-tuesday-digest/</w:t>
              </w:r>
            </w:hyperlink>
            <w:r w:rsidRPr="00FD298F">
              <w:rPr>
                <w:i/>
                <w:iCs/>
              </w:rPr>
              <w:t xml:space="preserve"> </w:t>
            </w:r>
          </w:p>
          <w:p w14:paraId="1306CD67" w14:textId="381FFB48" w:rsidR="003079AA" w:rsidRPr="00FD298F" w:rsidRDefault="003079AA" w:rsidP="003079AA">
            <w:r w:rsidRPr="00FD298F">
              <w:rPr>
                <w:i/>
                <w:iCs/>
              </w:rPr>
              <w:t xml:space="preserve">For more information about Dignity Alliance Massachusetts, please visit </w:t>
            </w:r>
            <w:hyperlink r:id="rId167"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6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AA455" w14:textId="77777777" w:rsidR="00FC3088" w:rsidRDefault="00FC3088" w:rsidP="00A60749">
      <w:pPr>
        <w:spacing w:after="0" w:line="240" w:lineRule="auto"/>
      </w:pPr>
      <w:r>
        <w:separator/>
      </w:r>
    </w:p>
  </w:endnote>
  <w:endnote w:type="continuationSeparator" w:id="0">
    <w:p w14:paraId="7FA4E6A8" w14:textId="77777777" w:rsidR="00FC3088" w:rsidRDefault="00FC308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32FF3AB5" w:rsidR="005B442D" w:rsidRDefault="005B442D" w:rsidP="005B442D">
          <w:pPr>
            <w:pStyle w:val="Footer"/>
            <w:jc w:val="center"/>
          </w:pPr>
          <w:r>
            <w:t xml:space="preserve">Issue # </w:t>
          </w:r>
          <w:r w:rsidR="00D71DB6">
            <w:t>7</w:t>
          </w:r>
          <w:r w:rsidR="007B37CA">
            <w:t>9</w:t>
          </w:r>
        </w:p>
      </w:tc>
      <w:tc>
        <w:tcPr>
          <w:tcW w:w="2698" w:type="dxa"/>
        </w:tcPr>
        <w:p w14:paraId="54BD80FB" w14:textId="300ED073" w:rsidR="005B442D" w:rsidRDefault="007B37CA" w:rsidP="005B442D">
          <w:pPr>
            <w:pStyle w:val="Footer"/>
            <w:jc w:val="center"/>
          </w:pPr>
          <w:r>
            <w:t>March 4</w:t>
          </w:r>
          <w:r w:rsidR="00AC5698">
            <w:t>, 2022</w:t>
          </w:r>
        </w:p>
      </w:tc>
      <w:tc>
        <w:tcPr>
          <w:tcW w:w="2698" w:type="dxa"/>
        </w:tcPr>
        <w:p w14:paraId="0509FF1E" w14:textId="5FB45EFB" w:rsidR="005B442D" w:rsidRDefault="00FC3088">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72231" w14:textId="77777777" w:rsidR="00FC3088" w:rsidRDefault="00FC3088" w:rsidP="00A60749">
      <w:pPr>
        <w:spacing w:after="0" w:line="240" w:lineRule="auto"/>
      </w:pPr>
      <w:r>
        <w:separator/>
      </w:r>
    </w:p>
  </w:footnote>
  <w:footnote w:type="continuationSeparator" w:id="0">
    <w:p w14:paraId="628783CE" w14:textId="77777777" w:rsidR="00FC3088" w:rsidRDefault="00FC308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93DE2"/>
    <w:multiLevelType w:val="hybridMultilevel"/>
    <w:tmpl w:val="A7D8A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1560A"/>
    <w:multiLevelType w:val="hybridMultilevel"/>
    <w:tmpl w:val="EEE69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756BDB"/>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626C84"/>
    <w:multiLevelType w:val="hybridMultilevel"/>
    <w:tmpl w:val="9864AE62"/>
    <w:lvl w:ilvl="0" w:tplc="CFDCA47C">
      <w:start w:val="1"/>
      <w:numFmt w:val="decimal"/>
      <w:lvlText w:val="%1."/>
      <w:lvlJc w:val="left"/>
      <w:pPr>
        <w:ind w:left="36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5537C1"/>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DA358A"/>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017550"/>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7B1088"/>
    <w:multiLevelType w:val="hybridMultilevel"/>
    <w:tmpl w:val="E9503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9F5A9E"/>
    <w:multiLevelType w:val="hybridMultilevel"/>
    <w:tmpl w:val="16EE2FF8"/>
    <w:lvl w:ilvl="0" w:tplc="1ED4163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4A3C02"/>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E27F98"/>
    <w:multiLevelType w:val="multilevel"/>
    <w:tmpl w:val="73782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4E6B04"/>
    <w:multiLevelType w:val="multilevel"/>
    <w:tmpl w:val="8A32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44001D"/>
    <w:multiLevelType w:val="hybridMultilevel"/>
    <w:tmpl w:val="CBFE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D12887"/>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3F0D49"/>
    <w:multiLevelType w:val="hybridMultilevel"/>
    <w:tmpl w:val="D0945D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4A495D"/>
    <w:multiLevelType w:val="multilevel"/>
    <w:tmpl w:val="50CAB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35366A"/>
    <w:multiLevelType w:val="hybridMultilevel"/>
    <w:tmpl w:val="C596A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CE2F43"/>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C81978"/>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FA16DE"/>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AE7967"/>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60580B"/>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1C615E"/>
    <w:multiLevelType w:val="multilevel"/>
    <w:tmpl w:val="2FB0D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0676D1"/>
    <w:multiLevelType w:val="hybridMultilevel"/>
    <w:tmpl w:val="DEDC4D34"/>
    <w:lvl w:ilvl="0" w:tplc="1ED4163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073FEC"/>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F243C3"/>
    <w:multiLevelType w:val="hybridMultilevel"/>
    <w:tmpl w:val="DD827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7D4EBA"/>
    <w:multiLevelType w:val="hybridMultilevel"/>
    <w:tmpl w:val="816A3714"/>
    <w:lvl w:ilvl="0" w:tplc="CFDCA47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84828FD"/>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E88082B"/>
    <w:multiLevelType w:val="multilevel"/>
    <w:tmpl w:val="314A4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7"/>
  </w:num>
  <w:num w:numId="3">
    <w:abstractNumId w:val="27"/>
  </w:num>
  <w:num w:numId="4">
    <w:abstractNumId w:val="4"/>
  </w:num>
  <w:num w:numId="5">
    <w:abstractNumId w:val="6"/>
  </w:num>
  <w:num w:numId="6">
    <w:abstractNumId w:val="3"/>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23"/>
  </w:num>
  <w:num w:numId="10">
    <w:abstractNumId w:val="29"/>
  </w:num>
  <w:num w:numId="11">
    <w:abstractNumId w:val="7"/>
  </w:num>
  <w:num w:numId="12">
    <w:abstractNumId w:val="22"/>
  </w:num>
  <w:num w:numId="13">
    <w:abstractNumId w:val="11"/>
  </w:num>
  <w:num w:numId="14">
    <w:abstractNumId w:val="18"/>
  </w:num>
  <w:num w:numId="15">
    <w:abstractNumId w:val="1"/>
  </w:num>
  <w:num w:numId="16">
    <w:abstractNumId w:val="9"/>
  </w:num>
  <w:num w:numId="17">
    <w:abstractNumId w:val="12"/>
  </w:num>
  <w:num w:numId="18">
    <w:abstractNumId w:val="30"/>
  </w:num>
  <w:num w:numId="19">
    <w:abstractNumId w:val="10"/>
  </w:num>
  <w:num w:numId="20">
    <w:abstractNumId w:val="28"/>
  </w:num>
  <w:num w:numId="21">
    <w:abstractNumId w:val="31"/>
  </w:num>
  <w:num w:numId="22">
    <w:abstractNumId w:val="0"/>
  </w:num>
  <w:num w:numId="23">
    <w:abstractNumId w:val="19"/>
  </w:num>
  <w:num w:numId="24">
    <w:abstractNumId w:val="25"/>
  </w:num>
  <w:num w:numId="25">
    <w:abstractNumId w:val="13"/>
  </w:num>
  <w:num w:numId="26">
    <w:abstractNumId w:val="14"/>
  </w:num>
  <w:num w:numId="27">
    <w:abstractNumId w:val="33"/>
  </w:num>
  <w:num w:numId="28">
    <w:abstractNumId w:val="24"/>
  </w:num>
  <w:num w:numId="29">
    <w:abstractNumId w:val="8"/>
  </w:num>
  <w:num w:numId="30">
    <w:abstractNumId w:val="20"/>
  </w:num>
  <w:num w:numId="31">
    <w:abstractNumId w:val="15"/>
  </w:num>
  <w:num w:numId="32">
    <w:abstractNumId w:val="5"/>
  </w:num>
  <w:num w:numId="33">
    <w:abstractNumId w:val="2"/>
  </w:num>
  <w:num w:numId="34">
    <w:abstractNumId w:val="3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B76"/>
    <w:rsid w:val="000011A7"/>
    <w:rsid w:val="000019BE"/>
    <w:rsid w:val="0000251E"/>
    <w:rsid w:val="00003088"/>
    <w:rsid w:val="000040E8"/>
    <w:rsid w:val="000065B3"/>
    <w:rsid w:val="00010322"/>
    <w:rsid w:val="00010AAE"/>
    <w:rsid w:val="00010E25"/>
    <w:rsid w:val="00010E59"/>
    <w:rsid w:val="00011FC3"/>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018"/>
    <w:rsid w:val="00023CD6"/>
    <w:rsid w:val="00024E89"/>
    <w:rsid w:val="000253E5"/>
    <w:rsid w:val="00025864"/>
    <w:rsid w:val="00025A62"/>
    <w:rsid w:val="00025AB6"/>
    <w:rsid w:val="00026044"/>
    <w:rsid w:val="00026675"/>
    <w:rsid w:val="00026727"/>
    <w:rsid w:val="00026AC4"/>
    <w:rsid w:val="00026EDA"/>
    <w:rsid w:val="00027A4F"/>
    <w:rsid w:val="00030626"/>
    <w:rsid w:val="00030A4D"/>
    <w:rsid w:val="00030DBA"/>
    <w:rsid w:val="00030F28"/>
    <w:rsid w:val="00030FCA"/>
    <w:rsid w:val="000319B0"/>
    <w:rsid w:val="00031EB5"/>
    <w:rsid w:val="00032671"/>
    <w:rsid w:val="0003287E"/>
    <w:rsid w:val="00032FCA"/>
    <w:rsid w:val="00033113"/>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B91"/>
    <w:rsid w:val="00042C4D"/>
    <w:rsid w:val="00042D41"/>
    <w:rsid w:val="0004354B"/>
    <w:rsid w:val="00043ED4"/>
    <w:rsid w:val="0004476F"/>
    <w:rsid w:val="000449EE"/>
    <w:rsid w:val="00044A79"/>
    <w:rsid w:val="00044E42"/>
    <w:rsid w:val="00045609"/>
    <w:rsid w:val="00045819"/>
    <w:rsid w:val="00045CE4"/>
    <w:rsid w:val="000467EA"/>
    <w:rsid w:val="00047630"/>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DFC"/>
    <w:rsid w:val="00061EF5"/>
    <w:rsid w:val="00061FB3"/>
    <w:rsid w:val="00063607"/>
    <w:rsid w:val="000643B3"/>
    <w:rsid w:val="0006544B"/>
    <w:rsid w:val="000654FA"/>
    <w:rsid w:val="000655F1"/>
    <w:rsid w:val="00066663"/>
    <w:rsid w:val="00067183"/>
    <w:rsid w:val="00067F19"/>
    <w:rsid w:val="00070517"/>
    <w:rsid w:val="00071AA7"/>
    <w:rsid w:val="00071D18"/>
    <w:rsid w:val="0007272E"/>
    <w:rsid w:val="0007411D"/>
    <w:rsid w:val="000746A2"/>
    <w:rsid w:val="00074ED9"/>
    <w:rsid w:val="00075823"/>
    <w:rsid w:val="00075BF8"/>
    <w:rsid w:val="0007635A"/>
    <w:rsid w:val="0007722C"/>
    <w:rsid w:val="0008129E"/>
    <w:rsid w:val="00081F22"/>
    <w:rsid w:val="00082476"/>
    <w:rsid w:val="00082773"/>
    <w:rsid w:val="00082C6C"/>
    <w:rsid w:val="00083749"/>
    <w:rsid w:val="00083F59"/>
    <w:rsid w:val="00084835"/>
    <w:rsid w:val="000848BD"/>
    <w:rsid w:val="00085862"/>
    <w:rsid w:val="00085D29"/>
    <w:rsid w:val="00086F30"/>
    <w:rsid w:val="000872C7"/>
    <w:rsid w:val="000902EF"/>
    <w:rsid w:val="000902F7"/>
    <w:rsid w:val="0009085C"/>
    <w:rsid w:val="00091003"/>
    <w:rsid w:val="000910E8"/>
    <w:rsid w:val="0009193A"/>
    <w:rsid w:val="00091CAF"/>
    <w:rsid w:val="00092639"/>
    <w:rsid w:val="00092C19"/>
    <w:rsid w:val="000948B1"/>
    <w:rsid w:val="00095290"/>
    <w:rsid w:val="00095755"/>
    <w:rsid w:val="00095C16"/>
    <w:rsid w:val="00096527"/>
    <w:rsid w:val="000969A0"/>
    <w:rsid w:val="000971ED"/>
    <w:rsid w:val="000978BD"/>
    <w:rsid w:val="00097E32"/>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BA"/>
    <w:rsid w:val="000C79EC"/>
    <w:rsid w:val="000D02EF"/>
    <w:rsid w:val="000D1B81"/>
    <w:rsid w:val="000D296E"/>
    <w:rsid w:val="000D2A29"/>
    <w:rsid w:val="000D2F99"/>
    <w:rsid w:val="000D32B7"/>
    <w:rsid w:val="000D340A"/>
    <w:rsid w:val="000D3A89"/>
    <w:rsid w:val="000D3B11"/>
    <w:rsid w:val="000D4E22"/>
    <w:rsid w:val="000D51F7"/>
    <w:rsid w:val="000D576F"/>
    <w:rsid w:val="000D6612"/>
    <w:rsid w:val="000D692B"/>
    <w:rsid w:val="000D6E30"/>
    <w:rsid w:val="000D73AB"/>
    <w:rsid w:val="000D73D2"/>
    <w:rsid w:val="000D776E"/>
    <w:rsid w:val="000D7C1C"/>
    <w:rsid w:val="000E0545"/>
    <w:rsid w:val="000E0733"/>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A9C"/>
    <w:rsid w:val="000F3C56"/>
    <w:rsid w:val="000F47E2"/>
    <w:rsid w:val="000F4FEB"/>
    <w:rsid w:val="000F5DA0"/>
    <w:rsid w:val="000F7837"/>
    <w:rsid w:val="000F7DC7"/>
    <w:rsid w:val="00100093"/>
    <w:rsid w:val="0010023A"/>
    <w:rsid w:val="00100CFE"/>
    <w:rsid w:val="001021C7"/>
    <w:rsid w:val="00102298"/>
    <w:rsid w:val="00103300"/>
    <w:rsid w:val="00103334"/>
    <w:rsid w:val="0010373B"/>
    <w:rsid w:val="00103F72"/>
    <w:rsid w:val="0010413F"/>
    <w:rsid w:val="0010484B"/>
    <w:rsid w:val="00104BCC"/>
    <w:rsid w:val="0010506D"/>
    <w:rsid w:val="001052C1"/>
    <w:rsid w:val="00106879"/>
    <w:rsid w:val="001074E6"/>
    <w:rsid w:val="0010771A"/>
    <w:rsid w:val="00112054"/>
    <w:rsid w:val="00112A8B"/>
    <w:rsid w:val="00113A1A"/>
    <w:rsid w:val="00113E12"/>
    <w:rsid w:val="00113F0E"/>
    <w:rsid w:val="00114365"/>
    <w:rsid w:val="001143AC"/>
    <w:rsid w:val="001154BF"/>
    <w:rsid w:val="00115ACB"/>
    <w:rsid w:val="001160C4"/>
    <w:rsid w:val="00116B5E"/>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0BC5"/>
    <w:rsid w:val="00131090"/>
    <w:rsid w:val="00131291"/>
    <w:rsid w:val="00131541"/>
    <w:rsid w:val="001319AF"/>
    <w:rsid w:val="00131A87"/>
    <w:rsid w:val="00131C55"/>
    <w:rsid w:val="00131C9D"/>
    <w:rsid w:val="00131E02"/>
    <w:rsid w:val="00132D99"/>
    <w:rsid w:val="0013353A"/>
    <w:rsid w:val="00133F50"/>
    <w:rsid w:val="00134178"/>
    <w:rsid w:val="0013432D"/>
    <w:rsid w:val="0013607F"/>
    <w:rsid w:val="00140D95"/>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1785"/>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77CEF"/>
    <w:rsid w:val="00180121"/>
    <w:rsid w:val="00182C75"/>
    <w:rsid w:val="00182C91"/>
    <w:rsid w:val="00183236"/>
    <w:rsid w:val="00183FB5"/>
    <w:rsid w:val="001868DD"/>
    <w:rsid w:val="00186E21"/>
    <w:rsid w:val="001876BE"/>
    <w:rsid w:val="0018779F"/>
    <w:rsid w:val="00190878"/>
    <w:rsid w:val="00192D76"/>
    <w:rsid w:val="001948D3"/>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4E55"/>
    <w:rsid w:val="001A5CB3"/>
    <w:rsid w:val="001A61EB"/>
    <w:rsid w:val="001A6A0F"/>
    <w:rsid w:val="001A6FA6"/>
    <w:rsid w:val="001B0E1E"/>
    <w:rsid w:val="001B1CA3"/>
    <w:rsid w:val="001B1E75"/>
    <w:rsid w:val="001B2642"/>
    <w:rsid w:val="001B2C10"/>
    <w:rsid w:val="001B2C9D"/>
    <w:rsid w:val="001B3904"/>
    <w:rsid w:val="001B3E34"/>
    <w:rsid w:val="001B4A69"/>
    <w:rsid w:val="001B5693"/>
    <w:rsid w:val="001B66E4"/>
    <w:rsid w:val="001B6998"/>
    <w:rsid w:val="001B792F"/>
    <w:rsid w:val="001B7A01"/>
    <w:rsid w:val="001B7D81"/>
    <w:rsid w:val="001C0097"/>
    <w:rsid w:val="001C0C21"/>
    <w:rsid w:val="001C13EF"/>
    <w:rsid w:val="001C16DF"/>
    <w:rsid w:val="001C1D5B"/>
    <w:rsid w:val="001C22EF"/>
    <w:rsid w:val="001C257D"/>
    <w:rsid w:val="001C28A5"/>
    <w:rsid w:val="001C3373"/>
    <w:rsid w:val="001C37A3"/>
    <w:rsid w:val="001C41A8"/>
    <w:rsid w:val="001C4435"/>
    <w:rsid w:val="001C4B5F"/>
    <w:rsid w:val="001C4B74"/>
    <w:rsid w:val="001C516E"/>
    <w:rsid w:val="001C5C69"/>
    <w:rsid w:val="001C60EF"/>
    <w:rsid w:val="001C64DB"/>
    <w:rsid w:val="001C6E2E"/>
    <w:rsid w:val="001C7623"/>
    <w:rsid w:val="001C7C4A"/>
    <w:rsid w:val="001D026C"/>
    <w:rsid w:val="001D04B3"/>
    <w:rsid w:val="001D04BC"/>
    <w:rsid w:val="001D0535"/>
    <w:rsid w:val="001D12A7"/>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166"/>
    <w:rsid w:val="001E6CDA"/>
    <w:rsid w:val="001E7477"/>
    <w:rsid w:val="001E7638"/>
    <w:rsid w:val="001E7641"/>
    <w:rsid w:val="001F08DA"/>
    <w:rsid w:val="001F0BC1"/>
    <w:rsid w:val="001F0E9D"/>
    <w:rsid w:val="001F1C0F"/>
    <w:rsid w:val="001F21D3"/>
    <w:rsid w:val="001F2401"/>
    <w:rsid w:val="001F2E8F"/>
    <w:rsid w:val="001F3324"/>
    <w:rsid w:val="001F332A"/>
    <w:rsid w:val="001F360B"/>
    <w:rsid w:val="001F3DED"/>
    <w:rsid w:val="001F41A8"/>
    <w:rsid w:val="001F41BC"/>
    <w:rsid w:val="001F4AD0"/>
    <w:rsid w:val="001F4CD9"/>
    <w:rsid w:val="001F5D0D"/>
    <w:rsid w:val="001F61EC"/>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7B9"/>
    <w:rsid w:val="00206A6C"/>
    <w:rsid w:val="00206B3F"/>
    <w:rsid w:val="00207961"/>
    <w:rsid w:val="00210D6F"/>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6C68"/>
    <w:rsid w:val="00227429"/>
    <w:rsid w:val="00227514"/>
    <w:rsid w:val="0022767E"/>
    <w:rsid w:val="0022777C"/>
    <w:rsid w:val="0023013A"/>
    <w:rsid w:val="002302AF"/>
    <w:rsid w:val="002304C9"/>
    <w:rsid w:val="00230707"/>
    <w:rsid w:val="002307E9"/>
    <w:rsid w:val="002308E9"/>
    <w:rsid w:val="00230CDA"/>
    <w:rsid w:val="0023117A"/>
    <w:rsid w:val="00231FD3"/>
    <w:rsid w:val="00233647"/>
    <w:rsid w:val="0023376B"/>
    <w:rsid w:val="00233FEF"/>
    <w:rsid w:val="002341C7"/>
    <w:rsid w:val="0023482D"/>
    <w:rsid w:val="00234911"/>
    <w:rsid w:val="00235298"/>
    <w:rsid w:val="002355CD"/>
    <w:rsid w:val="002361C5"/>
    <w:rsid w:val="0023639B"/>
    <w:rsid w:val="0023653B"/>
    <w:rsid w:val="00237093"/>
    <w:rsid w:val="002379A0"/>
    <w:rsid w:val="00240118"/>
    <w:rsid w:val="00240437"/>
    <w:rsid w:val="00240787"/>
    <w:rsid w:val="00241BC2"/>
    <w:rsid w:val="00241D2C"/>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BC2"/>
    <w:rsid w:val="00246E4E"/>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133F"/>
    <w:rsid w:val="00262A70"/>
    <w:rsid w:val="00262BEE"/>
    <w:rsid w:val="00263379"/>
    <w:rsid w:val="002637DE"/>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119"/>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97C16"/>
    <w:rsid w:val="002A0901"/>
    <w:rsid w:val="002A090D"/>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17B8"/>
    <w:rsid w:val="002B29FD"/>
    <w:rsid w:val="002B2C82"/>
    <w:rsid w:val="002B2EFD"/>
    <w:rsid w:val="002B3FAC"/>
    <w:rsid w:val="002B489D"/>
    <w:rsid w:val="002B48A3"/>
    <w:rsid w:val="002B5428"/>
    <w:rsid w:val="002B7599"/>
    <w:rsid w:val="002B76FA"/>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438"/>
    <w:rsid w:val="002E1E42"/>
    <w:rsid w:val="002E3401"/>
    <w:rsid w:val="002E3606"/>
    <w:rsid w:val="002E410E"/>
    <w:rsid w:val="002E4996"/>
    <w:rsid w:val="002E5C93"/>
    <w:rsid w:val="002E6382"/>
    <w:rsid w:val="002E6D66"/>
    <w:rsid w:val="002F1380"/>
    <w:rsid w:val="002F1B17"/>
    <w:rsid w:val="002F1D07"/>
    <w:rsid w:val="002F241A"/>
    <w:rsid w:val="002F2A07"/>
    <w:rsid w:val="002F2BCF"/>
    <w:rsid w:val="002F2D8B"/>
    <w:rsid w:val="002F3B0A"/>
    <w:rsid w:val="002F45B6"/>
    <w:rsid w:val="002F4758"/>
    <w:rsid w:val="002F4850"/>
    <w:rsid w:val="002F4A92"/>
    <w:rsid w:val="002F50F8"/>
    <w:rsid w:val="002F5658"/>
    <w:rsid w:val="002F5EDA"/>
    <w:rsid w:val="002F6BC2"/>
    <w:rsid w:val="002F6BED"/>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616"/>
    <w:rsid w:val="00307942"/>
    <w:rsid w:val="003079AA"/>
    <w:rsid w:val="00307E05"/>
    <w:rsid w:val="00310388"/>
    <w:rsid w:val="00310F20"/>
    <w:rsid w:val="00311093"/>
    <w:rsid w:val="00311D20"/>
    <w:rsid w:val="00311DA6"/>
    <w:rsid w:val="003120E9"/>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03B"/>
    <w:rsid w:val="00323448"/>
    <w:rsid w:val="0032363A"/>
    <w:rsid w:val="00323718"/>
    <w:rsid w:val="00323B74"/>
    <w:rsid w:val="00324045"/>
    <w:rsid w:val="00325698"/>
    <w:rsid w:val="0032658B"/>
    <w:rsid w:val="003265B8"/>
    <w:rsid w:val="00326D1B"/>
    <w:rsid w:val="00330554"/>
    <w:rsid w:val="003308DF"/>
    <w:rsid w:val="00330A4C"/>
    <w:rsid w:val="00330F34"/>
    <w:rsid w:val="003310FA"/>
    <w:rsid w:val="00331128"/>
    <w:rsid w:val="003314D4"/>
    <w:rsid w:val="00331C89"/>
    <w:rsid w:val="00331FF7"/>
    <w:rsid w:val="00333099"/>
    <w:rsid w:val="00334068"/>
    <w:rsid w:val="00334452"/>
    <w:rsid w:val="003345EE"/>
    <w:rsid w:val="00334A9A"/>
    <w:rsid w:val="003350CE"/>
    <w:rsid w:val="00335B6C"/>
    <w:rsid w:val="00335FF9"/>
    <w:rsid w:val="00336014"/>
    <w:rsid w:val="0033606C"/>
    <w:rsid w:val="00336475"/>
    <w:rsid w:val="0033693B"/>
    <w:rsid w:val="00336D19"/>
    <w:rsid w:val="00337127"/>
    <w:rsid w:val="00337593"/>
    <w:rsid w:val="003422E4"/>
    <w:rsid w:val="0034246B"/>
    <w:rsid w:val="003427B0"/>
    <w:rsid w:val="003428C5"/>
    <w:rsid w:val="00342BEB"/>
    <w:rsid w:val="0034347C"/>
    <w:rsid w:val="00343B4A"/>
    <w:rsid w:val="00344175"/>
    <w:rsid w:val="0034417C"/>
    <w:rsid w:val="0034539C"/>
    <w:rsid w:val="0034633A"/>
    <w:rsid w:val="0034659F"/>
    <w:rsid w:val="00347C6F"/>
    <w:rsid w:val="00347E67"/>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03AD"/>
    <w:rsid w:val="0036107E"/>
    <w:rsid w:val="0036241C"/>
    <w:rsid w:val="00362851"/>
    <w:rsid w:val="00362C78"/>
    <w:rsid w:val="003630D2"/>
    <w:rsid w:val="003634AF"/>
    <w:rsid w:val="00363DCD"/>
    <w:rsid w:val="0036422F"/>
    <w:rsid w:val="00364718"/>
    <w:rsid w:val="00364FDB"/>
    <w:rsid w:val="00365874"/>
    <w:rsid w:val="003662A8"/>
    <w:rsid w:val="0036671F"/>
    <w:rsid w:val="0036799E"/>
    <w:rsid w:val="00367ED8"/>
    <w:rsid w:val="00367FBE"/>
    <w:rsid w:val="00371350"/>
    <w:rsid w:val="0037160B"/>
    <w:rsid w:val="00371773"/>
    <w:rsid w:val="0037237C"/>
    <w:rsid w:val="003723FC"/>
    <w:rsid w:val="003732A5"/>
    <w:rsid w:val="003732FB"/>
    <w:rsid w:val="0037344C"/>
    <w:rsid w:val="00373502"/>
    <w:rsid w:val="0037410D"/>
    <w:rsid w:val="00374BCE"/>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1CD"/>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297"/>
    <w:rsid w:val="003C03E2"/>
    <w:rsid w:val="003C1BDF"/>
    <w:rsid w:val="003C2174"/>
    <w:rsid w:val="003C2483"/>
    <w:rsid w:val="003C29E0"/>
    <w:rsid w:val="003C3130"/>
    <w:rsid w:val="003C33E5"/>
    <w:rsid w:val="003C37E2"/>
    <w:rsid w:val="003C3F60"/>
    <w:rsid w:val="003C4754"/>
    <w:rsid w:val="003C48FC"/>
    <w:rsid w:val="003C4ADF"/>
    <w:rsid w:val="003C4B58"/>
    <w:rsid w:val="003C4DC5"/>
    <w:rsid w:val="003C5B77"/>
    <w:rsid w:val="003C69EF"/>
    <w:rsid w:val="003C7487"/>
    <w:rsid w:val="003C74BB"/>
    <w:rsid w:val="003D014E"/>
    <w:rsid w:val="003D0990"/>
    <w:rsid w:val="003D0C16"/>
    <w:rsid w:val="003D14A7"/>
    <w:rsid w:val="003D28D3"/>
    <w:rsid w:val="003D2974"/>
    <w:rsid w:val="003D2A95"/>
    <w:rsid w:val="003D2ACA"/>
    <w:rsid w:val="003D2BD4"/>
    <w:rsid w:val="003D2E94"/>
    <w:rsid w:val="003D43A4"/>
    <w:rsid w:val="003D4EE4"/>
    <w:rsid w:val="003D6179"/>
    <w:rsid w:val="003E164F"/>
    <w:rsid w:val="003E21AE"/>
    <w:rsid w:val="003E353B"/>
    <w:rsid w:val="003E5CBE"/>
    <w:rsid w:val="003E721C"/>
    <w:rsid w:val="003E7929"/>
    <w:rsid w:val="003F12A0"/>
    <w:rsid w:val="003F13AF"/>
    <w:rsid w:val="003F200D"/>
    <w:rsid w:val="003F2061"/>
    <w:rsid w:val="003F3198"/>
    <w:rsid w:val="003F4143"/>
    <w:rsid w:val="003F4C96"/>
    <w:rsid w:val="003F5083"/>
    <w:rsid w:val="003F50A5"/>
    <w:rsid w:val="003F57D6"/>
    <w:rsid w:val="003F5EFC"/>
    <w:rsid w:val="003F6262"/>
    <w:rsid w:val="003F6CA0"/>
    <w:rsid w:val="003F7BD7"/>
    <w:rsid w:val="003F7FA3"/>
    <w:rsid w:val="0040002B"/>
    <w:rsid w:val="00400BD5"/>
    <w:rsid w:val="0040149D"/>
    <w:rsid w:val="00403741"/>
    <w:rsid w:val="00404408"/>
    <w:rsid w:val="00404A03"/>
    <w:rsid w:val="00404FDA"/>
    <w:rsid w:val="00405261"/>
    <w:rsid w:val="0040565B"/>
    <w:rsid w:val="0040597D"/>
    <w:rsid w:val="00405AF3"/>
    <w:rsid w:val="00405C3E"/>
    <w:rsid w:val="00405DF5"/>
    <w:rsid w:val="00407842"/>
    <w:rsid w:val="00407A1D"/>
    <w:rsid w:val="00407AB2"/>
    <w:rsid w:val="004107D7"/>
    <w:rsid w:val="00410E69"/>
    <w:rsid w:val="00411166"/>
    <w:rsid w:val="00411415"/>
    <w:rsid w:val="00411585"/>
    <w:rsid w:val="00411E61"/>
    <w:rsid w:val="00412B35"/>
    <w:rsid w:val="00412B8A"/>
    <w:rsid w:val="00413EFA"/>
    <w:rsid w:val="00414232"/>
    <w:rsid w:val="00414A58"/>
    <w:rsid w:val="004150DA"/>
    <w:rsid w:val="0041580B"/>
    <w:rsid w:val="00415B14"/>
    <w:rsid w:val="00415C60"/>
    <w:rsid w:val="0041600D"/>
    <w:rsid w:val="004163C7"/>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B15"/>
    <w:rsid w:val="00426C28"/>
    <w:rsid w:val="00426CA9"/>
    <w:rsid w:val="004277B5"/>
    <w:rsid w:val="00427BE7"/>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303"/>
    <w:rsid w:val="004439BE"/>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4BA1"/>
    <w:rsid w:val="00455BB2"/>
    <w:rsid w:val="00456126"/>
    <w:rsid w:val="004563B3"/>
    <w:rsid w:val="00456B7E"/>
    <w:rsid w:val="00456DD0"/>
    <w:rsid w:val="00457915"/>
    <w:rsid w:val="0046047C"/>
    <w:rsid w:val="00460A31"/>
    <w:rsid w:val="0046197D"/>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5F8"/>
    <w:rsid w:val="00474BDC"/>
    <w:rsid w:val="004760C8"/>
    <w:rsid w:val="004767C4"/>
    <w:rsid w:val="00476BBE"/>
    <w:rsid w:val="00476E0B"/>
    <w:rsid w:val="0047749E"/>
    <w:rsid w:val="00477D5C"/>
    <w:rsid w:val="004800FD"/>
    <w:rsid w:val="00480522"/>
    <w:rsid w:val="00481272"/>
    <w:rsid w:val="00481A94"/>
    <w:rsid w:val="004820A7"/>
    <w:rsid w:val="00482588"/>
    <w:rsid w:val="00482A5E"/>
    <w:rsid w:val="0048377C"/>
    <w:rsid w:val="00483943"/>
    <w:rsid w:val="00483E70"/>
    <w:rsid w:val="0048435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847"/>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5E8E"/>
    <w:rsid w:val="004A67D4"/>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115"/>
    <w:rsid w:val="004D2C1C"/>
    <w:rsid w:val="004D3942"/>
    <w:rsid w:val="004D41D7"/>
    <w:rsid w:val="004D4359"/>
    <w:rsid w:val="004D4370"/>
    <w:rsid w:val="004D4D80"/>
    <w:rsid w:val="004D4D8D"/>
    <w:rsid w:val="004D587A"/>
    <w:rsid w:val="004D5975"/>
    <w:rsid w:val="004D5B84"/>
    <w:rsid w:val="004D6551"/>
    <w:rsid w:val="004D6984"/>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21B6"/>
    <w:rsid w:val="004F355C"/>
    <w:rsid w:val="004F3948"/>
    <w:rsid w:val="004F3D48"/>
    <w:rsid w:val="004F4981"/>
    <w:rsid w:val="004F4E2C"/>
    <w:rsid w:val="004F5596"/>
    <w:rsid w:val="004F64A8"/>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B3C"/>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4F55"/>
    <w:rsid w:val="00515297"/>
    <w:rsid w:val="005168C5"/>
    <w:rsid w:val="00516ECC"/>
    <w:rsid w:val="00520F3A"/>
    <w:rsid w:val="0052287E"/>
    <w:rsid w:val="00522C4A"/>
    <w:rsid w:val="00523AE8"/>
    <w:rsid w:val="0052461D"/>
    <w:rsid w:val="00524BCA"/>
    <w:rsid w:val="00524E8E"/>
    <w:rsid w:val="005257F7"/>
    <w:rsid w:val="00527768"/>
    <w:rsid w:val="00527A54"/>
    <w:rsid w:val="00527DBB"/>
    <w:rsid w:val="00530213"/>
    <w:rsid w:val="00530B79"/>
    <w:rsid w:val="00532714"/>
    <w:rsid w:val="005333AA"/>
    <w:rsid w:val="00533C08"/>
    <w:rsid w:val="00533C2C"/>
    <w:rsid w:val="00534C5B"/>
    <w:rsid w:val="00534DB1"/>
    <w:rsid w:val="005360E7"/>
    <w:rsid w:val="00543C0E"/>
    <w:rsid w:val="005442C9"/>
    <w:rsid w:val="00544517"/>
    <w:rsid w:val="0054573F"/>
    <w:rsid w:val="0054611F"/>
    <w:rsid w:val="00546B7A"/>
    <w:rsid w:val="00547220"/>
    <w:rsid w:val="00547315"/>
    <w:rsid w:val="00547591"/>
    <w:rsid w:val="00550E3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BFF"/>
    <w:rsid w:val="00566D03"/>
    <w:rsid w:val="00566D56"/>
    <w:rsid w:val="0056757F"/>
    <w:rsid w:val="00567AC6"/>
    <w:rsid w:val="00567FFA"/>
    <w:rsid w:val="00570E4D"/>
    <w:rsid w:val="00571ECF"/>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4D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B0A"/>
    <w:rsid w:val="005C21BA"/>
    <w:rsid w:val="005C24FA"/>
    <w:rsid w:val="005C2904"/>
    <w:rsid w:val="005C2DFF"/>
    <w:rsid w:val="005C33BA"/>
    <w:rsid w:val="005C3402"/>
    <w:rsid w:val="005C387C"/>
    <w:rsid w:val="005C39EA"/>
    <w:rsid w:val="005C4478"/>
    <w:rsid w:val="005C4747"/>
    <w:rsid w:val="005C5177"/>
    <w:rsid w:val="005C683F"/>
    <w:rsid w:val="005C6A2A"/>
    <w:rsid w:val="005C6A7D"/>
    <w:rsid w:val="005C6D02"/>
    <w:rsid w:val="005D008F"/>
    <w:rsid w:val="005D08A2"/>
    <w:rsid w:val="005D181F"/>
    <w:rsid w:val="005D18CA"/>
    <w:rsid w:val="005D1C0A"/>
    <w:rsid w:val="005D236B"/>
    <w:rsid w:val="005D27BD"/>
    <w:rsid w:val="005D27F5"/>
    <w:rsid w:val="005D2B82"/>
    <w:rsid w:val="005D32FE"/>
    <w:rsid w:val="005D3ACF"/>
    <w:rsid w:val="005D3C0A"/>
    <w:rsid w:val="005D5494"/>
    <w:rsid w:val="005D706A"/>
    <w:rsid w:val="005D7B30"/>
    <w:rsid w:val="005E0112"/>
    <w:rsid w:val="005E0EB2"/>
    <w:rsid w:val="005E16E0"/>
    <w:rsid w:val="005E1B74"/>
    <w:rsid w:val="005E1EF8"/>
    <w:rsid w:val="005E2C09"/>
    <w:rsid w:val="005E31C7"/>
    <w:rsid w:val="005E32A0"/>
    <w:rsid w:val="005E3D50"/>
    <w:rsid w:val="005E45B0"/>
    <w:rsid w:val="005E5095"/>
    <w:rsid w:val="005E52D5"/>
    <w:rsid w:val="005E5804"/>
    <w:rsid w:val="005E615D"/>
    <w:rsid w:val="005E76F4"/>
    <w:rsid w:val="005F0558"/>
    <w:rsid w:val="005F0D43"/>
    <w:rsid w:val="005F17CB"/>
    <w:rsid w:val="005F19CB"/>
    <w:rsid w:val="005F2019"/>
    <w:rsid w:val="005F21B3"/>
    <w:rsid w:val="005F2203"/>
    <w:rsid w:val="005F2579"/>
    <w:rsid w:val="005F31DD"/>
    <w:rsid w:val="005F435D"/>
    <w:rsid w:val="005F4598"/>
    <w:rsid w:val="005F4C94"/>
    <w:rsid w:val="005F58F2"/>
    <w:rsid w:val="005F5B56"/>
    <w:rsid w:val="005F66FA"/>
    <w:rsid w:val="005F6A59"/>
    <w:rsid w:val="005F728B"/>
    <w:rsid w:val="005F7B12"/>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5D91"/>
    <w:rsid w:val="00606516"/>
    <w:rsid w:val="006069E5"/>
    <w:rsid w:val="00606A23"/>
    <w:rsid w:val="00606C96"/>
    <w:rsid w:val="00606EFD"/>
    <w:rsid w:val="00607B87"/>
    <w:rsid w:val="00607BDE"/>
    <w:rsid w:val="00607C40"/>
    <w:rsid w:val="00607CAB"/>
    <w:rsid w:val="00610C7B"/>
    <w:rsid w:val="00610E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153F"/>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DEF"/>
    <w:rsid w:val="006419EE"/>
    <w:rsid w:val="00642E46"/>
    <w:rsid w:val="006430E3"/>
    <w:rsid w:val="00644898"/>
    <w:rsid w:val="00645436"/>
    <w:rsid w:val="0064574D"/>
    <w:rsid w:val="006468FA"/>
    <w:rsid w:val="00646906"/>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044A"/>
    <w:rsid w:val="0066166C"/>
    <w:rsid w:val="00662E36"/>
    <w:rsid w:val="00662F25"/>
    <w:rsid w:val="006632BB"/>
    <w:rsid w:val="00663B5A"/>
    <w:rsid w:val="00666C7F"/>
    <w:rsid w:val="00667234"/>
    <w:rsid w:val="006676F3"/>
    <w:rsid w:val="00667DC6"/>
    <w:rsid w:val="0067035F"/>
    <w:rsid w:val="00670CBB"/>
    <w:rsid w:val="00671503"/>
    <w:rsid w:val="00673061"/>
    <w:rsid w:val="00673656"/>
    <w:rsid w:val="00676160"/>
    <w:rsid w:val="00676BC6"/>
    <w:rsid w:val="00676FC5"/>
    <w:rsid w:val="0067735E"/>
    <w:rsid w:val="00680573"/>
    <w:rsid w:val="006814FB"/>
    <w:rsid w:val="00681511"/>
    <w:rsid w:val="00681A99"/>
    <w:rsid w:val="006824FD"/>
    <w:rsid w:val="00682DC1"/>
    <w:rsid w:val="00684B3B"/>
    <w:rsid w:val="00685931"/>
    <w:rsid w:val="00685CDC"/>
    <w:rsid w:val="00685EA7"/>
    <w:rsid w:val="00686339"/>
    <w:rsid w:val="00686827"/>
    <w:rsid w:val="00686D83"/>
    <w:rsid w:val="0069014C"/>
    <w:rsid w:val="0069182D"/>
    <w:rsid w:val="00692522"/>
    <w:rsid w:val="006927F1"/>
    <w:rsid w:val="006928C2"/>
    <w:rsid w:val="0069290E"/>
    <w:rsid w:val="006932D2"/>
    <w:rsid w:val="006935DC"/>
    <w:rsid w:val="00693E10"/>
    <w:rsid w:val="00694566"/>
    <w:rsid w:val="00694AD0"/>
    <w:rsid w:val="00694F5B"/>
    <w:rsid w:val="0069523A"/>
    <w:rsid w:val="006953CF"/>
    <w:rsid w:val="00695A3E"/>
    <w:rsid w:val="00695F18"/>
    <w:rsid w:val="00695F33"/>
    <w:rsid w:val="00697D5E"/>
    <w:rsid w:val="00697F40"/>
    <w:rsid w:val="006A0A0D"/>
    <w:rsid w:val="006A0CF0"/>
    <w:rsid w:val="006A1978"/>
    <w:rsid w:val="006A2581"/>
    <w:rsid w:val="006A26D5"/>
    <w:rsid w:val="006A2938"/>
    <w:rsid w:val="006A37AF"/>
    <w:rsid w:val="006A4339"/>
    <w:rsid w:val="006A435E"/>
    <w:rsid w:val="006A5304"/>
    <w:rsid w:val="006A5334"/>
    <w:rsid w:val="006A5C03"/>
    <w:rsid w:val="006A6E76"/>
    <w:rsid w:val="006A7716"/>
    <w:rsid w:val="006A7A03"/>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822"/>
    <w:rsid w:val="006C0AF2"/>
    <w:rsid w:val="006C0BEC"/>
    <w:rsid w:val="006C1F73"/>
    <w:rsid w:val="006C3DD4"/>
    <w:rsid w:val="006C4267"/>
    <w:rsid w:val="006C479C"/>
    <w:rsid w:val="006C48A6"/>
    <w:rsid w:val="006C4B79"/>
    <w:rsid w:val="006C57EF"/>
    <w:rsid w:val="006C607A"/>
    <w:rsid w:val="006C611C"/>
    <w:rsid w:val="006C6AB7"/>
    <w:rsid w:val="006C72B9"/>
    <w:rsid w:val="006C734B"/>
    <w:rsid w:val="006D1268"/>
    <w:rsid w:val="006D1ACE"/>
    <w:rsid w:val="006D2069"/>
    <w:rsid w:val="006D2A38"/>
    <w:rsid w:val="006D4042"/>
    <w:rsid w:val="006D41C2"/>
    <w:rsid w:val="006D42A2"/>
    <w:rsid w:val="006D448E"/>
    <w:rsid w:val="006D4774"/>
    <w:rsid w:val="006D4A07"/>
    <w:rsid w:val="006D53BF"/>
    <w:rsid w:val="006D574E"/>
    <w:rsid w:val="006D61D2"/>
    <w:rsid w:val="006D6A73"/>
    <w:rsid w:val="006D73CC"/>
    <w:rsid w:val="006D7EAF"/>
    <w:rsid w:val="006E023E"/>
    <w:rsid w:val="006E06AA"/>
    <w:rsid w:val="006E1C7A"/>
    <w:rsid w:val="006E25F4"/>
    <w:rsid w:val="006E283E"/>
    <w:rsid w:val="006E351B"/>
    <w:rsid w:val="006E41BC"/>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5ABC"/>
    <w:rsid w:val="006F64C1"/>
    <w:rsid w:val="006F6AF4"/>
    <w:rsid w:val="006F6D41"/>
    <w:rsid w:val="006F76B5"/>
    <w:rsid w:val="006F7E39"/>
    <w:rsid w:val="007010B6"/>
    <w:rsid w:val="00702686"/>
    <w:rsid w:val="00702ACC"/>
    <w:rsid w:val="00702B0C"/>
    <w:rsid w:val="00703537"/>
    <w:rsid w:val="007042B9"/>
    <w:rsid w:val="007048A2"/>
    <w:rsid w:val="007052E2"/>
    <w:rsid w:val="00705D40"/>
    <w:rsid w:val="007071F7"/>
    <w:rsid w:val="007074E6"/>
    <w:rsid w:val="00710319"/>
    <w:rsid w:val="007103F2"/>
    <w:rsid w:val="007127AF"/>
    <w:rsid w:val="00712903"/>
    <w:rsid w:val="00713A35"/>
    <w:rsid w:val="007140CF"/>
    <w:rsid w:val="00714C23"/>
    <w:rsid w:val="00714E88"/>
    <w:rsid w:val="0071551C"/>
    <w:rsid w:val="00715714"/>
    <w:rsid w:val="00715E48"/>
    <w:rsid w:val="00715FC8"/>
    <w:rsid w:val="00716035"/>
    <w:rsid w:val="00716249"/>
    <w:rsid w:val="00716842"/>
    <w:rsid w:val="00716AB5"/>
    <w:rsid w:val="00716F60"/>
    <w:rsid w:val="00716F77"/>
    <w:rsid w:val="007175B3"/>
    <w:rsid w:val="0071792B"/>
    <w:rsid w:val="0072034F"/>
    <w:rsid w:val="00720A00"/>
    <w:rsid w:val="007219D8"/>
    <w:rsid w:val="00721A49"/>
    <w:rsid w:val="00721E25"/>
    <w:rsid w:val="007221AC"/>
    <w:rsid w:val="007223EE"/>
    <w:rsid w:val="00723604"/>
    <w:rsid w:val="0072372A"/>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435"/>
    <w:rsid w:val="00736EF4"/>
    <w:rsid w:val="00737919"/>
    <w:rsid w:val="0074027D"/>
    <w:rsid w:val="00741334"/>
    <w:rsid w:val="007414D9"/>
    <w:rsid w:val="00741593"/>
    <w:rsid w:val="00742B86"/>
    <w:rsid w:val="00743425"/>
    <w:rsid w:val="00743DAA"/>
    <w:rsid w:val="00743E47"/>
    <w:rsid w:val="00743F6D"/>
    <w:rsid w:val="00744283"/>
    <w:rsid w:val="0074483B"/>
    <w:rsid w:val="00745142"/>
    <w:rsid w:val="007460DD"/>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57C64"/>
    <w:rsid w:val="007609A4"/>
    <w:rsid w:val="00762177"/>
    <w:rsid w:val="007622AE"/>
    <w:rsid w:val="00762ABA"/>
    <w:rsid w:val="007663B5"/>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59E"/>
    <w:rsid w:val="00786B4D"/>
    <w:rsid w:val="00786F07"/>
    <w:rsid w:val="00786FDE"/>
    <w:rsid w:val="007878BE"/>
    <w:rsid w:val="00790C0A"/>
    <w:rsid w:val="007913C9"/>
    <w:rsid w:val="00791D54"/>
    <w:rsid w:val="007925FA"/>
    <w:rsid w:val="00792A46"/>
    <w:rsid w:val="00792D51"/>
    <w:rsid w:val="0079360E"/>
    <w:rsid w:val="00793A63"/>
    <w:rsid w:val="00793BA5"/>
    <w:rsid w:val="00794DD6"/>
    <w:rsid w:val="007950EE"/>
    <w:rsid w:val="00795852"/>
    <w:rsid w:val="00795E37"/>
    <w:rsid w:val="00795FB1"/>
    <w:rsid w:val="00796077"/>
    <w:rsid w:val="00796461"/>
    <w:rsid w:val="00797AE6"/>
    <w:rsid w:val="00797CA7"/>
    <w:rsid w:val="007A043B"/>
    <w:rsid w:val="007A0832"/>
    <w:rsid w:val="007A0942"/>
    <w:rsid w:val="007A09AA"/>
    <w:rsid w:val="007A10C4"/>
    <w:rsid w:val="007A14CD"/>
    <w:rsid w:val="007A1C3D"/>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37CA"/>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88B"/>
    <w:rsid w:val="007D0966"/>
    <w:rsid w:val="007D09E2"/>
    <w:rsid w:val="007D0FCF"/>
    <w:rsid w:val="007D153C"/>
    <w:rsid w:val="007D1644"/>
    <w:rsid w:val="007D195D"/>
    <w:rsid w:val="007D1F9F"/>
    <w:rsid w:val="007D2141"/>
    <w:rsid w:val="007D2FF8"/>
    <w:rsid w:val="007D320F"/>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33D"/>
    <w:rsid w:val="007E740F"/>
    <w:rsid w:val="007E742D"/>
    <w:rsid w:val="007F0747"/>
    <w:rsid w:val="007F1AF1"/>
    <w:rsid w:val="007F41F1"/>
    <w:rsid w:val="007F4900"/>
    <w:rsid w:val="007F5D36"/>
    <w:rsid w:val="007F6C04"/>
    <w:rsid w:val="007F72E1"/>
    <w:rsid w:val="00800B01"/>
    <w:rsid w:val="00801122"/>
    <w:rsid w:val="00801D3B"/>
    <w:rsid w:val="00801FC4"/>
    <w:rsid w:val="00801FF8"/>
    <w:rsid w:val="00802EF4"/>
    <w:rsid w:val="008031F5"/>
    <w:rsid w:val="0080420D"/>
    <w:rsid w:val="00804F4F"/>
    <w:rsid w:val="00805248"/>
    <w:rsid w:val="00805B88"/>
    <w:rsid w:val="00805E82"/>
    <w:rsid w:val="0080686F"/>
    <w:rsid w:val="00810074"/>
    <w:rsid w:val="008103FD"/>
    <w:rsid w:val="0081166D"/>
    <w:rsid w:val="00814174"/>
    <w:rsid w:val="0081505E"/>
    <w:rsid w:val="00816D7B"/>
    <w:rsid w:val="00816DBD"/>
    <w:rsid w:val="00817913"/>
    <w:rsid w:val="008218D1"/>
    <w:rsid w:val="00822266"/>
    <w:rsid w:val="008239A2"/>
    <w:rsid w:val="008246C0"/>
    <w:rsid w:val="008247BA"/>
    <w:rsid w:val="00825808"/>
    <w:rsid w:val="008266FC"/>
    <w:rsid w:val="00826B89"/>
    <w:rsid w:val="00830097"/>
    <w:rsid w:val="008304E0"/>
    <w:rsid w:val="00830625"/>
    <w:rsid w:val="00830869"/>
    <w:rsid w:val="0083407A"/>
    <w:rsid w:val="008340B1"/>
    <w:rsid w:val="008342A7"/>
    <w:rsid w:val="00834A64"/>
    <w:rsid w:val="00834C67"/>
    <w:rsid w:val="00835075"/>
    <w:rsid w:val="00835756"/>
    <w:rsid w:val="00835A25"/>
    <w:rsid w:val="008367B1"/>
    <w:rsid w:val="008375F3"/>
    <w:rsid w:val="00837AD8"/>
    <w:rsid w:val="00837D00"/>
    <w:rsid w:val="00837EDA"/>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5EA2"/>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2B79"/>
    <w:rsid w:val="00873812"/>
    <w:rsid w:val="00873875"/>
    <w:rsid w:val="008748A1"/>
    <w:rsid w:val="008750FB"/>
    <w:rsid w:val="00876C6F"/>
    <w:rsid w:val="00876E99"/>
    <w:rsid w:val="00877B05"/>
    <w:rsid w:val="00880156"/>
    <w:rsid w:val="00880718"/>
    <w:rsid w:val="008830A9"/>
    <w:rsid w:val="00883167"/>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57E8"/>
    <w:rsid w:val="00896A83"/>
    <w:rsid w:val="00897FC7"/>
    <w:rsid w:val="008A03A9"/>
    <w:rsid w:val="008A0E42"/>
    <w:rsid w:val="008A1D55"/>
    <w:rsid w:val="008A22FF"/>
    <w:rsid w:val="008A3446"/>
    <w:rsid w:val="008A3783"/>
    <w:rsid w:val="008A39C3"/>
    <w:rsid w:val="008A3F0A"/>
    <w:rsid w:val="008A4B6A"/>
    <w:rsid w:val="008A5E94"/>
    <w:rsid w:val="008A6324"/>
    <w:rsid w:val="008A6E2F"/>
    <w:rsid w:val="008A7A75"/>
    <w:rsid w:val="008A7B84"/>
    <w:rsid w:val="008A7EDC"/>
    <w:rsid w:val="008A7F0E"/>
    <w:rsid w:val="008B0B36"/>
    <w:rsid w:val="008B1017"/>
    <w:rsid w:val="008B1A2D"/>
    <w:rsid w:val="008B2180"/>
    <w:rsid w:val="008B21A5"/>
    <w:rsid w:val="008B2695"/>
    <w:rsid w:val="008B3F12"/>
    <w:rsid w:val="008B40BE"/>
    <w:rsid w:val="008B4B80"/>
    <w:rsid w:val="008B510C"/>
    <w:rsid w:val="008B5925"/>
    <w:rsid w:val="008B5A87"/>
    <w:rsid w:val="008B7686"/>
    <w:rsid w:val="008B7769"/>
    <w:rsid w:val="008B7B16"/>
    <w:rsid w:val="008B7BC1"/>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5F2"/>
    <w:rsid w:val="009008D9"/>
    <w:rsid w:val="009009D5"/>
    <w:rsid w:val="00900F4B"/>
    <w:rsid w:val="00901074"/>
    <w:rsid w:val="00902A6D"/>
    <w:rsid w:val="00903C3C"/>
    <w:rsid w:val="00904C17"/>
    <w:rsid w:val="00906564"/>
    <w:rsid w:val="0090703B"/>
    <w:rsid w:val="00910015"/>
    <w:rsid w:val="00910B01"/>
    <w:rsid w:val="00910B0A"/>
    <w:rsid w:val="00910C83"/>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2334"/>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056B"/>
    <w:rsid w:val="009411FA"/>
    <w:rsid w:val="0094256E"/>
    <w:rsid w:val="00942DF3"/>
    <w:rsid w:val="00942F24"/>
    <w:rsid w:val="00943241"/>
    <w:rsid w:val="009434B6"/>
    <w:rsid w:val="00944AA8"/>
    <w:rsid w:val="00945145"/>
    <w:rsid w:val="009459FD"/>
    <w:rsid w:val="00945DAF"/>
    <w:rsid w:val="00947DFE"/>
    <w:rsid w:val="009501BD"/>
    <w:rsid w:val="00950DF7"/>
    <w:rsid w:val="00950E0B"/>
    <w:rsid w:val="009519D6"/>
    <w:rsid w:val="00951E2C"/>
    <w:rsid w:val="0095436E"/>
    <w:rsid w:val="00954B13"/>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86D7B"/>
    <w:rsid w:val="009903CE"/>
    <w:rsid w:val="009906E6"/>
    <w:rsid w:val="00991782"/>
    <w:rsid w:val="00991FF2"/>
    <w:rsid w:val="009922DC"/>
    <w:rsid w:val="009938E6"/>
    <w:rsid w:val="00993C47"/>
    <w:rsid w:val="0099408C"/>
    <w:rsid w:val="009940AF"/>
    <w:rsid w:val="009945FC"/>
    <w:rsid w:val="00994D45"/>
    <w:rsid w:val="00995483"/>
    <w:rsid w:val="00995AFA"/>
    <w:rsid w:val="00995B65"/>
    <w:rsid w:val="00996052"/>
    <w:rsid w:val="009961E1"/>
    <w:rsid w:val="00996826"/>
    <w:rsid w:val="00996BC8"/>
    <w:rsid w:val="00996C0B"/>
    <w:rsid w:val="00997641"/>
    <w:rsid w:val="009976B6"/>
    <w:rsid w:val="0099790F"/>
    <w:rsid w:val="00997ABF"/>
    <w:rsid w:val="00997C68"/>
    <w:rsid w:val="00997ED1"/>
    <w:rsid w:val="009A04A0"/>
    <w:rsid w:val="009A156A"/>
    <w:rsid w:val="009A1F9C"/>
    <w:rsid w:val="009A2233"/>
    <w:rsid w:val="009A2E8A"/>
    <w:rsid w:val="009A2F79"/>
    <w:rsid w:val="009A318E"/>
    <w:rsid w:val="009A3609"/>
    <w:rsid w:val="009A39FD"/>
    <w:rsid w:val="009A3EDB"/>
    <w:rsid w:val="009A4294"/>
    <w:rsid w:val="009A4A70"/>
    <w:rsid w:val="009A509B"/>
    <w:rsid w:val="009A5320"/>
    <w:rsid w:val="009A670E"/>
    <w:rsid w:val="009A70E0"/>
    <w:rsid w:val="009A73A8"/>
    <w:rsid w:val="009A7A75"/>
    <w:rsid w:val="009B075C"/>
    <w:rsid w:val="009B0791"/>
    <w:rsid w:val="009B0C61"/>
    <w:rsid w:val="009B197E"/>
    <w:rsid w:val="009B1DE3"/>
    <w:rsid w:val="009B1EC1"/>
    <w:rsid w:val="009B247D"/>
    <w:rsid w:val="009B29C4"/>
    <w:rsid w:val="009B2F58"/>
    <w:rsid w:val="009B48A3"/>
    <w:rsid w:val="009B516D"/>
    <w:rsid w:val="009B7C87"/>
    <w:rsid w:val="009C05B6"/>
    <w:rsid w:val="009C12A0"/>
    <w:rsid w:val="009C2A78"/>
    <w:rsid w:val="009C2C12"/>
    <w:rsid w:val="009C36AF"/>
    <w:rsid w:val="009C3C7D"/>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6D58"/>
    <w:rsid w:val="009D76D8"/>
    <w:rsid w:val="009E02CB"/>
    <w:rsid w:val="009E09AE"/>
    <w:rsid w:val="009E2CD2"/>
    <w:rsid w:val="009E2DE4"/>
    <w:rsid w:val="009E3F86"/>
    <w:rsid w:val="009E4032"/>
    <w:rsid w:val="009E4904"/>
    <w:rsid w:val="009E4A97"/>
    <w:rsid w:val="009E630C"/>
    <w:rsid w:val="009E641E"/>
    <w:rsid w:val="009E6BC4"/>
    <w:rsid w:val="009E6D6D"/>
    <w:rsid w:val="009E6E2B"/>
    <w:rsid w:val="009E74F9"/>
    <w:rsid w:val="009E780D"/>
    <w:rsid w:val="009E7E17"/>
    <w:rsid w:val="009F0167"/>
    <w:rsid w:val="009F04B3"/>
    <w:rsid w:val="009F08B3"/>
    <w:rsid w:val="009F1838"/>
    <w:rsid w:val="009F1A58"/>
    <w:rsid w:val="009F1C88"/>
    <w:rsid w:val="009F375A"/>
    <w:rsid w:val="009F3D89"/>
    <w:rsid w:val="009F47C9"/>
    <w:rsid w:val="009F48A2"/>
    <w:rsid w:val="009F4A23"/>
    <w:rsid w:val="009F5E5C"/>
    <w:rsid w:val="009F6567"/>
    <w:rsid w:val="009F770D"/>
    <w:rsid w:val="00A001A0"/>
    <w:rsid w:val="00A002B5"/>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41DB"/>
    <w:rsid w:val="00A2477F"/>
    <w:rsid w:val="00A26DE9"/>
    <w:rsid w:val="00A275C2"/>
    <w:rsid w:val="00A27C6E"/>
    <w:rsid w:val="00A27F37"/>
    <w:rsid w:val="00A303C4"/>
    <w:rsid w:val="00A30A17"/>
    <w:rsid w:val="00A315D8"/>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385"/>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67C"/>
    <w:rsid w:val="00A4790E"/>
    <w:rsid w:val="00A47F22"/>
    <w:rsid w:val="00A500AC"/>
    <w:rsid w:val="00A504B5"/>
    <w:rsid w:val="00A5078D"/>
    <w:rsid w:val="00A50986"/>
    <w:rsid w:val="00A50BA4"/>
    <w:rsid w:val="00A520AF"/>
    <w:rsid w:val="00A5340B"/>
    <w:rsid w:val="00A540AA"/>
    <w:rsid w:val="00A545CE"/>
    <w:rsid w:val="00A5495D"/>
    <w:rsid w:val="00A54B62"/>
    <w:rsid w:val="00A55FCF"/>
    <w:rsid w:val="00A578C3"/>
    <w:rsid w:val="00A57CE4"/>
    <w:rsid w:val="00A60749"/>
    <w:rsid w:val="00A60C79"/>
    <w:rsid w:val="00A60CA4"/>
    <w:rsid w:val="00A61F74"/>
    <w:rsid w:val="00A62089"/>
    <w:rsid w:val="00A62D5A"/>
    <w:rsid w:val="00A63CEE"/>
    <w:rsid w:val="00A652BE"/>
    <w:rsid w:val="00A65B9A"/>
    <w:rsid w:val="00A663BF"/>
    <w:rsid w:val="00A672F1"/>
    <w:rsid w:val="00A678F5"/>
    <w:rsid w:val="00A67B2F"/>
    <w:rsid w:val="00A7041B"/>
    <w:rsid w:val="00A707F2"/>
    <w:rsid w:val="00A70E26"/>
    <w:rsid w:val="00A71283"/>
    <w:rsid w:val="00A71600"/>
    <w:rsid w:val="00A717C1"/>
    <w:rsid w:val="00A71ECD"/>
    <w:rsid w:val="00A721FE"/>
    <w:rsid w:val="00A72586"/>
    <w:rsid w:val="00A73006"/>
    <w:rsid w:val="00A747D0"/>
    <w:rsid w:val="00A76280"/>
    <w:rsid w:val="00A80099"/>
    <w:rsid w:val="00A81144"/>
    <w:rsid w:val="00A81F32"/>
    <w:rsid w:val="00A8322A"/>
    <w:rsid w:val="00A83764"/>
    <w:rsid w:val="00A837AD"/>
    <w:rsid w:val="00A870C0"/>
    <w:rsid w:val="00A90396"/>
    <w:rsid w:val="00A908F6"/>
    <w:rsid w:val="00A9191D"/>
    <w:rsid w:val="00A91C2B"/>
    <w:rsid w:val="00A92082"/>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1BEF"/>
    <w:rsid w:val="00AA28EE"/>
    <w:rsid w:val="00AA370F"/>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60B"/>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69D0"/>
    <w:rsid w:val="00AC6ECF"/>
    <w:rsid w:val="00AC7181"/>
    <w:rsid w:val="00AC7A70"/>
    <w:rsid w:val="00AD0B7A"/>
    <w:rsid w:val="00AD100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0DD"/>
    <w:rsid w:val="00AE12D1"/>
    <w:rsid w:val="00AE1A85"/>
    <w:rsid w:val="00AE2D81"/>
    <w:rsid w:val="00AE2EBD"/>
    <w:rsid w:val="00AE3806"/>
    <w:rsid w:val="00AE3FD8"/>
    <w:rsid w:val="00AE4455"/>
    <w:rsid w:val="00AE44DB"/>
    <w:rsid w:val="00AE4C8E"/>
    <w:rsid w:val="00AE5066"/>
    <w:rsid w:val="00AE6C2F"/>
    <w:rsid w:val="00AE70B7"/>
    <w:rsid w:val="00AE761B"/>
    <w:rsid w:val="00AF0182"/>
    <w:rsid w:val="00AF0887"/>
    <w:rsid w:val="00AF08CC"/>
    <w:rsid w:val="00AF0BEB"/>
    <w:rsid w:val="00AF0F12"/>
    <w:rsid w:val="00AF122C"/>
    <w:rsid w:val="00AF28D3"/>
    <w:rsid w:val="00AF2C63"/>
    <w:rsid w:val="00AF4710"/>
    <w:rsid w:val="00AF4C9E"/>
    <w:rsid w:val="00AF516B"/>
    <w:rsid w:val="00AF7126"/>
    <w:rsid w:val="00AF732D"/>
    <w:rsid w:val="00AF7759"/>
    <w:rsid w:val="00AF7AE6"/>
    <w:rsid w:val="00AF7AF8"/>
    <w:rsid w:val="00B00216"/>
    <w:rsid w:val="00B0196D"/>
    <w:rsid w:val="00B026BF"/>
    <w:rsid w:val="00B02ECA"/>
    <w:rsid w:val="00B058F7"/>
    <w:rsid w:val="00B05F84"/>
    <w:rsid w:val="00B063F5"/>
    <w:rsid w:val="00B06867"/>
    <w:rsid w:val="00B10312"/>
    <w:rsid w:val="00B10AA6"/>
    <w:rsid w:val="00B12037"/>
    <w:rsid w:val="00B12912"/>
    <w:rsid w:val="00B1293C"/>
    <w:rsid w:val="00B12C10"/>
    <w:rsid w:val="00B12C99"/>
    <w:rsid w:val="00B14572"/>
    <w:rsid w:val="00B14F8A"/>
    <w:rsid w:val="00B15083"/>
    <w:rsid w:val="00B154AB"/>
    <w:rsid w:val="00B160C4"/>
    <w:rsid w:val="00B16528"/>
    <w:rsid w:val="00B17910"/>
    <w:rsid w:val="00B205B0"/>
    <w:rsid w:val="00B20E8A"/>
    <w:rsid w:val="00B20F4F"/>
    <w:rsid w:val="00B21008"/>
    <w:rsid w:val="00B2159B"/>
    <w:rsid w:val="00B21ED2"/>
    <w:rsid w:val="00B23D26"/>
    <w:rsid w:val="00B243B7"/>
    <w:rsid w:val="00B24812"/>
    <w:rsid w:val="00B2595A"/>
    <w:rsid w:val="00B2745A"/>
    <w:rsid w:val="00B279F8"/>
    <w:rsid w:val="00B27FAA"/>
    <w:rsid w:val="00B31CF3"/>
    <w:rsid w:val="00B32EC7"/>
    <w:rsid w:val="00B32EFD"/>
    <w:rsid w:val="00B32F9D"/>
    <w:rsid w:val="00B332D7"/>
    <w:rsid w:val="00B33A24"/>
    <w:rsid w:val="00B33B60"/>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473CB"/>
    <w:rsid w:val="00B479A1"/>
    <w:rsid w:val="00B50B63"/>
    <w:rsid w:val="00B50BF5"/>
    <w:rsid w:val="00B51133"/>
    <w:rsid w:val="00B522AE"/>
    <w:rsid w:val="00B52957"/>
    <w:rsid w:val="00B52EE8"/>
    <w:rsid w:val="00B53065"/>
    <w:rsid w:val="00B539B3"/>
    <w:rsid w:val="00B54AE4"/>
    <w:rsid w:val="00B54FCB"/>
    <w:rsid w:val="00B55632"/>
    <w:rsid w:val="00B57983"/>
    <w:rsid w:val="00B603B1"/>
    <w:rsid w:val="00B610B8"/>
    <w:rsid w:val="00B61484"/>
    <w:rsid w:val="00B63000"/>
    <w:rsid w:val="00B63B92"/>
    <w:rsid w:val="00B63D51"/>
    <w:rsid w:val="00B64259"/>
    <w:rsid w:val="00B64680"/>
    <w:rsid w:val="00B64742"/>
    <w:rsid w:val="00B64967"/>
    <w:rsid w:val="00B64DA2"/>
    <w:rsid w:val="00B64F23"/>
    <w:rsid w:val="00B65A55"/>
    <w:rsid w:val="00B65F44"/>
    <w:rsid w:val="00B6690A"/>
    <w:rsid w:val="00B67225"/>
    <w:rsid w:val="00B67840"/>
    <w:rsid w:val="00B67CC1"/>
    <w:rsid w:val="00B67F1B"/>
    <w:rsid w:val="00B71BD2"/>
    <w:rsid w:val="00B71FB6"/>
    <w:rsid w:val="00B728A4"/>
    <w:rsid w:val="00B73935"/>
    <w:rsid w:val="00B73B84"/>
    <w:rsid w:val="00B73EC7"/>
    <w:rsid w:val="00B74131"/>
    <w:rsid w:val="00B74E28"/>
    <w:rsid w:val="00B75774"/>
    <w:rsid w:val="00B75A08"/>
    <w:rsid w:val="00B75BB8"/>
    <w:rsid w:val="00B76271"/>
    <w:rsid w:val="00B76B1A"/>
    <w:rsid w:val="00B76C85"/>
    <w:rsid w:val="00B8069D"/>
    <w:rsid w:val="00B80B9E"/>
    <w:rsid w:val="00B81103"/>
    <w:rsid w:val="00B82A13"/>
    <w:rsid w:val="00B82DBF"/>
    <w:rsid w:val="00B846CD"/>
    <w:rsid w:val="00B84B5C"/>
    <w:rsid w:val="00B8547F"/>
    <w:rsid w:val="00B85B33"/>
    <w:rsid w:val="00B86024"/>
    <w:rsid w:val="00B868E8"/>
    <w:rsid w:val="00B900A2"/>
    <w:rsid w:val="00B907CB"/>
    <w:rsid w:val="00B90C0F"/>
    <w:rsid w:val="00B91290"/>
    <w:rsid w:val="00B9228D"/>
    <w:rsid w:val="00B92EA5"/>
    <w:rsid w:val="00B930A6"/>
    <w:rsid w:val="00B93B68"/>
    <w:rsid w:val="00B93CCC"/>
    <w:rsid w:val="00B942F3"/>
    <w:rsid w:val="00B947F1"/>
    <w:rsid w:val="00B94952"/>
    <w:rsid w:val="00B94E39"/>
    <w:rsid w:val="00B94EFA"/>
    <w:rsid w:val="00B9585A"/>
    <w:rsid w:val="00B95918"/>
    <w:rsid w:val="00B96202"/>
    <w:rsid w:val="00B96DD8"/>
    <w:rsid w:val="00B97252"/>
    <w:rsid w:val="00B97480"/>
    <w:rsid w:val="00B97650"/>
    <w:rsid w:val="00B97BAC"/>
    <w:rsid w:val="00BA0162"/>
    <w:rsid w:val="00BA0A12"/>
    <w:rsid w:val="00BA1064"/>
    <w:rsid w:val="00BA225F"/>
    <w:rsid w:val="00BA245F"/>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04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D7EF1"/>
    <w:rsid w:val="00BE0A6A"/>
    <w:rsid w:val="00BE0C5F"/>
    <w:rsid w:val="00BE0F00"/>
    <w:rsid w:val="00BE0FF5"/>
    <w:rsid w:val="00BE10C6"/>
    <w:rsid w:val="00BE168B"/>
    <w:rsid w:val="00BE1B4E"/>
    <w:rsid w:val="00BE201F"/>
    <w:rsid w:val="00BE2176"/>
    <w:rsid w:val="00BE377B"/>
    <w:rsid w:val="00BE4ADF"/>
    <w:rsid w:val="00BE4B3B"/>
    <w:rsid w:val="00BE4E92"/>
    <w:rsid w:val="00BE51A2"/>
    <w:rsid w:val="00BE61F3"/>
    <w:rsid w:val="00BE72C1"/>
    <w:rsid w:val="00BE77D4"/>
    <w:rsid w:val="00BE7E97"/>
    <w:rsid w:val="00BF04A6"/>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181"/>
    <w:rsid w:val="00C13693"/>
    <w:rsid w:val="00C13E11"/>
    <w:rsid w:val="00C146C2"/>
    <w:rsid w:val="00C14988"/>
    <w:rsid w:val="00C1698E"/>
    <w:rsid w:val="00C16EE5"/>
    <w:rsid w:val="00C17564"/>
    <w:rsid w:val="00C2048E"/>
    <w:rsid w:val="00C2081E"/>
    <w:rsid w:val="00C211A1"/>
    <w:rsid w:val="00C21AA0"/>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ADD"/>
    <w:rsid w:val="00C342CC"/>
    <w:rsid w:val="00C34468"/>
    <w:rsid w:val="00C34B74"/>
    <w:rsid w:val="00C350DE"/>
    <w:rsid w:val="00C37961"/>
    <w:rsid w:val="00C37C73"/>
    <w:rsid w:val="00C407E1"/>
    <w:rsid w:val="00C408FC"/>
    <w:rsid w:val="00C40F89"/>
    <w:rsid w:val="00C41482"/>
    <w:rsid w:val="00C41A3D"/>
    <w:rsid w:val="00C42C1B"/>
    <w:rsid w:val="00C432E1"/>
    <w:rsid w:val="00C43C11"/>
    <w:rsid w:val="00C44829"/>
    <w:rsid w:val="00C450A7"/>
    <w:rsid w:val="00C45204"/>
    <w:rsid w:val="00C454F2"/>
    <w:rsid w:val="00C45C8B"/>
    <w:rsid w:val="00C45E3B"/>
    <w:rsid w:val="00C461F6"/>
    <w:rsid w:val="00C4683D"/>
    <w:rsid w:val="00C46C21"/>
    <w:rsid w:val="00C46D18"/>
    <w:rsid w:val="00C508AA"/>
    <w:rsid w:val="00C50CC5"/>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2EA4"/>
    <w:rsid w:val="00C7397D"/>
    <w:rsid w:val="00C73C1F"/>
    <w:rsid w:val="00C743E6"/>
    <w:rsid w:val="00C74B08"/>
    <w:rsid w:val="00C74D61"/>
    <w:rsid w:val="00C75B53"/>
    <w:rsid w:val="00C761C7"/>
    <w:rsid w:val="00C76AFD"/>
    <w:rsid w:val="00C77021"/>
    <w:rsid w:val="00C77592"/>
    <w:rsid w:val="00C805A1"/>
    <w:rsid w:val="00C809F4"/>
    <w:rsid w:val="00C80A8A"/>
    <w:rsid w:val="00C8194D"/>
    <w:rsid w:val="00C824B5"/>
    <w:rsid w:val="00C82760"/>
    <w:rsid w:val="00C82984"/>
    <w:rsid w:val="00C82EBD"/>
    <w:rsid w:val="00C83109"/>
    <w:rsid w:val="00C832F8"/>
    <w:rsid w:val="00C837CF"/>
    <w:rsid w:val="00C844CC"/>
    <w:rsid w:val="00C84ECD"/>
    <w:rsid w:val="00C85AED"/>
    <w:rsid w:val="00C86E6E"/>
    <w:rsid w:val="00C871E2"/>
    <w:rsid w:val="00C878EF"/>
    <w:rsid w:val="00C87B4A"/>
    <w:rsid w:val="00C90540"/>
    <w:rsid w:val="00C90576"/>
    <w:rsid w:val="00C90D8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D43"/>
    <w:rsid w:val="00CA5F1E"/>
    <w:rsid w:val="00CA71CE"/>
    <w:rsid w:val="00CA7895"/>
    <w:rsid w:val="00CA7EE2"/>
    <w:rsid w:val="00CB0FBE"/>
    <w:rsid w:val="00CB1405"/>
    <w:rsid w:val="00CB2B86"/>
    <w:rsid w:val="00CB328B"/>
    <w:rsid w:val="00CB32B9"/>
    <w:rsid w:val="00CB39AE"/>
    <w:rsid w:val="00CB3A2B"/>
    <w:rsid w:val="00CB449C"/>
    <w:rsid w:val="00CB4B50"/>
    <w:rsid w:val="00CB54D5"/>
    <w:rsid w:val="00CB609D"/>
    <w:rsid w:val="00CB6397"/>
    <w:rsid w:val="00CB65DE"/>
    <w:rsid w:val="00CB6745"/>
    <w:rsid w:val="00CB6872"/>
    <w:rsid w:val="00CB6CD5"/>
    <w:rsid w:val="00CC0265"/>
    <w:rsid w:val="00CC037E"/>
    <w:rsid w:val="00CC1E40"/>
    <w:rsid w:val="00CC2BDC"/>
    <w:rsid w:val="00CC3FE6"/>
    <w:rsid w:val="00CC47DB"/>
    <w:rsid w:val="00CC4D98"/>
    <w:rsid w:val="00CC50F3"/>
    <w:rsid w:val="00CC5B0B"/>
    <w:rsid w:val="00CC5FEF"/>
    <w:rsid w:val="00CC6738"/>
    <w:rsid w:val="00CC6AFC"/>
    <w:rsid w:val="00CC6D01"/>
    <w:rsid w:val="00CC6E18"/>
    <w:rsid w:val="00CD0025"/>
    <w:rsid w:val="00CD0959"/>
    <w:rsid w:val="00CD0DAA"/>
    <w:rsid w:val="00CD1571"/>
    <w:rsid w:val="00CD1A2C"/>
    <w:rsid w:val="00CD1D9C"/>
    <w:rsid w:val="00CD2E1B"/>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97E"/>
    <w:rsid w:val="00CE7DEB"/>
    <w:rsid w:val="00CF0881"/>
    <w:rsid w:val="00CF0EAB"/>
    <w:rsid w:val="00CF15A7"/>
    <w:rsid w:val="00CF1973"/>
    <w:rsid w:val="00CF1D65"/>
    <w:rsid w:val="00CF1F50"/>
    <w:rsid w:val="00CF250F"/>
    <w:rsid w:val="00CF252C"/>
    <w:rsid w:val="00CF333B"/>
    <w:rsid w:val="00CF42E1"/>
    <w:rsid w:val="00CF54DD"/>
    <w:rsid w:val="00CF5692"/>
    <w:rsid w:val="00CF5BB3"/>
    <w:rsid w:val="00CF5C28"/>
    <w:rsid w:val="00CF6E57"/>
    <w:rsid w:val="00CF7066"/>
    <w:rsid w:val="00D00958"/>
    <w:rsid w:val="00D014D2"/>
    <w:rsid w:val="00D0174A"/>
    <w:rsid w:val="00D0266F"/>
    <w:rsid w:val="00D027B4"/>
    <w:rsid w:val="00D03DB5"/>
    <w:rsid w:val="00D03E98"/>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39A"/>
    <w:rsid w:val="00D20724"/>
    <w:rsid w:val="00D21916"/>
    <w:rsid w:val="00D21B74"/>
    <w:rsid w:val="00D21BC6"/>
    <w:rsid w:val="00D2267B"/>
    <w:rsid w:val="00D226F1"/>
    <w:rsid w:val="00D227FF"/>
    <w:rsid w:val="00D22AB4"/>
    <w:rsid w:val="00D22FE4"/>
    <w:rsid w:val="00D24812"/>
    <w:rsid w:val="00D262DD"/>
    <w:rsid w:val="00D302DA"/>
    <w:rsid w:val="00D30D88"/>
    <w:rsid w:val="00D30EE8"/>
    <w:rsid w:val="00D31645"/>
    <w:rsid w:val="00D36BA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804"/>
    <w:rsid w:val="00D659EF"/>
    <w:rsid w:val="00D65E49"/>
    <w:rsid w:val="00D66A87"/>
    <w:rsid w:val="00D70BD3"/>
    <w:rsid w:val="00D70C26"/>
    <w:rsid w:val="00D71DB6"/>
    <w:rsid w:val="00D7262D"/>
    <w:rsid w:val="00D72F70"/>
    <w:rsid w:val="00D737AF"/>
    <w:rsid w:val="00D7482E"/>
    <w:rsid w:val="00D7490B"/>
    <w:rsid w:val="00D7495F"/>
    <w:rsid w:val="00D7625B"/>
    <w:rsid w:val="00D76302"/>
    <w:rsid w:val="00D76CB9"/>
    <w:rsid w:val="00D80200"/>
    <w:rsid w:val="00D812FB"/>
    <w:rsid w:val="00D81A53"/>
    <w:rsid w:val="00D81AE6"/>
    <w:rsid w:val="00D81E46"/>
    <w:rsid w:val="00D8209E"/>
    <w:rsid w:val="00D82D5D"/>
    <w:rsid w:val="00D8317B"/>
    <w:rsid w:val="00D836B2"/>
    <w:rsid w:val="00D83E17"/>
    <w:rsid w:val="00D8410F"/>
    <w:rsid w:val="00D84119"/>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5CE"/>
    <w:rsid w:val="00D978AF"/>
    <w:rsid w:val="00D97F3A"/>
    <w:rsid w:val="00DA0970"/>
    <w:rsid w:val="00DA0D48"/>
    <w:rsid w:val="00DA1007"/>
    <w:rsid w:val="00DA1936"/>
    <w:rsid w:val="00DA29C8"/>
    <w:rsid w:val="00DA384F"/>
    <w:rsid w:val="00DA452B"/>
    <w:rsid w:val="00DA4904"/>
    <w:rsid w:val="00DA4B6C"/>
    <w:rsid w:val="00DA54E2"/>
    <w:rsid w:val="00DA5ABD"/>
    <w:rsid w:val="00DA5CA3"/>
    <w:rsid w:val="00DA65E7"/>
    <w:rsid w:val="00DA66B5"/>
    <w:rsid w:val="00DA67C4"/>
    <w:rsid w:val="00DA7A2E"/>
    <w:rsid w:val="00DB12B2"/>
    <w:rsid w:val="00DB1E1F"/>
    <w:rsid w:val="00DB2453"/>
    <w:rsid w:val="00DB2567"/>
    <w:rsid w:val="00DB52CC"/>
    <w:rsid w:val="00DB59FB"/>
    <w:rsid w:val="00DB74A9"/>
    <w:rsid w:val="00DB794E"/>
    <w:rsid w:val="00DC1798"/>
    <w:rsid w:val="00DC26E9"/>
    <w:rsid w:val="00DC3565"/>
    <w:rsid w:val="00DC3C1F"/>
    <w:rsid w:val="00DC5A8F"/>
    <w:rsid w:val="00DC5CA0"/>
    <w:rsid w:val="00DC67EF"/>
    <w:rsid w:val="00DD0080"/>
    <w:rsid w:val="00DD10A7"/>
    <w:rsid w:val="00DD1425"/>
    <w:rsid w:val="00DD159B"/>
    <w:rsid w:val="00DD222C"/>
    <w:rsid w:val="00DD2DD5"/>
    <w:rsid w:val="00DD3F81"/>
    <w:rsid w:val="00DD4232"/>
    <w:rsid w:val="00DD44F4"/>
    <w:rsid w:val="00DD4E20"/>
    <w:rsid w:val="00DD54B3"/>
    <w:rsid w:val="00DD5B5E"/>
    <w:rsid w:val="00DE067F"/>
    <w:rsid w:val="00DE1664"/>
    <w:rsid w:val="00DE1798"/>
    <w:rsid w:val="00DE29EF"/>
    <w:rsid w:val="00DE2AAB"/>
    <w:rsid w:val="00DE2F8C"/>
    <w:rsid w:val="00DE3B4B"/>
    <w:rsid w:val="00DE41C5"/>
    <w:rsid w:val="00DE4BA2"/>
    <w:rsid w:val="00DE5195"/>
    <w:rsid w:val="00DE5689"/>
    <w:rsid w:val="00DE61DB"/>
    <w:rsid w:val="00DE6876"/>
    <w:rsid w:val="00DE6AC1"/>
    <w:rsid w:val="00DE6F4D"/>
    <w:rsid w:val="00DE70DF"/>
    <w:rsid w:val="00DE7A6C"/>
    <w:rsid w:val="00DF0FAC"/>
    <w:rsid w:val="00DF14C4"/>
    <w:rsid w:val="00DF1697"/>
    <w:rsid w:val="00DF1D0B"/>
    <w:rsid w:val="00DF1D15"/>
    <w:rsid w:val="00DF1DB8"/>
    <w:rsid w:val="00DF2A06"/>
    <w:rsid w:val="00DF553F"/>
    <w:rsid w:val="00DF5EBD"/>
    <w:rsid w:val="00DF6877"/>
    <w:rsid w:val="00E0130B"/>
    <w:rsid w:val="00E01413"/>
    <w:rsid w:val="00E01427"/>
    <w:rsid w:val="00E01582"/>
    <w:rsid w:val="00E02EE4"/>
    <w:rsid w:val="00E04081"/>
    <w:rsid w:val="00E04B26"/>
    <w:rsid w:val="00E0530F"/>
    <w:rsid w:val="00E053C3"/>
    <w:rsid w:val="00E05F60"/>
    <w:rsid w:val="00E06609"/>
    <w:rsid w:val="00E077B6"/>
    <w:rsid w:val="00E0785E"/>
    <w:rsid w:val="00E10B36"/>
    <w:rsid w:val="00E1111C"/>
    <w:rsid w:val="00E11DAC"/>
    <w:rsid w:val="00E1260E"/>
    <w:rsid w:val="00E1279C"/>
    <w:rsid w:val="00E12CF5"/>
    <w:rsid w:val="00E13260"/>
    <w:rsid w:val="00E14D7D"/>
    <w:rsid w:val="00E16295"/>
    <w:rsid w:val="00E16CF1"/>
    <w:rsid w:val="00E20728"/>
    <w:rsid w:val="00E208A1"/>
    <w:rsid w:val="00E21C3C"/>
    <w:rsid w:val="00E22C15"/>
    <w:rsid w:val="00E23517"/>
    <w:rsid w:val="00E2374E"/>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121B"/>
    <w:rsid w:val="00E51DB3"/>
    <w:rsid w:val="00E5264A"/>
    <w:rsid w:val="00E52958"/>
    <w:rsid w:val="00E53815"/>
    <w:rsid w:val="00E541C3"/>
    <w:rsid w:val="00E54571"/>
    <w:rsid w:val="00E54751"/>
    <w:rsid w:val="00E54D3F"/>
    <w:rsid w:val="00E5593C"/>
    <w:rsid w:val="00E55C32"/>
    <w:rsid w:val="00E561A6"/>
    <w:rsid w:val="00E5699C"/>
    <w:rsid w:val="00E56CC7"/>
    <w:rsid w:val="00E5715E"/>
    <w:rsid w:val="00E57930"/>
    <w:rsid w:val="00E57B3E"/>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6EF9"/>
    <w:rsid w:val="00E67121"/>
    <w:rsid w:val="00E677C7"/>
    <w:rsid w:val="00E67C6F"/>
    <w:rsid w:val="00E70A9C"/>
    <w:rsid w:val="00E713D5"/>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B8A"/>
    <w:rsid w:val="00E83715"/>
    <w:rsid w:val="00E83EDD"/>
    <w:rsid w:val="00E849DF"/>
    <w:rsid w:val="00E84D2D"/>
    <w:rsid w:val="00E84D70"/>
    <w:rsid w:val="00E85940"/>
    <w:rsid w:val="00E859D8"/>
    <w:rsid w:val="00E85A49"/>
    <w:rsid w:val="00E85D33"/>
    <w:rsid w:val="00E85F01"/>
    <w:rsid w:val="00E87E06"/>
    <w:rsid w:val="00E90AC7"/>
    <w:rsid w:val="00E90AD2"/>
    <w:rsid w:val="00E90D8C"/>
    <w:rsid w:val="00E9138C"/>
    <w:rsid w:val="00E928C4"/>
    <w:rsid w:val="00E928F4"/>
    <w:rsid w:val="00E92A3C"/>
    <w:rsid w:val="00E92CE9"/>
    <w:rsid w:val="00E93997"/>
    <w:rsid w:val="00E93DC4"/>
    <w:rsid w:val="00E93F26"/>
    <w:rsid w:val="00E9428E"/>
    <w:rsid w:val="00E943BE"/>
    <w:rsid w:val="00E94851"/>
    <w:rsid w:val="00E950E8"/>
    <w:rsid w:val="00E950F6"/>
    <w:rsid w:val="00E95BCE"/>
    <w:rsid w:val="00E9610C"/>
    <w:rsid w:val="00E96EAD"/>
    <w:rsid w:val="00E96EB8"/>
    <w:rsid w:val="00E973A7"/>
    <w:rsid w:val="00EA00FB"/>
    <w:rsid w:val="00EA0774"/>
    <w:rsid w:val="00EA13F3"/>
    <w:rsid w:val="00EA16DF"/>
    <w:rsid w:val="00EA1982"/>
    <w:rsid w:val="00EA2463"/>
    <w:rsid w:val="00EA2834"/>
    <w:rsid w:val="00EA2CDD"/>
    <w:rsid w:val="00EA4A38"/>
    <w:rsid w:val="00EA5123"/>
    <w:rsid w:val="00EA577B"/>
    <w:rsid w:val="00EA58E1"/>
    <w:rsid w:val="00EA5D5A"/>
    <w:rsid w:val="00EA5FB1"/>
    <w:rsid w:val="00EA619E"/>
    <w:rsid w:val="00EA679F"/>
    <w:rsid w:val="00EA6BAB"/>
    <w:rsid w:val="00EA6F2D"/>
    <w:rsid w:val="00EA7143"/>
    <w:rsid w:val="00EA7DB9"/>
    <w:rsid w:val="00EA7F60"/>
    <w:rsid w:val="00EB0CFF"/>
    <w:rsid w:val="00EB25D1"/>
    <w:rsid w:val="00EB57C8"/>
    <w:rsid w:val="00EB7B7A"/>
    <w:rsid w:val="00EC03A0"/>
    <w:rsid w:val="00EC0AFB"/>
    <w:rsid w:val="00EC1425"/>
    <w:rsid w:val="00EC2CF1"/>
    <w:rsid w:val="00EC3206"/>
    <w:rsid w:val="00EC3609"/>
    <w:rsid w:val="00EC3C35"/>
    <w:rsid w:val="00EC3E9F"/>
    <w:rsid w:val="00EC44A1"/>
    <w:rsid w:val="00EC47FD"/>
    <w:rsid w:val="00EC4871"/>
    <w:rsid w:val="00EC7417"/>
    <w:rsid w:val="00ED0440"/>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17E"/>
    <w:rsid w:val="00EF0241"/>
    <w:rsid w:val="00EF042E"/>
    <w:rsid w:val="00EF0D53"/>
    <w:rsid w:val="00EF0FCE"/>
    <w:rsid w:val="00EF13BB"/>
    <w:rsid w:val="00EF140B"/>
    <w:rsid w:val="00EF143F"/>
    <w:rsid w:val="00EF15D4"/>
    <w:rsid w:val="00EF1D39"/>
    <w:rsid w:val="00EF216A"/>
    <w:rsid w:val="00EF264C"/>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9A7"/>
    <w:rsid w:val="00F03F3A"/>
    <w:rsid w:val="00F05778"/>
    <w:rsid w:val="00F059E8"/>
    <w:rsid w:val="00F05E24"/>
    <w:rsid w:val="00F06936"/>
    <w:rsid w:val="00F0728A"/>
    <w:rsid w:val="00F073E5"/>
    <w:rsid w:val="00F07B3F"/>
    <w:rsid w:val="00F07E92"/>
    <w:rsid w:val="00F10ED1"/>
    <w:rsid w:val="00F114BD"/>
    <w:rsid w:val="00F118C3"/>
    <w:rsid w:val="00F13668"/>
    <w:rsid w:val="00F13736"/>
    <w:rsid w:val="00F13BBF"/>
    <w:rsid w:val="00F14815"/>
    <w:rsid w:val="00F154CE"/>
    <w:rsid w:val="00F15916"/>
    <w:rsid w:val="00F17505"/>
    <w:rsid w:val="00F179B3"/>
    <w:rsid w:val="00F20E60"/>
    <w:rsid w:val="00F21570"/>
    <w:rsid w:val="00F230D7"/>
    <w:rsid w:val="00F23F47"/>
    <w:rsid w:val="00F24DE9"/>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768D"/>
    <w:rsid w:val="00F37B0A"/>
    <w:rsid w:val="00F40087"/>
    <w:rsid w:val="00F416A0"/>
    <w:rsid w:val="00F419FF"/>
    <w:rsid w:val="00F42033"/>
    <w:rsid w:val="00F426D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7CA"/>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1367"/>
    <w:rsid w:val="00F71AD7"/>
    <w:rsid w:val="00F72BF6"/>
    <w:rsid w:val="00F73515"/>
    <w:rsid w:val="00F736BC"/>
    <w:rsid w:val="00F74DCF"/>
    <w:rsid w:val="00F75225"/>
    <w:rsid w:val="00F75AC6"/>
    <w:rsid w:val="00F75BFA"/>
    <w:rsid w:val="00F75D5E"/>
    <w:rsid w:val="00F75FB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86A17"/>
    <w:rsid w:val="00F90C36"/>
    <w:rsid w:val="00F90E49"/>
    <w:rsid w:val="00F912DD"/>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B7647"/>
    <w:rsid w:val="00FC056A"/>
    <w:rsid w:val="00FC19EA"/>
    <w:rsid w:val="00FC2166"/>
    <w:rsid w:val="00FC217C"/>
    <w:rsid w:val="00FC2764"/>
    <w:rsid w:val="00FC2BA5"/>
    <w:rsid w:val="00FC2C04"/>
    <w:rsid w:val="00FC2CB0"/>
    <w:rsid w:val="00FC3088"/>
    <w:rsid w:val="00FC3370"/>
    <w:rsid w:val="00FC3A27"/>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CA3"/>
    <w:rsid w:val="00FE423C"/>
    <w:rsid w:val="00FE4551"/>
    <w:rsid w:val="00FE57C4"/>
    <w:rsid w:val="00FE5A22"/>
    <w:rsid w:val="00FE5BCC"/>
    <w:rsid w:val="00FE67C0"/>
    <w:rsid w:val="00FE6B4C"/>
    <w:rsid w:val="00FE7179"/>
    <w:rsid w:val="00FE781D"/>
    <w:rsid w:val="00FE7EC0"/>
    <w:rsid w:val="00FF0DC3"/>
    <w:rsid w:val="00FF11F2"/>
    <w:rsid w:val="00FF1940"/>
    <w:rsid w:val="00FF2FBA"/>
    <w:rsid w:val="00FF579C"/>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6E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30887947">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397685">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3650196">
      <w:bodyDiv w:val="1"/>
      <w:marLeft w:val="0"/>
      <w:marRight w:val="0"/>
      <w:marTop w:val="0"/>
      <w:marBottom w:val="0"/>
      <w:divBdr>
        <w:top w:val="none" w:sz="0" w:space="0" w:color="auto"/>
        <w:left w:val="none" w:sz="0" w:space="0" w:color="auto"/>
        <w:bottom w:val="none" w:sz="0" w:space="0" w:color="auto"/>
        <w:right w:val="none" w:sz="0" w:space="0" w:color="auto"/>
      </w:divBdr>
    </w:div>
    <w:div w:id="6508008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89933180">
      <w:bodyDiv w:val="1"/>
      <w:marLeft w:val="0"/>
      <w:marRight w:val="0"/>
      <w:marTop w:val="0"/>
      <w:marBottom w:val="0"/>
      <w:divBdr>
        <w:top w:val="none" w:sz="0" w:space="0" w:color="auto"/>
        <w:left w:val="none" w:sz="0" w:space="0" w:color="auto"/>
        <w:bottom w:val="none" w:sz="0" w:space="0" w:color="auto"/>
        <w:right w:val="none" w:sz="0" w:space="0" w:color="auto"/>
      </w:divBdr>
      <w:divsChild>
        <w:div w:id="1544706095">
          <w:marLeft w:val="0"/>
          <w:marRight w:val="0"/>
          <w:marTop w:val="0"/>
          <w:marBottom w:val="0"/>
          <w:divBdr>
            <w:top w:val="none" w:sz="0" w:space="0" w:color="auto"/>
            <w:left w:val="none" w:sz="0" w:space="0" w:color="auto"/>
            <w:bottom w:val="none" w:sz="0" w:space="0" w:color="auto"/>
            <w:right w:val="none" w:sz="0" w:space="0" w:color="auto"/>
          </w:divBdr>
          <w:divsChild>
            <w:div w:id="1820465056">
              <w:marLeft w:val="0"/>
              <w:marRight w:val="0"/>
              <w:marTop w:val="0"/>
              <w:marBottom w:val="0"/>
              <w:divBdr>
                <w:top w:val="none" w:sz="0" w:space="0" w:color="auto"/>
                <w:left w:val="none" w:sz="0" w:space="0" w:color="auto"/>
                <w:bottom w:val="none" w:sz="0" w:space="0" w:color="auto"/>
                <w:right w:val="none" w:sz="0" w:space="0" w:color="auto"/>
              </w:divBdr>
              <w:divsChild>
                <w:div w:id="1287733569">
                  <w:marLeft w:val="0"/>
                  <w:marRight w:val="0"/>
                  <w:marTop w:val="0"/>
                  <w:marBottom w:val="0"/>
                  <w:divBdr>
                    <w:top w:val="none" w:sz="0" w:space="0" w:color="auto"/>
                    <w:left w:val="none" w:sz="0" w:space="0" w:color="auto"/>
                    <w:bottom w:val="none" w:sz="0" w:space="0" w:color="auto"/>
                    <w:right w:val="none" w:sz="0" w:space="0" w:color="auto"/>
                  </w:divBdr>
                  <w:divsChild>
                    <w:div w:id="124667677">
                      <w:marLeft w:val="0"/>
                      <w:marRight w:val="0"/>
                      <w:marTop w:val="0"/>
                      <w:marBottom w:val="0"/>
                      <w:divBdr>
                        <w:top w:val="none" w:sz="0" w:space="0" w:color="auto"/>
                        <w:left w:val="none" w:sz="0" w:space="0" w:color="auto"/>
                        <w:bottom w:val="none" w:sz="0" w:space="0" w:color="auto"/>
                        <w:right w:val="none" w:sz="0" w:space="0" w:color="auto"/>
                      </w:divBdr>
                      <w:divsChild>
                        <w:div w:id="11150442">
                          <w:marLeft w:val="0"/>
                          <w:marRight w:val="0"/>
                          <w:marTop w:val="0"/>
                          <w:marBottom w:val="0"/>
                          <w:divBdr>
                            <w:top w:val="none" w:sz="0" w:space="0" w:color="auto"/>
                            <w:left w:val="none" w:sz="0" w:space="0" w:color="auto"/>
                            <w:bottom w:val="none" w:sz="0" w:space="0" w:color="auto"/>
                            <w:right w:val="none" w:sz="0" w:space="0" w:color="auto"/>
                          </w:divBdr>
                          <w:divsChild>
                            <w:div w:id="163596197">
                              <w:marLeft w:val="0"/>
                              <w:marRight w:val="0"/>
                              <w:marTop w:val="0"/>
                              <w:marBottom w:val="0"/>
                              <w:divBdr>
                                <w:top w:val="none" w:sz="0" w:space="0" w:color="auto"/>
                                <w:left w:val="none" w:sz="0" w:space="0" w:color="auto"/>
                                <w:bottom w:val="none" w:sz="0" w:space="0" w:color="auto"/>
                                <w:right w:val="none" w:sz="0" w:space="0" w:color="auto"/>
                              </w:divBdr>
                              <w:divsChild>
                                <w:div w:id="606814359">
                                  <w:marLeft w:val="0"/>
                                  <w:marRight w:val="0"/>
                                  <w:marTop w:val="0"/>
                                  <w:marBottom w:val="0"/>
                                  <w:divBdr>
                                    <w:top w:val="none" w:sz="0" w:space="0" w:color="auto"/>
                                    <w:left w:val="none" w:sz="0" w:space="0" w:color="auto"/>
                                    <w:bottom w:val="none" w:sz="0" w:space="0" w:color="auto"/>
                                    <w:right w:val="none" w:sz="0" w:space="0" w:color="auto"/>
                                  </w:divBdr>
                                </w:div>
                              </w:divsChild>
                            </w:div>
                            <w:div w:id="40017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934210">
          <w:marLeft w:val="0"/>
          <w:marRight w:val="0"/>
          <w:marTop w:val="0"/>
          <w:marBottom w:val="0"/>
          <w:divBdr>
            <w:top w:val="none" w:sz="0" w:space="0" w:color="auto"/>
            <w:left w:val="none" w:sz="0" w:space="0" w:color="auto"/>
            <w:bottom w:val="none" w:sz="0" w:space="0" w:color="auto"/>
            <w:right w:val="none" w:sz="0" w:space="0" w:color="auto"/>
          </w:divBdr>
          <w:divsChild>
            <w:div w:id="463155715">
              <w:marLeft w:val="0"/>
              <w:marRight w:val="0"/>
              <w:marTop w:val="0"/>
              <w:marBottom w:val="0"/>
              <w:divBdr>
                <w:top w:val="none" w:sz="0" w:space="0" w:color="auto"/>
                <w:left w:val="none" w:sz="0" w:space="0" w:color="auto"/>
                <w:bottom w:val="none" w:sz="0" w:space="0" w:color="auto"/>
                <w:right w:val="none" w:sz="0" w:space="0" w:color="auto"/>
              </w:divBdr>
            </w:div>
          </w:divsChild>
        </w:div>
        <w:div w:id="1048143551">
          <w:marLeft w:val="0"/>
          <w:marRight w:val="0"/>
          <w:marTop w:val="0"/>
          <w:marBottom w:val="0"/>
          <w:divBdr>
            <w:top w:val="none" w:sz="0" w:space="0" w:color="auto"/>
            <w:left w:val="none" w:sz="0" w:space="0" w:color="auto"/>
            <w:bottom w:val="none" w:sz="0" w:space="0" w:color="auto"/>
            <w:right w:val="none" w:sz="0" w:space="0" w:color="auto"/>
          </w:divBdr>
        </w:div>
        <w:div w:id="1648195763">
          <w:marLeft w:val="0"/>
          <w:marRight w:val="0"/>
          <w:marTop w:val="0"/>
          <w:marBottom w:val="0"/>
          <w:divBdr>
            <w:top w:val="none" w:sz="0" w:space="0" w:color="auto"/>
            <w:left w:val="none" w:sz="0" w:space="0" w:color="auto"/>
            <w:bottom w:val="none" w:sz="0" w:space="0" w:color="auto"/>
            <w:right w:val="none" w:sz="0" w:space="0" w:color="auto"/>
          </w:divBdr>
        </w:div>
        <w:div w:id="180553059">
          <w:marLeft w:val="0"/>
          <w:marRight w:val="0"/>
          <w:marTop w:val="0"/>
          <w:marBottom w:val="0"/>
          <w:divBdr>
            <w:top w:val="none" w:sz="0" w:space="0" w:color="auto"/>
            <w:left w:val="none" w:sz="0" w:space="0" w:color="auto"/>
            <w:bottom w:val="none" w:sz="0" w:space="0" w:color="auto"/>
            <w:right w:val="none" w:sz="0" w:space="0" w:color="auto"/>
          </w:divBdr>
        </w:div>
        <w:div w:id="2147117979">
          <w:marLeft w:val="0"/>
          <w:marRight w:val="0"/>
          <w:marTop w:val="0"/>
          <w:marBottom w:val="0"/>
          <w:divBdr>
            <w:top w:val="none" w:sz="0" w:space="0" w:color="auto"/>
            <w:left w:val="none" w:sz="0" w:space="0" w:color="auto"/>
            <w:bottom w:val="none" w:sz="0" w:space="0" w:color="auto"/>
            <w:right w:val="none" w:sz="0" w:space="0" w:color="auto"/>
          </w:divBdr>
        </w:div>
        <w:div w:id="1369180084">
          <w:marLeft w:val="0"/>
          <w:marRight w:val="0"/>
          <w:marTop w:val="0"/>
          <w:marBottom w:val="0"/>
          <w:divBdr>
            <w:top w:val="none" w:sz="0" w:space="0" w:color="auto"/>
            <w:left w:val="none" w:sz="0" w:space="0" w:color="auto"/>
            <w:bottom w:val="none" w:sz="0" w:space="0" w:color="auto"/>
            <w:right w:val="none" w:sz="0" w:space="0" w:color="auto"/>
          </w:divBdr>
          <w:divsChild>
            <w:div w:id="1776560436">
              <w:marLeft w:val="0"/>
              <w:marRight w:val="0"/>
              <w:marTop w:val="0"/>
              <w:marBottom w:val="0"/>
              <w:divBdr>
                <w:top w:val="none" w:sz="0" w:space="0" w:color="auto"/>
                <w:left w:val="none" w:sz="0" w:space="0" w:color="auto"/>
                <w:bottom w:val="none" w:sz="0" w:space="0" w:color="auto"/>
                <w:right w:val="none" w:sz="0" w:space="0" w:color="auto"/>
              </w:divBdr>
              <w:divsChild>
                <w:div w:id="1135950908">
                  <w:marLeft w:val="0"/>
                  <w:marRight w:val="0"/>
                  <w:marTop w:val="0"/>
                  <w:marBottom w:val="0"/>
                  <w:divBdr>
                    <w:top w:val="none" w:sz="0" w:space="0" w:color="auto"/>
                    <w:left w:val="none" w:sz="0" w:space="0" w:color="auto"/>
                    <w:bottom w:val="none" w:sz="0" w:space="0" w:color="auto"/>
                    <w:right w:val="none" w:sz="0" w:space="0" w:color="auto"/>
                  </w:divBdr>
                  <w:divsChild>
                    <w:div w:id="412819236">
                      <w:marLeft w:val="0"/>
                      <w:marRight w:val="0"/>
                      <w:marTop w:val="0"/>
                      <w:marBottom w:val="0"/>
                      <w:divBdr>
                        <w:top w:val="none" w:sz="0" w:space="0" w:color="auto"/>
                        <w:left w:val="none" w:sz="0" w:space="0" w:color="auto"/>
                        <w:bottom w:val="none" w:sz="0" w:space="0" w:color="auto"/>
                        <w:right w:val="none" w:sz="0" w:space="0" w:color="auto"/>
                      </w:divBdr>
                      <w:divsChild>
                        <w:div w:id="1528640573">
                          <w:marLeft w:val="0"/>
                          <w:marRight w:val="0"/>
                          <w:marTop w:val="0"/>
                          <w:marBottom w:val="0"/>
                          <w:divBdr>
                            <w:top w:val="none" w:sz="0" w:space="0" w:color="auto"/>
                            <w:left w:val="none" w:sz="0" w:space="0" w:color="auto"/>
                            <w:bottom w:val="none" w:sz="0" w:space="0" w:color="auto"/>
                            <w:right w:val="none" w:sz="0" w:space="0" w:color="auto"/>
                          </w:divBdr>
                          <w:divsChild>
                            <w:div w:id="638220719">
                              <w:marLeft w:val="0"/>
                              <w:marRight w:val="0"/>
                              <w:marTop w:val="0"/>
                              <w:marBottom w:val="0"/>
                              <w:divBdr>
                                <w:top w:val="none" w:sz="0" w:space="0" w:color="auto"/>
                                <w:left w:val="none" w:sz="0" w:space="0" w:color="auto"/>
                                <w:bottom w:val="none" w:sz="0" w:space="0" w:color="auto"/>
                                <w:right w:val="none" w:sz="0" w:space="0" w:color="auto"/>
                              </w:divBdr>
                              <w:divsChild>
                                <w:div w:id="54009295">
                                  <w:marLeft w:val="0"/>
                                  <w:marRight w:val="0"/>
                                  <w:marTop w:val="0"/>
                                  <w:marBottom w:val="0"/>
                                  <w:divBdr>
                                    <w:top w:val="none" w:sz="0" w:space="0" w:color="auto"/>
                                    <w:left w:val="none" w:sz="0" w:space="0" w:color="auto"/>
                                    <w:bottom w:val="none" w:sz="0" w:space="0" w:color="auto"/>
                                    <w:right w:val="none" w:sz="0" w:space="0" w:color="auto"/>
                                  </w:divBdr>
                                  <w:divsChild>
                                    <w:div w:id="1806897987">
                                      <w:marLeft w:val="0"/>
                                      <w:marRight w:val="0"/>
                                      <w:marTop w:val="0"/>
                                      <w:marBottom w:val="0"/>
                                      <w:divBdr>
                                        <w:top w:val="none" w:sz="0" w:space="0" w:color="auto"/>
                                        <w:left w:val="none" w:sz="0" w:space="0" w:color="auto"/>
                                        <w:bottom w:val="none" w:sz="0" w:space="0" w:color="auto"/>
                                        <w:right w:val="none" w:sz="0" w:space="0" w:color="auto"/>
                                      </w:divBdr>
                                      <w:divsChild>
                                        <w:div w:id="16922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5560857">
      <w:bodyDiv w:val="1"/>
      <w:marLeft w:val="0"/>
      <w:marRight w:val="0"/>
      <w:marTop w:val="0"/>
      <w:marBottom w:val="0"/>
      <w:divBdr>
        <w:top w:val="none" w:sz="0" w:space="0" w:color="auto"/>
        <w:left w:val="none" w:sz="0" w:space="0" w:color="auto"/>
        <w:bottom w:val="none" w:sz="0" w:space="0" w:color="auto"/>
        <w:right w:val="none" w:sz="0" w:space="0" w:color="auto"/>
      </w:divBdr>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352621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5976911">
      <w:bodyDiv w:val="1"/>
      <w:marLeft w:val="0"/>
      <w:marRight w:val="0"/>
      <w:marTop w:val="0"/>
      <w:marBottom w:val="0"/>
      <w:divBdr>
        <w:top w:val="none" w:sz="0" w:space="0" w:color="auto"/>
        <w:left w:val="none" w:sz="0" w:space="0" w:color="auto"/>
        <w:bottom w:val="none" w:sz="0" w:space="0" w:color="auto"/>
        <w:right w:val="none" w:sz="0" w:space="0" w:color="auto"/>
      </w:divBdr>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2573354">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3928829">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4953288">
      <w:bodyDiv w:val="1"/>
      <w:marLeft w:val="0"/>
      <w:marRight w:val="0"/>
      <w:marTop w:val="0"/>
      <w:marBottom w:val="0"/>
      <w:divBdr>
        <w:top w:val="none" w:sz="0" w:space="0" w:color="auto"/>
        <w:left w:val="none" w:sz="0" w:space="0" w:color="auto"/>
        <w:bottom w:val="none" w:sz="0" w:space="0" w:color="auto"/>
        <w:right w:val="none" w:sz="0" w:space="0" w:color="auto"/>
      </w:divBdr>
    </w:div>
    <w:div w:id="20502481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253094">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9723397">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37170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1983609">
      <w:bodyDiv w:val="1"/>
      <w:marLeft w:val="0"/>
      <w:marRight w:val="0"/>
      <w:marTop w:val="0"/>
      <w:marBottom w:val="0"/>
      <w:divBdr>
        <w:top w:val="none" w:sz="0" w:space="0" w:color="auto"/>
        <w:left w:val="none" w:sz="0" w:space="0" w:color="auto"/>
        <w:bottom w:val="none" w:sz="0" w:space="0" w:color="auto"/>
        <w:right w:val="none" w:sz="0" w:space="0" w:color="auto"/>
      </w:divBdr>
      <w:divsChild>
        <w:div w:id="682443003">
          <w:marLeft w:val="0"/>
          <w:marRight w:val="0"/>
          <w:marTop w:val="0"/>
          <w:marBottom w:val="0"/>
          <w:divBdr>
            <w:top w:val="none" w:sz="0" w:space="0" w:color="auto"/>
            <w:left w:val="none" w:sz="0" w:space="0" w:color="auto"/>
            <w:bottom w:val="none" w:sz="0" w:space="0" w:color="auto"/>
            <w:right w:val="none" w:sz="0" w:space="0" w:color="auto"/>
          </w:divBdr>
        </w:div>
        <w:div w:id="781076609">
          <w:marLeft w:val="0"/>
          <w:marRight w:val="0"/>
          <w:marTop w:val="0"/>
          <w:marBottom w:val="0"/>
          <w:divBdr>
            <w:top w:val="none" w:sz="0" w:space="0" w:color="auto"/>
            <w:left w:val="none" w:sz="0" w:space="0" w:color="auto"/>
            <w:bottom w:val="none" w:sz="0" w:space="0" w:color="auto"/>
            <w:right w:val="none" w:sz="0" w:space="0" w:color="auto"/>
          </w:divBdr>
        </w:div>
      </w:divsChild>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7091692">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5399120">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137998">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501428">
      <w:bodyDiv w:val="1"/>
      <w:marLeft w:val="0"/>
      <w:marRight w:val="0"/>
      <w:marTop w:val="0"/>
      <w:marBottom w:val="0"/>
      <w:divBdr>
        <w:top w:val="none" w:sz="0" w:space="0" w:color="auto"/>
        <w:left w:val="none" w:sz="0" w:space="0" w:color="auto"/>
        <w:bottom w:val="none" w:sz="0" w:space="0" w:color="auto"/>
        <w:right w:val="none" w:sz="0" w:space="0" w:color="auto"/>
      </w:divBdr>
      <w:divsChild>
        <w:div w:id="971205995">
          <w:marLeft w:val="0"/>
          <w:marRight w:val="0"/>
          <w:marTop w:val="0"/>
          <w:marBottom w:val="0"/>
          <w:divBdr>
            <w:top w:val="none" w:sz="0" w:space="0" w:color="auto"/>
            <w:left w:val="none" w:sz="0" w:space="0" w:color="auto"/>
            <w:bottom w:val="none" w:sz="0" w:space="0" w:color="auto"/>
            <w:right w:val="none" w:sz="0" w:space="0" w:color="auto"/>
          </w:divBdr>
        </w:div>
        <w:div w:id="13757304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471583">
      <w:bodyDiv w:val="1"/>
      <w:marLeft w:val="0"/>
      <w:marRight w:val="0"/>
      <w:marTop w:val="0"/>
      <w:marBottom w:val="0"/>
      <w:divBdr>
        <w:top w:val="none" w:sz="0" w:space="0" w:color="auto"/>
        <w:left w:val="none" w:sz="0" w:space="0" w:color="auto"/>
        <w:bottom w:val="none" w:sz="0" w:space="0" w:color="auto"/>
        <w:right w:val="none" w:sz="0" w:space="0" w:color="auto"/>
      </w:divBdr>
      <w:divsChild>
        <w:div w:id="1392969684">
          <w:marLeft w:val="0"/>
          <w:marRight w:val="0"/>
          <w:marTop w:val="0"/>
          <w:marBottom w:val="0"/>
          <w:divBdr>
            <w:top w:val="none" w:sz="0" w:space="0" w:color="auto"/>
            <w:left w:val="none" w:sz="0" w:space="0" w:color="auto"/>
            <w:bottom w:val="none" w:sz="0" w:space="0" w:color="auto"/>
            <w:right w:val="none" w:sz="0" w:space="0" w:color="auto"/>
          </w:divBdr>
          <w:divsChild>
            <w:div w:id="869490497">
              <w:marLeft w:val="0"/>
              <w:marRight w:val="0"/>
              <w:marTop w:val="0"/>
              <w:marBottom w:val="0"/>
              <w:divBdr>
                <w:top w:val="none" w:sz="0" w:space="0" w:color="auto"/>
                <w:left w:val="none" w:sz="0" w:space="0" w:color="auto"/>
                <w:bottom w:val="none" w:sz="0" w:space="0" w:color="auto"/>
                <w:right w:val="none" w:sz="0" w:space="0" w:color="auto"/>
              </w:divBdr>
              <w:divsChild>
                <w:div w:id="173850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5053">
          <w:marLeft w:val="0"/>
          <w:marRight w:val="0"/>
          <w:marTop w:val="0"/>
          <w:marBottom w:val="0"/>
          <w:divBdr>
            <w:top w:val="none" w:sz="0" w:space="0" w:color="auto"/>
            <w:left w:val="none" w:sz="0" w:space="0" w:color="auto"/>
            <w:bottom w:val="none" w:sz="0" w:space="0" w:color="auto"/>
            <w:right w:val="none" w:sz="0" w:space="0" w:color="auto"/>
          </w:divBdr>
          <w:divsChild>
            <w:div w:id="591357032">
              <w:marLeft w:val="0"/>
              <w:marRight w:val="0"/>
              <w:marTop w:val="0"/>
              <w:marBottom w:val="0"/>
              <w:divBdr>
                <w:top w:val="none" w:sz="0" w:space="0" w:color="auto"/>
                <w:left w:val="none" w:sz="0" w:space="0" w:color="auto"/>
                <w:bottom w:val="none" w:sz="0" w:space="0" w:color="auto"/>
                <w:right w:val="none" w:sz="0" w:space="0" w:color="auto"/>
              </w:divBdr>
              <w:divsChild>
                <w:div w:id="1543325208">
                  <w:marLeft w:val="0"/>
                  <w:marRight w:val="0"/>
                  <w:marTop w:val="0"/>
                  <w:marBottom w:val="0"/>
                  <w:divBdr>
                    <w:top w:val="none" w:sz="0" w:space="0" w:color="auto"/>
                    <w:left w:val="none" w:sz="0" w:space="0" w:color="auto"/>
                    <w:bottom w:val="none" w:sz="0" w:space="0" w:color="auto"/>
                    <w:right w:val="none" w:sz="0" w:space="0" w:color="auto"/>
                  </w:divBdr>
                  <w:divsChild>
                    <w:div w:id="137056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145575">
      <w:bodyDiv w:val="1"/>
      <w:marLeft w:val="0"/>
      <w:marRight w:val="0"/>
      <w:marTop w:val="0"/>
      <w:marBottom w:val="0"/>
      <w:divBdr>
        <w:top w:val="none" w:sz="0" w:space="0" w:color="auto"/>
        <w:left w:val="none" w:sz="0" w:space="0" w:color="auto"/>
        <w:bottom w:val="none" w:sz="0" w:space="0" w:color="auto"/>
        <w:right w:val="none" w:sz="0" w:space="0" w:color="auto"/>
      </w:divBdr>
      <w:divsChild>
        <w:div w:id="758720595">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1577676">
      <w:bodyDiv w:val="1"/>
      <w:marLeft w:val="0"/>
      <w:marRight w:val="0"/>
      <w:marTop w:val="0"/>
      <w:marBottom w:val="0"/>
      <w:divBdr>
        <w:top w:val="none" w:sz="0" w:space="0" w:color="auto"/>
        <w:left w:val="none" w:sz="0" w:space="0" w:color="auto"/>
        <w:bottom w:val="none" w:sz="0" w:space="0" w:color="auto"/>
        <w:right w:val="none" w:sz="0" w:space="0" w:color="auto"/>
      </w:divBdr>
      <w:divsChild>
        <w:div w:id="1438604060">
          <w:marLeft w:val="0"/>
          <w:marRight w:val="0"/>
          <w:marTop w:val="0"/>
          <w:marBottom w:val="0"/>
          <w:divBdr>
            <w:top w:val="none" w:sz="0" w:space="0" w:color="auto"/>
            <w:left w:val="none" w:sz="0" w:space="0" w:color="auto"/>
            <w:bottom w:val="none" w:sz="0" w:space="0" w:color="auto"/>
            <w:right w:val="none" w:sz="0" w:space="0" w:color="auto"/>
          </w:divBdr>
        </w:div>
        <w:div w:id="1825779342">
          <w:marLeft w:val="0"/>
          <w:marRight w:val="0"/>
          <w:marTop w:val="0"/>
          <w:marBottom w:val="0"/>
          <w:divBdr>
            <w:top w:val="none" w:sz="0" w:space="0" w:color="auto"/>
            <w:left w:val="none" w:sz="0" w:space="0" w:color="auto"/>
            <w:bottom w:val="none" w:sz="0" w:space="0" w:color="auto"/>
            <w:right w:val="none" w:sz="0" w:space="0" w:color="auto"/>
          </w:divBdr>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8448036">
      <w:bodyDiv w:val="1"/>
      <w:marLeft w:val="0"/>
      <w:marRight w:val="0"/>
      <w:marTop w:val="0"/>
      <w:marBottom w:val="0"/>
      <w:divBdr>
        <w:top w:val="none" w:sz="0" w:space="0" w:color="auto"/>
        <w:left w:val="none" w:sz="0" w:space="0" w:color="auto"/>
        <w:bottom w:val="none" w:sz="0" w:space="0" w:color="auto"/>
        <w:right w:val="none" w:sz="0" w:space="0" w:color="auto"/>
      </w:divBdr>
    </w:div>
    <w:div w:id="488518330">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9074019">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0531879">
      <w:bodyDiv w:val="1"/>
      <w:marLeft w:val="0"/>
      <w:marRight w:val="0"/>
      <w:marTop w:val="0"/>
      <w:marBottom w:val="0"/>
      <w:divBdr>
        <w:top w:val="none" w:sz="0" w:space="0" w:color="auto"/>
        <w:left w:val="none" w:sz="0" w:space="0" w:color="auto"/>
        <w:bottom w:val="none" w:sz="0" w:space="0" w:color="auto"/>
        <w:right w:val="none" w:sz="0" w:space="0" w:color="auto"/>
      </w:divBdr>
      <w:divsChild>
        <w:div w:id="1126047310">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9949234">
      <w:bodyDiv w:val="1"/>
      <w:marLeft w:val="0"/>
      <w:marRight w:val="0"/>
      <w:marTop w:val="0"/>
      <w:marBottom w:val="0"/>
      <w:divBdr>
        <w:top w:val="none" w:sz="0" w:space="0" w:color="auto"/>
        <w:left w:val="none" w:sz="0" w:space="0" w:color="auto"/>
        <w:bottom w:val="none" w:sz="0" w:space="0" w:color="auto"/>
        <w:right w:val="none" w:sz="0" w:space="0" w:color="auto"/>
      </w:divBdr>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1890163">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85260872">
      <w:bodyDiv w:val="1"/>
      <w:marLeft w:val="0"/>
      <w:marRight w:val="0"/>
      <w:marTop w:val="0"/>
      <w:marBottom w:val="0"/>
      <w:divBdr>
        <w:top w:val="none" w:sz="0" w:space="0" w:color="auto"/>
        <w:left w:val="none" w:sz="0" w:space="0" w:color="auto"/>
        <w:bottom w:val="none" w:sz="0" w:space="0" w:color="auto"/>
        <w:right w:val="none" w:sz="0" w:space="0" w:color="auto"/>
      </w:divBdr>
    </w:div>
    <w:div w:id="588739478">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49033">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8685682">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6642089">
      <w:bodyDiv w:val="1"/>
      <w:marLeft w:val="0"/>
      <w:marRight w:val="0"/>
      <w:marTop w:val="0"/>
      <w:marBottom w:val="0"/>
      <w:divBdr>
        <w:top w:val="none" w:sz="0" w:space="0" w:color="auto"/>
        <w:left w:val="none" w:sz="0" w:space="0" w:color="auto"/>
        <w:bottom w:val="none" w:sz="0" w:space="0" w:color="auto"/>
        <w:right w:val="none" w:sz="0" w:space="0" w:color="auto"/>
      </w:divBdr>
    </w:div>
    <w:div w:id="642200252">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2779169">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8874323">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2539982">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345941">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829896">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171402">
      <w:bodyDiv w:val="1"/>
      <w:marLeft w:val="0"/>
      <w:marRight w:val="0"/>
      <w:marTop w:val="0"/>
      <w:marBottom w:val="0"/>
      <w:divBdr>
        <w:top w:val="none" w:sz="0" w:space="0" w:color="auto"/>
        <w:left w:val="none" w:sz="0" w:space="0" w:color="auto"/>
        <w:bottom w:val="none" w:sz="0" w:space="0" w:color="auto"/>
        <w:right w:val="none" w:sz="0" w:space="0" w:color="auto"/>
      </w:divBdr>
    </w:div>
    <w:div w:id="772826563">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3694284">
      <w:bodyDiv w:val="1"/>
      <w:marLeft w:val="0"/>
      <w:marRight w:val="0"/>
      <w:marTop w:val="0"/>
      <w:marBottom w:val="0"/>
      <w:divBdr>
        <w:top w:val="none" w:sz="0" w:space="0" w:color="auto"/>
        <w:left w:val="none" w:sz="0" w:space="0" w:color="auto"/>
        <w:bottom w:val="none" w:sz="0" w:space="0" w:color="auto"/>
        <w:right w:val="none" w:sz="0" w:space="0" w:color="auto"/>
      </w:divBdr>
      <w:divsChild>
        <w:div w:id="200986904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7624326">
      <w:bodyDiv w:val="1"/>
      <w:marLeft w:val="0"/>
      <w:marRight w:val="0"/>
      <w:marTop w:val="0"/>
      <w:marBottom w:val="0"/>
      <w:divBdr>
        <w:top w:val="none" w:sz="0" w:space="0" w:color="auto"/>
        <w:left w:val="none" w:sz="0" w:space="0" w:color="auto"/>
        <w:bottom w:val="none" w:sz="0" w:space="0" w:color="auto"/>
        <w:right w:val="none" w:sz="0" w:space="0" w:color="auto"/>
      </w:divBdr>
    </w:div>
    <w:div w:id="791049155">
      <w:bodyDiv w:val="1"/>
      <w:marLeft w:val="0"/>
      <w:marRight w:val="0"/>
      <w:marTop w:val="0"/>
      <w:marBottom w:val="0"/>
      <w:divBdr>
        <w:top w:val="none" w:sz="0" w:space="0" w:color="auto"/>
        <w:left w:val="none" w:sz="0" w:space="0" w:color="auto"/>
        <w:bottom w:val="none" w:sz="0" w:space="0" w:color="auto"/>
        <w:right w:val="none" w:sz="0" w:space="0" w:color="auto"/>
      </w:divBdr>
      <w:divsChild>
        <w:div w:id="2024672600">
          <w:marLeft w:val="0"/>
          <w:marRight w:val="0"/>
          <w:marTop w:val="0"/>
          <w:marBottom w:val="0"/>
          <w:divBdr>
            <w:top w:val="none" w:sz="0" w:space="0" w:color="auto"/>
            <w:left w:val="none" w:sz="0" w:space="0" w:color="auto"/>
            <w:bottom w:val="none" w:sz="0" w:space="0" w:color="auto"/>
            <w:right w:val="none" w:sz="0" w:space="0" w:color="auto"/>
          </w:divBdr>
        </w:div>
        <w:div w:id="1885946619">
          <w:marLeft w:val="0"/>
          <w:marRight w:val="0"/>
          <w:marTop w:val="0"/>
          <w:marBottom w:val="0"/>
          <w:divBdr>
            <w:top w:val="none" w:sz="0" w:space="0" w:color="auto"/>
            <w:left w:val="none" w:sz="0" w:space="0" w:color="auto"/>
            <w:bottom w:val="none" w:sz="0" w:space="0" w:color="auto"/>
            <w:right w:val="none" w:sz="0" w:space="0" w:color="auto"/>
          </w:divBdr>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8107563">
      <w:bodyDiv w:val="1"/>
      <w:marLeft w:val="0"/>
      <w:marRight w:val="0"/>
      <w:marTop w:val="0"/>
      <w:marBottom w:val="0"/>
      <w:divBdr>
        <w:top w:val="none" w:sz="0" w:space="0" w:color="auto"/>
        <w:left w:val="none" w:sz="0" w:space="0" w:color="auto"/>
        <w:bottom w:val="none" w:sz="0" w:space="0" w:color="auto"/>
        <w:right w:val="none" w:sz="0" w:space="0" w:color="auto"/>
      </w:divBdr>
      <w:divsChild>
        <w:div w:id="154538286">
          <w:marLeft w:val="0"/>
          <w:marRight w:val="0"/>
          <w:marTop w:val="0"/>
          <w:marBottom w:val="0"/>
          <w:divBdr>
            <w:top w:val="none" w:sz="0" w:space="0" w:color="auto"/>
            <w:left w:val="none" w:sz="0" w:space="0" w:color="auto"/>
            <w:bottom w:val="none" w:sz="0" w:space="0" w:color="auto"/>
            <w:right w:val="none" w:sz="0" w:space="0" w:color="auto"/>
          </w:divBdr>
        </w:div>
        <w:div w:id="360783043">
          <w:marLeft w:val="0"/>
          <w:marRight w:val="0"/>
          <w:marTop w:val="0"/>
          <w:marBottom w:val="0"/>
          <w:divBdr>
            <w:top w:val="none" w:sz="0" w:space="0" w:color="auto"/>
            <w:left w:val="none" w:sz="0" w:space="0" w:color="auto"/>
            <w:bottom w:val="none" w:sz="0" w:space="0" w:color="auto"/>
            <w:right w:val="none" w:sz="0" w:space="0" w:color="auto"/>
          </w:divBdr>
        </w:div>
        <w:div w:id="2085030991">
          <w:marLeft w:val="0"/>
          <w:marRight w:val="0"/>
          <w:marTop w:val="0"/>
          <w:marBottom w:val="0"/>
          <w:divBdr>
            <w:top w:val="none" w:sz="0" w:space="0" w:color="auto"/>
            <w:left w:val="none" w:sz="0" w:space="0" w:color="auto"/>
            <w:bottom w:val="none" w:sz="0" w:space="0" w:color="auto"/>
            <w:right w:val="none" w:sz="0" w:space="0" w:color="auto"/>
          </w:divBdr>
        </w:div>
      </w:divsChild>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1065221">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5064542">
      <w:bodyDiv w:val="1"/>
      <w:marLeft w:val="0"/>
      <w:marRight w:val="0"/>
      <w:marTop w:val="0"/>
      <w:marBottom w:val="0"/>
      <w:divBdr>
        <w:top w:val="none" w:sz="0" w:space="0" w:color="auto"/>
        <w:left w:val="none" w:sz="0" w:space="0" w:color="auto"/>
        <w:bottom w:val="none" w:sz="0" w:space="0" w:color="auto"/>
        <w:right w:val="none" w:sz="0" w:space="0" w:color="auto"/>
      </w:divBdr>
      <w:divsChild>
        <w:div w:id="459614163">
          <w:marLeft w:val="0"/>
          <w:marRight w:val="0"/>
          <w:marTop w:val="0"/>
          <w:marBottom w:val="0"/>
          <w:divBdr>
            <w:top w:val="none" w:sz="0" w:space="0" w:color="auto"/>
            <w:left w:val="none" w:sz="0" w:space="0" w:color="auto"/>
            <w:bottom w:val="none" w:sz="0" w:space="0" w:color="auto"/>
            <w:right w:val="none" w:sz="0" w:space="0" w:color="auto"/>
          </w:divBdr>
        </w:div>
        <w:div w:id="1420523787">
          <w:marLeft w:val="0"/>
          <w:marRight w:val="0"/>
          <w:marTop w:val="0"/>
          <w:marBottom w:val="0"/>
          <w:divBdr>
            <w:top w:val="none" w:sz="0" w:space="0" w:color="auto"/>
            <w:left w:val="none" w:sz="0" w:space="0" w:color="auto"/>
            <w:bottom w:val="none" w:sz="0" w:space="0" w:color="auto"/>
            <w:right w:val="none" w:sz="0" w:space="0" w:color="auto"/>
          </w:divBdr>
        </w:div>
        <w:div w:id="1128738474">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5849558">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87842">
      <w:bodyDiv w:val="1"/>
      <w:marLeft w:val="0"/>
      <w:marRight w:val="0"/>
      <w:marTop w:val="0"/>
      <w:marBottom w:val="0"/>
      <w:divBdr>
        <w:top w:val="none" w:sz="0" w:space="0" w:color="auto"/>
        <w:left w:val="none" w:sz="0" w:space="0" w:color="auto"/>
        <w:bottom w:val="none" w:sz="0" w:space="0" w:color="auto"/>
        <w:right w:val="none" w:sz="0" w:space="0" w:color="auto"/>
      </w:divBdr>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546056">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8534826">
      <w:bodyDiv w:val="1"/>
      <w:marLeft w:val="0"/>
      <w:marRight w:val="0"/>
      <w:marTop w:val="0"/>
      <w:marBottom w:val="0"/>
      <w:divBdr>
        <w:top w:val="none" w:sz="0" w:space="0" w:color="auto"/>
        <w:left w:val="none" w:sz="0" w:space="0" w:color="auto"/>
        <w:bottom w:val="none" w:sz="0" w:space="0" w:color="auto"/>
        <w:right w:val="none" w:sz="0" w:space="0" w:color="auto"/>
      </w:divBdr>
    </w:div>
    <w:div w:id="999768461">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073844">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0201692">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7022398">
      <w:bodyDiv w:val="1"/>
      <w:marLeft w:val="0"/>
      <w:marRight w:val="0"/>
      <w:marTop w:val="0"/>
      <w:marBottom w:val="0"/>
      <w:divBdr>
        <w:top w:val="none" w:sz="0" w:space="0" w:color="auto"/>
        <w:left w:val="none" w:sz="0" w:space="0" w:color="auto"/>
        <w:bottom w:val="none" w:sz="0" w:space="0" w:color="auto"/>
        <w:right w:val="none" w:sz="0" w:space="0" w:color="auto"/>
      </w:divBdr>
    </w:div>
    <w:div w:id="1049185611">
      <w:bodyDiv w:val="1"/>
      <w:marLeft w:val="0"/>
      <w:marRight w:val="0"/>
      <w:marTop w:val="0"/>
      <w:marBottom w:val="0"/>
      <w:divBdr>
        <w:top w:val="none" w:sz="0" w:space="0" w:color="auto"/>
        <w:left w:val="none" w:sz="0" w:space="0" w:color="auto"/>
        <w:bottom w:val="none" w:sz="0" w:space="0" w:color="auto"/>
        <w:right w:val="none" w:sz="0" w:space="0" w:color="auto"/>
      </w:divBdr>
      <w:divsChild>
        <w:div w:id="2025934288">
          <w:marLeft w:val="0"/>
          <w:marRight w:val="0"/>
          <w:marTop w:val="0"/>
          <w:marBottom w:val="0"/>
          <w:divBdr>
            <w:top w:val="none" w:sz="0" w:space="0" w:color="auto"/>
            <w:left w:val="none" w:sz="0" w:space="0" w:color="auto"/>
            <w:bottom w:val="none" w:sz="0" w:space="0" w:color="auto"/>
            <w:right w:val="none" w:sz="0" w:space="0" w:color="auto"/>
          </w:divBdr>
          <w:divsChild>
            <w:div w:id="2050108889">
              <w:marLeft w:val="0"/>
              <w:marRight w:val="0"/>
              <w:marTop w:val="0"/>
              <w:marBottom w:val="0"/>
              <w:divBdr>
                <w:top w:val="none" w:sz="0" w:space="0" w:color="auto"/>
                <w:left w:val="none" w:sz="0" w:space="0" w:color="auto"/>
                <w:bottom w:val="none" w:sz="0" w:space="0" w:color="auto"/>
                <w:right w:val="none" w:sz="0" w:space="0" w:color="auto"/>
              </w:divBdr>
              <w:divsChild>
                <w:div w:id="1939672546">
                  <w:marLeft w:val="0"/>
                  <w:marRight w:val="0"/>
                  <w:marTop w:val="0"/>
                  <w:marBottom w:val="0"/>
                  <w:divBdr>
                    <w:top w:val="none" w:sz="0" w:space="0" w:color="auto"/>
                    <w:left w:val="none" w:sz="0" w:space="0" w:color="auto"/>
                    <w:bottom w:val="none" w:sz="0" w:space="0" w:color="auto"/>
                    <w:right w:val="none" w:sz="0" w:space="0" w:color="auto"/>
                  </w:divBdr>
                </w:div>
                <w:div w:id="490752402">
                  <w:marLeft w:val="0"/>
                  <w:marRight w:val="0"/>
                  <w:marTop w:val="0"/>
                  <w:marBottom w:val="0"/>
                  <w:divBdr>
                    <w:top w:val="none" w:sz="0" w:space="0" w:color="auto"/>
                    <w:left w:val="none" w:sz="0" w:space="0" w:color="auto"/>
                    <w:bottom w:val="none" w:sz="0" w:space="0" w:color="auto"/>
                    <w:right w:val="none" w:sz="0" w:space="0" w:color="auto"/>
                  </w:divBdr>
                  <w:divsChild>
                    <w:div w:id="54664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69577398">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1870085">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1192019">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76234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2984554">
      <w:bodyDiv w:val="1"/>
      <w:marLeft w:val="0"/>
      <w:marRight w:val="0"/>
      <w:marTop w:val="0"/>
      <w:marBottom w:val="0"/>
      <w:divBdr>
        <w:top w:val="none" w:sz="0" w:space="0" w:color="auto"/>
        <w:left w:val="none" w:sz="0" w:space="0" w:color="auto"/>
        <w:bottom w:val="none" w:sz="0" w:space="0" w:color="auto"/>
        <w:right w:val="none" w:sz="0" w:space="0" w:color="auto"/>
      </w:divBdr>
      <w:divsChild>
        <w:div w:id="6095045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266660">
      <w:bodyDiv w:val="1"/>
      <w:marLeft w:val="0"/>
      <w:marRight w:val="0"/>
      <w:marTop w:val="0"/>
      <w:marBottom w:val="0"/>
      <w:divBdr>
        <w:top w:val="none" w:sz="0" w:space="0" w:color="auto"/>
        <w:left w:val="none" w:sz="0" w:space="0" w:color="auto"/>
        <w:bottom w:val="none" w:sz="0" w:space="0" w:color="auto"/>
        <w:right w:val="none" w:sz="0" w:space="0" w:color="auto"/>
      </w:divBdr>
      <w:divsChild>
        <w:div w:id="1391269414">
          <w:marLeft w:val="0"/>
          <w:marRight w:val="0"/>
          <w:marTop w:val="0"/>
          <w:marBottom w:val="0"/>
          <w:divBdr>
            <w:top w:val="none" w:sz="0" w:space="0" w:color="auto"/>
            <w:left w:val="none" w:sz="0" w:space="0" w:color="auto"/>
            <w:bottom w:val="none" w:sz="0" w:space="0" w:color="auto"/>
            <w:right w:val="none" w:sz="0" w:space="0" w:color="auto"/>
          </w:divBdr>
        </w:div>
      </w:divsChild>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9439923">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27073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23306">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9586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7229337">
      <w:bodyDiv w:val="1"/>
      <w:marLeft w:val="0"/>
      <w:marRight w:val="0"/>
      <w:marTop w:val="0"/>
      <w:marBottom w:val="0"/>
      <w:divBdr>
        <w:top w:val="none" w:sz="0" w:space="0" w:color="auto"/>
        <w:left w:val="none" w:sz="0" w:space="0" w:color="auto"/>
        <w:bottom w:val="none" w:sz="0" w:space="0" w:color="auto"/>
        <w:right w:val="none" w:sz="0" w:space="0" w:color="auto"/>
      </w:divBdr>
      <w:divsChild>
        <w:div w:id="1947344923">
          <w:marLeft w:val="0"/>
          <w:marRight w:val="0"/>
          <w:marTop w:val="0"/>
          <w:marBottom w:val="0"/>
          <w:divBdr>
            <w:top w:val="none" w:sz="0" w:space="0" w:color="auto"/>
            <w:left w:val="none" w:sz="0" w:space="0" w:color="auto"/>
            <w:bottom w:val="none" w:sz="0" w:space="0" w:color="auto"/>
            <w:right w:val="none" w:sz="0" w:space="0" w:color="auto"/>
          </w:divBdr>
        </w:div>
      </w:divsChild>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1574354">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147510">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48224911">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8488737">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528251">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057699">
      <w:bodyDiv w:val="1"/>
      <w:marLeft w:val="0"/>
      <w:marRight w:val="0"/>
      <w:marTop w:val="0"/>
      <w:marBottom w:val="0"/>
      <w:divBdr>
        <w:top w:val="none" w:sz="0" w:space="0" w:color="auto"/>
        <w:left w:val="none" w:sz="0" w:space="0" w:color="auto"/>
        <w:bottom w:val="none" w:sz="0" w:space="0" w:color="auto"/>
        <w:right w:val="none" w:sz="0" w:space="0" w:color="auto"/>
      </w:divBdr>
      <w:divsChild>
        <w:div w:id="1911188439">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0933041">
      <w:bodyDiv w:val="1"/>
      <w:marLeft w:val="0"/>
      <w:marRight w:val="0"/>
      <w:marTop w:val="0"/>
      <w:marBottom w:val="0"/>
      <w:divBdr>
        <w:top w:val="none" w:sz="0" w:space="0" w:color="auto"/>
        <w:left w:val="none" w:sz="0" w:space="0" w:color="auto"/>
        <w:bottom w:val="none" w:sz="0" w:space="0" w:color="auto"/>
        <w:right w:val="none" w:sz="0" w:space="0" w:color="auto"/>
      </w:divBdr>
      <w:divsChild>
        <w:div w:id="778986547">
          <w:marLeft w:val="0"/>
          <w:marRight w:val="0"/>
          <w:marTop w:val="0"/>
          <w:marBottom w:val="0"/>
          <w:divBdr>
            <w:top w:val="none" w:sz="0" w:space="0" w:color="auto"/>
            <w:left w:val="none" w:sz="0" w:space="0" w:color="auto"/>
            <w:bottom w:val="none" w:sz="0" w:space="0" w:color="auto"/>
            <w:right w:val="none" w:sz="0" w:space="0" w:color="auto"/>
          </w:divBdr>
        </w:div>
        <w:div w:id="2012561478">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296446431">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259223">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5187241">
      <w:bodyDiv w:val="1"/>
      <w:marLeft w:val="0"/>
      <w:marRight w:val="0"/>
      <w:marTop w:val="0"/>
      <w:marBottom w:val="0"/>
      <w:divBdr>
        <w:top w:val="none" w:sz="0" w:space="0" w:color="auto"/>
        <w:left w:val="none" w:sz="0" w:space="0" w:color="auto"/>
        <w:bottom w:val="none" w:sz="0" w:space="0" w:color="auto"/>
        <w:right w:val="none" w:sz="0" w:space="0" w:color="auto"/>
      </w:divBdr>
      <w:divsChild>
        <w:div w:id="1091974882">
          <w:marLeft w:val="0"/>
          <w:marRight w:val="0"/>
          <w:marTop w:val="0"/>
          <w:marBottom w:val="0"/>
          <w:divBdr>
            <w:top w:val="none" w:sz="0" w:space="0" w:color="auto"/>
            <w:left w:val="none" w:sz="0" w:space="0" w:color="auto"/>
            <w:bottom w:val="none" w:sz="0" w:space="0" w:color="auto"/>
            <w:right w:val="none" w:sz="0" w:space="0" w:color="auto"/>
          </w:divBdr>
        </w:div>
        <w:div w:id="249394921">
          <w:marLeft w:val="0"/>
          <w:marRight w:val="0"/>
          <w:marTop w:val="0"/>
          <w:marBottom w:val="0"/>
          <w:divBdr>
            <w:top w:val="none" w:sz="0" w:space="0" w:color="auto"/>
            <w:left w:val="none" w:sz="0" w:space="0" w:color="auto"/>
            <w:bottom w:val="none" w:sz="0" w:space="0" w:color="auto"/>
            <w:right w:val="none" w:sz="0" w:space="0" w:color="auto"/>
          </w:divBdr>
        </w:div>
        <w:div w:id="432677189">
          <w:marLeft w:val="0"/>
          <w:marRight w:val="0"/>
          <w:marTop w:val="0"/>
          <w:marBottom w:val="0"/>
          <w:divBdr>
            <w:top w:val="none" w:sz="0" w:space="0" w:color="auto"/>
            <w:left w:val="none" w:sz="0" w:space="0" w:color="auto"/>
            <w:bottom w:val="none" w:sz="0" w:space="0" w:color="auto"/>
            <w:right w:val="none" w:sz="0" w:space="0" w:color="auto"/>
          </w:divBdr>
          <w:divsChild>
            <w:div w:id="1926379221">
              <w:marLeft w:val="0"/>
              <w:marRight w:val="0"/>
              <w:marTop w:val="0"/>
              <w:marBottom w:val="0"/>
              <w:divBdr>
                <w:top w:val="none" w:sz="0" w:space="0" w:color="auto"/>
                <w:left w:val="none" w:sz="0" w:space="0" w:color="auto"/>
                <w:bottom w:val="none" w:sz="0" w:space="0" w:color="auto"/>
                <w:right w:val="none" w:sz="0" w:space="0" w:color="auto"/>
              </w:divBdr>
            </w:div>
          </w:divsChild>
        </w:div>
        <w:div w:id="1865367726">
          <w:marLeft w:val="0"/>
          <w:marRight w:val="0"/>
          <w:marTop w:val="0"/>
          <w:marBottom w:val="0"/>
          <w:divBdr>
            <w:top w:val="none" w:sz="0" w:space="0" w:color="auto"/>
            <w:left w:val="none" w:sz="0" w:space="0" w:color="auto"/>
            <w:bottom w:val="none" w:sz="0" w:space="0" w:color="auto"/>
            <w:right w:val="none" w:sz="0" w:space="0" w:color="auto"/>
          </w:divBdr>
        </w:div>
        <w:div w:id="938685676">
          <w:marLeft w:val="0"/>
          <w:marRight w:val="0"/>
          <w:marTop w:val="0"/>
          <w:marBottom w:val="0"/>
          <w:divBdr>
            <w:top w:val="none" w:sz="0" w:space="0" w:color="auto"/>
            <w:left w:val="none" w:sz="0" w:space="0" w:color="auto"/>
            <w:bottom w:val="none" w:sz="0" w:space="0" w:color="auto"/>
            <w:right w:val="none" w:sz="0" w:space="0" w:color="auto"/>
          </w:divBdr>
          <w:divsChild>
            <w:div w:id="360862911">
              <w:marLeft w:val="0"/>
              <w:marRight w:val="0"/>
              <w:marTop w:val="0"/>
              <w:marBottom w:val="0"/>
              <w:divBdr>
                <w:top w:val="none" w:sz="0" w:space="0" w:color="auto"/>
                <w:left w:val="none" w:sz="0" w:space="0" w:color="auto"/>
                <w:bottom w:val="none" w:sz="0" w:space="0" w:color="auto"/>
                <w:right w:val="none" w:sz="0" w:space="0" w:color="auto"/>
              </w:divBdr>
              <w:divsChild>
                <w:div w:id="817957123">
                  <w:marLeft w:val="0"/>
                  <w:marRight w:val="0"/>
                  <w:marTop w:val="0"/>
                  <w:marBottom w:val="0"/>
                  <w:divBdr>
                    <w:top w:val="none" w:sz="0" w:space="0" w:color="auto"/>
                    <w:left w:val="none" w:sz="0" w:space="0" w:color="auto"/>
                    <w:bottom w:val="none" w:sz="0" w:space="0" w:color="auto"/>
                    <w:right w:val="none" w:sz="0" w:space="0" w:color="auto"/>
                  </w:divBdr>
                  <w:divsChild>
                    <w:div w:id="309989071">
                      <w:marLeft w:val="0"/>
                      <w:marRight w:val="0"/>
                      <w:marTop w:val="0"/>
                      <w:marBottom w:val="0"/>
                      <w:divBdr>
                        <w:top w:val="none" w:sz="0" w:space="0" w:color="auto"/>
                        <w:left w:val="none" w:sz="0" w:space="0" w:color="auto"/>
                        <w:bottom w:val="none" w:sz="0" w:space="0" w:color="auto"/>
                        <w:right w:val="none" w:sz="0" w:space="0" w:color="auto"/>
                      </w:divBdr>
                    </w:div>
                  </w:divsChild>
                </w:div>
                <w:div w:id="1095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298129">
      <w:bodyDiv w:val="1"/>
      <w:marLeft w:val="0"/>
      <w:marRight w:val="0"/>
      <w:marTop w:val="0"/>
      <w:marBottom w:val="0"/>
      <w:divBdr>
        <w:top w:val="none" w:sz="0" w:space="0" w:color="auto"/>
        <w:left w:val="none" w:sz="0" w:space="0" w:color="auto"/>
        <w:bottom w:val="none" w:sz="0" w:space="0" w:color="auto"/>
        <w:right w:val="none" w:sz="0" w:space="0" w:color="auto"/>
      </w:divBdr>
    </w:div>
    <w:div w:id="1318651284">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4119462">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4765265">
      <w:bodyDiv w:val="1"/>
      <w:marLeft w:val="0"/>
      <w:marRight w:val="0"/>
      <w:marTop w:val="0"/>
      <w:marBottom w:val="0"/>
      <w:divBdr>
        <w:top w:val="none" w:sz="0" w:space="0" w:color="auto"/>
        <w:left w:val="none" w:sz="0" w:space="0" w:color="auto"/>
        <w:bottom w:val="none" w:sz="0" w:space="0" w:color="auto"/>
        <w:right w:val="none" w:sz="0" w:space="0" w:color="auto"/>
      </w:divBdr>
      <w:divsChild>
        <w:div w:id="547763309">
          <w:marLeft w:val="0"/>
          <w:marRight w:val="0"/>
          <w:marTop w:val="0"/>
          <w:marBottom w:val="0"/>
          <w:divBdr>
            <w:top w:val="none" w:sz="0" w:space="0" w:color="auto"/>
            <w:left w:val="none" w:sz="0" w:space="0" w:color="auto"/>
            <w:bottom w:val="none" w:sz="0" w:space="0" w:color="auto"/>
            <w:right w:val="none" w:sz="0" w:space="0" w:color="auto"/>
          </w:divBdr>
          <w:divsChild>
            <w:div w:id="474294125">
              <w:marLeft w:val="0"/>
              <w:marRight w:val="0"/>
              <w:marTop w:val="0"/>
              <w:marBottom w:val="0"/>
              <w:divBdr>
                <w:top w:val="none" w:sz="0" w:space="0" w:color="auto"/>
                <w:left w:val="none" w:sz="0" w:space="0" w:color="auto"/>
                <w:bottom w:val="none" w:sz="0" w:space="0" w:color="auto"/>
                <w:right w:val="none" w:sz="0" w:space="0" w:color="auto"/>
              </w:divBdr>
              <w:divsChild>
                <w:div w:id="22630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82990">
      <w:bodyDiv w:val="1"/>
      <w:marLeft w:val="0"/>
      <w:marRight w:val="0"/>
      <w:marTop w:val="0"/>
      <w:marBottom w:val="0"/>
      <w:divBdr>
        <w:top w:val="none" w:sz="0" w:space="0" w:color="auto"/>
        <w:left w:val="none" w:sz="0" w:space="0" w:color="auto"/>
        <w:bottom w:val="none" w:sz="0" w:space="0" w:color="auto"/>
        <w:right w:val="none" w:sz="0" w:space="0" w:color="auto"/>
      </w:divBdr>
      <w:divsChild>
        <w:div w:id="1344012930">
          <w:marLeft w:val="0"/>
          <w:marRight w:val="0"/>
          <w:marTop w:val="0"/>
          <w:marBottom w:val="0"/>
          <w:divBdr>
            <w:top w:val="none" w:sz="0" w:space="0" w:color="auto"/>
            <w:left w:val="none" w:sz="0" w:space="0" w:color="auto"/>
            <w:bottom w:val="none" w:sz="0" w:space="0" w:color="auto"/>
            <w:right w:val="none" w:sz="0" w:space="0" w:color="auto"/>
          </w:divBdr>
        </w:div>
      </w:divsChild>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6393021">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4716161">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575274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335576">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69108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2988688">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5518">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654508">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0479888">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76890951">
      <w:bodyDiv w:val="1"/>
      <w:marLeft w:val="0"/>
      <w:marRight w:val="0"/>
      <w:marTop w:val="0"/>
      <w:marBottom w:val="0"/>
      <w:divBdr>
        <w:top w:val="none" w:sz="0" w:space="0" w:color="auto"/>
        <w:left w:val="none" w:sz="0" w:space="0" w:color="auto"/>
        <w:bottom w:val="none" w:sz="0" w:space="0" w:color="auto"/>
        <w:right w:val="none" w:sz="0" w:space="0" w:color="auto"/>
      </w:divBdr>
    </w:div>
    <w:div w:id="1580558828">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711930">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504522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752588">
      <w:bodyDiv w:val="1"/>
      <w:marLeft w:val="0"/>
      <w:marRight w:val="0"/>
      <w:marTop w:val="0"/>
      <w:marBottom w:val="0"/>
      <w:divBdr>
        <w:top w:val="none" w:sz="0" w:space="0" w:color="auto"/>
        <w:left w:val="none" w:sz="0" w:space="0" w:color="auto"/>
        <w:bottom w:val="none" w:sz="0" w:space="0" w:color="auto"/>
        <w:right w:val="none" w:sz="0" w:space="0" w:color="auto"/>
      </w:divBdr>
      <w:divsChild>
        <w:div w:id="1105077006">
          <w:marLeft w:val="0"/>
          <w:marRight w:val="0"/>
          <w:marTop w:val="0"/>
          <w:marBottom w:val="0"/>
          <w:divBdr>
            <w:top w:val="none" w:sz="0" w:space="0" w:color="auto"/>
            <w:left w:val="none" w:sz="0" w:space="0" w:color="auto"/>
            <w:bottom w:val="none" w:sz="0" w:space="0" w:color="auto"/>
            <w:right w:val="none" w:sz="0" w:space="0" w:color="auto"/>
          </w:divBdr>
          <w:divsChild>
            <w:div w:id="20507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28435">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494122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94613">
      <w:bodyDiv w:val="1"/>
      <w:marLeft w:val="0"/>
      <w:marRight w:val="0"/>
      <w:marTop w:val="0"/>
      <w:marBottom w:val="0"/>
      <w:divBdr>
        <w:top w:val="none" w:sz="0" w:space="0" w:color="auto"/>
        <w:left w:val="none" w:sz="0" w:space="0" w:color="auto"/>
        <w:bottom w:val="none" w:sz="0" w:space="0" w:color="auto"/>
        <w:right w:val="none" w:sz="0" w:space="0" w:color="auto"/>
      </w:divBdr>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1034573">
      <w:bodyDiv w:val="1"/>
      <w:marLeft w:val="0"/>
      <w:marRight w:val="0"/>
      <w:marTop w:val="0"/>
      <w:marBottom w:val="0"/>
      <w:divBdr>
        <w:top w:val="none" w:sz="0" w:space="0" w:color="auto"/>
        <w:left w:val="none" w:sz="0" w:space="0" w:color="auto"/>
        <w:bottom w:val="none" w:sz="0" w:space="0" w:color="auto"/>
        <w:right w:val="none" w:sz="0" w:space="0" w:color="auto"/>
      </w:divBdr>
      <w:divsChild>
        <w:div w:id="265358066">
          <w:marLeft w:val="0"/>
          <w:marRight w:val="0"/>
          <w:marTop w:val="0"/>
          <w:marBottom w:val="0"/>
          <w:divBdr>
            <w:top w:val="none" w:sz="0" w:space="0" w:color="auto"/>
            <w:left w:val="none" w:sz="0" w:space="0" w:color="auto"/>
            <w:bottom w:val="none" w:sz="0" w:space="0" w:color="auto"/>
            <w:right w:val="none" w:sz="0" w:space="0" w:color="auto"/>
          </w:divBdr>
          <w:divsChild>
            <w:div w:id="1945261272">
              <w:marLeft w:val="0"/>
              <w:marRight w:val="0"/>
              <w:marTop w:val="0"/>
              <w:marBottom w:val="0"/>
              <w:divBdr>
                <w:top w:val="none" w:sz="0" w:space="0" w:color="auto"/>
                <w:left w:val="none" w:sz="0" w:space="0" w:color="auto"/>
                <w:bottom w:val="none" w:sz="0" w:space="0" w:color="auto"/>
                <w:right w:val="none" w:sz="0" w:space="0" w:color="auto"/>
              </w:divBdr>
            </w:div>
          </w:divsChild>
        </w:div>
        <w:div w:id="441075484">
          <w:marLeft w:val="0"/>
          <w:marRight w:val="0"/>
          <w:marTop w:val="0"/>
          <w:marBottom w:val="0"/>
          <w:divBdr>
            <w:top w:val="none" w:sz="0" w:space="0" w:color="auto"/>
            <w:left w:val="none" w:sz="0" w:space="0" w:color="auto"/>
            <w:bottom w:val="none" w:sz="0" w:space="0" w:color="auto"/>
            <w:right w:val="none" w:sz="0" w:space="0" w:color="auto"/>
          </w:divBdr>
          <w:divsChild>
            <w:div w:id="860707427">
              <w:marLeft w:val="0"/>
              <w:marRight w:val="0"/>
              <w:marTop w:val="0"/>
              <w:marBottom w:val="0"/>
              <w:divBdr>
                <w:top w:val="none" w:sz="0" w:space="0" w:color="auto"/>
                <w:left w:val="none" w:sz="0" w:space="0" w:color="auto"/>
                <w:bottom w:val="none" w:sz="0" w:space="0" w:color="auto"/>
                <w:right w:val="none" w:sz="0" w:space="0" w:color="auto"/>
              </w:divBdr>
              <w:divsChild>
                <w:div w:id="1563827570">
                  <w:marLeft w:val="0"/>
                  <w:marRight w:val="0"/>
                  <w:marTop w:val="0"/>
                  <w:marBottom w:val="0"/>
                  <w:divBdr>
                    <w:top w:val="none" w:sz="0" w:space="0" w:color="auto"/>
                    <w:left w:val="none" w:sz="0" w:space="0" w:color="auto"/>
                    <w:bottom w:val="none" w:sz="0" w:space="0" w:color="auto"/>
                    <w:right w:val="none" w:sz="0" w:space="0" w:color="auto"/>
                  </w:divBdr>
                  <w:divsChild>
                    <w:div w:id="2098165367">
                      <w:marLeft w:val="0"/>
                      <w:marRight w:val="0"/>
                      <w:marTop w:val="0"/>
                      <w:marBottom w:val="0"/>
                      <w:divBdr>
                        <w:top w:val="none" w:sz="0" w:space="0" w:color="auto"/>
                        <w:left w:val="none" w:sz="0" w:space="0" w:color="auto"/>
                        <w:bottom w:val="none" w:sz="0" w:space="0" w:color="auto"/>
                        <w:right w:val="none" w:sz="0" w:space="0" w:color="auto"/>
                      </w:divBdr>
                      <w:divsChild>
                        <w:div w:id="598953571">
                          <w:marLeft w:val="0"/>
                          <w:marRight w:val="0"/>
                          <w:marTop w:val="0"/>
                          <w:marBottom w:val="0"/>
                          <w:divBdr>
                            <w:top w:val="none" w:sz="0" w:space="0" w:color="auto"/>
                            <w:left w:val="none" w:sz="0" w:space="0" w:color="auto"/>
                            <w:bottom w:val="none" w:sz="0" w:space="0" w:color="auto"/>
                            <w:right w:val="none" w:sz="0" w:space="0" w:color="auto"/>
                          </w:divBdr>
                          <w:divsChild>
                            <w:div w:id="1760055212">
                              <w:marLeft w:val="0"/>
                              <w:marRight w:val="0"/>
                              <w:marTop w:val="0"/>
                              <w:marBottom w:val="0"/>
                              <w:divBdr>
                                <w:top w:val="none" w:sz="0" w:space="0" w:color="auto"/>
                                <w:left w:val="none" w:sz="0" w:space="0" w:color="auto"/>
                                <w:bottom w:val="none" w:sz="0" w:space="0" w:color="auto"/>
                                <w:right w:val="none" w:sz="0" w:space="0" w:color="auto"/>
                              </w:divBdr>
                              <w:divsChild>
                                <w:div w:id="191754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3301">
                          <w:marLeft w:val="0"/>
                          <w:marRight w:val="0"/>
                          <w:marTop w:val="0"/>
                          <w:marBottom w:val="0"/>
                          <w:divBdr>
                            <w:top w:val="none" w:sz="0" w:space="0" w:color="auto"/>
                            <w:left w:val="none" w:sz="0" w:space="0" w:color="auto"/>
                            <w:bottom w:val="none" w:sz="0" w:space="0" w:color="auto"/>
                            <w:right w:val="none" w:sz="0" w:space="0" w:color="auto"/>
                          </w:divBdr>
                          <w:divsChild>
                            <w:div w:id="751782418">
                              <w:marLeft w:val="0"/>
                              <w:marRight w:val="0"/>
                              <w:marTop w:val="0"/>
                              <w:marBottom w:val="0"/>
                              <w:divBdr>
                                <w:top w:val="none" w:sz="0" w:space="0" w:color="auto"/>
                                <w:left w:val="none" w:sz="0" w:space="0" w:color="auto"/>
                                <w:bottom w:val="none" w:sz="0" w:space="0" w:color="auto"/>
                                <w:right w:val="none" w:sz="0" w:space="0" w:color="auto"/>
                              </w:divBdr>
                              <w:divsChild>
                                <w:div w:id="1555315063">
                                  <w:marLeft w:val="0"/>
                                  <w:marRight w:val="0"/>
                                  <w:marTop w:val="0"/>
                                  <w:marBottom w:val="0"/>
                                  <w:divBdr>
                                    <w:top w:val="none" w:sz="0" w:space="0" w:color="auto"/>
                                    <w:left w:val="none" w:sz="0" w:space="0" w:color="auto"/>
                                    <w:bottom w:val="none" w:sz="0" w:space="0" w:color="auto"/>
                                    <w:right w:val="none" w:sz="0" w:space="0" w:color="auto"/>
                                  </w:divBdr>
                                </w:div>
                              </w:divsChild>
                            </w:div>
                            <w:div w:id="9164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2571">
          <w:marLeft w:val="0"/>
          <w:marRight w:val="0"/>
          <w:marTop w:val="0"/>
          <w:marBottom w:val="0"/>
          <w:divBdr>
            <w:top w:val="none" w:sz="0" w:space="0" w:color="auto"/>
            <w:left w:val="none" w:sz="0" w:space="0" w:color="auto"/>
            <w:bottom w:val="none" w:sz="0" w:space="0" w:color="auto"/>
            <w:right w:val="none" w:sz="0" w:space="0" w:color="auto"/>
          </w:divBdr>
        </w:div>
        <w:div w:id="1681279685">
          <w:marLeft w:val="0"/>
          <w:marRight w:val="0"/>
          <w:marTop w:val="0"/>
          <w:marBottom w:val="0"/>
          <w:divBdr>
            <w:top w:val="none" w:sz="0" w:space="0" w:color="auto"/>
            <w:left w:val="none" w:sz="0" w:space="0" w:color="auto"/>
            <w:bottom w:val="none" w:sz="0" w:space="0" w:color="auto"/>
            <w:right w:val="none" w:sz="0" w:space="0" w:color="auto"/>
          </w:divBdr>
        </w:div>
        <w:div w:id="2045522170">
          <w:marLeft w:val="0"/>
          <w:marRight w:val="0"/>
          <w:marTop w:val="0"/>
          <w:marBottom w:val="0"/>
          <w:divBdr>
            <w:top w:val="none" w:sz="0" w:space="0" w:color="auto"/>
            <w:left w:val="none" w:sz="0" w:space="0" w:color="auto"/>
            <w:bottom w:val="none" w:sz="0" w:space="0" w:color="auto"/>
            <w:right w:val="none" w:sz="0" w:space="0" w:color="auto"/>
          </w:divBdr>
        </w:div>
        <w:div w:id="51001840">
          <w:marLeft w:val="0"/>
          <w:marRight w:val="0"/>
          <w:marTop w:val="0"/>
          <w:marBottom w:val="0"/>
          <w:divBdr>
            <w:top w:val="none" w:sz="0" w:space="0" w:color="auto"/>
            <w:left w:val="none" w:sz="0" w:space="0" w:color="auto"/>
            <w:bottom w:val="none" w:sz="0" w:space="0" w:color="auto"/>
            <w:right w:val="none" w:sz="0" w:space="0" w:color="auto"/>
          </w:divBdr>
        </w:div>
        <w:div w:id="599878389">
          <w:marLeft w:val="0"/>
          <w:marRight w:val="0"/>
          <w:marTop w:val="0"/>
          <w:marBottom w:val="0"/>
          <w:divBdr>
            <w:top w:val="none" w:sz="0" w:space="0" w:color="auto"/>
            <w:left w:val="none" w:sz="0" w:space="0" w:color="auto"/>
            <w:bottom w:val="none" w:sz="0" w:space="0" w:color="auto"/>
            <w:right w:val="none" w:sz="0" w:space="0" w:color="auto"/>
          </w:divBdr>
        </w:div>
        <w:div w:id="1619482997">
          <w:marLeft w:val="0"/>
          <w:marRight w:val="0"/>
          <w:marTop w:val="0"/>
          <w:marBottom w:val="0"/>
          <w:divBdr>
            <w:top w:val="none" w:sz="0" w:space="0" w:color="auto"/>
            <w:left w:val="none" w:sz="0" w:space="0" w:color="auto"/>
            <w:bottom w:val="none" w:sz="0" w:space="0" w:color="auto"/>
            <w:right w:val="none" w:sz="0" w:space="0" w:color="auto"/>
          </w:divBdr>
          <w:divsChild>
            <w:div w:id="1441097567">
              <w:marLeft w:val="0"/>
              <w:marRight w:val="0"/>
              <w:marTop w:val="0"/>
              <w:marBottom w:val="0"/>
              <w:divBdr>
                <w:top w:val="none" w:sz="0" w:space="0" w:color="auto"/>
                <w:left w:val="none" w:sz="0" w:space="0" w:color="auto"/>
                <w:bottom w:val="none" w:sz="0" w:space="0" w:color="auto"/>
                <w:right w:val="none" w:sz="0" w:space="0" w:color="auto"/>
              </w:divBdr>
              <w:divsChild>
                <w:div w:id="1758134708">
                  <w:marLeft w:val="0"/>
                  <w:marRight w:val="0"/>
                  <w:marTop w:val="0"/>
                  <w:marBottom w:val="0"/>
                  <w:divBdr>
                    <w:top w:val="none" w:sz="0" w:space="0" w:color="auto"/>
                    <w:left w:val="none" w:sz="0" w:space="0" w:color="auto"/>
                    <w:bottom w:val="none" w:sz="0" w:space="0" w:color="auto"/>
                    <w:right w:val="none" w:sz="0" w:space="0" w:color="auto"/>
                  </w:divBdr>
                  <w:divsChild>
                    <w:div w:id="802844446">
                      <w:marLeft w:val="0"/>
                      <w:marRight w:val="0"/>
                      <w:marTop w:val="0"/>
                      <w:marBottom w:val="0"/>
                      <w:divBdr>
                        <w:top w:val="none" w:sz="0" w:space="0" w:color="auto"/>
                        <w:left w:val="none" w:sz="0" w:space="0" w:color="auto"/>
                        <w:bottom w:val="none" w:sz="0" w:space="0" w:color="auto"/>
                        <w:right w:val="none" w:sz="0" w:space="0" w:color="auto"/>
                      </w:divBdr>
                      <w:divsChild>
                        <w:div w:id="1547329861">
                          <w:marLeft w:val="0"/>
                          <w:marRight w:val="0"/>
                          <w:marTop w:val="0"/>
                          <w:marBottom w:val="0"/>
                          <w:divBdr>
                            <w:top w:val="none" w:sz="0" w:space="0" w:color="auto"/>
                            <w:left w:val="none" w:sz="0" w:space="0" w:color="auto"/>
                            <w:bottom w:val="none" w:sz="0" w:space="0" w:color="auto"/>
                            <w:right w:val="none" w:sz="0" w:space="0" w:color="auto"/>
                          </w:divBdr>
                          <w:divsChild>
                            <w:div w:id="1824541523">
                              <w:marLeft w:val="0"/>
                              <w:marRight w:val="0"/>
                              <w:marTop w:val="0"/>
                              <w:marBottom w:val="0"/>
                              <w:divBdr>
                                <w:top w:val="none" w:sz="0" w:space="0" w:color="auto"/>
                                <w:left w:val="none" w:sz="0" w:space="0" w:color="auto"/>
                                <w:bottom w:val="none" w:sz="0" w:space="0" w:color="auto"/>
                                <w:right w:val="none" w:sz="0" w:space="0" w:color="auto"/>
                              </w:divBdr>
                              <w:divsChild>
                                <w:div w:id="1496410262">
                                  <w:marLeft w:val="0"/>
                                  <w:marRight w:val="0"/>
                                  <w:marTop w:val="0"/>
                                  <w:marBottom w:val="0"/>
                                  <w:divBdr>
                                    <w:top w:val="none" w:sz="0" w:space="0" w:color="auto"/>
                                    <w:left w:val="none" w:sz="0" w:space="0" w:color="auto"/>
                                    <w:bottom w:val="none" w:sz="0" w:space="0" w:color="auto"/>
                                    <w:right w:val="none" w:sz="0" w:space="0" w:color="auto"/>
                                  </w:divBdr>
                                  <w:divsChild>
                                    <w:div w:id="133910342">
                                      <w:marLeft w:val="0"/>
                                      <w:marRight w:val="0"/>
                                      <w:marTop w:val="0"/>
                                      <w:marBottom w:val="0"/>
                                      <w:divBdr>
                                        <w:top w:val="none" w:sz="0" w:space="0" w:color="auto"/>
                                        <w:left w:val="none" w:sz="0" w:space="0" w:color="auto"/>
                                        <w:bottom w:val="none" w:sz="0" w:space="0" w:color="auto"/>
                                        <w:right w:val="none" w:sz="0" w:space="0" w:color="auto"/>
                                      </w:divBdr>
                                      <w:divsChild>
                                        <w:div w:id="105165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5765194">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4890579">
      <w:bodyDiv w:val="1"/>
      <w:marLeft w:val="0"/>
      <w:marRight w:val="0"/>
      <w:marTop w:val="0"/>
      <w:marBottom w:val="0"/>
      <w:divBdr>
        <w:top w:val="none" w:sz="0" w:space="0" w:color="auto"/>
        <w:left w:val="none" w:sz="0" w:space="0" w:color="auto"/>
        <w:bottom w:val="none" w:sz="0" w:space="0" w:color="auto"/>
        <w:right w:val="none" w:sz="0" w:space="0" w:color="auto"/>
      </w:divBdr>
      <w:divsChild>
        <w:div w:id="63533643">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7805786">
      <w:bodyDiv w:val="1"/>
      <w:marLeft w:val="0"/>
      <w:marRight w:val="0"/>
      <w:marTop w:val="0"/>
      <w:marBottom w:val="0"/>
      <w:divBdr>
        <w:top w:val="none" w:sz="0" w:space="0" w:color="auto"/>
        <w:left w:val="none" w:sz="0" w:space="0" w:color="auto"/>
        <w:bottom w:val="none" w:sz="0" w:space="0" w:color="auto"/>
        <w:right w:val="none" w:sz="0" w:space="0" w:color="auto"/>
      </w:divBdr>
    </w:div>
    <w:div w:id="1678385651">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072066">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863333">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8164629">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624229">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6942251">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3365349">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0116830">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44650229">
      <w:bodyDiv w:val="1"/>
      <w:marLeft w:val="0"/>
      <w:marRight w:val="0"/>
      <w:marTop w:val="0"/>
      <w:marBottom w:val="0"/>
      <w:divBdr>
        <w:top w:val="none" w:sz="0" w:space="0" w:color="auto"/>
        <w:left w:val="none" w:sz="0" w:space="0" w:color="auto"/>
        <w:bottom w:val="none" w:sz="0" w:space="0" w:color="auto"/>
        <w:right w:val="none" w:sz="0" w:space="0" w:color="auto"/>
      </w:divBdr>
      <w:divsChild>
        <w:div w:id="826825127">
          <w:marLeft w:val="0"/>
          <w:marRight w:val="0"/>
          <w:marTop w:val="0"/>
          <w:marBottom w:val="0"/>
          <w:divBdr>
            <w:top w:val="none" w:sz="0" w:space="0" w:color="auto"/>
            <w:left w:val="none" w:sz="0" w:space="0" w:color="auto"/>
            <w:bottom w:val="none" w:sz="0" w:space="0" w:color="auto"/>
            <w:right w:val="none" w:sz="0" w:space="0" w:color="auto"/>
          </w:divBdr>
          <w:divsChild>
            <w:div w:id="528301528">
              <w:marLeft w:val="0"/>
              <w:marRight w:val="0"/>
              <w:marTop w:val="0"/>
              <w:marBottom w:val="0"/>
              <w:divBdr>
                <w:top w:val="none" w:sz="0" w:space="0" w:color="auto"/>
                <w:left w:val="none" w:sz="0" w:space="0" w:color="auto"/>
                <w:bottom w:val="none" w:sz="0" w:space="0" w:color="auto"/>
                <w:right w:val="none" w:sz="0" w:space="0" w:color="auto"/>
              </w:divBdr>
              <w:divsChild>
                <w:div w:id="24499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377572">
      <w:bodyDiv w:val="1"/>
      <w:marLeft w:val="0"/>
      <w:marRight w:val="0"/>
      <w:marTop w:val="0"/>
      <w:marBottom w:val="0"/>
      <w:divBdr>
        <w:top w:val="none" w:sz="0" w:space="0" w:color="auto"/>
        <w:left w:val="none" w:sz="0" w:space="0" w:color="auto"/>
        <w:bottom w:val="none" w:sz="0" w:space="0" w:color="auto"/>
        <w:right w:val="none" w:sz="0" w:space="0" w:color="auto"/>
      </w:divBdr>
    </w:div>
    <w:div w:id="1948416750">
      <w:bodyDiv w:val="1"/>
      <w:marLeft w:val="0"/>
      <w:marRight w:val="0"/>
      <w:marTop w:val="0"/>
      <w:marBottom w:val="0"/>
      <w:divBdr>
        <w:top w:val="none" w:sz="0" w:space="0" w:color="auto"/>
        <w:left w:val="none" w:sz="0" w:space="0" w:color="auto"/>
        <w:bottom w:val="none" w:sz="0" w:space="0" w:color="auto"/>
        <w:right w:val="none" w:sz="0" w:space="0" w:color="auto"/>
      </w:divBdr>
      <w:divsChild>
        <w:div w:id="1880438043">
          <w:marLeft w:val="0"/>
          <w:marRight w:val="0"/>
          <w:marTop w:val="0"/>
          <w:marBottom w:val="0"/>
          <w:divBdr>
            <w:top w:val="none" w:sz="0" w:space="0" w:color="auto"/>
            <w:left w:val="none" w:sz="0" w:space="0" w:color="auto"/>
            <w:bottom w:val="none" w:sz="0" w:space="0" w:color="auto"/>
            <w:right w:val="none" w:sz="0" w:space="0" w:color="auto"/>
          </w:divBdr>
        </w:div>
      </w:divsChild>
    </w:div>
    <w:div w:id="1951353873">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40177">
      <w:bodyDiv w:val="1"/>
      <w:marLeft w:val="0"/>
      <w:marRight w:val="0"/>
      <w:marTop w:val="0"/>
      <w:marBottom w:val="0"/>
      <w:divBdr>
        <w:top w:val="none" w:sz="0" w:space="0" w:color="auto"/>
        <w:left w:val="none" w:sz="0" w:space="0" w:color="auto"/>
        <w:bottom w:val="none" w:sz="0" w:space="0" w:color="auto"/>
        <w:right w:val="none" w:sz="0" w:space="0" w:color="auto"/>
      </w:divBdr>
      <w:divsChild>
        <w:div w:id="564145605">
          <w:marLeft w:val="0"/>
          <w:marRight w:val="0"/>
          <w:marTop w:val="0"/>
          <w:marBottom w:val="0"/>
          <w:divBdr>
            <w:top w:val="none" w:sz="0" w:space="0" w:color="auto"/>
            <w:left w:val="none" w:sz="0" w:space="0" w:color="auto"/>
            <w:bottom w:val="none" w:sz="0" w:space="0" w:color="auto"/>
            <w:right w:val="none" w:sz="0" w:space="0" w:color="auto"/>
          </w:divBdr>
          <w:divsChild>
            <w:div w:id="873539370">
              <w:marLeft w:val="0"/>
              <w:marRight w:val="0"/>
              <w:marTop w:val="0"/>
              <w:marBottom w:val="0"/>
              <w:divBdr>
                <w:top w:val="none" w:sz="0" w:space="0" w:color="auto"/>
                <w:left w:val="none" w:sz="0" w:space="0" w:color="auto"/>
                <w:bottom w:val="none" w:sz="0" w:space="0" w:color="auto"/>
                <w:right w:val="none" w:sz="0" w:space="0" w:color="auto"/>
              </w:divBdr>
            </w:div>
            <w:div w:id="3396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26007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80707">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0812690">
      <w:bodyDiv w:val="1"/>
      <w:marLeft w:val="0"/>
      <w:marRight w:val="0"/>
      <w:marTop w:val="0"/>
      <w:marBottom w:val="0"/>
      <w:divBdr>
        <w:top w:val="none" w:sz="0" w:space="0" w:color="auto"/>
        <w:left w:val="none" w:sz="0" w:space="0" w:color="auto"/>
        <w:bottom w:val="none" w:sz="0" w:space="0" w:color="auto"/>
        <w:right w:val="none" w:sz="0" w:space="0" w:color="auto"/>
      </w:divBdr>
      <w:divsChild>
        <w:div w:id="255016504">
          <w:marLeft w:val="0"/>
          <w:marRight w:val="0"/>
          <w:marTop w:val="0"/>
          <w:marBottom w:val="0"/>
          <w:divBdr>
            <w:top w:val="none" w:sz="0" w:space="0" w:color="auto"/>
            <w:left w:val="none" w:sz="0" w:space="0" w:color="auto"/>
            <w:bottom w:val="none" w:sz="0" w:space="0" w:color="auto"/>
            <w:right w:val="none" w:sz="0" w:space="0" w:color="auto"/>
          </w:divBdr>
        </w:div>
      </w:divsChild>
    </w:div>
    <w:div w:id="2022659370">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265758">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1829">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57531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1970091">
      <w:bodyDiv w:val="1"/>
      <w:marLeft w:val="0"/>
      <w:marRight w:val="0"/>
      <w:marTop w:val="0"/>
      <w:marBottom w:val="0"/>
      <w:divBdr>
        <w:top w:val="none" w:sz="0" w:space="0" w:color="auto"/>
        <w:left w:val="none" w:sz="0" w:space="0" w:color="auto"/>
        <w:bottom w:val="none" w:sz="0" w:space="0" w:color="auto"/>
        <w:right w:val="none" w:sz="0" w:space="0" w:color="auto"/>
      </w:divBdr>
      <w:divsChild>
        <w:div w:id="717052153">
          <w:marLeft w:val="0"/>
          <w:marRight w:val="0"/>
          <w:marTop w:val="0"/>
          <w:marBottom w:val="0"/>
          <w:divBdr>
            <w:top w:val="none" w:sz="0" w:space="0" w:color="auto"/>
            <w:left w:val="none" w:sz="0" w:space="0" w:color="auto"/>
            <w:bottom w:val="none" w:sz="0" w:space="0" w:color="auto"/>
            <w:right w:val="none" w:sz="0" w:space="0" w:color="auto"/>
          </w:divBdr>
        </w:div>
        <w:div w:id="2036927739">
          <w:marLeft w:val="0"/>
          <w:marRight w:val="0"/>
          <w:marTop w:val="0"/>
          <w:marBottom w:val="0"/>
          <w:divBdr>
            <w:top w:val="none" w:sz="0" w:space="0" w:color="auto"/>
            <w:left w:val="none" w:sz="0" w:space="0" w:color="auto"/>
            <w:bottom w:val="none" w:sz="0" w:space="0" w:color="auto"/>
            <w:right w:val="none" w:sz="0" w:space="0" w:color="auto"/>
          </w:divBdr>
        </w:div>
      </w:divsChild>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161003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351237">
      <w:bodyDiv w:val="1"/>
      <w:marLeft w:val="0"/>
      <w:marRight w:val="0"/>
      <w:marTop w:val="0"/>
      <w:marBottom w:val="0"/>
      <w:divBdr>
        <w:top w:val="none" w:sz="0" w:space="0" w:color="auto"/>
        <w:left w:val="none" w:sz="0" w:space="0" w:color="auto"/>
        <w:bottom w:val="none" w:sz="0" w:space="0" w:color="auto"/>
        <w:right w:val="none" w:sz="0" w:space="0" w:color="auto"/>
      </w:divBdr>
    </w:div>
    <w:div w:id="2129854513">
      <w:bodyDiv w:val="1"/>
      <w:marLeft w:val="0"/>
      <w:marRight w:val="0"/>
      <w:marTop w:val="0"/>
      <w:marBottom w:val="0"/>
      <w:divBdr>
        <w:top w:val="none" w:sz="0" w:space="0" w:color="auto"/>
        <w:left w:val="none" w:sz="0" w:space="0" w:color="auto"/>
        <w:bottom w:val="none" w:sz="0" w:space="0" w:color="auto"/>
        <w:right w:val="none" w:sz="0" w:space="0" w:color="auto"/>
      </w:divBdr>
      <w:divsChild>
        <w:div w:id="428891599">
          <w:marLeft w:val="0"/>
          <w:marRight w:val="0"/>
          <w:marTop w:val="0"/>
          <w:marBottom w:val="0"/>
          <w:divBdr>
            <w:top w:val="none" w:sz="0" w:space="0" w:color="auto"/>
            <w:left w:val="none" w:sz="0" w:space="0" w:color="auto"/>
            <w:bottom w:val="none" w:sz="0" w:space="0" w:color="auto"/>
            <w:right w:val="none" w:sz="0" w:space="0" w:color="auto"/>
          </w:divBdr>
        </w:div>
      </w:divsChild>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6832523">
      <w:bodyDiv w:val="1"/>
      <w:marLeft w:val="0"/>
      <w:marRight w:val="0"/>
      <w:marTop w:val="0"/>
      <w:marBottom w:val="0"/>
      <w:divBdr>
        <w:top w:val="none" w:sz="0" w:space="0" w:color="auto"/>
        <w:left w:val="none" w:sz="0" w:space="0" w:color="auto"/>
        <w:bottom w:val="none" w:sz="0" w:space="0" w:color="auto"/>
        <w:right w:val="none" w:sz="0" w:space="0" w:color="auto"/>
      </w:divBdr>
    </w:div>
    <w:div w:id="213694556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RetirementDirtWord" TargetMode="External"/><Relationship Id="rId21" Type="http://schemas.openxmlformats.org/officeDocument/2006/relationships/hyperlink" Target="https://tinyurl.com/AlzheimersDrugCriticism" TargetMode="External"/><Relationship Id="rId42" Type="http://schemas.openxmlformats.org/officeDocument/2006/relationships/hyperlink" Target="https://www.wsj.com/articles/SB123042464564937427?mod=article_inline" TargetMode="External"/><Relationship Id="rId63" Type="http://schemas.openxmlformats.org/officeDocument/2006/relationships/hyperlink" Target="https://d14lxJ04.na1.hubspotlinks.com/Btc/V+113/d14lxJ04/VXgRHv838dHcW94k_7K2ZzCMqW2jjqKJ4GbQFvN1c6sqt3lSbNV1-WJV7CgSlTVTYC6g58jmCCVrcy5M1zWTC4W20PcP43RKbGHW3LW5Gs6hQhbyW6tkg6j5l7MwXN5Cj7wmt-2p7W2KpglV1Zkk8gW2Z6fpG1dCLc-W7Cq3865VqhdSW7fXlKL37VTz7W90Nzg06ScQ5nW8BRyQj6W2M8tW2JvTYw60YzpSW6CNpT4633Jv3W6yqP7v86JcBJW6B5HS_278VGdW4kGc9T7vf6JrW65Sxt46p373HW83yzyY6kzBPvN7DPgKXgLKddW5_7Zft7YRZgjW5bqdCf1mLh6q3kNt1" TargetMode="External"/><Relationship Id="rId84" Type="http://schemas.openxmlformats.org/officeDocument/2006/relationships/hyperlink" Target="https://cd.politicopro.com/member/140963" TargetMode="External"/><Relationship Id="rId138" Type="http://schemas.openxmlformats.org/officeDocument/2006/relationships/hyperlink" Target="https://www.mass.gov/info-details/long-term-care-facilities-specific-covid-19-data" TargetMode="External"/><Relationship Id="rId159" Type="http://schemas.openxmlformats.org/officeDocument/2006/relationships/hyperlink" Target="mailto:agermain@manhr.org" TargetMode="External"/><Relationship Id="rId170" Type="http://schemas.openxmlformats.org/officeDocument/2006/relationships/theme" Target="theme/theme1.xml"/><Relationship Id="rId107" Type="http://schemas.openxmlformats.org/officeDocument/2006/relationships/hyperlink" Target="https://tinyurl.com/DiversityAlzheimersResearch" TargetMode="External"/><Relationship Id="rId11" Type="http://schemas.openxmlformats.org/officeDocument/2006/relationships/hyperlink" Target="https://tinyurl.com/HomeHealthReformNext" TargetMode="External"/><Relationship Id="rId32" Type="http://schemas.openxmlformats.org/officeDocument/2006/relationships/hyperlink" Target="https://tinyurl.com/SoCalHelpingUkrainianDisabled" TargetMode="External"/><Relationship Id="rId53" Type="http://schemas.openxmlformats.org/officeDocument/2006/relationships/hyperlink" Target="https://tinyurl.com/WhiteHouseReformPlan" TargetMode="External"/><Relationship Id="rId74" Type="http://schemas.openxmlformats.org/officeDocument/2006/relationships/hyperlink" Target="https://www.healthsystemtracker.org/chart-collection/what-impact-has-the-coronavirus-pandemic-had-on-healthcare-employment/" TargetMode="External"/><Relationship Id="rId128" Type="http://schemas.openxmlformats.org/officeDocument/2006/relationships/hyperlink" Target="https://tinyurl.com/VeroAmesbury" TargetMode="External"/><Relationship Id="rId149" Type="http://schemas.openxmlformats.org/officeDocument/2006/relationships/hyperlink" Target="https://www.instagram.com/dignityalliance/" TargetMode="External"/><Relationship Id="rId5" Type="http://schemas.openxmlformats.org/officeDocument/2006/relationships/webSettings" Target="webSettings.xml"/><Relationship Id="rId95" Type="http://schemas.openxmlformats.org/officeDocument/2006/relationships/hyperlink" Target="https://tinyurl.com/BBCWinterParalympics" TargetMode="External"/><Relationship Id="rId160" Type="http://schemas.openxmlformats.org/officeDocument/2006/relationships/hyperlink" Target="mailto:mcoffin@centerlw.org" TargetMode="External"/><Relationship Id="rId22" Type="http://schemas.openxmlformats.org/officeDocument/2006/relationships/hyperlink" Target="https://tinyurl.com/SagaAduhelm" TargetMode="External"/><Relationship Id="rId43" Type="http://schemas.openxmlformats.org/officeDocument/2006/relationships/hyperlink" Target="https://tinyurl.com/3800MilesAcrossAmerica" TargetMode="External"/><Relationship Id="rId64" Type="http://schemas.openxmlformats.org/officeDocument/2006/relationships/hyperlink" Target="https://tinyurl.com/ConsumerVoiceMarchForth" TargetMode="External"/><Relationship Id="rId118" Type="http://schemas.openxmlformats.org/officeDocument/2006/relationships/hyperlink" Target="https://malegislature.gov/Budget" TargetMode="External"/><Relationship Id="rId139" Type="http://schemas.openxmlformats.org/officeDocument/2006/relationships/hyperlink" Target="https://www.mass.gov/info-details/long-term-care-facilities-specific-covid-19-data" TargetMode="External"/><Relationship Id="rId85" Type="http://schemas.openxmlformats.org/officeDocument/2006/relationships/hyperlink" Target="https://cd.politicopro.com/member/239242" TargetMode="External"/><Relationship Id="rId150" Type="http://schemas.openxmlformats.org/officeDocument/2006/relationships/hyperlink" Target="https://www.linkedin.com/company/dignity-alliance-massachusetts" TargetMode="External"/><Relationship Id="rId12" Type="http://schemas.openxmlformats.org/officeDocument/2006/relationships/hyperlink" Target="https://themighty.com/2017/12/addressing-the-supercrip-stereotype/" TargetMode="External"/><Relationship Id="rId33" Type="http://schemas.openxmlformats.org/officeDocument/2006/relationships/hyperlink" Target="https://tinyurl.com/DisabledTrappedInKyiv" TargetMode="External"/><Relationship Id="rId108" Type="http://schemas.openxmlformats.org/officeDocument/2006/relationships/hyperlink" Target="https://tinyurl.com/SagaAduhelm" TargetMode="External"/><Relationship Id="rId129" Type="http://schemas.openxmlformats.org/officeDocument/2006/relationships/hyperlink" Target="https://tinyurl.com/VeroRevere" TargetMode="External"/><Relationship Id="rId54" Type="http://schemas.openxmlformats.org/officeDocument/2006/relationships/hyperlink" Target="https://www.nytimes.com/2017/09/01/health/medicare-observation-hospitals.html" TargetMode="External"/><Relationship Id="rId70" Type="http://schemas.openxmlformats.org/officeDocument/2006/relationships/hyperlink" Target="https://tinyurl.com/NJNursingHomesCited" TargetMode="External"/><Relationship Id="rId75" Type="http://schemas.openxmlformats.org/officeDocument/2006/relationships/hyperlink" Target="https://tinyurl.com/PandemicPummeledLTC" TargetMode="External"/><Relationship Id="rId91" Type="http://schemas.openxmlformats.org/officeDocument/2006/relationships/hyperlink" Target="https://tinyurl.com/WorkerShortageHittingNH" TargetMode="External"/><Relationship Id="rId96" Type="http://schemas.openxmlformats.org/officeDocument/2006/relationships/hyperlink" Target="https://tinyurl.com/SkiNearlyBlind" TargetMode="External"/><Relationship Id="rId140" Type="http://schemas.openxmlformats.org/officeDocument/2006/relationships/hyperlink" Target="https://www.mass.gov/info-details/long-term-care-facilities-specific-covid-19-data" TargetMode="External"/><Relationship Id="rId145" Type="http://schemas.openxmlformats.org/officeDocument/2006/relationships/hyperlink" Target="https://tinyurl.com/MANursingHomeClosures" TargetMode="External"/><Relationship Id="rId161" Type="http://schemas.openxmlformats.org/officeDocument/2006/relationships/hyperlink" Target="mailto:sfrench@bostoncil.org" TargetMode="External"/><Relationship Id="rId166" Type="http://schemas.openxmlformats.org/officeDocument/2006/relationships/hyperlink" Target="https://dignityalliancema.org/the-tuesday-diges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ACOREACHModel" TargetMode="External"/><Relationship Id="rId28" Type="http://schemas.openxmlformats.org/officeDocument/2006/relationships/hyperlink" Target="https://tinyurl.com/RusssianUnableToCompete" TargetMode="External"/><Relationship Id="rId49" Type="http://schemas.openxmlformats.org/officeDocument/2006/relationships/hyperlink" Target="https://tinyurl.com/SoCalHelpingUkrainianDisabled" TargetMode="External"/><Relationship Id="rId114" Type="http://schemas.openxmlformats.org/officeDocument/2006/relationships/hyperlink" Target="https://tinyurl.com/SoldiersHomeSafetyConcerns" TargetMode="External"/><Relationship Id="rId119" Type="http://schemas.openxmlformats.org/officeDocument/2006/relationships/hyperlink" Target="https://tinyurl.com/SpeciialFocusFacilityProgram" TargetMode="External"/><Relationship Id="rId44" Type="http://schemas.openxmlformats.org/officeDocument/2006/relationships/hyperlink" Target="https://thearcofmass.org/calendar/44th-annual-legislative-reception/" TargetMode="External"/><Relationship Id="rId60" Type="http://schemas.openxmlformats.org/officeDocument/2006/relationships/hyperlink" Target="https://click.connect.hhs.gov/?qs=e57c71b04e50cf6f257153360825068f1c5163f705722c5cb26679e99f8423b991c5d7d53d13205bc116c6df3735695e7ddf2ecb704e5a1f" TargetMode="External"/><Relationship Id="rId65" Type="http://schemas.openxmlformats.org/officeDocument/2006/relationships/hyperlink" Target="https://eldermistreatment.usc.edu/about-the-center/meet-the-team/laura-mosqueda-md/" TargetMode="External"/><Relationship Id="rId81" Type="http://schemas.openxmlformats.org/officeDocument/2006/relationships/hyperlink" Target="https://tinyurl.com/SeniorTechAssistance" TargetMode="External"/><Relationship Id="rId86" Type="http://schemas.openxmlformats.org/officeDocument/2006/relationships/hyperlink" Target="https://tinyurl.com/TrumpEraPolicyUnderScrutiny" TargetMode="External"/><Relationship Id="rId130" Type="http://schemas.openxmlformats.org/officeDocument/2006/relationships/hyperlink" Target="https://tinyurl.com/VeroWatertown" TargetMode="External"/><Relationship Id="rId135" Type="http://schemas.openxmlformats.org/officeDocument/2006/relationships/hyperlink" Target="http://act.theconsumervoice.org/site/R?i=fAblrSmfVGJwliqgU2cpzyPPWCV9GbXiUTgcEewZFkQ0d-IThXd_dA" TargetMode="External"/><Relationship Id="rId151" Type="http://schemas.openxmlformats.org/officeDocument/2006/relationships/hyperlink" Target="https://twitter.com/dignity_ma?s=21" TargetMode="External"/><Relationship Id="rId156" Type="http://schemas.openxmlformats.org/officeDocument/2006/relationships/hyperlink" Target="mailto:prisoreilly@gmail.com" TargetMode="External"/><Relationship Id="rId13" Type="http://schemas.openxmlformats.org/officeDocument/2006/relationships/hyperlink" Target="https://www.nytimes.com/2020/06/06/us/stacey-milbern-dead.html" TargetMode="External"/><Relationship Id="rId18" Type="http://schemas.openxmlformats.org/officeDocument/2006/relationships/hyperlink" Target="https://tinyurl.com/ImpactHealthEmployment" TargetMode="External"/><Relationship Id="rId39" Type="http://schemas.openxmlformats.org/officeDocument/2006/relationships/hyperlink" Target="https://www.tandfonline.com/doi/abs/10.1080/21604851.2019.1651124" TargetMode="External"/><Relationship Id="rId109" Type="http://schemas.openxmlformats.org/officeDocument/2006/relationships/hyperlink" Target="https://www.wsj.com/market-data/quotes/BIIB" TargetMode="External"/><Relationship Id="rId34" Type="http://schemas.openxmlformats.org/officeDocument/2006/relationships/hyperlink" Target="https://tinyurl.com/140AmericansCoronavirus" TargetMode="External"/><Relationship Id="rId50" Type="http://schemas.openxmlformats.org/officeDocument/2006/relationships/hyperlink" Target="https://tinyurl.com/UrkrainiansWithDisabilities" TargetMode="External"/><Relationship Id="rId55" Type="http://schemas.openxmlformats.org/officeDocument/2006/relationships/hyperlink" Target="https://justiceinaging.org/fact-sheet-important-health-care-changes-coming-in-2022-for-low-income-older-californians/" TargetMode="External"/><Relationship Id="rId76" Type="http://schemas.openxmlformats.org/officeDocument/2006/relationships/hyperlink" Target="https://www.wbjournal.com/article/umass-acquires-24m-property-formerly-beaumont-nursing-center" TargetMode="External"/><Relationship Id="rId97" Type="http://schemas.openxmlformats.org/officeDocument/2006/relationships/hyperlink" Target="https://www.washingtonpost.com/coronavirus/?itid=lk_inline_manual_2" TargetMode="External"/><Relationship Id="rId104" Type="http://schemas.openxmlformats.org/officeDocument/2006/relationships/hyperlink" Target="https://www.webmd.com/diabetes/features/minority-chronic-condition-burden" TargetMode="External"/><Relationship Id="rId120" Type="http://schemas.openxmlformats.org/officeDocument/2006/relationships/hyperlink" Target="http://act.theconsumervoice.org/site/R?i=Do5aNQZrWGM6olxiu2AJ4_afiElWm1WVgvZ1RbpcuQ2JtPUriN0edA" TargetMode="External"/><Relationship Id="rId125" Type="http://schemas.openxmlformats.org/officeDocument/2006/relationships/hyperlink" Target="https://tinyurl.com/MedwayManor" TargetMode="External"/><Relationship Id="rId141" Type="http://schemas.openxmlformats.org/officeDocument/2006/relationships/hyperlink" Target="https://tinyurl.com/DignityLegislativeEndorsements" TargetMode="External"/><Relationship Id="rId146" Type="http://schemas.openxmlformats.org/officeDocument/2006/relationships/hyperlink" Target="https://dignityalliancema.org/about/organizations/" TargetMode="External"/><Relationship Id="rId167" Type="http://schemas.openxmlformats.org/officeDocument/2006/relationships/hyperlink" Target="http://www.DignityAllianceMA.org" TargetMode="External"/><Relationship Id="rId7" Type="http://schemas.openxmlformats.org/officeDocument/2006/relationships/endnotes" Target="endnotes.xml"/><Relationship Id="rId71" Type="http://schemas.openxmlformats.org/officeDocument/2006/relationships/hyperlink" Target="https://www.mcknights.com/news/courts-move-to-define-reach-of-state-and-federal-covid-liability-protections/" TargetMode="External"/><Relationship Id="rId92" Type="http://schemas.openxmlformats.org/officeDocument/2006/relationships/hyperlink" Target="https://tinyurl.com/EquityAndOlderAdults" TargetMode="External"/><Relationship Id="rId162" Type="http://schemas.openxmlformats.org/officeDocument/2006/relationships/hyperlink" Target="mailto:rmoore8743@charter.net" TargetMode="External"/><Relationship Id="rId2" Type="http://schemas.openxmlformats.org/officeDocument/2006/relationships/numbering" Target="numbering.xml"/><Relationship Id="rId29" Type="http://schemas.openxmlformats.org/officeDocument/2006/relationships/hyperlink" Target="https://tinyurl.com/SkiNearlyBlind" TargetMode="External"/><Relationship Id="rId24" Type="http://schemas.openxmlformats.org/officeDocument/2006/relationships/hyperlink" Target="https://tinyurl.com/TrumpEraPolicyUnderScrutiny" TargetMode="External"/><Relationship Id="rId40" Type="http://schemas.openxmlformats.org/officeDocument/2006/relationships/hyperlink" Target="https://tinyurl.com/ClaimDisabledAncestors" TargetMode="External"/><Relationship Id="rId45" Type="http://schemas.openxmlformats.org/officeDocument/2006/relationships/hyperlink" Target="https://tinyurl.com/WorkerShortageHittingNH" TargetMode="External"/><Relationship Id="rId66" Type="http://schemas.openxmlformats.org/officeDocument/2006/relationships/hyperlink" Target="https://eldermistreatment.usc.edu/about-the-center/meet-the-team/bonnie-olsen-phd/" TargetMode="External"/><Relationship Id="rId87" Type="http://schemas.openxmlformats.org/officeDocument/2006/relationships/hyperlink" Target="https://www.healthsystemtracker.org/brief/coverage-and-utilization-of-telemedicine-services-by-enrollees-in-large-employer-plans/" TargetMode="External"/><Relationship Id="rId110" Type="http://schemas.openxmlformats.org/officeDocument/2006/relationships/hyperlink" Target="https://www.wsj.com/articles/biogen-fda-aduhelm-alzheimers-drug-approval-11641327408?mod=article_inline" TargetMode="External"/><Relationship Id="rId115" Type="http://schemas.openxmlformats.org/officeDocument/2006/relationships/hyperlink" Target="https://tinyurl.com/MillionsBabyBoomersLeft" TargetMode="External"/><Relationship Id="rId131" Type="http://schemas.openxmlformats.org/officeDocument/2006/relationships/hyperlink" Target="https://tinyurl.com/VeroWorcester" TargetMode="External"/><Relationship Id="rId136" Type="http://schemas.openxmlformats.org/officeDocument/2006/relationships/hyperlink" Target="https://tinyurl.com/NursingHomeCompareWebsite" TargetMode="External"/><Relationship Id="rId157" Type="http://schemas.openxmlformats.org/officeDocument/2006/relationships/hyperlink" Target="mailto:svanschoick@cil.org" TargetMode="External"/><Relationship Id="rId61" Type="http://schemas.openxmlformats.org/officeDocument/2006/relationships/hyperlink" Target="https://click.connect.hhs.gov/?qs=e57c71b04e50cf6fb15ea5ad99a4136bda5f40a80d730bc85a3332c88abb5e68c2a8f6f42380ecfa76a1a2f8c1abcad75d70f76466c0edd8" TargetMode="External"/><Relationship Id="rId82" Type="http://schemas.openxmlformats.org/officeDocument/2006/relationships/hyperlink" Target="https://tinyurl.com/ACOREACHModel" TargetMode="External"/><Relationship Id="rId152" Type="http://schemas.openxmlformats.org/officeDocument/2006/relationships/hyperlink" Target="http://www.DignityAllianceMA.org" TargetMode="External"/><Relationship Id="rId19" Type="http://schemas.openxmlformats.org/officeDocument/2006/relationships/hyperlink" Target="https://www.aamc.org/news-insights/more-minorities-needed-clinical-trials-make-research-relevant-all" TargetMode="External"/><Relationship Id="rId14" Type="http://schemas.openxmlformats.org/officeDocument/2006/relationships/hyperlink" Target="https://disabilityvisibilityproject.com/2019/03/10/on-the-ancestral-plane-crip-hand-me-downs-and-the-legacy-of-our-movements/" TargetMode="External"/><Relationship Id="rId30" Type="http://schemas.openxmlformats.org/officeDocument/2006/relationships/hyperlink" Target="https://tinyurl.com/WHOTRiggersAnxiety" TargetMode="External"/><Relationship Id="rId35" Type="http://schemas.openxmlformats.org/officeDocument/2006/relationships/hyperlink" Target="https://tinyurl.com/3800MilesAcrossAmerica" TargetMode="External"/><Relationship Id="rId56" Type="http://schemas.openxmlformats.org/officeDocument/2006/relationships/hyperlink" Target="https://www.nytimes.com/2022/01/21/business/social-security-offices-reopening.html" TargetMode="External"/><Relationship Id="rId77" Type="http://schemas.openxmlformats.org/officeDocument/2006/relationships/hyperlink" Target="https://www.wbjournal.com/article/salmon-opens-new-assisted-and-independent-living-facilities-in-medway" TargetMode="External"/><Relationship Id="rId100" Type="http://schemas.openxmlformats.org/officeDocument/2006/relationships/hyperlink" Target="https://www.washingtonpost.com/graphics/2020/national/coronavirus-us-cases-deaths/?itid=hp_pandemic_gfx/&amp;state=US&amp;itid=lk_inline_manual_5" TargetMode="External"/><Relationship Id="rId105" Type="http://schemas.openxmlformats.org/officeDocument/2006/relationships/hyperlink" Target="https://www.alz.org/aaic/downloads2020/2020_Race_and_Ethnicity_Fact_Sheet.pdf" TargetMode="External"/><Relationship Id="rId126" Type="http://schemas.openxmlformats.org/officeDocument/2006/relationships/hyperlink" Target="https://tinyurl.com/ParkwayHealthCenter" TargetMode="External"/><Relationship Id="rId147" Type="http://schemas.openxmlformats.org/officeDocument/2006/relationships/hyperlink" Target="mailto:info@DignityAllianceMA.org" TargetMode="External"/><Relationship Id="rId168"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s://tinyurl.com/DisabledTrappedInKyiv" TargetMode="External"/><Relationship Id="rId72" Type="http://schemas.openxmlformats.org/officeDocument/2006/relationships/hyperlink" Target="https://tinyurl.com/CovidWrongfulDeath" TargetMode="External"/><Relationship Id="rId93" Type="http://schemas.openxmlformats.org/officeDocument/2006/relationships/hyperlink" Target="https://tinyurl.com/ParalympicsDayByDay" TargetMode="External"/><Relationship Id="rId98" Type="http://schemas.openxmlformats.org/officeDocument/2006/relationships/hyperlink" Target="https://covid.cdc.gov/covid-data-tracker/" TargetMode="External"/><Relationship Id="rId121" Type="http://schemas.openxmlformats.org/officeDocument/2006/relationships/hyperlink" Target="https://tinyurl.com/MarlboroughHills" TargetMode="External"/><Relationship Id="rId142" Type="http://schemas.openxmlformats.org/officeDocument/2006/relationships/hyperlink" Target="mailto:rmoore8473@charter.net" TargetMode="External"/><Relationship Id="rId163"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s://tinyurl.com/ACOREACHModel" TargetMode="External"/><Relationship Id="rId46" Type="http://schemas.openxmlformats.org/officeDocument/2006/relationships/hyperlink" Target="https://tinyurl.com/ImpactHealthEmployment" TargetMode="External"/><Relationship Id="rId67" Type="http://schemas.openxmlformats.org/officeDocument/2006/relationships/hyperlink" Target="https://forms.office.com/Pages/ResponsePage.aspx?id=rEkypgs-JEqeDMkKuYkeMDGoBzbFAAhLurZNTrBEF31URVJYMVVTVTJOS0VIT1VNTlM1N0hCMjQxOSQlQCN0PWcu" TargetMode="External"/><Relationship Id="rId116" Type="http://schemas.openxmlformats.org/officeDocument/2006/relationships/hyperlink" Target="https://www.pewresearch.org/fact-tank/2021/11/04/amid-the-pandemic-a-rising-share-of-older-u-s-adults-are-now-retired/" TargetMode="External"/><Relationship Id="rId137" Type="http://schemas.openxmlformats.org/officeDocument/2006/relationships/hyperlink" Target="https://www.mass.gov/info-details/long-term-care-facilities-specific-covid-19-data" TargetMode="External"/><Relationship Id="rId158" Type="http://schemas.openxmlformats.org/officeDocument/2006/relationships/hyperlink" Target="mailto:lforrow@bidmc.harvard.edu" TargetMode="External"/><Relationship Id="rId20" Type="http://schemas.openxmlformats.org/officeDocument/2006/relationships/hyperlink" Target="https://tinyurl.com/DiversityAlzheimersResearch" TargetMode="External"/><Relationship Id="rId41" Type="http://schemas.openxmlformats.org/officeDocument/2006/relationships/hyperlink" Target="https://tinyurl.com/BrodyRemarkableRide" TargetMode="External"/><Relationship Id="rId62" Type="http://schemas.openxmlformats.org/officeDocument/2006/relationships/hyperlink" Target="https://bit.ly/3JPvKlM" TargetMode="External"/><Relationship Id="rId83" Type="http://schemas.openxmlformats.org/officeDocument/2006/relationships/hyperlink" Target="https://tinyurl.com/MajorGrowthPACE" TargetMode="External"/><Relationship Id="rId88" Type="http://schemas.openxmlformats.org/officeDocument/2006/relationships/hyperlink" Target="https://tinyurl.com/OutpatientTelehealthSoared" TargetMode="External"/><Relationship Id="rId111" Type="http://schemas.openxmlformats.org/officeDocument/2006/relationships/hyperlink" Target="https://tinyurl.com/AlzheimersDrugCriticism" TargetMode="External"/><Relationship Id="rId132" Type="http://schemas.openxmlformats.org/officeDocument/2006/relationships/hyperlink" Target="https://tinyurl.com/WarehamHealthcare" TargetMode="External"/><Relationship Id="rId153" Type="http://schemas.openxmlformats.org/officeDocument/2006/relationships/hyperlink" Target="mailto:bhenning@bostoncil.org" TargetMode="External"/><Relationship Id="rId15" Type="http://schemas.openxmlformats.org/officeDocument/2006/relationships/hyperlink" Target="https://tinyurl.com/ClaimDisabledAncestors" TargetMode="External"/><Relationship Id="rId36" Type="http://schemas.openxmlformats.org/officeDocument/2006/relationships/hyperlink" Target="https://tinyurl.com/SeniorTechAssistance" TargetMode="External"/><Relationship Id="rId57" Type="http://schemas.openxmlformats.org/officeDocument/2006/relationships/hyperlink" Target="https://tinyurl.com/OlderAmericansPositiveNews" TargetMode="External"/><Relationship Id="rId106" Type="http://schemas.openxmlformats.org/officeDocument/2006/relationships/hyperlink" Target="https://www.census.gov/library/stories/2021/08/2020-united-states-population-more-racially-ethnically-diverse-than-2010.html" TargetMode="External"/><Relationship Id="rId127" Type="http://schemas.openxmlformats.org/officeDocument/2006/relationships/hyperlink" Target="https://tinyurl.com/RevolutionCharwell" TargetMode="External"/><Relationship Id="rId10" Type="http://schemas.openxmlformats.org/officeDocument/2006/relationships/hyperlink" Target="https://tinyurl.com/PandemicPummeledLTC" TargetMode="External"/><Relationship Id="rId31" Type="http://schemas.openxmlformats.org/officeDocument/2006/relationships/hyperlink" Target="https://tinyurl.com/UNResolutionUkraine" TargetMode="External"/><Relationship Id="rId52" Type="http://schemas.openxmlformats.org/officeDocument/2006/relationships/hyperlink" Target="https://jamanetwork.com/journals/jama-health-forum/fullarticle/2786442" TargetMode="External"/><Relationship Id="rId73" Type="http://schemas.openxmlformats.org/officeDocument/2006/relationships/hyperlink" Target="https://www.kff.org/policy-watch/over-200000-residents-and-staff-in-long-term-care-facilities-have-died-from-covid-19/" TargetMode="External"/><Relationship Id="rId78" Type="http://schemas.openxmlformats.org/officeDocument/2006/relationships/hyperlink" Target="https://tinyurl.com/SAlmonSellsNorthbridge" TargetMode="External"/><Relationship Id="rId94" Type="http://schemas.openxmlformats.org/officeDocument/2006/relationships/hyperlink" Target="https://tinyurl.com/RusssianUnableToCompete" TargetMode="External"/><Relationship Id="rId99" Type="http://schemas.openxmlformats.org/officeDocument/2006/relationships/hyperlink" Target="https://www.washingtonpost.com/health/2021/11/26/faq-new-variant-omicron/?itid=lk_inline_manual_5" TargetMode="External"/><Relationship Id="rId101" Type="http://schemas.openxmlformats.org/officeDocument/2006/relationships/hyperlink" Target="https://www.cdc.gov/coronavirus/2019-ncov/cases-updates/commercial-lab-surveys.html" TargetMode="External"/><Relationship Id="rId122" Type="http://schemas.openxmlformats.org/officeDocument/2006/relationships/hyperlink" Target="https://tinyurl.com/AttleboroHealthcare" TargetMode="External"/><Relationship Id="rId143" Type="http://schemas.openxmlformats.org/officeDocument/2006/relationships/hyperlink" Target="https://dignityalliancema.org/resources/" TargetMode="External"/><Relationship Id="rId148" Type="http://schemas.openxmlformats.org/officeDocument/2006/relationships/hyperlink" Target="https://www.facebook.com/DignityAllianceMA/" TargetMode="External"/><Relationship Id="rId164" Type="http://schemas.openxmlformats.org/officeDocument/2006/relationships/hyperlink" Target="https://dignityalliancema.org/contact/sign-up-for-emails/" TargetMode="External"/><Relationship Id="rId16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WhiteHouseReformPlan" TargetMode="External"/><Relationship Id="rId26" Type="http://schemas.openxmlformats.org/officeDocument/2006/relationships/hyperlink" Target="https://tinyurl.com/MajorGrowthPACE" TargetMode="External"/><Relationship Id="rId47" Type="http://schemas.openxmlformats.org/officeDocument/2006/relationships/hyperlink" Target="https://youtu.be/IjE4_h0t7qI" TargetMode="External"/><Relationship Id="rId68" Type="http://schemas.openxmlformats.org/officeDocument/2006/relationships/hyperlink" Target="https://dignityalliancema.org/webinars-and-online-sessions/" TargetMode="External"/><Relationship Id="rId89" Type="http://schemas.openxmlformats.org/officeDocument/2006/relationships/hyperlink" Target="https://tinyurl.com/WHOMentalHealthReport" TargetMode="External"/><Relationship Id="rId112" Type="http://schemas.openxmlformats.org/officeDocument/2006/relationships/hyperlink" Target="https://tinyurl.com/VeteransIncluded" TargetMode="External"/><Relationship Id="rId133" Type="http://schemas.openxmlformats.org/officeDocument/2006/relationships/hyperlink" Target="https://tinyurl.com/WorcesterHealthcare" TargetMode="External"/><Relationship Id="rId154" Type="http://schemas.openxmlformats.org/officeDocument/2006/relationships/hyperlink" Target="mailto:paul.lanzikos@gmail.com" TargetMode="External"/><Relationship Id="rId16" Type="http://schemas.openxmlformats.org/officeDocument/2006/relationships/hyperlink" Target="https://tinyurl.com/PandemicPummeledLTC" TargetMode="External"/><Relationship Id="rId37" Type="http://schemas.openxmlformats.org/officeDocument/2006/relationships/hyperlink" Target="https://tinyurl.com/MillionsBabyBoomersLeft" TargetMode="External"/><Relationship Id="rId58" Type="http://schemas.openxmlformats.org/officeDocument/2006/relationships/hyperlink" Target="https://allofus.nih.gov/" TargetMode="External"/><Relationship Id="rId79" Type="http://schemas.openxmlformats.org/officeDocument/2006/relationships/hyperlink" Target="https://tinyurl.com/HomeHealthReformNext" TargetMode="External"/><Relationship Id="rId102" Type="http://schemas.openxmlformats.org/officeDocument/2006/relationships/hyperlink" Target="https://tinyurl.com/140AmericansCoronavirus" TargetMode="External"/><Relationship Id="rId123" Type="http://schemas.openxmlformats.org/officeDocument/2006/relationships/hyperlink" Target="https://tinyurl.com/OxfordRehab" TargetMode="External"/><Relationship Id="rId144" Type="http://schemas.openxmlformats.org/officeDocument/2006/relationships/hyperlink" Target="https://dignityalliancema.org/funding-opportunities/" TargetMode="External"/><Relationship Id="rId90" Type="http://schemas.openxmlformats.org/officeDocument/2006/relationships/hyperlink" Target="https://tinyurl.com/WHOTRiggersAnxiety" TargetMode="External"/><Relationship Id="rId165" Type="http://schemas.openxmlformats.org/officeDocument/2006/relationships/hyperlink" Target="mailto:paul.lanzikos@gmail.com" TargetMode="External"/><Relationship Id="rId27" Type="http://schemas.openxmlformats.org/officeDocument/2006/relationships/hyperlink" Target="https://tinyurl.com/SoldiersHomeSafetyConcerns" TargetMode="External"/><Relationship Id="rId48" Type="http://schemas.openxmlformats.org/officeDocument/2006/relationships/hyperlink" Target="https://tinyurl.com/UNResolutionUkraine" TargetMode="External"/><Relationship Id="rId69" Type="http://schemas.openxmlformats.org/officeDocument/2006/relationships/hyperlink" Target="https://nj.gov/comptroller/reports/2021/approved/20220202.shtml" TargetMode="External"/><Relationship Id="rId113" Type="http://schemas.openxmlformats.org/officeDocument/2006/relationships/hyperlink" Target="https://apps.bostonglobe.com/metro/investigations/spotlight/2021/05/soldiers-home/?p1=Article_Inline_Text_Link" TargetMode="External"/><Relationship Id="rId134" Type="http://schemas.openxmlformats.org/officeDocument/2006/relationships/hyperlink" Target="https://tinyurl.com/SpeciialFocusFacilityProgram" TargetMode="External"/><Relationship Id="rId80" Type="http://schemas.openxmlformats.org/officeDocument/2006/relationships/hyperlink" Target="https://www.linkageconnect.com/wp-content/uploads/2021-Technology-Study-Report.pdf" TargetMode="External"/><Relationship Id="rId155" Type="http://schemas.openxmlformats.org/officeDocument/2006/relationships/hyperlink" Target="mailto:baskinfrank19@gmail.com" TargetMode="External"/><Relationship Id="rId17" Type="http://schemas.openxmlformats.org/officeDocument/2006/relationships/hyperlink" Target="https://tinyurl.com/PandemicPummeledLTC" TargetMode="External"/><Relationship Id="rId38" Type="http://schemas.openxmlformats.org/officeDocument/2006/relationships/hyperlink" Target="https://tinyurl.com/VeteransIncluded" TargetMode="External"/><Relationship Id="rId59" Type="http://schemas.openxmlformats.org/officeDocument/2006/relationships/hyperlink" Target="https://tinyurl.com/AllOfUsEnrollment" TargetMode="External"/><Relationship Id="rId103" Type="http://schemas.openxmlformats.org/officeDocument/2006/relationships/hyperlink" Target="https://www.kff.org/racial-equity-and-health-policy/issue-brief/covid-19-cases-and-deaths-by-race-ethnicity-current-data-and-changes-over-time/" TargetMode="External"/><Relationship Id="rId124" Type="http://schemas.openxmlformats.org/officeDocument/2006/relationships/hyperlink" Target="https://tinyurl.com/HillcrestCommon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1303</TotalTime>
  <Pages>26</Pages>
  <Words>12146</Words>
  <Characters>69233</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10</cp:revision>
  <cp:lastPrinted>2021-08-30T20:55:00Z</cp:lastPrinted>
  <dcterms:created xsi:type="dcterms:W3CDTF">2022-03-02T21:01:00Z</dcterms:created>
  <dcterms:modified xsi:type="dcterms:W3CDTF">2022-03-03T18:42:00Z</dcterms:modified>
</cp:coreProperties>
</file>