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3664"/>
        <w:gridCol w:w="2293"/>
        <w:gridCol w:w="1529"/>
        <w:gridCol w:w="3304"/>
      </w:tblGrid>
      <w:tr w:rsidR="003C1BB2" w14:paraId="77797E0C" w14:textId="77777777" w:rsidTr="005B6076">
        <w:trPr>
          <w:trHeight w:val="1880"/>
        </w:trPr>
        <w:tc>
          <w:tcPr>
            <w:tcW w:w="3664"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126"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6A8BBEAD"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100</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A067AE">
              <w:rPr>
                <w:rFonts w:ascii="Sagona Book" w:hAnsi="Sagona Book"/>
              </w:rPr>
              <w:t>August 1</w:t>
            </w:r>
            <w:r w:rsidR="00061A9F">
              <w:rPr>
                <w:rFonts w:ascii="Sagona Book" w:hAnsi="Sagona Book"/>
              </w:rPr>
              <w:t>, 2022</w:t>
            </w:r>
          </w:p>
          <w:p w14:paraId="11BE5C5B" w14:textId="071E2257"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5B6076">
        <w:tc>
          <w:tcPr>
            <w:tcW w:w="3664" w:type="dxa"/>
          </w:tcPr>
          <w:p w14:paraId="3BE3C501" w14:textId="77777777" w:rsidR="005863C5" w:rsidRDefault="005863C5" w:rsidP="00367FBE">
            <w:pPr>
              <w:rPr>
                <w:sz w:val="24"/>
                <w:szCs w:val="24"/>
              </w:rPr>
            </w:pPr>
          </w:p>
        </w:tc>
        <w:tc>
          <w:tcPr>
            <w:tcW w:w="7126"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EE5152" w14:paraId="3767FCB1" w14:textId="77777777" w:rsidTr="005B6076">
        <w:trPr>
          <w:trHeight w:val="5660"/>
        </w:trPr>
        <w:tc>
          <w:tcPr>
            <w:tcW w:w="3664" w:type="dxa"/>
          </w:tcPr>
          <w:p w14:paraId="69DC5C0E" w14:textId="77777777" w:rsidR="00420840" w:rsidRDefault="00420840" w:rsidP="00D40283">
            <w:pPr>
              <w:rPr>
                <w:sz w:val="24"/>
                <w:szCs w:val="24"/>
              </w:rPr>
            </w:pPr>
            <w:r>
              <w:rPr>
                <w:sz w:val="24"/>
                <w:szCs w:val="24"/>
              </w:rPr>
              <w:t>Spotlight:</w:t>
            </w:r>
          </w:p>
          <w:p w14:paraId="1C51B26E" w14:textId="12013171" w:rsidR="00EE5152" w:rsidRDefault="00620BA1" w:rsidP="00D40283">
            <w:pPr>
              <w:rPr>
                <w:sz w:val="24"/>
                <w:szCs w:val="24"/>
              </w:rPr>
            </w:pPr>
            <w:r w:rsidRPr="00620BA1">
              <w:rPr>
                <w:sz w:val="24"/>
                <w:szCs w:val="24"/>
              </w:rPr>
              <w:t>This is the 100</w:t>
            </w:r>
            <w:r w:rsidRPr="00620BA1">
              <w:rPr>
                <w:sz w:val="24"/>
                <w:szCs w:val="24"/>
                <w:vertAlign w:val="superscript"/>
              </w:rPr>
              <w:t>th</w:t>
            </w:r>
            <w:r w:rsidRPr="00620BA1">
              <w:rPr>
                <w:sz w:val="24"/>
                <w:szCs w:val="24"/>
              </w:rPr>
              <w:t xml:space="preserve"> issue of </w:t>
            </w:r>
            <w:r>
              <w:rPr>
                <w:i/>
                <w:iCs/>
                <w:sz w:val="24"/>
                <w:szCs w:val="24"/>
              </w:rPr>
              <w:t>The Dignity Digest</w:t>
            </w:r>
            <w:r w:rsidR="00DB3813">
              <w:rPr>
                <w:i/>
                <w:iCs/>
                <w:sz w:val="24"/>
                <w:szCs w:val="24"/>
              </w:rPr>
              <w:t xml:space="preserve">. </w:t>
            </w:r>
            <w:r>
              <w:rPr>
                <w:sz w:val="24"/>
                <w:szCs w:val="24"/>
              </w:rPr>
              <w:t>In recognition of this milestone, we asked our readers three questions about the notion of dignity and their involvement with Dignity Alliance Massachusetts which we are sharing in this issue.</w:t>
            </w:r>
          </w:p>
          <w:p w14:paraId="26FDCFCE" w14:textId="77777777" w:rsidR="00CD69E2" w:rsidRDefault="00CD69E2" w:rsidP="00D40283">
            <w:pPr>
              <w:rPr>
                <w:sz w:val="24"/>
                <w:szCs w:val="24"/>
              </w:rPr>
            </w:pPr>
          </w:p>
          <w:p w14:paraId="58C04951" w14:textId="64ABB3E7" w:rsidR="006C6D9B" w:rsidRDefault="00CD69E2" w:rsidP="00D40283">
            <w:pPr>
              <w:rPr>
                <w:sz w:val="24"/>
                <w:szCs w:val="24"/>
              </w:rPr>
            </w:pPr>
            <w:r>
              <w:rPr>
                <w:sz w:val="24"/>
                <w:szCs w:val="24"/>
              </w:rPr>
              <w:t xml:space="preserve">Submissions are still welcome and will be published in future issues of </w:t>
            </w:r>
            <w:r>
              <w:rPr>
                <w:i/>
                <w:iCs/>
                <w:sz w:val="24"/>
                <w:szCs w:val="24"/>
              </w:rPr>
              <w:t>The Digest</w:t>
            </w:r>
            <w:r w:rsidR="00DB3813">
              <w:rPr>
                <w:i/>
                <w:iCs/>
                <w:sz w:val="24"/>
                <w:szCs w:val="24"/>
              </w:rPr>
              <w:t>.</w:t>
            </w:r>
            <w:r w:rsidR="00DB3813">
              <w:rPr>
                <w:sz w:val="24"/>
                <w:szCs w:val="24"/>
              </w:rPr>
              <w:t xml:space="preserve"> </w:t>
            </w:r>
          </w:p>
          <w:p w14:paraId="56EFE949" w14:textId="5EA0C55C" w:rsidR="00CD69E2" w:rsidRPr="00CD69E2" w:rsidRDefault="00CD69E2" w:rsidP="00D40283">
            <w:pPr>
              <w:rPr>
                <w:sz w:val="24"/>
                <w:szCs w:val="24"/>
              </w:rPr>
            </w:pPr>
            <w:r>
              <w:rPr>
                <w:sz w:val="24"/>
                <w:szCs w:val="24"/>
              </w:rPr>
              <w:t xml:space="preserve">To make a submission: </w:t>
            </w:r>
            <w:hyperlink r:id="rId9" w:history="1">
              <w:r w:rsidR="006C6D9B" w:rsidRPr="002B65DF">
                <w:rPr>
                  <w:rStyle w:val="Hyperlink"/>
                  <w:sz w:val="24"/>
                  <w:szCs w:val="24"/>
                </w:rPr>
                <w:t>https://tinyurl.com/DignityMeansToMe</w:t>
              </w:r>
            </w:hyperlink>
            <w:r w:rsidR="006C6D9B">
              <w:rPr>
                <w:sz w:val="24"/>
                <w:szCs w:val="24"/>
              </w:rPr>
              <w:t xml:space="preserve"> </w:t>
            </w:r>
          </w:p>
        </w:tc>
        <w:tc>
          <w:tcPr>
            <w:tcW w:w="7126" w:type="dxa"/>
            <w:gridSpan w:val="3"/>
          </w:tcPr>
          <w:p w14:paraId="1C2B9BAB" w14:textId="77777777" w:rsidR="00EE5152" w:rsidRPr="00514C3C" w:rsidRDefault="00620BA1" w:rsidP="00620BA1">
            <w:pPr>
              <w:pStyle w:val="ListParagraph"/>
              <w:ind w:left="0"/>
              <w:rPr>
                <w:b/>
                <w:bCs/>
                <w:color w:val="000000" w:themeColor="text1"/>
              </w:rPr>
            </w:pPr>
            <w:r w:rsidRPr="00514C3C">
              <w:rPr>
                <w:b/>
                <w:bCs/>
                <w:color w:val="000000" w:themeColor="text1"/>
              </w:rPr>
              <w:t>What does "dignity" mean to me?</w:t>
            </w:r>
          </w:p>
          <w:p w14:paraId="1DFF0E65" w14:textId="77777777" w:rsidR="00514C3C" w:rsidRPr="00514C3C" w:rsidRDefault="00514C3C" w:rsidP="00620BA1">
            <w:pPr>
              <w:pStyle w:val="ListParagraph"/>
              <w:ind w:left="0"/>
              <w:rPr>
                <w:b/>
                <w:bCs/>
                <w:color w:val="000000" w:themeColor="text1"/>
              </w:rPr>
            </w:pPr>
          </w:p>
          <w:p w14:paraId="44E3849A" w14:textId="556D05CD" w:rsidR="00514C3C" w:rsidRPr="00514C3C" w:rsidRDefault="00514C3C" w:rsidP="00514C3C">
            <w:pPr>
              <w:pStyle w:val="ListParagraph"/>
              <w:ind w:left="360"/>
              <w:rPr>
                <w:color w:val="000000" w:themeColor="text1"/>
              </w:rPr>
            </w:pPr>
            <w:r w:rsidRPr="00514C3C">
              <w:rPr>
                <w:color w:val="000000" w:themeColor="text1"/>
              </w:rPr>
              <w:t>Jerry Halberstadt</w:t>
            </w:r>
            <w:r>
              <w:rPr>
                <w:color w:val="000000" w:themeColor="text1"/>
              </w:rPr>
              <w:t>, Stop Bullying Coalition:</w:t>
            </w:r>
          </w:p>
          <w:p w14:paraId="72556825" w14:textId="288657D0" w:rsidR="00514C3C" w:rsidRPr="00514C3C" w:rsidRDefault="00514C3C" w:rsidP="00514C3C">
            <w:pPr>
              <w:pStyle w:val="ListParagraph"/>
              <w:rPr>
                <w:i/>
                <w:iCs/>
                <w:color w:val="000000" w:themeColor="text1"/>
              </w:rPr>
            </w:pPr>
            <w:r w:rsidRPr="00514C3C">
              <w:rPr>
                <w:i/>
                <w:iCs/>
                <w:color w:val="000000" w:themeColor="text1"/>
              </w:rPr>
              <w:t>Treating all humans with respect and decency</w:t>
            </w:r>
          </w:p>
          <w:p w14:paraId="518947CE" w14:textId="77777777" w:rsidR="00514C3C" w:rsidRPr="00514C3C" w:rsidRDefault="00514C3C" w:rsidP="00514C3C">
            <w:pPr>
              <w:pStyle w:val="ListParagraph"/>
              <w:rPr>
                <w:i/>
                <w:iCs/>
                <w:color w:val="000000" w:themeColor="text1"/>
              </w:rPr>
            </w:pPr>
            <w:r w:rsidRPr="00514C3C">
              <w:rPr>
                <w:i/>
                <w:iCs/>
                <w:color w:val="000000" w:themeColor="text1"/>
              </w:rPr>
              <w:t xml:space="preserve">Dignity is the ability to make your own choices and determine the course of your own life. Achieving dignity requires having the necessary supports to make those choices real. </w:t>
            </w:r>
          </w:p>
          <w:p w14:paraId="3EEAE2D1" w14:textId="77777777" w:rsidR="00514C3C" w:rsidRDefault="00514C3C" w:rsidP="00514C3C">
            <w:pPr>
              <w:pStyle w:val="ListParagraph"/>
              <w:ind w:left="360"/>
              <w:rPr>
                <w:color w:val="000000" w:themeColor="text1"/>
              </w:rPr>
            </w:pPr>
          </w:p>
          <w:p w14:paraId="35839F24" w14:textId="43DD3B6C" w:rsidR="00514C3C" w:rsidRDefault="00514C3C" w:rsidP="00514C3C">
            <w:pPr>
              <w:pStyle w:val="ListParagraph"/>
              <w:ind w:left="360"/>
              <w:rPr>
                <w:i/>
                <w:iCs/>
                <w:color w:val="000000" w:themeColor="text1"/>
              </w:rPr>
            </w:pPr>
            <w:r w:rsidRPr="00514C3C">
              <w:rPr>
                <w:color w:val="000000" w:themeColor="text1"/>
              </w:rPr>
              <w:t>Colin Killick</w:t>
            </w:r>
            <w:r>
              <w:rPr>
                <w:color w:val="000000" w:themeColor="text1"/>
              </w:rPr>
              <w:t xml:space="preserve">, </w:t>
            </w:r>
            <w:r w:rsidRPr="00514C3C">
              <w:rPr>
                <w:color w:val="000000" w:themeColor="text1"/>
              </w:rPr>
              <w:t>Disability Policy Consortium</w:t>
            </w:r>
            <w:r w:rsidR="00350B4E">
              <w:rPr>
                <w:color w:val="000000" w:themeColor="text1"/>
              </w:rPr>
              <w:t>:</w:t>
            </w:r>
          </w:p>
          <w:p w14:paraId="7870BD9D" w14:textId="77777777" w:rsidR="00514C3C" w:rsidRDefault="00514C3C" w:rsidP="00514C3C">
            <w:pPr>
              <w:pStyle w:val="ListParagraph"/>
              <w:rPr>
                <w:i/>
                <w:iCs/>
                <w:color w:val="000000" w:themeColor="text1"/>
              </w:rPr>
            </w:pPr>
            <w:r w:rsidRPr="00514C3C">
              <w:rPr>
                <w:i/>
                <w:iCs/>
                <w:color w:val="000000" w:themeColor="text1"/>
              </w:rPr>
              <w:t>Dignity is the ability to make your own choices and determine the course of your own life. Achieving dignity requires having the necessary supports to make those choices real.</w:t>
            </w:r>
          </w:p>
          <w:p w14:paraId="312AB4A7" w14:textId="77777777" w:rsidR="00514C3C" w:rsidRDefault="00514C3C" w:rsidP="00514C3C">
            <w:pPr>
              <w:pStyle w:val="ListParagraph"/>
              <w:rPr>
                <w:i/>
                <w:iCs/>
                <w:color w:val="000000" w:themeColor="text1"/>
              </w:rPr>
            </w:pPr>
          </w:p>
          <w:p w14:paraId="681111C9" w14:textId="4AFBD8CB" w:rsidR="00514C3C" w:rsidRDefault="00B2605C" w:rsidP="00B2605C">
            <w:pPr>
              <w:pStyle w:val="ListParagraph"/>
              <w:ind w:left="0"/>
              <w:rPr>
                <w:b/>
                <w:bCs/>
                <w:color w:val="000000" w:themeColor="text1"/>
              </w:rPr>
            </w:pPr>
            <w:r w:rsidRPr="00B2605C">
              <w:rPr>
                <w:b/>
                <w:bCs/>
                <w:color w:val="000000" w:themeColor="text1"/>
              </w:rPr>
              <w:t xml:space="preserve">Why </w:t>
            </w:r>
            <w:r w:rsidR="00DB3813" w:rsidRPr="00B2605C">
              <w:rPr>
                <w:b/>
                <w:bCs/>
                <w:color w:val="000000" w:themeColor="text1"/>
              </w:rPr>
              <w:t>the advocacy</w:t>
            </w:r>
            <w:r w:rsidRPr="00B2605C">
              <w:rPr>
                <w:b/>
                <w:bCs/>
                <w:color w:val="000000" w:themeColor="text1"/>
              </w:rPr>
              <w:t xml:space="preserve"> promoted by Dignity Alliance Massachusetts is important to transform long-term care in facilities and in the community</w:t>
            </w:r>
            <w:r w:rsidR="00DB3813">
              <w:rPr>
                <w:b/>
                <w:bCs/>
                <w:color w:val="000000" w:themeColor="text1"/>
              </w:rPr>
              <w:t>.</w:t>
            </w:r>
          </w:p>
          <w:p w14:paraId="58E376B6" w14:textId="1EF47C7A" w:rsidR="00B2605C" w:rsidRDefault="00B2605C" w:rsidP="00B2605C">
            <w:pPr>
              <w:pStyle w:val="ListParagraph"/>
              <w:ind w:left="0"/>
              <w:rPr>
                <w:b/>
                <w:bCs/>
                <w:color w:val="000000" w:themeColor="text1"/>
              </w:rPr>
            </w:pPr>
          </w:p>
          <w:p w14:paraId="245820AD" w14:textId="40C74076" w:rsidR="00BC59FB" w:rsidRPr="00BC59FB" w:rsidRDefault="00BC59FB" w:rsidP="00BC59FB">
            <w:pPr>
              <w:pStyle w:val="ListParagraph"/>
              <w:ind w:left="360"/>
              <w:rPr>
                <w:color w:val="000000" w:themeColor="text1"/>
              </w:rPr>
            </w:pPr>
            <w:r w:rsidRPr="00BC59FB">
              <w:rPr>
                <w:color w:val="000000" w:themeColor="text1"/>
              </w:rPr>
              <w:t>Sandy Alissa Novack, MBA, MSW, LICSW, ACSW, CSW-G</w:t>
            </w:r>
          </w:p>
          <w:p w14:paraId="2B48F348" w14:textId="64E8890A" w:rsidR="00724C3B" w:rsidRPr="00BC59FB" w:rsidRDefault="00724C3B" w:rsidP="00BC59FB">
            <w:pPr>
              <w:pStyle w:val="ListParagraph"/>
              <w:rPr>
                <w:i/>
                <w:iCs/>
                <w:color w:val="000000" w:themeColor="text1"/>
              </w:rPr>
            </w:pPr>
            <w:r w:rsidRPr="00BC59FB">
              <w:rPr>
                <w:i/>
                <w:iCs/>
                <w:color w:val="000000" w:themeColor="text1"/>
              </w:rPr>
              <w:t>My name is Sandy Alissa Novack, and I have been a contributor to Dignity Digest since the first issue</w:t>
            </w:r>
            <w:r w:rsidR="00DB3813" w:rsidRPr="00BC59FB">
              <w:rPr>
                <w:i/>
                <w:iCs/>
                <w:color w:val="000000" w:themeColor="text1"/>
              </w:rPr>
              <w:t xml:space="preserve">. </w:t>
            </w:r>
            <w:r w:rsidRPr="00BC59FB">
              <w:rPr>
                <w:i/>
                <w:iCs/>
                <w:color w:val="000000" w:themeColor="text1"/>
              </w:rPr>
              <w:t>I grew up in a family of readers with relatives who regularly kept up-to-date with the news and liked sharing information</w:t>
            </w:r>
            <w:r w:rsidR="00DB3813" w:rsidRPr="00BC59FB">
              <w:rPr>
                <w:i/>
                <w:iCs/>
                <w:color w:val="000000" w:themeColor="text1"/>
              </w:rPr>
              <w:t xml:space="preserve">. </w:t>
            </w:r>
            <w:r w:rsidRPr="00BC59FB">
              <w:rPr>
                <w:i/>
                <w:iCs/>
                <w:color w:val="000000" w:themeColor="text1"/>
              </w:rPr>
              <w:t>My mom used to draw me pictures and also clip interesting scenes from magazines or stories and put them in my Peanuts lunchbox along with my packed lunch as a child, and in college my parents would mail me all kinds of interesting articles they had read they either thought would be useful for me, make me chuckle, or be inspirational</w:t>
            </w:r>
            <w:r w:rsidR="00DB3813" w:rsidRPr="00BC59FB">
              <w:rPr>
                <w:i/>
                <w:iCs/>
                <w:color w:val="000000" w:themeColor="text1"/>
              </w:rPr>
              <w:t xml:space="preserve">. </w:t>
            </w:r>
            <w:r w:rsidRPr="00BC59FB">
              <w:rPr>
                <w:i/>
                <w:iCs/>
                <w:color w:val="000000" w:themeColor="text1"/>
              </w:rPr>
              <w:t xml:space="preserve">I grew up liking to do the same thing for others; in Dignity Alliance's case, sharing articles of importance on aging and disability, </w:t>
            </w:r>
            <w:r w:rsidR="00E5016F" w:rsidRPr="00BC59FB">
              <w:rPr>
                <w:i/>
                <w:iCs/>
                <w:color w:val="000000" w:themeColor="text1"/>
              </w:rPr>
              <w:t>long-term</w:t>
            </w:r>
            <w:r w:rsidRPr="00BC59FB">
              <w:rPr>
                <w:i/>
                <w:iCs/>
                <w:color w:val="000000" w:themeColor="text1"/>
              </w:rPr>
              <w:t xml:space="preserve"> </w:t>
            </w:r>
            <w:r w:rsidR="00DB3813" w:rsidRPr="00BC59FB">
              <w:rPr>
                <w:i/>
                <w:iCs/>
                <w:color w:val="000000" w:themeColor="text1"/>
              </w:rPr>
              <w:t>care,</w:t>
            </w:r>
            <w:r w:rsidRPr="00BC59FB">
              <w:rPr>
                <w:i/>
                <w:iCs/>
                <w:color w:val="000000" w:themeColor="text1"/>
              </w:rPr>
              <w:t xml:space="preserve"> and community living, and of course the pandemic</w:t>
            </w:r>
            <w:r w:rsidR="00DB3813" w:rsidRPr="00BC59FB">
              <w:rPr>
                <w:i/>
                <w:iCs/>
                <w:color w:val="000000" w:themeColor="text1"/>
              </w:rPr>
              <w:t xml:space="preserve">. </w:t>
            </w:r>
            <w:r w:rsidRPr="00BC59FB">
              <w:rPr>
                <w:i/>
                <w:iCs/>
                <w:color w:val="000000" w:themeColor="text1"/>
              </w:rPr>
              <w:t>I draw on the practical, inspirational and the items that tug at the heart</w:t>
            </w:r>
            <w:r w:rsidR="00DB3813" w:rsidRPr="00BC59FB">
              <w:rPr>
                <w:i/>
                <w:iCs/>
                <w:color w:val="000000" w:themeColor="text1"/>
              </w:rPr>
              <w:t xml:space="preserve">. </w:t>
            </w:r>
            <w:r w:rsidRPr="00BC59FB">
              <w:rPr>
                <w:i/>
                <w:iCs/>
                <w:color w:val="000000" w:themeColor="text1"/>
              </w:rPr>
              <w:t xml:space="preserve">One of my "finds" you may have already listened to, but I feel it has more depth the more I listen to it; it is country singer Brett Eldredge's song called Raymond, about a man working in a </w:t>
            </w:r>
            <w:r w:rsidR="00BC59FB" w:rsidRPr="00BC59FB">
              <w:rPr>
                <w:i/>
                <w:iCs/>
                <w:color w:val="000000" w:themeColor="text1"/>
              </w:rPr>
              <w:t>long-term</w:t>
            </w:r>
            <w:r w:rsidRPr="00BC59FB">
              <w:rPr>
                <w:i/>
                <w:iCs/>
                <w:color w:val="000000" w:themeColor="text1"/>
              </w:rPr>
              <w:t xml:space="preserve"> care facility where an elder with dementia mistakes him for her son, and he gladly takes it upon himself to fill in as lovingly as if he were her son.  At the intersection of aging, disability, military service, family and caregiving, the song moves me every time I listen to it (</w:t>
            </w:r>
            <w:hyperlink r:id="rId10" w:history="1">
              <w:r w:rsidRPr="00BC59FB">
                <w:rPr>
                  <w:rStyle w:val="Hyperlink"/>
                  <w:i/>
                  <w:iCs/>
                </w:rPr>
                <w:t>https://tinyurl.com/RaymondByBrettEldridge</w:t>
              </w:r>
            </w:hyperlink>
            <w:r w:rsidRPr="00BC59FB">
              <w:rPr>
                <w:i/>
                <w:iCs/>
                <w:color w:val="000000" w:themeColor="text1"/>
              </w:rPr>
              <w:t>).</w:t>
            </w:r>
          </w:p>
          <w:p w14:paraId="28A9D69E" w14:textId="77777777" w:rsidR="00724C3B" w:rsidRPr="00724C3B" w:rsidRDefault="00724C3B" w:rsidP="00724C3B">
            <w:pPr>
              <w:pStyle w:val="ListParagraph"/>
              <w:ind w:left="360"/>
              <w:rPr>
                <w:color w:val="000000" w:themeColor="text1"/>
              </w:rPr>
            </w:pPr>
          </w:p>
          <w:p w14:paraId="49A74C2E" w14:textId="275319A9" w:rsidR="00724C3B" w:rsidRDefault="00724C3B" w:rsidP="00BC59FB">
            <w:pPr>
              <w:pStyle w:val="ListParagraph"/>
              <w:rPr>
                <w:i/>
                <w:iCs/>
                <w:color w:val="000000" w:themeColor="text1"/>
              </w:rPr>
            </w:pPr>
            <w:r w:rsidRPr="00BC59FB">
              <w:rPr>
                <w:i/>
                <w:iCs/>
                <w:color w:val="000000" w:themeColor="text1"/>
              </w:rPr>
              <w:lastRenderedPageBreak/>
              <w:t xml:space="preserve">By the way, everyone is invited to share articles, webinar registration information, and more for the weekly Dignity Digest. If something interests you, you can bet it may interest many of the hundreds of other readers of the Dignity Digest, so send it along to us to consider, as space allows, for publication </w:t>
            </w:r>
            <w:r w:rsidR="00BC59FB">
              <w:rPr>
                <w:i/>
                <w:iCs/>
                <w:color w:val="000000" w:themeColor="text1"/>
              </w:rPr>
              <w:t xml:space="preserve">to </w:t>
            </w:r>
            <w:hyperlink r:id="rId11" w:history="1">
              <w:r w:rsidR="00BC59FB" w:rsidRPr="002B65DF">
                <w:rPr>
                  <w:rStyle w:val="Hyperlink"/>
                  <w:i/>
                  <w:iCs/>
                </w:rPr>
                <w:t>paul.lanzikos@gmail.com</w:t>
              </w:r>
            </w:hyperlink>
            <w:r w:rsidR="00BC59FB">
              <w:rPr>
                <w:i/>
                <w:iCs/>
                <w:color w:val="000000" w:themeColor="text1"/>
              </w:rPr>
              <w:t>.</w:t>
            </w:r>
          </w:p>
          <w:p w14:paraId="06649347" w14:textId="77777777" w:rsidR="00BC59FB" w:rsidRDefault="00BC59FB" w:rsidP="00BC59FB">
            <w:pPr>
              <w:pStyle w:val="ListParagraph"/>
              <w:rPr>
                <w:color w:val="000000" w:themeColor="text1"/>
              </w:rPr>
            </w:pPr>
          </w:p>
          <w:p w14:paraId="341928CD" w14:textId="66AE595E" w:rsidR="00B2605C" w:rsidRDefault="00B2605C" w:rsidP="00B2605C">
            <w:pPr>
              <w:pStyle w:val="ListParagraph"/>
              <w:ind w:left="360"/>
              <w:rPr>
                <w:i/>
                <w:iCs/>
                <w:color w:val="000000" w:themeColor="text1"/>
              </w:rPr>
            </w:pPr>
            <w:r w:rsidRPr="00B2605C">
              <w:rPr>
                <w:color w:val="000000" w:themeColor="text1"/>
              </w:rPr>
              <w:t xml:space="preserve">Margaret Morganroth Gullette, Ph.D. The writer is the author of </w:t>
            </w:r>
            <w:r w:rsidRPr="00B2605C">
              <w:rPr>
                <w:i/>
                <w:iCs/>
                <w:color w:val="000000" w:themeColor="text1"/>
              </w:rPr>
              <w:t>Ending Ageism, or How Not to Shoot Old People</w:t>
            </w:r>
            <w:r w:rsidR="00350B4E">
              <w:rPr>
                <w:i/>
                <w:iCs/>
                <w:color w:val="000000" w:themeColor="text1"/>
              </w:rPr>
              <w:t>:</w:t>
            </w:r>
          </w:p>
          <w:p w14:paraId="67E8648A" w14:textId="4E04B6A2" w:rsidR="00B2605C" w:rsidRPr="00350B4E" w:rsidRDefault="00B2605C" w:rsidP="00B2605C">
            <w:pPr>
              <w:pStyle w:val="ListParagraph"/>
              <w:rPr>
                <w:i/>
                <w:iCs/>
                <w:color w:val="000000" w:themeColor="text1"/>
              </w:rPr>
            </w:pPr>
            <w:r w:rsidRPr="00350B4E">
              <w:rPr>
                <w:i/>
                <w:iCs/>
                <w:color w:val="000000" w:themeColor="text1"/>
              </w:rPr>
              <w:t xml:space="preserve">Since March 2020, I have been writing a book titled American Eldercide, about the tragic and unnecessary deaths in the nursing homes. The "Eldercide" came about because of the abandonment of the 1.4 million residents (as of 2019) living in the 15,400 facilities, a failure of the federal government under Trump but also of state governments that had never taken seriously their part of the responsibility to provide safety, health, and dignity to some of the most vulnerable older adults in the nation. All too many died, and they deserve a monument that signals our regret for the losses. Many survived: in 437 facilities, no one died in 2020. The 150,000+ could have been protected. Others of us in the general population will need to join the </w:t>
            </w:r>
            <w:r w:rsidR="00DB3813" w:rsidRPr="00350B4E">
              <w:rPr>
                <w:i/>
                <w:iCs/>
                <w:color w:val="000000" w:themeColor="text1"/>
              </w:rPr>
              <w:t>survivors or</w:t>
            </w:r>
            <w:r w:rsidRPr="00350B4E">
              <w:rPr>
                <w:i/>
                <w:iCs/>
                <w:color w:val="000000" w:themeColor="text1"/>
              </w:rPr>
              <w:t xml:space="preserve"> will want similar services that can be provided best in their local communities. No one could doubt in the COVID Era that reforms are needed. . The stories of malfeasance and ageist ableism I discovered and reveal in this book might well have led me to despair of reform. And then I watched in horror as a federal government under a new administration proposed a valuable and targeted package of reforms that then was stymied by people in Congress who also, again, did not care enough. And then I discovered Dignity Alliance MA, dedicated advocates from all walks of life, who collectively know more about conditions and causes and needed improvements than any group in the Commonwealth. They have been tireless and efficient in the two years of the operation. They have wisely and gently guided the legislators on Beacon </w:t>
            </w:r>
            <w:r w:rsidR="00E5016F" w:rsidRPr="00350B4E">
              <w:rPr>
                <w:i/>
                <w:iCs/>
                <w:color w:val="000000" w:themeColor="text1"/>
              </w:rPr>
              <w:t>Hill</w:t>
            </w:r>
            <w:r w:rsidRPr="00350B4E">
              <w:rPr>
                <w:i/>
                <w:iCs/>
                <w:color w:val="000000" w:themeColor="text1"/>
              </w:rPr>
              <w:t>--some of them also concerned and knowledgeable--toward ameliorating the causes of suffering and improving life for those, most of them in later life, who find themselves in the "care" of bureaucracies. By the time the 100th issue of Dignity Digest is published, the Legislature may or may not have proved itself worthy of this sacred trust.</w:t>
            </w:r>
          </w:p>
          <w:p w14:paraId="390FEA72" w14:textId="77777777" w:rsidR="00B2605C" w:rsidRDefault="00B2605C" w:rsidP="00B2605C">
            <w:pPr>
              <w:pStyle w:val="ListParagraph"/>
              <w:rPr>
                <w:color w:val="000000" w:themeColor="text1"/>
              </w:rPr>
            </w:pPr>
          </w:p>
          <w:p w14:paraId="40C89D68" w14:textId="77777777" w:rsidR="00350B4E" w:rsidRPr="00350B4E" w:rsidRDefault="00350B4E" w:rsidP="00350B4E">
            <w:pPr>
              <w:pStyle w:val="ListParagraph"/>
              <w:ind w:left="360"/>
              <w:rPr>
                <w:color w:val="000000" w:themeColor="text1"/>
              </w:rPr>
            </w:pPr>
            <w:r w:rsidRPr="00350B4E">
              <w:rPr>
                <w:color w:val="000000" w:themeColor="text1"/>
              </w:rPr>
              <w:t>Jerry Halberstadt, Stop Bullying Coalition:</w:t>
            </w:r>
          </w:p>
          <w:p w14:paraId="7340E8B4" w14:textId="77777777" w:rsidR="00B2605C" w:rsidRPr="00350B4E" w:rsidRDefault="00350B4E" w:rsidP="006A215F">
            <w:pPr>
              <w:pStyle w:val="ListParagraph"/>
              <w:ind w:left="360"/>
              <w:rPr>
                <w:i/>
                <w:iCs/>
                <w:color w:val="000000" w:themeColor="text1"/>
              </w:rPr>
            </w:pPr>
            <w:r w:rsidRPr="00350B4E">
              <w:rPr>
                <w:i/>
                <w:iCs/>
                <w:color w:val="000000" w:themeColor="text1"/>
              </w:rPr>
              <w:t>The Commonwealth fails to adequately fund the services and to oversee and hold caregivers accountable, and no one else is trying to do what DAM is doing. Terrible things happen to vulnerable people and I applaud the efforts of DAM to advocate for remedies.</w:t>
            </w:r>
          </w:p>
          <w:p w14:paraId="69F40958" w14:textId="235E9987" w:rsidR="00350B4E" w:rsidRDefault="00350B4E" w:rsidP="00350B4E">
            <w:pPr>
              <w:pStyle w:val="ListParagraph"/>
              <w:rPr>
                <w:color w:val="000000" w:themeColor="text1"/>
              </w:rPr>
            </w:pPr>
          </w:p>
          <w:p w14:paraId="56038C54" w14:textId="77777777" w:rsidR="00350B4E" w:rsidRDefault="00350B4E" w:rsidP="00350B4E">
            <w:pPr>
              <w:pStyle w:val="ListParagraph"/>
              <w:ind w:left="360"/>
              <w:rPr>
                <w:i/>
                <w:iCs/>
                <w:color w:val="000000" w:themeColor="text1"/>
              </w:rPr>
            </w:pPr>
            <w:r w:rsidRPr="00514C3C">
              <w:rPr>
                <w:color w:val="000000" w:themeColor="text1"/>
              </w:rPr>
              <w:t>Colin Killick</w:t>
            </w:r>
            <w:r>
              <w:rPr>
                <w:color w:val="000000" w:themeColor="text1"/>
              </w:rPr>
              <w:t xml:space="preserve">, </w:t>
            </w:r>
            <w:r w:rsidRPr="00514C3C">
              <w:rPr>
                <w:color w:val="000000" w:themeColor="text1"/>
              </w:rPr>
              <w:t>Disability Policy Consortium</w:t>
            </w:r>
            <w:r>
              <w:rPr>
                <w:color w:val="000000" w:themeColor="text1"/>
              </w:rPr>
              <w:t>:</w:t>
            </w:r>
          </w:p>
          <w:p w14:paraId="62626179" w14:textId="77777777" w:rsidR="00350B4E" w:rsidRDefault="00350B4E" w:rsidP="00350B4E">
            <w:pPr>
              <w:pStyle w:val="ListParagraph"/>
              <w:rPr>
                <w:i/>
                <w:iCs/>
                <w:color w:val="000000" w:themeColor="text1"/>
              </w:rPr>
            </w:pPr>
            <w:r w:rsidRPr="00350B4E">
              <w:rPr>
                <w:i/>
                <w:iCs/>
                <w:color w:val="000000" w:themeColor="text1"/>
              </w:rPr>
              <w:t>Nursing homes as traditionally constituted deprive people of both dignity and safety based on disability and age. They are the largest remaining vestige of the system of institutionalization that used to segregate people with disabilities away from the rest of society and deprive them of agency. DAM's work represents major progress in moving away from that archaic model.</w:t>
            </w:r>
          </w:p>
          <w:p w14:paraId="53F33D72" w14:textId="694A6586" w:rsidR="00350B4E" w:rsidRDefault="00350B4E" w:rsidP="00350B4E">
            <w:pPr>
              <w:pStyle w:val="ListParagraph"/>
              <w:rPr>
                <w:i/>
                <w:iCs/>
                <w:color w:val="000000" w:themeColor="text1"/>
              </w:rPr>
            </w:pPr>
          </w:p>
          <w:p w14:paraId="6625B6BF" w14:textId="047EAB65" w:rsidR="00350B4E" w:rsidRPr="00350B4E" w:rsidRDefault="006A215F" w:rsidP="006A215F">
            <w:pPr>
              <w:pStyle w:val="ListParagraph"/>
              <w:ind w:left="360"/>
              <w:rPr>
                <w:color w:val="000000" w:themeColor="text1"/>
              </w:rPr>
            </w:pPr>
            <w:r w:rsidRPr="006A215F">
              <w:rPr>
                <w:color w:val="000000" w:themeColor="text1"/>
              </w:rPr>
              <w:t>Judi Fonsh MSW</w:t>
            </w:r>
          </w:p>
          <w:p w14:paraId="6418D7E3" w14:textId="77777777" w:rsidR="00350B4E" w:rsidRDefault="00350B4E" w:rsidP="00350B4E">
            <w:pPr>
              <w:pStyle w:val="ListParagraph"/>
              <w:rPr>
                <w:i/>
                <w:iCs/>
                <w:color w:val="000000" w:themeColor="text1"/>
              </w:rPr>
            </w:pPr>
            <w:r w:rsidRPr="00350B4E">
              <w:rPr>
                <w:i/>
                <w:iCs/>
                <w:color w:val="000000" w:themeColor="text1"/>
              </w:rPr>
              <w:t>I had the pleasure of having members of Dignity</w:t>
            </w:r>
            <w:r w:rsidR="006A215F">
              <w:rPr>
                <w:i/>
                <w:iCs/>
                <w:color w:val="000000" w:themeColor="text1"/>
              </w:rPr>
              <w:t xml:space="preserve"> </w:t>
            </w:r>
            <w:r w:rsidRPr="00350B4E">
              <w:rPr>
                <w:i/>
                <w:iCs/>
                <w:color w:val="000000" w:themeColor="text1"/>
              </w:rPr>
              <w:t>Alliance support me ( a retired Director of Social Work at  the facility)and several others who were very concerned, in trying to prevent the closure of Farren Care Center. Farren, a non profit nursing home where the specialty care was for those who suffered from a persistent mental illness as well as medical illness and ADL needs or neurological issues and were rejected by at least 5 other nursing homes due to their care needs. The mission of caring was  truly the  focus at Farren. Many Alliance members met weekly and sometimes twice a week as we worked to at least prevent tragedies from occurring during the transfer. The plan that unfortunately came to fruition was that a for profit nursing home company took over the care and in the process many things changed and sadly the transition led to many residents dying. I was so impressed with the knowledge and skills the members of Dignity brought to the work!!</w:t>
            </w:r>
          </w:p>
          <w:p w14:paraId="4BA764F5" w14:textId="13ED681A" w:rsidR="006A215F" w:rsidRDefault="006A215F" w:rsidP="006A215F">
            <w:pPr>
              <w:pStyle w:val="ListParagraph"/>
              <w:ind w:left="0"/>
              <w:rPr>
                <w:i/>
                <w:iCs/>
                <w:color w:val="000000" w:themeColor="text1"/>
              </w:rPr>
            </w:pPr>
          </w:p>
          <w:p w14:paraId="15BF5D7A" w14:textId="0DFFF5AD" w:rsidR="006A215F" w:rsidRPr="006A215F" w:rsidRDefault="006A215F" w:rsidP="006A215F">
            <w:pPr>
              <w:pStyle w:val="ListParagraph"/>
              <w:ind w:left="360"/>
              <w:rPr>
                <w:color w:val="000000" w:themeColor="text1"/>
              </w:rPr>
            </w:pPr>
            <w:r w:rsidRPr="006A215F">
              <w:rPr>
                <w:color w:val="000000" w:themeColor="text1"/>
              </w:rPr>
              <w:t>Jim Wessler</w:t>
            </w:r>
            <w:r>
              <w:rPr>
                <w:color w:val="000000" w:themeColor="text1"/>
              </w:rPr>
              <w:t xml:space="preserve">, </w:t>
            </w:r>
            <w:r w:rsidRPr="006A215F">
              <w:rPr>
                <w:color w:val="000000" w:themeColor="text1"/>
              </w:rPr>
              <w:t>Alzheimer's Association, Massachusetts/New Hampshire Chapter</w:t>
            </w:r>
          </w:p>
          <w:p w14:paraId="72CE537C" w14:textId="77777777" w:rsidR="006A215F" w:rsidRDefault="006A215F" w:rsidP="00350B4E">
            <w:pPr>
              <w:pStyle w:val="ListParagraph"/>
              <w:rPr>
                <w:i/>
                <w:iCs/>
                <w:color w:val="000000" w:themeColor="text1"/>
              </w:rPr>
            </w:pPr>
            <w:r w:rsidRPr="006A215F">
              <w:rPr>
                <w:i/>
                <w:iCs/>
                <w:color w:val="000000" w:themeColor="text1"/>
              </w:rPr>
              <w:t>I wanted to thank you and the Dignity Alliance for your support of the successful budget amendment that provided initial funding for expansion of our Dementia Care Coordination (DCC) program. This will enable us to expand access to this successful program that links family caregivers to immediate support, via their health care providers. You have been an important partner and we do appreciate it.</w:t>
            </w:r>
          </w:p>
          <w:p w14:paraId="0B1BC7C1" w14:textId="77777777" w:rsidR="00D47A19" w:rsidRDefault="00D47A19" w:rsidP="00350B4E">
            <w:pPr>
              <w:pStyle w:val="ListParagraph"/>
              <w:rPr>
                <w:i/>
                <w:iCs/>
                <w:color w:val="000000" w:themeColor="text1"/>
              </w:rPr>
            </w:pPr>
          </w:p>
          <w:p w14:paraId="4B819B58" w14:textId="77777777" w:rsidR="00D47A19" w:rsidRDefault="00D47A19" w:rsidP="00D47A19">
            <w:pPr>
              <w:pStyle w:val="ListParagraph"/>
              <w:ind w:left="0"/>
              <w:rPr>
                <w:b/>
                <w:bCs/>
                <w:color w:val="000000" w:themeColor="text1"/>
              </w:rPr>
            </w:pPr>
            <w:r w:rsidRPr="00D47A19">
              <w:rPr>
                <w:b/>
                <w:bCs/>
                <w:color w:val="000000" w:themeColor="text1"/>
              </w:rPr>
              <w:t>This is my vision for the future of services, support, and care for older adults and persons with disabilities.</w:t>
            </w:r>
          </w:p>
          <w:p w14:paraId="6EA7492E" w14:textId="77777777" w:rsidR="00D47A19" w:rsidRDefault="00D47A19" w:rsidP="00D47A19">
            <w:pPr>
              <w:pStyle w:val="ListParagraph"/>
              <w:ind w:left="0"/>
              <w:rPr>
                <w:b/>
                <w:bCs/>
                <w:color w:val="000000" w:themeColor="text1"/>
              </w:rPr>
            </w:pPr>
          </w:p>
          <w:p w14:paraId="241C020B" w14:textId="77777777" w:rsidR="00D47A19" w:rsidRPr="00BC59FB" w:rsidRDefault="00D47A19" w:rsidP="00D47A19">
            <w:pPr>
              <w:pStyle w:val="ListParagraph"/>
              <w:ind w:left="360"/>
              <w:rPr>
                <w:color w:val="000000" w:themeColor="text1"/>
              </w:rPr>
            </w:pPr>
            <w:r w:rsidRPr="00BC59FB">
              <w:rPr>
                <w:color w:val="000000" w:themeColor="text1"/>
              </w:rPr>
              <w:t>Sandy Alissa Novack, MBA, MSW, LICSW, ACSW, CSW-G</w:t>
            </w:r>
          </w:p>
          <w:p w14:paraId="3FD2094A" w14:textId="77777777" w:rsidR="00D47A19" w:rsidRPr="00D47A19" w:rsidRDefault="00D47A19" w:rsidP="00D47A19">
            <w:pPr>
              <w:pStyle w:val="ListParagraph"/>
              <w:rPr>
                <w:i/>
                <w:iCs/>
                <w:color w:val="000000" w:themeColor="text1"/>
              </w:rPr>
            </w:pPr>
            <w:r w:rsidRPr="00D47A19">
              <w:rPr>
                <w:i/>
                <w:iCs/>
                <w:color w:val="000000" w:themeColor="text1"/>
              </w:rPr>
              <w:t>This is part of my vision for the future of services, support and care for older adults and people with disabilities:</w:t>
            </w:r>
          </w:p>
          <w:p w14:paraId="77BB3771" w14:textId="77777777" w:rsidR="00D47A19" w:rsidRPr="00D47A19" w:rsidRDefault="00D47A19" w:rsidP="00D47A19">
            <w:pPr>
              <w:pStyle w:val="ListParagraph"/>
              <w:rPr>
                <w:i/>
                <w:iCs/>
                <w:color w:val="000000" w:themeColor="text1"/>
              </w:rPr>
            </w:pPr>
          </w:p>
          <w:p w14:paraId="644AE8E7" w14:textId="41417A38" w:rsidR="00D47A19" w:rsidRPr="00D47A19" w:rsidRDefault="00D47A19" w:rsidP="00D47A19">
            <w:pPr>
              <w:pStyle w:val="ListParagraph"/>
              <w:rPr>
                <w:i/>
                <w:iCs/>
                <w:color w:val="000000" w:themeColor="text1"/>
              </w:rPr>
            </w:pPr>
            <w:r w:rsidRPr="00D47A19">
              <w:rPr>
                <w:i/>
                <w:iCs/>
                <w:color w:val="000000" w:themeColor="text1"/>
              </w:rPr>
              <w:t>In many cases, it will begin when a person needs hospital care for an acute situation</w:t>
            </w:r>
            <w:r w:rsidR="00DB3813" w:rsidRPr="00D47A19">
              <w:rPr>
                <w:i/>
                <w:iCs/>
                <w:color w:val="000000" w:themeColor="text1"/>
              </w:rPr>
              <w:t xml:space="preserve">. </w:t>
            </w:r>
            <w:r w:rsidRPr="00D47A19">
              <w:rPr>
                <w:i/>
                <w:iCs/>
                <w:color w:val="000000" w:themeColor="text1"/>
              </w:rPr>
              <w:t xml:space="preserve">Instead of the too-automatic thought that a person needs to be discharged to a short-term rehabilitation unit or even immediately discharged from the hospital to a </w:t>
            </w:r>
            <w:r w:rsidR="00E5016F" w:rsidRPr="00D47A19">
              <w:rPr>
                <w:i/>
                <w:iCs/>
                <w:color w:val="000000" w:themeColor="text1"/>
              </w:rPr>
              <w:t>long-term</w:t>
            </w:r>
            <w:r w:rsidRPr="00D47A19">
              <w:rPr>
                <w:i/>
                <w:iCs/>
                <w:color w:val="000000" w:themeColor="text1"/>
              </w:rPr>
              <w:t xml:space="preserve"> care facility, discharge planners will first try to discharge patients back to their house, apartment, or other community-based setting</w:t>
            </w:r>
            <w:r w:rsidR="00DB3813" w:rsidRPr="00D47A19">
              <w:rPr>
                <w:i/>
                <w:iCs/>
                <w:color w:val="000000" w:themeColor="text1"/>
              </w:rPr>
              <w:t xml:space="preserve">. </w:t>
            </w:r>
            <w:r w:rsidRPr="00D47A19">
              <w:rPr>
                <w:i/>
                <w:iCs/>
                <w:color w:val="000000" w:themeColor="text1"/>
              </w:rPr>
              <w:t xml:space="preserve">This includes the chronically homeless or acutely homeless; they may not have a home to return to, but hospitals will learn to work with community agencies to get these folks housed when they are discharged, too, so they don't unnecessarily get discharged to </w:t>
            </w:r>
            <w:r w:rsidR="00E5016F" w:rsidRPr="00D47A19">
              <w:rPr>
                <w:i/>
                <w:iCs/>
                <w:color w:val="000000" w:themeColor="text1"/>
              </w:rPr>
              <w:t>long-term</w:t>
            </w:r>
            <w:r w:rsidRPr="00D47A19">
              <w:rPr>
                <w:i/>
                <w:iCs/>
                <w:color w:val="000000" w:themeColor="text1"/>
              </w:rPr>
              <w:t xml:space="preserve"> care.</w:t>
            </w:r>
          </w:p>
          <w:p w14:paraId="28D5D3B1" w14:textId="77777777" w:rsidR="00D47A19" w:rsidRPr="00D47A19" w:rsidRDefault="00D47A19" w:rsidP="00D47A19">
            <w:pPr>
              <w:pStyle w:val="ListParagraph"/>
              <w:rPr>
                <w:i/>
                <w:iCs/>
                <w:color w:val="000000" w:themeColor="text1"/>
              </w:rPr>
            </w:pPr>
          </w:p>
          <w:p w14:paraId="2E26E4C0" w14:textId="55A515A5" w:rsidR="00D47A19" w:rsidRPr="00D47A19" w:rsidRDefault="00D47A19" w:rsidP="00D47A19">
            <w:pPr>
              <w:pStyle w:val="ListParagraph"/>
              <w:rPr>
                <w:i/>
                <w:iCs/>
                <w:color w:val="000000" w:themeColor="text1"/>
              </w:rPr>
            </w:pPr>
            <w:r w:rsidRPr="00D47A19">
              <w:rPr>
                <w:i/>
                <w:iCs/>
                <w:color w:val="000000" w:themeColor="text1"/>
              </w:rPr>
              <w:t xml:space="preserve">Because many may need supportive services to be discharged home, I envision a more robust homecare and </w:t>
            </w:r>
            <w:r w:rsidR="00E5016F" w:rsidRPr="00D47A19">
              <w:rPr>
                <w:i/>
                <w:iCs/>
                <w:color w:val="000000" w:themeColor="text1"/>
              </w:rPr>
              <w:t>home health</w:t>
            </w:r>
            <w:r w:rsidRPr="00D47A19">
              <w:rPr>
                <w:i/>
                <w:iCs/>
                <w:color w:val="000000" w:themeColor="text1"/>
              </w:rPr>
              <w:t xml:space="preserve"> care network in Massachusetts, where many more types of care are funded to provide companionship if needed to settle back into one's routine at home post-surgery, post-pneumonia, post-anything, and one's own doctors come to check on you because our new, lifelong, guaranteed health insurance for every citizen in the country sees the value in the home visits, like doctors used to do decades ago, to continue those relationships with providers who know you best.  Respite care will be more generous in coverage, so that family caregivers do not risk losing their own careers, income, and health, trying to take care of their loved one morning, noon and night. </w:t>
            </w:r>
          </w:p>
          <w:p w14:paraId="25225D1D" w14:textId="77777777" w:rsidR="00D47A19" w:rsidRPr="00D47A19" w:rsidRDefault="00D47A19" w:rsidP="00D47A19">
            <w:pPr>
              <w:pStyle w:val="ListParagraph"/>
              <w:rPr>
                <w:i/>
                <w:iCs/>
                <w:color w:val="000000" w:themeColor="text1"/>
              </w:rPr>
            </w:pPr>
          </w:p>
          <w:p w14:paraId="325AE054" w14:textId="31ED5316" w:rsidR="00D47A19" w:rsidRPr="00D47A19" w:rsidRDefault="00D47A19" w:rsidP="00D47A19">
            <w:pPr>
              <w:pStyle w:val="ListParagraph"/>
              <w:rPr>
                <w:i/>
                <w:iCs/>
                <w:color w:val="000000" w:themeColor="text1"/>
              </w:rPr>
            </w:pPr>
            <w:r w:rsidRPr="00D47A19">
              <w:rPr>
                <w:i/>
                <w:iCs/>
                <w:color w:val="000000" w:themeColor="text1"/>
              </w:rPr>
              <w:t>Solo agers will be able to have their chosen family of friends get paid for providing them with needed help, and solo agers will not be left to age all alone nor be socially isolated</w:t>
            </w:r>
            <w:r w:rsidR="00DB3813" w:rsidRPr="00D47A19">
              <w:rPr>
                <w:i/>
                <w:iCs/>
                <w:color w:val="000000" w:themeColor="text1"/>
              </w:rPr>
              <w:t xml:space="preserve">. </w:t>
            </w:r>
            <w:r w:rsidRPr="00D47A19">
              <w:rPr>
                <w:i/>
                <w:iCs/>
                <w:color w:val="000000" w:themeColor="text1"/>
              </w:rPr>
              <w:t xml:space="preserve">Indeed, ample houses will be available for chosen families to even live in a single-family home with the solo ager, to provide the loving family environment that allows the best in everyone to shine, and so most people with disabilities will not need to move, all alone, into a facility. </w:t>
            </w:r>
          </w:p>
          <w:p w14:paraId="635CB23B" w14:textId="77777777" w:rsidR="00D47A19" w:rsidRPr="00D47A19" w:rsidRDefault="00D47A19" w:rsidP="00D47A19">
            <w:pPr>
              <w:pStyle w:val="ListParagraph"/>
              <w:rPr>
                <w:i/>
                <w:iCs/>
                <w:color w:val="000000" w:themeColor="text1"/>
              </w:rPr>
            </w:pPr>
          </w:p>
          <w:p w14:paraId="762E78B7" w14:textId="559805F8" w:rsidR="00D47A19" w:rsidRPr="00D47A19" w:rsidRDefault="00D47A19" w:rsidP="00D47A19">
            <w:pPr>
              <w:pStyle w:val="ListParagraph"/>
              <w:rPr>
                <w:i/>
                <w:iCs/>
                <w:color w:val="000000" w:themeColor="text1"/>
              </w:rPr>
            </w:pPr>
            <w:r w:rsidRPr="00D47A19">
              <w:rPr>
                <w:i/>
                <w:iCs/>
                <w:color w:val="000000" w:themeColor="text1"/>
              </w:rPr>
              <w:t xml:space="preserve">Houses for the future, for anyone, will come with ramps into the house if it is an older building, or new construction regulations will require flat </w:t>
            </w:r>
            <w:r w:rsidR="00DB3813" w:rsidRPr="00D47A19">
              <w:rPr>
                <w:i/>
                <w:iCs/>
                <w:color w:val="000000" w:themeColor="text1"/>
              </w:rPr>
              <w:t>entrances,</w:t>
            </w:r>
            <w:r w:rsidRPr="00D47A19">
              <w:rPr>
                <w:i/>
                <w:iCs/>
                <w:color w:val="000000" w:themeColor="text1"/>
              </w:rPr>
              <w:t xml:space="preserve"> so no one need move out of a house into a facility due to decrease in mobility or other health issues</w:t>
            </w:r>
            <w:r w:rsidR="00DB3813" w:rsidRPr="00D47A19">
              <w:rPr>
                <w:i/>
                <w:iCs/>
                <w:color w:val="000000" w:themeColor="text1"/>
              </w:rPr>
              <w:t xml:space="preserve">. </w:t>
            </w:r>
            <w:r w:rsidRPr="00D47A19">
              <w:rPr>
                <w:i/>
                <w:iCs/>
                <w:color w:val="000000" w:themeColor="text1"/>
              </w:rPr>
              <w:t>Older houses and apartment buildings will be required to add in elevators if they don't already have elevators that allow residents with the larger and heavier assistive devices to get in and out of them with ease</w:t>
            </w:r>
            <w:r w:rsidR="00DB3813" w:rsidRPr="00D47A19">
              <w:rPr>
                <w:i/>
                <w:iCs/>
                <w:color w:val="000000" w:themeColor="text1"/>
              </w:rPr>
              <w:t xml:space="preserve">. </w:t>
            </w:r>
            <w:r w:rsidRPr="00D47A19">
              <w:rPr>
                <w:i/>
                <w:iCs/>
                <w:color w:val="000000" w:themeColor="text1"/>
              </w:rPr>
              <w:t xml:space="preserve">Bathrooms and kitchens will be universally designed as well, throughout the state and at all price points, to account for the fact that we all need support at some points in our lives, whether we break a leg on a ski slope and have a temporary disability, or we have a permanent disability but want to keep cooking our favorite dishes or just enter to smell the food others are cooking in the kitchen. </w:t>
            </w:r>
          </w:p>
          <w:p w14:paraId="6FDA0B46" w14:textId="77777777" w:rsidR="00D47A19" w:rsidRPr="00D47A19" w:rsidRDefault="00D47A19" w:rsidP="00D47A19">
            <w:pPr>
              <w:pStyle w:val="ListParagraph"/>
              <w:rPr>
                <w:i/>
                <w:iCs/>
                <w:color w:val="000000" w:themeColor="text1"/>
              </w:rPr>
            </w:pPr>
          </w:p>
          <w:p w14:paraId="1AEF73F1" w14:textId="77777777" w:rsidR="00D47A19" w:rsidRPr="00D47A19" w:rsidRDefault="00D47A19" w:rsidP="00D47A19">
            <w:pPr>
              <w:pStyle w:val="ListParagraph"/>
              <w:rPr>
                <w:i/>
                <w:iCs/>
                <w:color w:val="000000" w:themeColor="text1"/>
              </w:rPr>
            </w:pPr>
            <w:r w:rsidRPr="00D47A19">
              <w:rPr>
                <w:i/>
                <w:iCs/>
                <w:color w:val="000000" w:themeColor="text1"/>
              </w:rPr>
              <w:t xml:space="preserve">Those citizens who, due to lung, or other health care issues, would do well to live by the ocean/waterways to be away from pollution, allergens, smoke and the like, will be given first priority for housing near the ocean/waterways, housing that will cost the same for them near the ocean as it would any place else in the state. </w:t>
            </w:r>
          </w:p>
          <w:p w14:paraId="6F3FB399" w14:textId="77777777" w:rsidR="00D47A19" w:rsidRPr="00D47A19" w:rsidRDefault="00D47A19" w:rsidP="00D47A19">
            <w:pPr>
              <w:pStyle w:val="ListParagraph"/>
              <w:rPr>
                <w:i/>
                <w:iCs/>
                <w:color w:val="000000" w:themeColor="text1"/>
              </w:rPr>
            </w:pPr>
          </w:p>
          <w:p w14:paraId="79D9E69F" w14:textId="0A76F543" w:rsidR="00D47A19" w:rsidRPr="00D47A19" w:rsidRDefault="00D47A19" w:rsidP="00D47A19">
            <w:pPr>
              <w:pStyle w:val="ListParagraph"/>
              <w:rPr>
                <w:i/>
                <w:iCs/>
                <w:color w:val="000000" w:themeColor="text1"/>
              </w:rPr>
            </w:pPr>
            <w:r w:rsidRPr="00D47A19">
              <w:rPr>
                <w:i/>
                <w:iCs/>
                <w:color w:val="000000" w:themeColor="text1"/>
              </w:rPr>
              <w:t xml:space="preserve">No smoking, including tobacco, cigarettes, pipes, vaping, or otherwise will be allowed in housing arrangements of any kind, or within two miles of any housing or facilities, to protect the health of everyone, </w:t>
            </w:r>
            <w:r w:rsidR="00DB3813" w:rsidRPr="00D47A19">
              <w:rPr>
                <w:i/>
                <w:iCs/>
                <w:color w:val="000000" w:themeColor="text1"/>
              </w:rPr>
              <w:t>child,</w:t>
            </w:r>
            <w:r w:rsidRPr="00D47A19">
              <w:rPr>
                <w:i/>
                <w:iCs/>
                <w:color w:val="000000" w:themeColor="text1"/>
              </w:rPr>
              <w:t xml:space="preserve"> or adult, including the smoker, but especially children, elders, and people with disabilities.</w:t>
            </w:r>
          </w:p>
          <w:p w14:paraId="37714D49" w14:textId="77777777" w:rsidR="00D47A19" w:rsidRPr="00D47A19" w:rsidRDefault="00D47A19" w:rsidP="00D47A19">
            <w:pPr>
              <w:pStyle w:val="ListParagraph"/>
              <w:rPr>
                <w:i/>
                <w:iCs/>
                <w:color w:val="000000" w:themeColor="text1"/>
              </w:rPr>
            </w:pPr>
          </w:p>
          <w:p w14:paraId="10AEB62D" w14:textId="5F1C83F9" w:rsidR="00D47A19" w:rsidRPr="00D47A19" w:rsidRDefault="00D47A19" w:rsidP="00D47A19">
            <w:pPr>
              <w:pStyle w:val="ListParagraph"/>
              <w:rPr>
                <w:i/>
                <w:iCs/>
                <w:color w:val="000000" w:themeColor="text1"/>
              </w:rPr>
            </w:pPr>
            <w:r w:rsidRPr="00D47A19">
              <w:rPr>
                <w:i/>
                <w:iCs/>
                <w:color w:val="000000" w:themeColor="text1"/>
              </w:rPr>
              <w:t>There will be no haggling with insurance that your wheelchair needs repair or replacement</w:t>
            </w:r>
            <w:r w:rsidR="00DB3813" w:rsidRPr="00D47A19">
              <w:rPr>
                <w:i/>
                <w:iCs/>
                <w:color w:val="000000" w:themeColor="text1"/>
              </w:rPr>
              <w:t xml:space="preserve">. </w:t>
            </w:r>
            <w:r w:rsidRPr="00D47A19">
              <w:rPr>
                <w:i/>
                <w:iCs/>
                <w:color w:val="000000" w:themeColor="text1"/>
              </w:rPr>
              <w:t>If your doctor orders you need a repair or replacement, insurance must pay for what you need</w:t>
            </w:r>
            <w:r w:rsidR="00DB3813" w:rsidRPr="00D47A19">
              <w:rPr>
                <w:i/>
                <w:iCs/>
                <w:color w:val="000000" w:themeColor="text1"/>
              </w:rPr>
              <w:t xml:space="preserve">. </w:t>
            </w:r>
            <w:r w:rsidRPr="00D47A19">
              <w:rPr>
                <w:i/>
                <w:iCs/>
                <w:color w:val="000000" w:themeColor="text1"/>
              </w:rPr>
              <w:t>Same thing for walkers, scooters, and other medical supplies</w:t>
            </w:r>
            <w:r w:rsidR="00DB3813" w:rsidRPr="00D47A19">
              <w:rPr>
                <w:i/>
                <w:iCs/>
                <w:color w:val="000000" w:themeColor="text1"/>
              </w:rPr>
              <w:t xml:space="preserve">. </w:t>
            </w:r>
            <w:r w:rsidRPr="00D47A19">
              <w:rPr>
                <w:i/>
                <w:iCs/>
                <w:color w:val="000000" w:themeColor="text1"/>
              </w:rPr>
              <w:t>Similarly, if you need a medicine, you will be able to have the medicine ordered by your doctor, and the pharmacy gets re-imbursed by a state-level pharmacy bureau--no more studying each and every year which Part D Medicare prescription program you should sign up for.</w:t>
            </w:r>
          </w:p>
          <w:p w14:paraId="198F88DC" w14:textId="77777777" w:rsidR="00D47A19" w:rsidRPr="00D47A19" w:rsidRDefault="00D47A19" w:rsidP="00D47A19">
            <w:pPr>
              <w:pStyle w:val="ListParagraph"/>
              <w:rPr>
                <w:i/>
                <w:iCs/>
                <w:color w:val="000000" w:themeColor="text1"/>
              </w:rPr>
            </w:pPr>
          </w:p>
          <w:p w14:paraId="32820F5A" w14:textId="77777777" w:rsidR="00D47A19" w:rsidRPr="00D47A19" w:rsidRDefault="00D47A19" w:rsidP="00D47A19">
            <w:pPr>
              <w:pStyle w:val="ListParagraph"/>
              <w:rPr>
                <w:i/>
                <w:iCs/>
                <w:color w:val="000000" w:themeColor="text1"/>
              </w:rPr>
            </w:pPr>
            <w:r w:rsidRPr="00D47A19">
              <w:rPr>
                <w:i/>
                <w:iCs/>
                <w:color w:val="000000" w:themeColor="text1"/>
              </w:rPr>
              <w:t xml:space="preserve">Because one's hearing, eyesight, and teeth are essential to one's health, my envisioned guaranteed lifelong health care coverage for every citizen will cover these too long neglected aspects of our health. </w:t>
            </w:r>
          </w:p>
          <w:p w14:paraId="4293C8B6" w14:textId="77777777" w:rsidR="00D47A19" w:rsidRPr="00D47A19" w:rsidRDefault="00D47A19" w:rsidP="00D47A19">
            <w:pPr>
              <w:pStyle w:val="ListParagraph"/>
              <w:rPr>
                <w:i/>
                <w:iCs/>
                <w:color w:val="000000" w:themeColor="text1"/>
              </w:rPr>
            </w:pPr>
          </w:p>
          <w:p w14:paraId="3A87BFDD" w14:textId="67A9B8C6" w:rsidR="00D47A19" w:rsidRPr="00D47A19" w:rsidRDefault="00E5016F" w:rsidP="00D47A19">
            <w:pPr>
              <w:pStyle w:val="ListParagraph"/>
              <w:rPr>
                <w:i/>
                <w:iCs/>
                <w:color w:val="000000" w:themeColor="text1"/>
              </w:rPr>
            </w:pPr>
            <w:r w:rsidRPr="00D47A19">
              <w:rPr>
                <w:i/>
                <w:iCs/>
                <w:color w:val="000000" w:themeColor="text1"/>
              </w:rPr>
              <w:t>Long-term</w:t>
            </w:r>
            <w:r w:rsidR="00D47A19" w:rsidRPr="00D47A19">
              <w:rPr>
                <w:i/>
                <w:iCs/>
                <w:color w:val="000000" w:themeColor="text1"/>
              </w:rPr>
              <w:t xml:space="preserve"> care insurance will no longer be only for those who can pay the hefty yearly premiums</w:t>
            </w:r>
            <w:r w:rsidR="00DB3813" w:rsidRPr="00D47A19">
              <w:rPr>
                <w:i/>
                <w:iCs/>
                <w:color w:val="000000" w:themeColor="text1"/>
              </w:rPr>
              <w:t xml:space="preserve">. </w:t>
            </w:r>
            <w:r w:rsidRPr="00D47A19">
              <w:rPr>
                <w:i/>
                <w:iCs/>
                <w:color w:val="000000" w:themeColor="text1"/>
              </w:rPr>
              <w:t>Long-term</w:t>
            </w:r>
            <w:r w:rsidR="00D47A19" w:rsidRPr="00D47A19">
              <w:rPr>
                <w:i/>
                <w:iCs/>
                <w:color w:val="000000" w:themeColor="text1"/>
              </w:rPr>
              <w:t xml:space="preserve"> care coverage will be part of your guaranteed pre-pregnancy to grave health coverage, for every human being to be treated equitably and with dignity, at every stage of life, and with no family going into financial debt due to medical debt</w:t>
            </w:r>
            <w:r w:rsidR="00DB3813" w:rsidRPr="00D47A19">
              <w:rPr>
                <w:i/>
                <w:iCs/>
                <w:color w:val="000000" w:themeColor="text1"/>
              </w:rPr>
              <w:t xml:space="preserve">. </w:t>
            </w:r>
            <w:r w:rsidRPr="00D47A19">
              <w:rPr>
                <w:i/>
                <w:iCs/>
                <w:color w:val="000000" w:themeColor="text1"/>
              </w:rPr>
              <w:t>Long-term</w:t>
            </w:r>
            <w:r w:rsidR="00D47A19" w:rsidRPr="00D47A19">
              <w:rPr>
                <w:i/>
                <w:iCs/>
                <w:color w:val="000000" w:themeColor="text1"/>
              </w:rPr>
              <w:t xml:space="preserve"> care insurance will be used in the community as well as in </w:t>
            </w:r>
            <w:r w:rsidRPr="00D47A19">
              <w:rPr>
                <w:i/>
                <w:iCs/>
                <w:color w:val="000000" w:themeColor="text1"/>
              </w:rPr>
              <w:t>long-term</w:t>
            </w:r>
            <w:r w:rsidR="00D47A19" w:rsidRPr="00D47A19">
              <w:rPr>
                <w:i/>
                <w:iCs/>
                <w:color w:val="000000" w:themeColor="text1"/>
              </w:rPr>
              <w:t xml:space="preserve"> care facilities if you </w:t>
            </w:r>
            <w:r w:rsidR="00DB3813" w:rsidRPr="00D47A19">
              <w:rPr>
                <w:i/>
                <w:iCs/>
                <w:color w:val="000000" w:themeColor="text1"/>
              </w:rPr>
              <w:t>cannot</w:t>
            </w:r>
            <w:r w:rsidR="00D47A19" w:rsidRPr="00D47A19">
              <w:rPr>
                <w:i/>
                <w:iCs/>
                <w:color w:val="000000" w:themeColor="text1"/>
              </w:rPr>
              <w:t xml:space="preserve"> remain living in the community.</w:t>
            </w:r>
          </w:p>
          <w:p w14:paraId="04D861A6" w14:textId="77777777" w:rsidR="00D47A19" w:rsidRPr="00D47A19" w:rsidRDefault="00D47A19" w:rsidP="00D47A19">
            <w:pPr>
              <w:pStyle w:val="ListParagraph"/>
              <w:rPr>
                <w:i/>
                <w:iCs/>
                <w:color w:val="000000" w:themeColor="text1"/>
              </w:rPr>
            </w:pPr>
          </w:p>
          <w:p w14:paraId="7C26C10B" w14:textId="32AA82C1" w:rsidR="00D47A19" w:rsidRPr="00D47A19" w:rsidRDefault="00D47A19" w:rsidP="00D47A19">
            <w:pPr>
              <w:pStyle w:val="ListParagraph"/>
              <w:rPr>
                <w:i/>
                <w:iCs/>
                <w:color w:val="000000" w:themeColor="text1"/>
              </w:rPr>
            </w:pPr>
            <w:r w:rsidRPr="00D47A19">
              <w:rPr>
                <w:i/>
                <w:iCs/>
                <w:color w:val="000000" w:themeColor="text1"/>
              </w:rPr>
              <w:t>Starting someday soon, personal care assistants and certified nursing assistants should be paid double the yearly salary they make now, so they will not have to hold down multiple jobs to feed, house, and otherwise support themselves and family</w:t>
            </w:r>
            <w:r w:rsidR="00DB3813" w:rsidRPr="00D47A19">
              <w:rPr>
                <w:i/>
                <w:iCs/>
                <w:color w:val="000000" w:themeColor="text1"/>
              </w:rPr>
              <w:t xml:space="preserve">. </w:t>
            </w:r>
            <w:r w:rsidRPr="00D47A19">
              <w:rPr>
                <w:i/>
                <w:iCs/>
                <w:color w:val="000000" w:themeColor="text1"/>
              </w:rPr>
              <w:t>They will get full benefits, such as sick days and vacation time</w:t>
            </w:r>
            <w:r w:rsidR="00DB3813" w:rsidRPr="00D47A19">
              <w:rPr>
                <w:i/>
                <w:iCs/>
                <w:color w:val="000000" w:themeColor="text1"/>
              </w:rPr>
              <w:t xml:space="preserve">. </w:t>
            </w:r>
            <w:r w:rsidRPr="00D47A19">
              <w:rPr>
                <w:i/>
                <w:iCs/>
                <w:color w:val="000000" w:themeColor="text1"/>
              </w:rPr>
              <w:t>The money that will fund these essential workers (as they were certainly shown to be essential during the pandemic) is based on the reality that caregivers who make a difference for the lives they care for should get paid for that life-giving, quality of life they make possible, and could come from a similar reality check in the sports, casino, and liquor arenas, where, for example, people who do not contribute essential services as defined in the pandemic and do not contribute to anyone's life other than recreationally, have gotten paid more than essential workers.  I think the pandemic has shown us where essential workers are and they are not in baseball games</w:t>
            </w:r>
            <w:r w:rsidR="00DB3813" w:rsidRPr="00D47A19">
              <w:rPr>
                <w:i/>
                <w:iCs/>
                <w:color w:val="000000" w:themeColor="text1"/>
              </w:rPr>
              <w:t xml:space="preserve">. </w:t>
            </w:r>
            <w:r w:rsidRPr="00D47A19">
              <w:rPr>
                <w:i/>
                <w:iCs/>
                <w:color w:val="000000" w:themeColor="text1"/>
              </w:rPr>
              <w:t>We should use our experience during the pandemic to re-calibrate the salaries of all kinds of jobs, making sure that those who lead the way in the care of loved ones get paid well and what they are worth, which should be way more than what someone, admittedly an athlete, but still someone who does not perform essential services, earns.</w:t>
            </w:r>
          </w:p>
          <w:p w14:paraId="75C8B57C" w14:textId="77777777" w:rsidR="00D47A19" w:rsidRPr="00D47A19" w:rsidRDefault="00D47A19" w:rsidP="00D47A19">
            <w:pPr>
              <w:pStyle w:val="ListParagraph"/>
              <w:rPr>
                <w:i/>
                <w:iCs/>
                <w:color w:val="000000" w:themeColor="text1"/>
              </w:rPr>
            </w:pPr>
          </w:p>
          <w:p w14:paraId="08F1A5B4" w14:textId="15A5E6C6" w:rsidR="00D47A19" w:rsidRDefault="00D47A19" w:rsidP="00D47A19">
            <w:pPr>
              <w:pStyle w:val="ListParagraph"/>
              <w:rPr>
                <w:i/>
                <w:iCs/>
                <w:color w:val="000000" w:themeColor="text1"/>
              </w:rPr>
            </w:pPr>
            <w:r w:rsidRPr="00D47A19">
              <w:rPr>
                <w:i/>
                <w:iCs/>
                <w:color w:val="000000" w:themeColor="text1"/>
              </w:rPr>
              <w:t>At the end of life, no birth family nor chosen family needs to be shamed that they have no funds to bury a loved one</w:t>
            </w:r>
            <w:r w:rsidR="00DB3813" w:rsidRPr="00D47A19">
              <w:rPr>
                <w:i/>
                <w:iCs/>
                <w:color w:val="000000" w:themeColor="text1"/>
              </w:rPr>
              <w:t xml:space="preserve">. </w:t>
            </w:r>
            <w:r w:rsidRPr="00D47A19">
              <w:rPr>
                <w:i/>
                <w:iCs/>
                <w:color w:val="000000" w:themeColor="text1"/>
              </w:rPr>
              <w:t>For the dignity of everyone, there will be no more paupers' graves, unless perhaps due to war or other disasters the identity of bodies is not possible</w:t>
            </w:r>
            <w:r w:rsidR="00DB3813" w:rsidRPr="00D47A19">
              <w:rPr>
                <w:i/>
                <w:iCs/>
                <w:color w:val="000000" w:themeColor="text1"/>
              </w:rPr>
              <w:t xml:space="preserve">. </w:t>
            </w:r>
            <w:r w:rsidRPr="00D47A19">
              <w:rPr>
                <w:i/>
                <w:iCs/>
                <w:color w:val="000000" w:themeColor="text1"/>
              </w:rPr>
              <w:t>Otherwise, as part of the pre-pregnancy to grave health care coverage and prioritizing human dignity, everyone is entitled to a basic funeral service, a basic casket fitting your religious or secular beliefs, and a marker or gravestone</w:t>
            </w:r>
            <w:r w:rsidR="00DB3813" w:rsidRPr="00D47A19">
              <w:rPr>
                <w:i/>
                <w:iCs/>
                <w:color w:val="000000" w:themeColor="text1"/>
              </w:rPr>
              <w:t xml:space="preserve">. </w:t>
            </w:r>
            <w:r w:rsidRPr="00D47A19">
              <w:rPr>
                <w:i/>
                <w:iCs/>
                <w:color w:val="000000" w:themeColor="text1"/>
              </w:rPr>
              <w:t>As the news kept showing us at the beginning of the pandemic, morgues were overflowing with the deceased, and many countries were digging mass graves</w:t>
            </w:r>
            <w:r w:rsidR="00DB3813" w:rsidRPr="00D47A19">
              <w:rPr>
                <w:i/>
                <w:iCs/>
                <w:color w:val="000000" w:themeColor="text1"/>
              </w:rPr>
              <w:t xml:space="preserve">. </w:t>
            </w:r>
            <w:r w:rsidRPr="00D47A19">
              <w:rPr>
                <w:i/>
                <w:iCs/>
                <w:color w:val="000000" w:themeColor="text1"/>
              </w:rPr>
              <w:t>From such moments, our sense of what is dignity only grows, and we must keep honoring our loved ones and giving them the dignity they deserve, every chance we can at every stage of life, and that includes the end of life.</w:t>
            </w:r>
          </w:p>
          <w:p w14:paraId="63520354" w14:textId="77777777" w:rsidR="00D47A19" w:rsidRDefault="00D47A19" w:rsidP="00D47A19">
            <w:pPr>
              <w:pStyle w:val="ListParagraph"/>
              <w:rPr>
                <w:i/>
                <w:iCs/>
                <w:color w:val="000000" w:themeColor="text1"/>
              </w:rPr>
            </w:pPr>
          </w:p>
          <w:p w14:paraId="0E5FFB74" w14:textId="77777777" w:rsidR="00D47A19" w:rsidRPr="00D47A19" w:rsidRDefault="00D47A19" w:rsidP="00D47A19">
            <w:pPr>
              <w:pStyle w:val="ListParagraph"/>
              <w:ind w:left="360"/>
              <w:rPr>
                <w:color w:val="000000" w:themeColor="text1"/>
              </w:rPr>
            </w:pPr>
            <w:r w:rsidRPr="00D47A19">
              <w:rPr>
                <w:color w:val="000000" w:themeColor="text1"/>
              </w:rPr>
              <w:t>Jerry Halberstadt, Stop Bullying Coalition:</w:t>
            </w:r>
          </w:p>
          <w:p w14:paraId="0CE24BB5" w14:textId="77777777" w:rsidR="00D47A19" w:rsidRDefault="002660A7" w:rsidP="00D47A19">
            <w:pPr>
              <w:pStyle w:val="ListParagraph"/>
              <w:rPr>
                <w:i/>
                <w:iCs/>
                <w:color w:val="000000" w:themeColor="text1"/>
              </w:rPr>
            </w:pPr>
            <w:r w:rsidRPr="002660A7">
              <w:rPr>
                <w:i/>
                <w:iCs/>
                <w:color w:val="000000" w:themeColor="text1"/>
              </w:rPr>
              <w:t>We will enable everyone to live in peace, security, and safety and to their full potential.</w:t>
            </w:r>
          </w:p>
          <w:p w14:paraId="0858172D" w14:textId="77777777" w:rsidR="002660A7" w:rsidRDefault="002660A7" w:rsidP="00D47A19">
            <w:pPr>
              <w:pStyle w:val="ListParagraph"/>
              <w:rPr>
                <w:i/>
                <w:iCs/>
                <w:color w:val="000000" w:themeColor="text1"/>
              </w:rPr>
            </w:pPr>
          </w:p>
          <w:p w14:paraId="203CE0EF" w14:textId="77777777" w:rsidR="002660A7" w:rsidRDefault="002660A7" w:rsidP="002660A7">
            <w:pPr>
              <w:pStyle w:val="ListParagraph"/>
              <w:ind w:left="0"/>
              <w:rPr>
                <w:b/>
                <w:bCs/>
                <w:color w:val="000000" w:themeColor="text1"/>
              </w:rPr>
            </w:pPr>
            <w:r w:rsidRPr="002660A7">
              <w:rPr>
                <w:b/>
                <w:bCs/>
                <w:color w:val="000000" w:themeColor="text1"/>
              </w:rPr>
              <w:t>I would like to add:</w:t>
            </w:r>
          </w:p>
          <w:p w14:paraId="6C93957B" w14:textId="77777777" w:rsidR="002660A7" w:rsidRPr="00D47A19" w:rsidRDefault="002660A7" w:rsidP="002660A7">
            <w:pPr>
              <w:pStyle w:val="ListParagraph"/>
              <w:ind w:left="360"/>
              <w:rPr>
                <w:color w:val="000000" w:themeColor="text1"/>
              </w:rPr>
            </w:pPr>
            <w:r w:rsidRPr="00D47A19">
              <w:rPr>
                <w:color w:val="000000" w:themeColor="text1"/>
              </w:rPr>
              <w:t>Jerry Halberstadt, Stop Bullying Coalition:</w:t>
            </w:r>
          </w:p>
          <w:p w14:paraId="31957CE8" w14:textId="77777777" w:rsidR="002660A7" w:rsidRPr="002660A7" w:rsidRDefault="002660A7" w:rsidP="002660A7">
            <w:pPr>
              <w:pStyle w:val="ListParagraph"/>
              <w:rPr>
                <w:i/>
                <w:iCs/>
              </w:rPr>
            </w:pPr>
            <w:r w:rsidRPr="002660A7">
              <w:rPr>
                <w:i/>
                <w:iCs/>
              </w:rPr>
              <w:t xml:space="preserve">I have great respect for all who participate in the work of DAM. </w:t>
            </w:r>
          </w:p>
          <w:p w14:paraId="58919D67" w14:textId="77777777" w:rsidR="002660A7" w:rsidRPr="002660A7" w:rsidRDefault="002660A7" w:rsidP="002660A7">
            <w:pPr>
              <w:pStyle w:val="ListParagraph"/>
              <w:rPr>
                <w:i/>
                <w:iCs/>
              </w:rPr>
            </w:pPr>
          </w:p>
          <w:p w14:paraId="4CD58BFB" w14:textId="3D00C202" w:rsidR="002660A7" w:rsidRPr="002660A7" w:rsidRDefault="002660A7" w:rsidP="008E791E">
            <w:pPr>
              <w:pStyle w:val="ListParagraph"/>
              <w:rPr>
                <w:b/>
                <w:bCs/>
                <w:color w:val="000000" w:themeColor="text1"/>
              </w:rPr>
            </w:pPr>
            <w:r w:rsidRPr="002660A7">
              <w:rPr>
                <w:i/>
                <w:iCs/>
              </w:rPr>
              <w:t xml:space="preserve">While the current mission of DAM is focused on institutional settings and moving people into the community and/or keeping them in the community, many of the same issues apply to elderly and disabled persons living in public and subsidized housing, and even to market rate and condominium apartments. There are huge gaps in our legal and administrative systems so that oversight and access to justice are not available. </w:t>
            </w:r>
            <w:r w:rsidR="00DB3813" w:rsidRPr="002660A7">
              <w:rPr>
                <w:i/>
                <w:iCs/>
              </w:rPr>
              <w:t>So,</w:t>
            </w:r>
            <w:r w:rsidRPr="002660A7">
              <w:rPr>
                <w:i/>
                <w:iCs/>
              </w:rPr>
              <w:t xml:space="preserve"> either DAM expands our scope, or a new organization needs to be created. Getting relief through legislation is not easy, we have tried for a decade.</w:t>
            </w:r>
          </w:p>
        </w:tc>
      </w:tr>
      <w:tr w:rsidR="003C1BB2" w14:paraId="0123215A" w14:textId="77777777" w:rsidTr="005B6076">
        <w:trPr>
          <w:trHeight w:val="58"/>
        </w:trPr>
        <w:tc>
          <w:tcPr>
            <w:tcW w:w="3664" w:type="dxa"/>
          </w:tcPr>
          <w:p w14:paraId="6AA1F83B" w14:textId="29C7C0BC" w:rsidR="00B50B63" w:rsidRPr="0041423A" w:rsidRDefault="00B50B63" w:rsidP="00D40283">
            <w:pPr>
              <w:rPr>
                <w:i/>
                <w:iCs/>
                <w:sz w:val="24"/>
                <w:szCs w:val="24"/>
              </w:rPr>
            </w:pPr>
            <w:r w:rsidRPr="0041423A">
              <w:rPr>
                <w:i/>
                <w:iCs/>
                <w:sz w:val="24"/>
                <w:szCs w:val="24"/>
              </w:rPr>
              <w:lastRenderedPageBreak/>
              <w:t>Quote</w:t>
            </w:r>
            <w:r w:rsidR="00714E88" w:rsidRPr="0041423A">
              <w:rPr>
                <w:i/>
                <w:iCs/>
                <w:sz w:val="24"/>
                <w:szCs w:val="24"/>
              </w:rPr>
              <w:t>s</w:t>
            </w:r>
            <w:r w:rsidRPr="0041423A">
              <w:rPr>
                <w:i/>
                <w:iCs/>
                <w:sz w:val="24"/>
                <w:szCs w:val="24"/>
              </w:rPr>
              <w:t xml:space="preserve"> of the Week</w:t>
            </w:r>
          </w:p>
        </w:tc>
        <w:tc>
          <w:tcPr>
            <w:tcW w:w="7126" w:type="dxa"/>
            <w:gridSpan w:val="3"/>
          </w:tcPr>
          <w:p w14:paraId="1F736E43" w14:textId="77777777" w:rsidR="00B70E10" w:rsidRPr="0041423A" w:rsidRDefault="00B70E10" w:rsidP="00996CFA">
            <w:pPr>
              <w:pStyle w:val="ListParagraph"/>
              <w:ind w:left="0"/>
              <w:jc w:val="both"/>
              <w:rPr>
                <w:i/>
                <w:iCs/>
                <w:color w:val="000000" w:themeColor="text1"/>
                <w:sz w:val="32"/>
                <w:szCs w:val="32"/>
              </w:rPr>
            </w:pPr>
            <w:r w:rsidRPr="00B70E10">
              <w:rPr>
                <w:i/>
                <w:iCs/>
                <w:color w:val="000000" w:themeColor="text1"/>
                <w:sz w:val="32"/>
                <w:szCs w:val="32"/>
              </w:rPr>
              <w:t>"The level of aggression that nursing homes are using to collect unpaid debt is severely increasing</w:t>
            </w:r>
            <w:r w:rsidRPr="0041423A">
              <w:rPr>
                <w:i/>
                <w:iCs/>
                <w:color w:val="000000" w:themeColor="text1"/>
                <w:sz w:val="32"/>
                <w:szCs w:val="32"/>
              </w:rPr>
              <w:t>.</w:t>
            </w:r>
            <w:r w:rsidRPr="00B70E10">
              <w:rPr>
                <w:i/>
                <w:iCs/>
                <w:color w:val="000000" w:themeColor="text1"/>
                <w:sz w:val="32"/>
                <w:szCs w:val="32"/>
              </w:rPr>
              <w:t xml:space="preserve">" </w:t>
            </w:r>
          </w:p>
          <w:p w14:paraId="7510BDBC" w14:textId="372FB332" w:rsidR="00B70E10" w:rsidRPr="0041423A" w:rsidRDefault="00B70E10" w:rsidP="008E791E">
            <w:pPr>
              <w:pStyle w:val="ListParagraph"/>
              <w:rPr>
                <w:color w:val="000000" w:themeColor="text1"/>
              </w:rPr>
            </w:pPr>
            <w:r w:rsidRPr="00B70E10">
              <w:rPr>
                <w:color w:val="000000" w:themeColor="text1"/>
              </w:rPr>
              <w:t>Lisa Neeley, a</w:t>
            </w:r>
            <w:r w:rsidRPr="0041423A">
              <w:rPr>
                <w:color w:val="000000" w:themeColor="text1"/>
              </w:rPr>
              <w:t xml:space="preserve"> </w:t>
            </w:r>
            <w:r w:rsidR="0041423A" w:rsidRPr="0041423A">
              <w:rPr>
                <w:color w:val="000000" w:themeColor="text1"/>
              </w:rPr>
              <w:t xml:space="preserve">Worcester, MA </w:t>
            </w:r>
            <w:r w:rsidRPr="00B70E10">
              <w:rPr>
                <w:color w:val="000000" w:themeColor="text1"/>
              </w:rPr>
              <w:t>elder law attorney</w:t>
            </w:r>
            <w:r w:rsidR="00D76614">
              <w:rPr>
                <w:color w:val="000000" w:themeColor="text1"/>
              </w:rPr>
              <w:t xml:space="preserve">, </w:t>
            </w:r>
            <w:r w:rsidR="00D76614" w:rsidRPr="0094593A">
              <w:rPr>
                <w:i/>
                <w:iCs/>
                <w:color w:val="000000" w:themeColor="text1"/>
              </w:rPr>
              <w:t>Nursing homes are suing friends and family to collect on patients' bills</w:t>
            </w:r>
            <w:r w:rsidR="00D76614">
              <w:rPr>
                <w:i/>
                <w:iCs/>
                <w:color w:val="000000" w:themeColor="text1"/>
              </w:rPr>
              <w:t xml:space="preserve">, </w:t>
            </w:r>
            <w:r w:rsidR="00D76614" w:rsidRPr="00D76614">
              <w:rPr>
                <w:b/>
                <w:bCs/>
                <w:color w:val="000000" w:themeColor="text1"/>
              </w:rPr>
              <w:t>NPR Shots and Kaiser Health News</w:t>
            </w:r>
            <w:r w:rsidR="00D76614">
              <w:rPr>
                <w:b/>
                <w:bCs/>
                <w:color w:val="000000" w:themeColor="text1"/>
              </w:rPr>
              <w:t xml:space="preserve">, </w:t>
            </w:r>
            <w:r w:rsidR="00D76614">
              <w:rPr>
                <w:color w:val="000000" w:themeColor="text1"/>
              </w:rPr>
              <w:t xml:space="preserve">July 28, 2022, </w:t>
            </w:r>
            <w:hyperlink r:id="rId12" w:tgtFrame="_blank" w:history="1">
              <w:r w:rsidR="00D76614" w:rsidRPr="0041423A">
                <w:rPr>
                  <w:rStyle w:val="Hyperlink"/>
                </w:rPr>
                <w:t>https://tinyurl.com/NursingHomesSuingFriends</w:t>
              </w:r>
            </w:hyperlink>
          </w:p>
          <w:p w14:paraId="5C1CBA56" w14:textId="37A2BF7D" w:rsidR="00B70E10" w:rsidRPr="00D76614" w:rsidRDefault="00B70E10" w:rsidP="00996CFA">
            <w:pPr>
              <w:pStyle w:val="ListParagraph"/>
              <w:ind w:left="0"/>
              <w:jc w:val="both"/>
              <w:rPr>
                <w:color w:val="000000" w:themeColor="text1"/>
              </w:rPr>
            </w:pPr>
          </w:p>
          <w:p w14:paraId="7998FC84" w14:textId="4E1F71D6" w:rsidR="0041423A" w:rsidRDefault="0041423A" w:rsidP="00996CFA">
            <w:pPr>
              <w:pStyle w:val="ListParagraph"/>
              <w:ind w:left="0"/>
              <w:jc w:val="both"/>
              <w:rPr>
                <w:i/>
                <w:iCs/>
                <w:color w:val="000000" w:themeColor="text1"/>
                <w:sz w:val="32"/>
                <w:szCs w:val="32"/>
              </w:rPr>
            </w:pPr>
            <w:r w:rsidRPr="0041423A">
              <w:rPr>
                <w:i/>
                <w:iCs/>
                <w:color w:val="000000" w:themeColor="text1"/>
                <w:sz w:val="32"/>
                <w:szCs w:val="32"/>
              </w:rPr>
              <w:t>"I get calls all the time from people who are served with these lawsuits who had no idea that this was even a remote possibility, who call me crying and frantic</w:t>
            </w:r>
            <w:r>
              <w:rPr>
                <w:i/>
                <w:iCs/>
                <w:color w:val="000000" w:themeColor="text1"/>
                <w:sz w:val="32"/>
                <w:szCs w:val="32"/>
              </w:rPr>
              <w:t xml:space="preserve">. </w:t>
            </w:r>
            <w:r w:rsidRPr="0041423A">
              <w:rPr>
                <w:i/>
                <w:iCs/>
                <w:color w:val="000000" w:themeColor="text1"/>
                <w:sz w:val="32"/>
                <w:szCs w:val="32"/>
              </w:rPr>
              <w:t>They believe not only that they're going to lose their own income and their own houses and assets, but also they're concerned that their loved ones who are still in the nursing home may be potentially kicked out."</w:t>
            </w:r>
          </w:p>
          <w:p w14:paraId="4B47ABFB" w14:textId="3F9301A2" w:rsidR="0041423A" w:rsidRPr="0041423A" w:rsidRDefault="0041423A" w:rsidP="00D76614">
            <w:pPr>
              <w:pStyle w:val="ListParagraph"/>
              <w:rPr>
                <w:color w:val="000000" w:themeColor="text1"/>
              </w:rPr>
            </w:pPr>
            <w:r w:rsidRPr="0041423A">
              <w:rPr>
                <w:color w:val="000000" w:themeColor="text1"/>
              </w:rPr>
              <w:t xml:space="preserve">Anna Anderson, an attorney </w:t>
            </w:r>
            <w:r>
              <w:rPr>
                <w:color w:val="000000" w:themeColor="text1"/>
              </w:rPr>
              <w:t xml:space="preserve">with </w:t>
            </w:r>
            <w:r w:rsidRPr="0041423A">
              <w:rPr>
                <w:color w:val="000000" w:themeColor="text1"/>
              </w:rPr>
              <w:t>the nonprofit Legal Assistance of Western New York</w:t>
            </w:r>
            <w:r>
              <w:rPr>
                <w:color w:val="000000" w:themeColor="text1"/>
              </w:rPr>
              <w:t>,</w:t>
            </w:r>
            <w:r w:rsidR="00D76614">
              <w:rPr>
                <w:color w:val="000000" w:themeColor="text1"/>
              </w:rPr>
              <w:t xml:space="preserve"> </w:t>
            </w:r>
            <w:r w:rsidR="00D76614" w:rsidRPr="0094593A">
              <w:rPr>
                <w:i/>
                <w:iCs/>
                <w:color w:val="000000" w:themeColor="text1"/>
              </w:rPr>
              <w:t>Nursing homes are suing friends and family to collect on patients' bills</w:t>
            </w:r>
            <w:r w:rsidR="00D76614">
              <w:rPr>
                <w:i/>
                <w:iCs/>
                <w:color w:val="000000" w:themeColor="text1"/>
              </w:rPr>
              <w:t xml:space="preserve">, </w:t>
            </w:r>
            <w:r w:rsidR="00D76614" w:rsidRPr="00D76614">
              <w:rPr>
                <w:b/>
                <w:bCs/>
                <w:color w:val="000000" w:themeColor="text1"/>
              </w:rPr>
              <w:t>NPR Shots and Kaiser Health News</w:t>
            </w:r>
            <w:r w:rsidR="00D76614">
              <w:rPr>
                <w:b/>
                <w:bCs/>
                <w:color w:val="000000" w:themeColor="text1"/>
              </w:rPr>
              <w:t xml:space="preserve">, </w:t>
            </w:r>
            <w:r w:rsidR="00D76614">
              <w:rPr>
                <w:color w:val="000000" w:themeColor="text1"/>
              </w:rPr>
              <w:t xml:space="preserve">July 28, 2022, </w:t>
            </w:r>
            <w:hyperlink r:id="rId13" w:tgtFrame="_blank" w:history="1">
              <w:r w:rsidRPr="0041423A">
                <w:rPr>
                  <w:rStyle w:val="Hyperlink"/>
                </w:rPr>
                <w:t>https://tinyurl.com/NursingHomesSuingFriends</w:t>
              </w:r>
            </w:hyperlink>
          </w:p>
          <w:p w14:paraId="689E0D53" w14:textId="77777777" w:rsidR="0041423A" w:rsidRPr="00D76614" w:rsidRDefault="0041423A" w:rsidP="00996CFA">
            <w:pPr>
              <w:pStyle w:val="ListParagraph"/>
              <w:ind w:left="0"/>
              <w:jc w:val="both"/>
              <w:rPr>
                <w:i/>
                <w:iCs/>
                <w:color w:val="000000" w:themeColor="text1"/>
              </w:rPr>
            </w:pPr>
          </w:p>
          <w:p w14:paraId="06D2C44A" w14:textId="1E4BC6F7" w:rsidR="000228FF" w:rsidRPr="0041423A" w:rsidRDefault="000228FF" w:rsidP="00996CFA">
            <w:pPr>
              <w:pStyle w:val="ListParagraph"/>
              <w:ind w:left="0"/>
              <w:jc w:val="both"/>
              <w:rPr>
                <w:i/>
                <w:iCs/>
                <w:color w:val="000000" w:themeColor="text1"/>
                <w:sz w:val="32"/>
                <w:szCs w:val="32"/>
              </w:rPr>
            </w:pPr>
            <w:r w:rsidRPr="000228FF">
              <w:rPr>
                <w:i/>
                <w:iCs/>
                <w:color w:val="000000" w:themeColor="text1"/>
                <w:sz w:val="32"/>
                <w:szCs w:val="32"/>
              </w:rPr>
              <w:t>“I don’t know how long we are going to stay, but as long as we can</w:t>
            </w:r>
            <w:r w:rsidRPr="0041423A">
              <w:rPr>
                <w:i/>
                <w:iCs/>
                <w:color w:val="000000" w:themeColor="text1"/>
                <w:sz w:val="32"/>
                <w:szCs w:val="32"/>
              </w:rPr>
              <w:t xml:space="preserve">. </w:t>
            </w:r>
            <w:r w:rsidRPr="000228FF">
              <w:rPr>
                <w:i/>
                <w:iCs/>
                <w:color w:val="000000" w:themeColor="text1"/>
                <w:sz w:val="32"/>
                <w:szCs w:val="32"/>
              </w:rPr>
              <w:t>We cannot leave our patients</w:t>
            </w:r>
            <w:r w:rsidRPr="0041423A">
              <w:rPr>
                <w:i/>
                <w:iCs/>
                <w:color w:val="000000" w:themeColor="text1"/>
                <w:sz w:val="32"/>
                <w:szCs w:val="32"/>
              </w:rPr>
              <w:t>. These people are special. They cannot live without our support.”</w:t>
            </w:r>
          </w:p>
          <w:p w14:paraId="0B88D51C" w14:textId="77777777" w:rsidR="000D4E8D" w:rsidRPr="0041423A" w:rsidRDefault="000228FF" w:rsidP="00996CFA">
            <w:pPr>
              <w:pStyle w:val="ListParagraph"/>
              <w:rPr>
                <w:i/>
                <w:iCs/>
                <w:color w:val="000000" w:themeColor="text1"/>
              </w:rPr>
            </w:pPr>
            <w:r w:rsidRPr="0041423A">
              <w:rPr>
                <w:i/>
                <w:iCs/>
                <w:color w:val="000000" w:themeColor="text1"/>
              </w:rPr>
              <w:t xml:space="preserve">Natalya Mayakova, chef at </w:t>
            </w:r>
            <w:r w:rsidR="000D4E8D" w:rsidRPr="0041423A">
              <w:rPr>
                <w:i/>
                <w:iCs/>
                <w:color w:val="000000" w:themeColor="text1"/>
              </w:rPr>
              <w:t>the psychoneurological hospital in</w:t>
            </w:r>
            <w:r w:rsidR="000D4E8D" w:rsidRPr="0041423A">
              <w:rPr>
                <w:i/>
                <w:iCs/>
              </w:rPr>
              <w:t xml:space="preserve"> </w:t>
            </w:r>
            <w:r w:rsidR="000D4E8D" w:rsidRPr="0041423A">
              <w:rPr>
                <w:i/>
                <w:iCs/>
                <w:color w:val="000000" w:themeColor="text1"/>
              </w:rPr>
              <w:t xml:space="preserve">Borodyanka, Ukraine, A care center for Ukraine’s disabled deals with the trauma of occupation, </w:t>
            </w:r>
            <w:r w:rsidR="000D4E8D" w:rsidRPr="0041423A">
              <w:rPr>
                <w:b/>
                <w:bCs/>
                <w:i/>
                <w:iCs/>
                <w:color w:val="000000" w:themeColor="text1"/>
              </w:rPr>
              <w:t xml:space="preserve">*Washington Post, </w:t>
            </w:r>
            <w:r w:rsidR="000D4E8D" w:rsidRPr="0041423A">
              <w:rPr>
                <w:i/>
                <w:iCs/>
                <w:color w:val="000000" w:themeColor="text1"/>
              </w:rPr>
              <w:t xml:space="preserve">July 30, 2022, </w:t>
            </w:r>
            <w:hyperlink r:id="rId14" w:history="1">
              <w:r w:rsidR="000D4E8D" w:rsidRPr="0041423A">
                <w:rPr>
                  <w:rStyle w:val="Hyperlink"/>
                  <w:i/>
                  <w:iCs/>
                </w:rPr>
                <w:t>https://tinyurl.com/UkraineDisabledTrauma</w:t>
              </w:r>
            </w:hyperlink>
            <w:r w:rsidR="000D4E8D" w:rsidRPr="0041423A">
              <w:rPr>
                <w:i/>
                <w:iCs/>
                <w:color w:val="000000" w:themeColor="text1"/>
              </w:rPr>
              <w:t xml:space="preserve"> </w:t>
            </w:r>
          </w:p>
          <w:p w14:paraId="7236319E" w14:textId="77777777" w:rsidR="000D4E8D" w:rsidRPr="0041423A" w:rsidRDefault="000D4E8D" w:rsidP="000D4E8D">
            <w:pPr>
              <w:pStyle w:val="ListParagraph"/>
              <w:ind w:left="360"/>
              <w:rPr>
                <w:i/>
                <w:iCs/>
                <w:color w:val="000000" w:themeColor="text1"/>
              </w:rPr>
            </w:pPr>
          </w:p>
          <w:p w14:paraId="38DB1AB8" w14:textId="48C2626E" w:rsidR="000D4E8D" w:rsidRPr="0041423A" w:rsidRDefault="000E3AFE" w:rsidP="00996CFA">
            <w:pPr>
              <w:pStyle w:val="ListParagraph"/>
              <w:ind w:left="0"/>
              <w:jc w:val="both"/>
              <w:rPr>
                <w:i/>
                <w:iCs/>
                <w:color w:val="000000" w:themeColor="text1"/>
                <w:sz w:val="32"/>
                <w:szCs w:val="32"/>
              </w:rPr>
            </w:pPr>
            <w:r w:rsidRPr="0041423A">
              <w:rPr>
                <w:i/>
                <w:iCs/>
                <w:color w:val="000000" w:themeColor="text1"/>
                <w:sz w:val="32"/>
                <w:szCs w:val="32"/>
              </w:rPr>
              <w:t>“We’re just not building enough affordable housing</w:t>
            </w:r>
            <w:r w:rsidR="00996CFA" w:rsidRPr="0041423A">
              <w:rPr>
                <w:i/>
                <w:iCs/>
                <w:color w:val="000000" w:themeColor="text1"/>
                <w:sz w:val="32"/>
                <w:szCs w:val="32"/>
              </w:rPr>
              <w:t>.</w:t>
            </w:r>
            <w:r w:rsidRPr="0041423A">
              <w:rPr>
                <w:i/>
                <w:iCs/>
                <w:color w:val="000000" w:themeColor="text1"/>
                <w:sz w:val="32"/>
                <w:szCs w:val="32"/>
              </w:rPr>
              <w:t xml:space="preserve"> The last time this country built a lot of smaller homes for the middle class was when the soldiers were coming back from World War II. Now we’re building for the ultra-rich, for people who can afford to live in the Seaport.”</w:t>
            </w:r>
          </w:p>
          <w:p w14:paraId="04CD37F2" w14:textId="77777777" w:rsidR="000E3AFE" w:rsidRPr="0041423A" w:rsidRDefault="00996CFA" w:rsidP="00996CFA">
            <w:pPr>
              <w:pStyle w:val="ListParagraph"/>
              <w:spacing w:after="160" w:line="259" w:lineRule="auto"/>
              <w:rPr>
                <w:i/>
                <w:iCs/>
                <w:color w:val="000000" w:themeColor="text1"/>
              </w:rPr>
            </w:pPr>
            <w:r w:rsidRPr="0041423A">
              <w:rPr>
                <w:i/>
                <w:iCs/>
                <w:color w:val="000000" w:themeColor="text1"/>
              </w:rPr>
              <w:t xml:space="preserve">Melvin Vieira, president of the Greater Boston Association of Realtors, In a market badly out of kilter, many older residents are stuck in their homes, </w:t>
            </w:r>
            <w:r w:rsidRPr="0041423A">
              <w:rPr>
                <w:b/>
                <w:bCs/>
                <w:i/>
                <w:iCs/>
                <w:color w:val="000000" w:themeColor="text1"/>
              </w:rPr>
              <w:t xml:space="preserve">*Boston Globe, </w:t>
            </w:r>
            <w:r w:rsidRPr="0041423A">
              <w:rPr>
                <w:i/>
                <w:iCs/>
                <w:color w:val="000000" w:themeColor="text1"/>
              </w:rPr>
              <w:t xml:space="preserve">July 29, 2022, </w:t>
            </w:r>
            <w:hyperlink r:id="rId15" w:history="1">
              <w:r w:rsidRPr="0041423A">
                <w:rPr>
                  <w:rStyle w:val="Hyperlink"/>
                  <w:i/>
                  <w:iCs/>
                </w:rPr>
                <w:t>https://tinyurl.com/MarketBadlyOutOfKilter</w:t>
              </w:r>
            </w:hyperlink>
            <w:r w:rsidRPr="0041423A">
              <w:rPr>
                <w:i/>
                <w:iCs/>
                <w:color w:val="000000" w:themeColor="text1"/>
              </w:rPr>
              <w:t xml:space="preserve"> </w:t>
            </w:r>
          </w:p>
          <w:p w14:paraId="126FBF4D" w14:textId="6335E310" w:rsidR="00F17E82" w:rsidRDefault="00F17E82" w:rsidP="00996CFA">
            <w:pPr>
              <w:pStyle w:val="ListParagraph"/>
              <w:spacing w:after="160" w:line="259" w:lineRule="auto"/>
              <w:rPr>
                <w:i/>
                <w:iCs/>
                <w:color w:val="000000" w:themeColor="text1"/>
              </w:rPr>
            </w:pPr>
          </w:p>
          <w:p w14:paraId="2554D9F2" w14:textId="7D366A84" w:rsidR="00445632" w:rsidRDefault="00445632" w:rsidP="00445632">
            <w:pPr>
              <w:pStyle w:val="ListParagraph"/>
              <w:spacing w:after="160" w:line="259" w:lineRule="auto"/>
              <w:ind w:left="0"/>
              <w:jc w:val="both"/>
              <w:rPr>
                <w:i/>
                <w:iCs/>
                <w:color w:val="000000" w:themeColor="text1"/>
                <w:sz w:val="32"/>
                <w:szCs w:val="32"/>
              </w:rPr>
            </w:pPr>
            <w:r w:rsidRPr="00445632">
              <w:rPr>
                <w:i/>
                <w:iCs/>
                <w:color w:val="000000" w:themeColor="text1"/>
                <w:sz w:val="32"/>
                <w:szCs w:val="32"/>
              </w:rPr>
              <w:t>My patient’s wife had just one question: Was her husband dying?</w:t>
            </w:r>
            <w:r w:rsidR="008A1E80">
              <w:rPr>
                <w:i/>
                <w:iCs/>
                <w:color w:val="000000" w:themeColor="text1"/>
                <w:sz w:val="32"/>
                <w:szCs w:val="32"/>
              </w:rPr>
              <w:t xml:space="preserve"> . .</w:t>
            </w:r>
          </w:p>
          <w:p w14:paraId="16CDE0C5" w14:textId="77777777" w:rsidR="008A1E80" w:rsidRPr="008A1E80" w:rsidRDefault="008A1E80" w:rsidP="008A1E80">
            <w:pPr>
              <w:pStyle w:val="ListParagraph"/>
              <w:spacing w:after="160" w:line="259" w:lineRule="auto"/>
              <w:ind w:left="0"/>
              <w:jc w:val="both"/>
              <w:rPr>
                <w:i/>
                <w:iCs/>
                <w:color w:val="000000" w:themeColor="text1"/>
                <w:sz w:val="32"/>
                <w:szCs w:val="32"/>
              </w:rPr>
            </w:pPr>
            <w:r w:rsidRPr="008A1E80">
              <w:rPr>
                <w:i/>
                <w:iCs/>
                <w:color w:val="000000" w:themeColor="text1"/>
                <w:sz w:val="32"/>
                <w:szCs w:val="32"/>
              </w:rPr>
              <w:t>Sometimes they ask if this medication will hasten death, and I explain that it can, but that our primary goal is always to relieve discomfort.</w:t>
            </w:r>
          </w:p>
          <w:p w14:paraId="73349D76" w14:textId="77777777" w:rsidR="008A1E80" w:rsidRPr="008A1E80" w:rsidRDefault="008A1E80" w:rsidP="008A1E80">
            <w:pPr>
              <w:pStyle w:val="ListParagraph"/>
              <w:spacing w:after="160" w:line="259" w:lineRule="auto"/>
              <w:ind w:left="0"/>
              <w:jc w:val="both"/>
              <w:rPr>
                <w:i/>
                <w:iCs/>
                <w:color w:val="000000" w:themeColor="text1"/>
                <w:sz w:val="32"/>
                <w:szCs w:val="32"/>
              </w:rPr>
            </w:pPr>
            <w:r w:rsidRPr="008A1E80">
              <w:rPr>
                <w:i/>
                <w:iCs/>
                <w:color w:val="000000" w:themeColor="text1"/>
                <w:sz w:val="32"/>
                <w:szCs w:val="32"/>
              </w:rPr>
              <w:t xml:space="preserve">We even have a term for this balance, the “principle of double effect” — as doctors, we accept the risk of a negative consequence like hastening death, so long as our intended outcome is to help the patient by alleviating symptoms. </w:t>
            </w:r>
          </w:p>
          <w:p w14:paraId="20377A4E" w14:textId="47B3A3EB" w:rsidR="008A1E80" w:rsidRPr="008A1E80" w:rsidRDefault="008A1E80" w:rsidP="00715E1D">
            <w:pPr>
              <w:pStyle w:val="ListParagraph"/>
              <w:rPr>
                <w:color w:val="000000" w:themeColor="text1"/>
              </w:rPr>
            </w:pPr>
            <w:r>
              <w:rPr>
                <w:color w:val="000000" w:themeColor="text1"/>
              </w:rPr>
              <w:t xml:space="preserve">Dr. </w:t>
            </w:r>
            <w:r w:rsidRPr="008A1E80">
              <w:rPr>
                <w:color w:val="000000" w:themeColor="text1"/>
              </w:rPr>
              <w:t>Daniela Lamas</w:t>
            </w:r>
            <w:r>
              <w:rPr>
                <w:color w:val="000000" w:themeColor="text1"/>
              </w:rPr>
              <w:t xml:space="preserve">, </w:t>
            </w:r>
            <w:r w:rsidRPr="008A1E80">
              <w:rPr>
                <w:color w:val="000000" w:themeColor="text1"/>
              </w:rPr>
              <w:t>pulmonary and critical-care physician at Brigham and Women’s Hospital in Boston</w:t>
            </w:r>
            <w:r>
              <w:rPr>
                <w:color w:val="000000" w:themeColor="text1"/>
              </w:rPr>
              <w:t xml:space="preserve">, </w:t>
            </w:r>
            <w:r w:rsidR="00715E1D" w:rsidRPr="00445632">
              <w:rPr>
                <w:i/>
                <w:iCs/>
                <w:color w:val="000000" w:themeColor="text1"/>
              </w:rPr>
              <w:t>In the I.C.U., Dying Sometimes Feels Like a Choice</w:t>
            </w:r>
            <w:r w:rsidR="00715E1D">
              <w:rPr>
                <w:i/>
                <w:iCs/>
                <w:color w:val="000000" w:themeColor="text1"/>
              </w:rPr>
              <w:t xml:space="preserve">, </w:t>
            </w:r>
            <w:r w:rsidR="00715E1D" w:rsidRPr="00715E1D">
              <w:rPr>
                <w:b/>
                <w:bCs/>
                <w:color w:val="000000" w:themeColor="text1"/>
              </w:rPr>
              <w:t xml:space="preserve">*New York Times, </w:t>
            </w:r>
            <w:r w:rsidR="00715E1D" w:rsidRPr="00715E1D">
              <w:rPr>
                <w:color w:val="000000" w:themeColor="text1"/>
              </w:rPr>
              <w:t>July 31, 2022</w:t>
            </w:r>
            <w:r w:rsidR="00715E1D">
              <w:rPr>
                <w:color w:val="000000" w:themeColor="text1"/>
              </w:rPr>
              <w:t xml:space="preserve">, </w:t>
            </w:r>
            <w:hyperlink r:id="rId16" w:history="1">
              <w:r w:rsidRPr="002B65DF">
                <w:rPr>
                  <w:rStyle w:val="Hyperlink"/>
                </w:rPr>
                <w:t>https://tinyurl.com/DyingFeelsLikeAChoice</w:t>
              </w:r>
            </w:hyperlink>
            <w:r>
              <w:rPr>
                <w:color w:val="000000" w:themeColor="text1"/>
              </w:rPr>
              <w:t xml:space="preserve"> </w:t>
            </w:r>
          </w:p>
          <w:p w14:paraId="2ECDC138" w14:textId="77777777" w:rsidR="00445632" w:rsidRPr="0041423A" w:rsidRDefault="00445632" w:rsidP="00445632">
            <w:pPr>
              <w:pStyle w:val="ListParagraph"/>
              <w:spacing w:after="160" w:line="259" w:lineRule="auto"/>
              <w:ind w:left="0"/>
              <w:rPr>
                <w:i/>
                <w:iCs/>
                <w:color w:val="000000" w:themeColor="text1"/>
              </w:rPr>
            </w:pPr>
          </w:p>
          <w:p w14:paraId="016BFDB0" w14:textId="6C050D67" w:rsidR="00F17E82" w:rsidRPr="0041423A" w:rsidRDefault="00F17E82" w:rsidP="0041423A">
            <w:pPr>
              <w:pStyle w:val="ListParagraph"/>
              <w:spacing w:after="160" w:line="259" w:lineRule="auto"/>
              <w:ind w:left="0"/>
              <w:jc w:val="both"/>
              <w:rPr>
                <w:i/>
                <w:iCs/>
                <w:color w:val="000000" w:themeColor="text1"/>
                <w:sz w:val="32"/>
                <w:szCs w:val="32"/>
              </w:rPr>
            </w:pPr>
            <w:r w:rsidRPr="0041423A">
              <w:rPr>
                <w:i/>
                <w:iCs/>
                <w:color w:val="000000" w:themeColor="text1"/>
                <w:sz w:val="32"/>
                <w:szCs w:val="32"/>
              </w:rPr>
              <w:t xml:space="preserve">“When the mental health movement started, it usually wouldn’t get a lot of attention except from white people,” </w:t>
            </w:r>
            <w:r w:rsidR="00867F34" w:rsidRPr="0041423A">
              <w:rPr>
                <w:i/>
                <w:iCs/>
                <w:color w:val="000000" w:themeColor="text1"/>
                <w:sz w:val="32"/>
                <w:szCs w:val="32"/>
              </w:rPr>
              <w:t>(b</w:t>
            </w:r>
            <w:r w:rsidRPr="0041423A">
              <w:rPr>
                <w:i/>
                <w:iCs/>
                <w:color w:val="000000" w:themeColor="text1"/>
                <w:sz w:val="32"/>
                <w:szCs w:val="32"/>
              </w:rPr>
              <w:t>ut</w:t>
            </w:r>
            <w:r w:rsidR="00867F34" w:rsidRPr="0041423A">
              <w:rPr>
                <w:i/>
                <w:iCs/>
                <w:color w:val="000000" w:themeColor="text1"/>
                <w:sz w:val="32"/>
                <w:szCs w:val="32"/>
              </w:rPr>
              <w:t>)</w:t>
            </w:r>
            <w:r w:rsidRPr="0041423A">
              <w:rPr>
                <w:i/>
                <w:iCs/>
                <w:color w:val="000000" w:themeColor="text1"/>
                <w:sz w:val="32"/>
                <w:szCs w:val="32"/>
              </w:rPr>
              <w:t xml:space="preserve"> “when you see celebrities that look like you also have these kinds of problems, it normalizes the actions to seek help.”</w:t>
            </w:r>
          </w:p>
          <w:p w14:paraId="4F81ABE6" w14:textId="26CB305E" w:rsidR="00967950" w:rsidRDefault="00967950" w:rsidP="00967950">
            <w:pPr>
              <w:pStyle w:val="ListParagraph"/>
              <w:spacing w:after="160" w:line="259" w:lineRule="auto"/>
              <w:rPr>
                <w:color w:val="000000" w:themeColor="text1"/>
              </w:rPr>
            </w:pPr>
            <w:r>
              <w:rPr>
                <w:rStyle w:val="html-render"/>
              </w:rPr>
              <w:t>Chien-Chi Huang</w:t>
            </w:r>
            <w:r w:rsidR="00867F34" w:rsidRPr="0041423A">
              <w:rPr>
                <w:i/>
                <w:iCs/>
                <w:color w:val="000000" w:themeColor="text1"/>
              </w:rPr>
              <w:t>,</w:t>
            </w:r>
            <w:r w:rsidR="00867F34" w:rsidRPr="0041423A">
              <w:rPr>
                <w:b/>
                <w:bCs/>
                <w:i/>
                <w:iCs/>
                <w:color w:val="000000" w:themeColor="text1"/>
              </w:rPr>
              <w:t xml:space="preserve"> </w:t>
            </w:r>
            <w:r w:rsidR="00867F34" w:rsidRPr="0041423A">
              <w:rPr>
                <w:i/>
                <w:iCs/>
                <w:color w:val="000000" w:themeColor="text1"/>
              </w:rPr>
              <w:t>founder and director of the Boston-based nonprofit Asian Women for Health,</w:t>
            </w:r>
            <w:r w:rsidRPr="006B0C3B">
              <w:rPr>
                <w:i/>
                <w:iCs/>
                <w:color w:val="000000" w:themeColor="text1"/>
              </w:rPr>
              <w:t xml:space="preserve"> Demand for mental health care rising in Asian American communities as more speak openly of struggles</w:t>
            </w:r>
            <w:r>
              <w:rPr>
                <w:i/>
                <w:iCs/>
                <w:color w:val="000000" w:themeColor="text1"/>
              </w:rPr>
              <w:t xml:space="preserve">, </w:t>
            </w:r>
            <w:r w:rsidRPr="006B0C3B">
              <w:rPr>
                <w:b/>
                <w:bCs/>
                <w:color w:val="000000" w:themeColor="text1"/>
              </w:rPr>
              <w:t>*Boston Globe</w:t>
            </w:r>
            <w:r>
              <w:rPr>
                <w:b/>
                <w:bCs/>
                <w:color w:val="000000" w:themeColor="text1"/>
              </w:rPr>
              <w:t xml:space="preserve">, </w:t>
            </w:r>
            <w:r>
              <w:rPr>
                <w:color w:val="000000" w:themeColor="text1"/>
              </w:rPr>
              <w:t xml:space="preserve">July 29, 2022, </w:t>
            </w:r>
            <w:hyperlink r:id="rId17" w:history="1">
              <w:r w:rsidR="000C6E4C" w:rsidRPr="002B65DF">
                <w:rPr>
                  <w:rStyle w:val="Hyperlink"/>
                </w:rPr>
                <w:t>https://tinyurl.com/MentalHealthAsianAmerican</w:t>
              </w:r>
            </w:hyperlink>
          </w:p>
          <w:p w14:paraId="781D8589" w14:textId="3E1EC9CC" w:rsidR="00867F34" w:rsidRPr="0041423A" w:rsidRDefault="00867F34" w:rsidP="00CD69E2">
            <w:pPr>
              <w:pStyle w:val="ListParagraph"/>
              <w:spacing w:after="100" w:afterAutospacing="1"/>
              <w:ind w:left="0"/>
              <w:rPr>
                <w:i/>
                <w:iCs/>
                <w:color w:val="000000" w:themeColor="text1"/>
              </w:rPr>
            </w:pPr>
            <w:r w:rsidRPr="0041423A">
              <w:rPr>
                <w:i/>
                <w:iCs/>
                <w:color w:val="000000" w:themeColor="text1"/>
              </w:rPr>
              <w:t xml:space="preserve"> </w:t>
            </w:r>
          </w:p>
          <w:p w14:paraId="192AAEBA" w14:textId="77777777" w:rsidR="00867F34" w:rsidRPr="0041423A" w:rsidRDefault="00867F34" w:rsidP="003066FE">
            <w:pPr>
              <w:pStyle w:val="ListParagraph"/>
              <w:spacing w:after="160" w:line="259" w:lineRule="auto"/>
              <w:ind w:left="0"/>
              <w:jc w:val="both"/>
              <w:rPr>
                <w:i/>
                <w:iCs/>
                <w:color w:val="000000" w:themeColor="text1"/>
                <w:sz w:val="32"/>
                <w:szCs w:val="32"/>
              </w:rPr>
            </w:pPr>
            <w:r w:rsidRPr="0041423A">
              <w:rPr>
                <w:i/>
                <w:iCs/>
                <w:color w:val="000000" w:themeColor="text1"/>
                <w:sz w:val="32"/>
                <w:szCs w:val="32"/>
              </w:rPr>
              <w:t>“When Asian American spokespeople, celebrities, well-known folks talk about mental health, it’s a reminder that the Asian American community is not a monolith model minority. It opens up a conversation about what is mental health and that it’s OK to talk about it without stigmatizing it.”</w:t>
            </w:r>
          </w:p>
          <w:p w14:paraId="06E7BB69" w14:textId="7F1998AA" w:rsidR="003066FE" w:rsidRDefault="00867F34" w:rsidP="006B0C3B">
            <w:pPr>
              <w:pStyle w:val="ListParagraph"/>
              <w:spacing w:after="160" w:line="259" w:lineRule="auto"/>
              <w:rPr>
                <w:color w:val="000000" w:themeColor="text1"/>
              </w:rPr>
            </w:pPr>
            <w:r w:rsidRPr="006B0C3B">
              <w:rPr>
                <w:color w:val="000000" w:themeColor="text1"/>
              </w:rPr>
              <w:t>Lisette Le,</w:t>
            </w:r>
            <w:r w:rsidR="006B0C3B" w:rsidRPr="006B0C3B">
              <w:rPr>
                <w:color w:val="000000" w:themeColor="text1"/>
              </w:rPr>
              <w:t xml:space="preserve"> director of</w:t>
            </w:r>
            <w:r w:rsidRPr="006B0C3B">
              <w:rPr>
                <w:color w:val="000000" w:themeColor="text1"/>
              </w:rPr>
              <w:t xml:space="preserve"> VietAID, a group that serves Dorchester’s Vietnamese community</w:t>
            </w:r>
            <w:r w:rsidR="006B0C3B">
              <w:rPr>
                <w:color w:val="000000" w:themeColor="text1"/>
              </w:rPr>
              <w:t xml:space="preserve">, </w:t>
            </w:r>
            <w:r w:rsidR="006B0C3B" w:rsidRPr="006B0C3B">
              <w:rPr>
                <w:i/>
                <w:iCs/>
                <w:color w:val="000000" w:themeColor="text1"/>
              </w:rPr>
              <w:t>Demand for mental health care rising in Asian American communities as more speak openly of struggles</w:t>
            </w:r>
            <w:r w:rsidR="006B0C3B">
              <w:rPr>
                <w:i/>
                <w:iCs/>
                <w:color w:val="000000" w:themeColor="text1"/>
              </w:rPr>
              <w:t xml:space="preserve">, </w:t>
            </w:r>
            <w:r w:rsidR="006B0C3B" w:rsidRPr="006B0C3B">
              <w:rPr>
                <w:b/>
                <w:bCs/>
                <w:color w:val="000000" w:themeColor="text1"/>
              </w:rPr>
              <w:t>*Boston Globe</w:t>
            </w:r>
            <w:r w:rsidR="006B0C3B">
              <w:rPr>
                <w:b/>
                <w:bCs/>
                <w:color w:val="000000" w:themeColor="text1"/>
              </w:rPr>
              <w:t xml:space="preserve">, </w:t>
            </w:r>
            <w:r w:rsidR="006B0C3B">
              <w:rPr>
                <w:color w:val="000000" w:themeColor="text1"/>
              </w:rPr>
              <w:t xml:space="preserve">July 29, 2022, </w:t>
            </w:r>
          </w:p>
          <w:p w14:paraId="6B272AD0" w14:textId="4765DAD8" w:rsidR="006B0C3B" w:rsidRDefault="000C6E4C" w:rsidP="00CD69E2">
            <w:pPr>
              <w:pStyle w:val="ListParagraph"/>
              <w:spacing w:after="100" w:afterAutospacing="1"/>
              <w:rPr>
                <w:rStyle w:val="Hyperlink"/>
              </w:rPr>
            </w:pPr>
            <w:hyperlink r:id="rId18" w:history="1">
              <w:r w:rsidRPr="002B65DF">
                <w:rPr>
                  <w:rStyle w:val="Hyperlink"/>
                </w:rPr>
                <w:t>https://tinyurl.com/M</w:t>
              </w:r>
              <w:r w:rsidRPr="002B65DF">
                <w:rPr>
                  <w:rStyle w:val="Hyperlink"/>
                </w:rPr>
                <w:t>e</w:t>
              </w:r>
              <w:r w:rsidRPr="002B65DF">
                <w:rPr>
                  <w:rStyle w:val="Hyperlink"/>
                </w:rPr>
                <w:t>ntalHealthAsianAmerican</w:t>
              </w:r>
            </w:hyperlink>
          </w:p>
          <w:p w14:paraId="298961C5" w14:textId="77777777" w:rsidR="000C6E4C" w:rsidRPr="006B0C3B" w:rsidRDefault="000C6E4C" w:rsidP="00CD69E2">
            <w:pPr>
              <w:pStyle w:val="ListParagraph"/>
              <w:spacing w:after="100" w:afterAutospacing="1"/>
              <w:rPr>
                <w:color w:val="000000" w:themeColor="text1"/>
              </w:rPr>
            </w:pPr>
          </w:p>
          <w:p w14:paraId="466E9659" w14:textId="77777777" w:rsidR="003066FE" w:rsidRDefault="003066FE" w:rsidP="003066FE">
            <w:pPr>
              <w:pStyle w:val="ListParagraph"/>
              <w:spacing w:after="160" w:line="259" w:lineRule="auto"/>
              <w:ind w:left="0"/>
              <w:jc w:val="both"/>
              <w:rPr>
                <w:i/>
                <w:iCs/>
                <w:color w:val="000000" w:themeColor="text1"/>
                <w:sz w:val="32"/>
                <w:szCs w:val="32"/>
              </w:rPr>
            </w:pPr>
            <w:r w:rsidRPr="003066FE">
              <w:rPr>
                <w:i/>
                <w:iCs/>
                <w:color w:val="000000" w:themeColor="text1"/>
                <w:sz w:val="32"/>
                <w:szCs w:val="32"/>
              </w:rPr>
              <w:t>The economic upheaval caused by the pandemic magnified America's housing crisis, leaving millions on the brink of losing their homes. Soaring rents, combined with inflation, have left more Americans—especially people of color—newly homeless and millions more at risk of eviction.</w:t>
            </w:r>
          </w:p>
          <w:p w14:paraId="1095E2FD" w14:textId="77777777" w:rsidR="003066FE" w:rsidRDefault="003066FE" w:rsidP="008F18CE">
            <w:pPr>
              <w:pStyle w:val="ListParagraph"/>
              <w:rPr>
                <w:color w:val="000000" w:themeColor="text1"/>
              </w:rPr>
            </w:pPr>
            <w:r w:rsidRPr="003066FE">
              <w:rPr>
                <w:i/>
                <w:iCs/>
                <w:color w:val="000000" w:themeColor="text1"/>
              </w:rPr>
              <w:t>Facing Eviction</w:t>
            </w:r>
            <w:r>
              <w:rPr>
                <w:i/>
                <w:iCs/>
                <w:color w:val="000000" w:themeColor="text1"/>
              </w:rPr>
              <w:t xml:space="preserve">, </w:t>
            </w:r>
            <w:r w:rsidRPr="003066FE">
              <w:rPr>
                <w:b/>
                <w:bCs/>
                <w:color w:val="000000" w:themeColor="text1"/>
              </w:rPr>
              <w:t>Frontline PBS (Video)</w:t>
            </w:r>
            <w:r w:rsidR="008F18CE">
              <w:rPr>
                <w:b/>
                <w:bCs/>
                <w:color w:val="000000" w:themeColor="text1"/>
              </w:rPr>
              <w:t xml:space="preserve">, </w:t>
            </w:r>
            <w:r w:rsidRPr="003066FE">
              <w:rPr>
                <w:color w:val="000000" w:themeColor="text1"/>
              </w:rPr>
              <w:t>July 26, 2022</w:t>
            </w:r>
            <w:r w:rsidR="008F18CE">
              <w:rPr>
                <w:color w:val="000000" w:themeColor="text1"/>
              </w:rPr>
              <w:t xml:space="preserve">, </w:t>
            </w:r>
            <w:hyperlink r:id="rId19" w:history="1">
              <w:r w:rsidRPr="003066FE">
                <w:rPr>
                  <w:rStyle w:val="Hyperlink"/>
                </w:rPr>
                <w:t>https://tinyurl.com/FacingEvictionFrontline</w:t>
              </w:r>
            </w:hyperlink>
          </w:p>
          <w:p w14:paraId="498EF712" w14:textId="77777777" w:rsidR="00B32062" w:rsidRDefault="00B32062" w:rsidP="00CD69E2">
            <w:pPr>
              <w:pStyle w:val="ListParagraph"/>
              <w:rPr>
                <w:color w:val="000000" w:themeColor="text1"/>
              </w:rPr>
            </w:pPr>
          </w:p>
          <w:p w14:paraId="220B0917" w14:textId="77777777" w:rsidR="00B32062" w:rsidRDefault="00B32062" w:rsidP="00B32062">
            <w:pPr>
              <w:pStyle w:val="ListParagraph"/>
              <w:ind w:left="0"/>
              <w:jc w:val="both"/>
              <w:rPr>
                <w:i/>
                <w:iCs/>
                <w:color w:val="000000" w:themeColor="text1"/>
                <w:sz w:val="32"/>
                <w:szCs w:val="32"/>
              </w:rPr>
            </w:pPr>
            <w:r w:rsidRPr="00B32062">
              <w:rPr>
                <w:i/>
                <w:iCs/>
                <w:color w:val="000000" w:themeColor="text1"/>
                <w:sz w:val="32"/>
                <w:szCs w:val="32"/>
              </w:rPr>
              <w:t>“Housing is foundational</w:t>
            </w:r>
            <w:r>
              <w:rPr>
                <w:i/>
                <w:iCs/>
                <w:color w:val="000000" w:themeColor="text1"/>
                <w:sz w:val="32"/>
                <w:szCs w:val="32"/>
              </w:rPr>
              <w:t xml:space="preserve">. </w:t>
            </w:r>
            <w:r w:rsidRPr="00B32062">
              <w:rPr>
                <w:i/>
                <w:iCs/>
                <w:color w:val="000000" w:themeColor="text1"/>
                <w:sz w:val="32"/>
                <w:szCs w:val="32"/>
              </w:rPr>
              <w:t>It’s a pillar of resiliency in the same way that employment and education are. But if you knock out that one pillar — housing, where you live, your home — you can’t access any of the others.”</w:t>
            </w:r>
          </w:p>
          <w:p w14:paraId="3981BB3A" w14:textId="3A80FCF0" w:rsidR="00B32062" w:rsidRDefault="00CA3A83" w:rsidP="00CA3A83">
            <w:pPr>
              <w:pStyle w:val="ListParagraph"/>
              <w:spacing w:after="160" w:line="259" w:lineRule="auto"/>
              <w:rPr>
                <w:color w:val="000000" w:themeColor="text1"/>
              </w:rPr>
            </w:pPr>
            <w:r w:rsidRPr="00967950">
              <w:rPr>
                <w:i/>
                <w:iCs/>
                <w:color w:val="000000" w:themeColor="text1"/>
              </w:rPr>
              <w:t>How Moratoriums &amp; Rental Assistance Impacted Evictions in the U.S. During COVID-19</w:t>
            </w:r>
            <w:r>
              <w:rPr>
                <w:i/>
                <w:iCs/>
                <w:color w:val="000000" w:themeColor="text1"/>
              </w:rPr>
              <w:t xml:space="preserve">, </w:t>
            </w:r>
            <w:r w:rsidRPr="00CA3A83">
              <w:rPr>
                <w:b/>
                <w:bCs/>
                <w:color w:val="000000" w:themeColor="text1"/>
              </w:rPr>
              <w:t>Frontline</w:t>
            </w:r>
            <w:r>
              <w:rPr>
                <w:b/>
                <w:bCs/>
                <w:color w:val="000000" w:themeColor="text1"/>
              </w:rPr>
              <w:t xml:space="preserve">, </w:t>
            </w:r>
            <w:r>
              <w:rPr>
                <w:color w:val="000000" w:themeColor="text1"/>
              </w:rPr>
              <w:t xml:space="preserve">July 26, 2022, </w:t>
            </w:r>
            <w:hyperlink r:id="rId20" w:history="1">
              <w:r w:rsidRPr="002B65DF">
                <w:rPr>
                  <w:rStyle w:val="Hyperlink"/>
                </w:rPr>
                <w:t>https://tinyurl.com/RentalAssistanceImpact</w:t>
              </w:r>
            </w:hyperlink>
            <w:r>
              <w:rPr>
                <w:color w:val="000000" w:themeColor="text1"/>
              </w:rPr>
              <w:t xml:space="preserve"> </w:t>
            </w:r>
          </w:p>
          <w:p w14:paraId="1837A3DD" w14:textId="77777777" w:rsidR="00B32062" w:rsidRDefault="00B32062" w:rsidP="00B32062">
            <w:pPr>
              <w:pStyle w:val="ListParagraph"/>
              <w:ind w:left="0"/>
              <w:rPr>
                <w:color w:val="000000" w:themeColor="text1"/>
              </w:rPr>
            </w:pPr>
          </w:p>
          <w:p w14:paraId="1A1E1DCF" w14:textId="77777777" w:rsidR="0061601F" w:rsidRDefault="0061601F" w:rsidP="00105492">
            <w:pPr>
              <w:pStyle w:val="ListParagraph"/>
              <w:ind w:left="0"/>
              <w:jc w:val="both"/>
              <w:rPr>
                <w:i/>
                <w:iCs/>
                <w:color w:val="000000" w:themeColor="text1"/>
                <w:sz w:val="32"/>
                <w:szCs w:val="32"/>
              </w:rPr>
            </w:pPr>
            <w:r w:rsidRPr="0061601F">
              <w:rPr>
                <w:i/>
                <w:iCs/>
                <w:color w:val="000000" w:themeColor="text1"/>
                <w:sz w:val="32"/>
                <w:szCs w:val="32"/>
              </w:rPr>
              <w:t>The COVID-19 pandemic has put an increasing number of people at risk for eviction, which is associated with many adverse health outcomes and contributes to health inequities.</w:t>
            </w:r>
          </w:p>
          <w:p w14:paraId="6CC10A79" w14:textId="22942B45" w:rsidR="0061601F" w:rsidRDefault="0061601F" w:rsidP="0040146C">
            <w:pPr>
              <w:pStyle w:val="ListParagraph"/>
              <w:spacing w:after="160" w:line="259" w:lineRule="auto"/>
              <w:rPr>
                <w:color w:val="000000" w:themeColor="text1"/>
              </w:rPr>
            </w:pPr>
            <w:r w:rsidRPr="00CA3A83">
              <w:rPr>
                <w:i/>
                <w:iCs/>
                <w:color w:val="000000" w:themeColor="text1"/>
              </w:rPr>
              <w:t>Eviction and Health: A Vicious Cycle Exacerbated by a Pandemic</w:t>
            </w:r>
            <w:r>
              <w:rPr>
                <w:i/>
                <w:iCs/>
                <w:color w:val="000000" w:themeColor="text1"/>
              </w:rPr>
              <w:t xml:space="preserve">, </w:t>
            </w:r>
            <w:r>
              <w:rPr>
                <w:b/>
                <w:bCs/>
                <w:color w:val="000000" w:themeColor="text1"/>
              </w:rPr>
              <w:t>Robert Wood Foundation</w:t>
            </w:r>
            <w:r w:rsidR="0040146C">
              <w:rPr>
                <w:b/>
                <w:bCs/>
                <w:color w:val="000000" w:themeColor="text1"/>
              </w:rPr>
              <w:t xml:space="preserve">, </w:t>
            </w:r>
            <w:r>
              <w:rPr>
                <w:color w:val="000000" w:themeColor="text1"/>
              </w:rPr>
              <w:t>April 1, 2021</w:t>
            </w:r>
            <w:r w:rsidR="0040146C">
              <w:rPr>
                <w:color w:val="000000" w:themeColor="text1"/>
              </w:rPr>
              <w:t xml:space="preserve">, </w:t>
            </w:r>
            <w:hyperlink r:id="rId21" w:history="1">
              <w:r w:rsidR="0040146C" w:rsidRPr="002B65DF">
                <w:rPr>
                  <w:rStyle w:val="Hyperlink"/>
                </w:rPr>
                <w:t>https://tinyurl.com/EvictionAndHealth</w:t>
              </w:r>
            </w:hyperlink>
            <w:r w:rsidR="0040146C">
              <w:rPr>
                <w:color w:val="000000" w:themeColor="text1"/>
              </w:rPr>
              <w:t xml:space="preserve"> </w:t>
            </w:r>
          </w:p>
          <w:p w14:paraId="1223DC8C" w14:textId="77777777" w:rsidR="0061601F" w:rsidRDefault="0061601F" w:rsidP="0061601F">
            <w:pPr>
              <w:pStyle w:val="ListParagraph"/>
              <w:ind w:left="360"/>
              <w:rPr>
                <w:color w:val="000000" w:themeColor="text1"/>
              </w:rPr>
            </w:pPr>
          </w:p>
          <w:p w14:paraId="7390DBE6" w14:textId="77777777" w:rsidR="00105492" w:rsidRDefault="00105492" w:rsidP="00105492">
            <w:pPr>
              <w:pStyle w:val="ListParagraph"/>
              <w:ind w:left="0"/>
              <w:jc w:val="both"/>
              <w:rPr>
                <w:i/>
                <w:iCs/>
                <w:color w:val="000000" w:themeColor="text1"/>
                <w:sz w:val="32"/>
                <w:szCs w:val="32"/>
              </w:rPr>
            </w:pPr>
            <w:r w:rsidRPr="00105492">
              <w:rPr>
                <w:i/>
                <w:iCs/>
                <w:color w:val="000000" w:themeColor="text1"/>
                <w:sz w:val="32"/>
                <w:szCs w:val="32"/>
              </w:rPr>
              <w:t>The</w:t>
            </w:r>
            <w:r>
              <w:rPr>
                <w:i/>
                <w:iCs/>
                <w:color w:val="000000" w:themeColor="text1"/>
                <w:sz w:val="32"/>
                <w:szCs w:val="32"/>
              </w:rPr>
              <w:t xml:space="preserve"> (Massachusetts FY 2023)</w:t>
            </w:r>
            <w:r w:rsidRPr="00105492">
              <w:rPr>
                <w:i/>
                <w:iCs/>
                <w:color w:val="000000" w:themeColor="text1"/>
                <w:sz w:val="32"/>
                <w:szCs w:val="32"/>
              </w:rPr>
              <w:t xml:space="preserve"> budget sustains support for core health care programs and makes investments to expand services for the most vulnerable, while improving access to health care for all residents. Within the $19.480 billion gross / $7.301 billion net MassHealth budget, $115 million will fund nursing facility staffing rate increases and supplemental payments.</w:t>
            </w:r>
          </w:p>
          <w:p w14:paraId="6CFEEAE9" w14:textId="12258B51" w:rsidR="00105492" w:rsidRPr="00105492" w:rsidRDefault="00105492" w:rsidP="00105492">
            <w:pPr>
              <w:pStyle w:val="ListParagraph"/>
              <w:rPr>
                <w:color w:val="000000" w:themeColor="text1"/>
              </w:rPr>
            </w:pPr>
            <w:r w:rsidRPr="00105492">
              <w:rPr>
                <w:i/>
                <w:iCs/>
                <w:color w:val="000000" w:themeColor="text1"/>
              </w:rPr>
              <w:t>Governor Charlie Baker Signs Fiscal Year 2023 Budget</w:t>
            </w:r>
            <w:r>
              <w:rPr>
                <w:color w:val="000000" w:themeColor="text1"/>
              </w:rPr>
              <w:t xml:space="preserve">, July 28, 2023, </w:t>
            </w:r>
            <w:hyperlink r:id="rId22" w:history="1">
              <w:r w:rsidRPr="002B65DF">
                <w:rPr>
                  <w:rStyle w:val="Hyperlink"/>
                </w:rPr>
                <w:t>https://www.mass.gov/news/governor-charlie-baker-signs-fiscal-year-2023-budget</w:t>
              </w:r>
            </w:hyperlink>
            <w:r>
              <w:rPr>
                <w:color w:val="000000" w:themeColor="text1"/>
              </w:rPr>
              <w:t xml:space="preserve"> </w:t>
            </w:r>
          </w:p>
          <w:p w14:paraId="62BCD423" w14:textId="2DA9FA95" w:rsidR="00105492" w:rsidRPr="00105492" w:rsidRDefault="00105492" w:rsidP="00105492">
            <w:pPr>
              <w:pStyle w:val="ListParagraph"/>
              <w:ind w:left="0"/>
              <w:jc w:val="both"/>
              <w:rPr>
                <w:color w:val="000000" w:themeColor="text1"/>
              </w:rPr>
            </w:pPr>
          </w:p>
        </w:tc>
      </w:tr>
      <w:tr w:rsidR="003C1BB2" w14:paraId="5D6C37C3" w14:textId="77777777" w:rsidTr="005B6076">
        <w:trPr>
          <w:trHeight w:val="890"/>
        </w:trPr>
        <w:tc>
          <w:tcPr>
            <w:tcW w:w="3664"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t>Dignity Votes 2022</w:t>
            </w:r>
          </w:p>
        </w:tc>
        <w:tc>
          <w:tcPr>
            <w:tcW w:w="7126" w:type="dxa"/>
            <w:gridSpan w:val="3"/>
          </w:tcPr>
          <w:p w14:paraId="25C0776F" w14:textId="5C6CD4F3" w:rsidR="00A516AB" w:rsidRPr="00514C3C" w:rsidRDefault="00E11090" w:rsidP="00445B76">
            <w:pPr>
              <w:rPr>
                <w:b/>
                <w:bCs/>
                <w:color w:val="000000" w:themeColor="text1"/>
              </w:rPr>
            </w:pPr>
            <w:r w:rsidRPr="00514C3C">
              <w:rPr>
                <w:b/>
                <w:bCs/>
                <w:color w:val="000000" w:themeColor="text1"/>
              </w:rPr>
              <w:t>C</w:t>
            </w:r>
            <w:r w:rsidR="00A516AB" w:rsidRPr="00514C3C">
              <w:rPr>
                <w:b/>
                <w:bCs/>
                <w:color w:val="000000" w:themeColor="text1"/>
              </w:rPr>
              <w:t>andidates for State Auditor</w:t>
            </w:r>
            <w:r w:rsidRPr="00514C3C">
              <w:rPr>
                <w:b/>
                <w:bCs/>
                <w:color w:val="000000" w:themeColor="text1"/>
              </w:rPr>
              <w:t xml:space="preserve">: </w:t>
            </w:r>
            <w:r w:rsidR="00284361" w:rsidRPr="00514C3C">
              <w:rPr>
                <w:b/>
                <w:bCs/>
                <w:color w:val="000000" w:themeColor="text1"/>
              </w:rPr>
              <w:t>questionnaires</w:t>
            </w:r>
            <w:r w:rsidRPr="00514C3C">
              <w:rPr>
                <w:b/>
                <w:bCs/>
                <w:color w:val="000000" w:themeColor="text1"/>
              </w:rPr>
              <w:t xml:space="preserve"> and </w:t>
            </w:r>
            <w:r w:rsidR="00DD63CD" w:rsidRPr="00514C3C">
              <w:rPr>
                <w:b/>
                <w:bCs/>
                <w:color w:val="000000" w:themeColor="text1"/>
              </w:rPr>
              <w:t>interviews</w:t>
            </w:r>
          </w:p>
          <w:p w14:paraId="5768AA7B" w14:textId="19032A0C" w:rsidR="00E11090" w:rsidRPr="00514C3C" w:rsidRDefault="00E11090" w:rsidP="00A516AB">
            <w:pPr>
              <w:ind w:left="360"/>
              <w:rPr>
                <w:color w:val="000000" w:themeColor="text1"/>
              </w:rPr>
            </w:pPr>
            <w:r w:rsidRPr="00514C3C">
              <w:rPr>
                <w:color w:val="000000" w:themeColor="text1"/>
              </w:rPr>
              <w:t>C</w:t>
            </w:r>
            <w:r w:rsidR="001E2584" w:rsidRPr="00514C3C">
              <w:rPr>
                <w:color w:val="000000" w:themeColor="text1"/>
              </w:rPr>
              <w:t>andidates for constitutional office have been invited to participate in individual interviews with a panel of Dignity Alliance Massachusetts members</w:t>
            </w:r>
            <w:r w:rsidRPr="00514C3C">
              <w:rPr>
                <w:color w:val="000000" w:themeColor="text1"/>
              </w:rPr>
              <w:t xml:space="preserve"> as well as to respond in writing to a set of questions pertinent to the office sought</w:t>
            </w:r>
            <w:r w:rsidR="00846F84" w:rsidRPr="00514C3C">
              <w:rPr>
                <w:color w:val="000000" w:themeColor="text1"/>
              </w:rPr>
              <w:t xml:space="preserve">. </w:t>
            </w:r>
            <w:r w:rsidR="001E2584" w:rsidRPr="00514C3C">
              <w:rPr>
                <w:color w:val="000000" w:themeColor="text1"/>
              </w:rPr>
              <w:t xml:space="preserve">Candidates for the office of state auditor </w:t>
            </w:r>
            <w:r w:rsidRPr="00514C3C">
              <w:rPr>
                <w:color w:val="000000" w:themeColor="text1"/>
              </w:rPr>
              <w:t>were</w:t>
            </w:r>
            <w:r w:rsidR="001E2584" w:rsidRPr="00514C3C">
              <w:rPr>
                <w:color w:val="000000" w:themeColor="text1"/>
              </w:rPr>
              <w:t xml:space="preserve"> the first to be invited</w:t>
            </w:r>
            <w:r w:rsidR="00846F84" w:rsidRPr="00514C3C">
              <w:rPr>
                <w:color w:val="000000" w:themeColor="text1"/>
              </w:rPr>
              <w:t xml:space="preserve">. </w:t>
            </w:r>
            <w:r w:rsidRPr="00514C3C">
              <w:rPr>
                <w:color w:val="000000" w:themeColor="text1"/>
              </w:rPr>
              <w:t>The candidates are:</w:t>
            </w:r>
          </w:p>
          <w:p w14:paraId="2975C7F8" w14:textId="52AF17E0" w:rsidR="00E11090" w:rsidRPr="00514C3C" w:rsidRDefault="00E11090">
            <w:pPr>
              <w:numPr>
                <w:ilvl w:val="0"/>
                <w:numId w:val="12"/>
              </w:numPr>
              <w:rPr>
                <w:color w:val="000000" w:themeColor="text1"/>
              </w:rPr>
            </w:pPr>
            <w:r w:rsidRPr="00514C3C">
              <w:rPr>
                <w:color w:val="000000" w:themeColor="text1"/>
              </w:rPr>
              <w:t>Arthur Amore (R)</w:t>
            </w:r>
          </w:p>
          <w:p w14:paraId="2233DD98" w14:textId="4361B069" w:rsidR="00E11090" w:rsidRPr="00514C3C" w:rsidRDefault="00DD63CD">
            <w:pPr>
              <w:numPr>
                <w:ilvl w:val="0"/>
                <w:numId w:val="12"/>
              </w:numPr>
              <w:rPr>
                <w:color w:val="000000" w:themeColor="text1"/>
              </w:rPr>
            </w:pPr>
            <w:r w:rsidRPr="00514C3C">
              <w:rPr>
                <w:color w:val="000000" w:themeColor="text1"/>
              </w:rPr>
              <w:t>Chris Dempsey (D)</w:t>
            </w:r>
          </w:p>
          <w:p w14:paraId="15B98A68" w14:textId="2AD28DBF" w:rsidR="00DD63CD" w:rsidRPr="00514C3C" w:rsidRDefault="00DD63CD">
            <w:pPr>
              <w:numPr>
                <w:ilvl w:val="0"/>
                <w:numId w:val="12"/>
              </w:numPr>
              <w:rPr>
                <w:color w:val="000000" w:themeColor="text1"/>
              </w:rPr>
            </w:pPr>
            <w:r w:rsidRPr="00514C3C">
              <w:rPr>
                <w:color w:val="000000" w:themeColor="text1"/>
              </w:rPr>
              <w:t>Diana DiZoglio</w:t>
            </w:r>
            <w:r w:rsidR="00CE134A" w:rsidRPr="00514C3C">
              <w:rPr>
                <w:color w:val="000000" w:themeColor="text1"/>
              </w:rPr>
              <w:t xml:space="preserve">  (D)</w:t>
            </w:r>
          </w:p>
          <w:p w14:paraId="58052E9F" w14:textId="46D43E59" w:rsidR="00A516AB" w:rsidRPr="00514C3C" w:rsidRDefault="001E2584" w:rsidP="00A516AB">
            <w:pPr>
              <w:ind w:left="360"/>
              <w:rPr>
                <w:color w:val="000000" w:themeColor="text1"/>
              </w:rPr>
            </w:pPr>
            <w:r w:rsidRPr="00514C3C">
              <w:rPr>
                <w:color w:val="000000" w:themeColor="text1"/>
              </w:rPr>
              <w:t>They w</w:t>
            </w:r>
            <w:r w:rsidR="00E11090" w:rsidRPr="00514C3C">
              <w:rPr>
                <w:color w:val="000000" w:themeColor="text1"/>
              </w:rPr>
              <w:t>ere</w:t>
            </w:r>
            <w:r w:rsidRPr="00514C3C">
              <w:rPr>
                <w:color w:val="000000" w:themeColor="text1"/>
              </w:rPr>
              <w:t xml:space="preserve"> interviewed by a panel consisting of </w:t>
            </w:r>
          </w:p>
          <w:p w14:paraId="556ECEE0" w14:textId="77777777" w:rsidR="00BB307F" w:rsidRPr="00514C3C" w:rsidRDefault="00BB307F">
            <w:pPr>
              <w:pStyle w:val="ListParagraph"/>
              <w:numPr>
                <w:ilvl w:val="0"/>
                <w:numId w:val="11"/>
              </w:numPr>
              <w:rPr>
                <w:color w:val="000000" w:themeColor="text1"/>
              </w:rPr>
            </w:pPr>
            <w:r w:rsidRPr="00514C3C">
              <w:rPr>
                <w:color w:val="000000" w:themeColor="text1"/>
              </w:rPr>
              <w:t>Richard Moore, former Massachusetts Senate President Pro Tempore and Senate Chair, Joint Health Care Finance Committee</w:t>
            </w:r>
          </w:p>
          <w:p w14:paraId="170341AB" w14:textId="059796CF" w:rsidR="00BB307F" w:rsidRPr="00514C3C" w:rsidRDefault="00BB307F">
            <w:pPr>
              <w:pStyle w:val="ListParagraph"/>
              <w:numPr>
                <w:ilvl w:val="0"/>
                <w:numId w:val="11"/>
              </w:numPr>
              <w:rPr>
                <w:color w:val="000000" w:themeColor="text1"/>
              </w:rPr>
            </w:pPr>
            <w:r w:rsidRPr="00514C3C">
              <w:rPr>
                <w:color w:val="000000" w:themeColor="text1"/>
              </w:rPr>
              <w:t>Arlene Germain, Executive Director, Massachusetts Advocates for Nursing Home Reform</w:t>
            </w:r>
          </w:p>
          <w:p w14:paraId="72FAEBE0" w14:textId="0E4009CD" w:rsidR="00BB307F" w:rsidRPr="00514C3C" w:rsidRDefault="00BB307F">
            <w:pPr>
              <w:pStyle w:val="ListParagraph"/>
              <w:numPr>
                <w:ilvl w:val="0"/>
                <w:numId w:val="11"/>
              </w:numPr>
              <w:rPr>
                <w:color w:val="000000" w:themeColor="text1"/>
              </w:rPr>
            </w:pPr>
            <w:r w:rsidRPr="00514C3C">
              <w:rPr>
                <w:color w:val="000000" w:themeColor="text1"/>
              </w:rPr>
              <w:t>Sandy Alissa Novack, MBA, MSW</w:t>
            </w:r>
          </w:p>
          <w:p w14:paraId="49C4C1A8" w14:textId="4BD47854" w:rsidR="00BB307F" w:rsidRPr="00514C3C" w:rsidRDefault="00BB307F" w:rsidP="00BB307F">
            <w:pPr>
              <w:ind w:left="360"/>
              <w:rPr>
                <w:color w:val="000000" w:themeColor="text1"/>
              </w:rPr>
            </w:pPr>
            <w:r w:rsidRPr="00514C3C">
              <w:rPr>
                <w:color w:val="000000" w:themeColor="text1"/>
              </w:rPr>
              <w:t>Charles Carr, former Commissioner of the Massachusetts Rehabilitation Commission, serve</w:t>
            </w:r>
            <w:r w:rsidR="009A4AEA" w:rsidRPr="00514C3C">
              <w:rPr>
                <w:color w:val="000000" w:themeColor="text1"/>
              </w:rPr>
              <w:t>d</w:t>
            </w:r>
            <w:r w:rsidRPr="00514C3C">
              <w:rPr>
                <w:color w:val="000000" w:themeColor="text1"/>
              </w:rPr>
              <w:t xml:space="preserve"> as moderator.</w:t>
            </w:r>
          </w:p>
          <w:p w14:paraId="74F184A5" w14:textId="0B72A34D" w:rsidR="00BB307F" w:rsidRPr="00514C3C" w:rsidRDefault="00DD63CD" w:rsidP="00BB307F">
            <w:pPr>
              <w:ind w:left="360"/>
              <w:rPr>
                <w:color w:val="000000" w:themeColor="text1"/>
              </w:rPr>
            </w:pPr>
            <w:r w:rsidRPr="00514C3C">
              <w:rPr>
                <w:color w:val="000000" w:themeColor="text1"/>
              </w:rPr>
              <w:t xml:space="preserve">The recorded </w:t>
            </w:r>
            <w:r w:rsidR="00BB307F" w:rsidRPr="00514C3C">
              <w:rPr>
                <w:color w:val="000000" w:themeColor="text1"/>
              </w:rPr>
              <w:t>Interview</w:t>
            </w:r>
            <w:r w:rsidRPr="00514C3C">
              <w:rPr>
                <w:color w:val="000000" w:themeColor="text1"/>
              </w:rPr>
              <w:t xml:space="preserve">s and the written responses to the questionnaire can be found at: </w:t>
            </w:r>
            <w:hyperlink r:id="rId23" w:history="1">
              <w:r w:rsidR="00527BFF" w:rsidRPr="00514C3C">
                <w:rPr>
                  <w:rStyle w:val="Hyperlink"/>
                  <w:color w:val="000000" w:themeColor="text1"/>
                </w:rPr>
                <w:t>https://dignityalliancema.org/2022/06/27/state-auditor-q-and-a/</w:t>
              </w:r>
            </w:hyperlink>
            <w:r w:rsidR="00527BFF" w:rsidRPr="00514C3C">
              <w:rPr>
                <w:color w:val="000000" w:themeColor="text1"/>
              </w:rPr>
              <w:t xml:space="preserve"> </w:t>
            </w:r>
          </w:p>
          <w:p w14:paraId="49F66788" w14:textId="33CE614D" w:rsidR="00DD63CD" w:rsidRPr="00514C3C" w:rsidRDefault="00DD63CD" w:rsidP="00DD63CD">
            <w:pPr>
              <w:rPr>
                <w:b/>
                <w:bCs/>
                <w:color w:val="000000" w:themeColor="text1"/>
              </w:rPr>
            </w:pPr>
            <w:r w:rsidRPr="00514C3C">
              <w:rPr>
                <w:b/>
                <w:bCs/>
                <w:color w:val="000000" w:themeColor="text1"/>
              </w:rPr>
              <w:t>Candidates for Governor, Lieutenant Governor, Attorney General, and Secretary State</w:t>
            </w:r>
          </w:p>
          <w:p w14:paraId="0F7799FF" w14:textId="050C5E7A" w:rsidR="00B40CD0" w:rsidRPr="00514C3C" w:rsidRDefault="00B40CD0" w:rsidP="00B40CD0">
            <w:pPr>
              <w:ind w:left="360"/>
              <w:contextualSpacing/>
              <w:rPr>
                <w:color w:val="000000" w:themeColor="text1"/>
              </w:rPr>
            </w:pPr>
            <w:r w:rsidRPr="00514C3C">
              <w:rPr>
                <w:color w:val="000000" w:themeColor="text1"/>
              </w:rPr>
              <w:t xml:space="preserve">Questionnaires for these </w:t>
            </w:r>
            <w:r w:rsidR="00106B63" w:rsidRPr="00514C3C">
              <w:rPr>
                <w:color w:val="000000" w:themeColor="text1"/>
              </w:rPr>
              <w:t>offices</w:t>
            </w:r>
            <w:r w:rsidRPr="00514C3C">
              <w:rPr>
                <w:color w:val="000000" w:themeColor="text1"/>
              </w:rPr>
              <w:t xml:space="preserve"> are in the process of being prepared and will be distributed in July</w:t>
            </w:r>
            <w:r w:rsidR="00106B63" w:rsidRPr="00514C3C">
              <w:rPr>
                <w:color w:val="000000" w:themeColor="text1"/>
              </w:rPr>
              <w:t xml:space="preserve">. </w:t>
            </w:r>
            <w:r w:rsidRPr="00514C3C">
              <w:rPr>
                <w:color w:val="000000" w:themeColor="text1"/>
              </w:rPr>
              <w:t>Invitations for an interview with a panel of Dignity Alliance Massachusetts will be extended.</w:t>
            </w:r>
          </w:p>
          <w:p w14:paraId="2B4CD88B" w14:textId="148656D0" w:rsidR="00B40CD0" w:rsidRPr="00514C3C" w:rsidRDefault="00B40CD0" w:rsidP="00B40CD0">
            <w:pPr>
              <w:contextualSpacing/>
              <w:rPr>
                <w:b/>
                <w:bCs/>
                <w:color w:val="000000" w:themeColor="text1"/>
              </w:rPr>
            </w:pPr>
            <w:r w:rsidRPr="00514C3C">
              <w:rPr>
                <w:b/>
                <w:bCs/>
                <w:color w:val="000000" w:themeColor="text1"/>
              </w:rPr>
              <w:t>Congressional office candidates</w:t>
            </w:r>
          </w:p>
          <w:p w14:paraId="00BD3252" w14:textId="796174DF" w:rsidR="00B40CD0" w:rsidRPr="00514C3C" w:rsidRDefault="00B40CD0" w:rsidP="00B40CD0">
            <w:pPr>
              <w:ind w:left="360"/>
              <w:contextualSpacing/>
              <w:rPr>
                <w:color w:val="000000" w:themeColor="text1"/>
              </w:rPr>
            </w:pPr>
            <w:r w:rsidRPr="00514C3C">
              <w:rPr>
                <w:color w:val="000000" w:themeColor="text1"/>
              </w:rPr>
              <w:t>Questionnaires for congressional candidates are in the process of being prepared and will be distributed in July.</w:t>
            </w:r>
          </w:p>
          <w:p w14:paraId="2ACD8181" w14:textId="2191BDA4" w:rsidR="00B40CD0" w:rsidRPr="00514C3C" w:rsidRDefault="00B40CD0" w:rsidP="00B40CD0">
            <w:pPr>
              <w:contextualSpacing/>
              <w:rPr>
                <w:b/>
                <w:bCs/>
                <w:color w:val="000000" w:themeColor="text1"/>
              </w:rPr>
            </w:pPr>
            <w:r w:rsidRPr="00514C3C">
              <w:rPr>
                <w:b/>
                <w:bCs/>
                <w:color w:val="000000" w:themeColor="text1"/>
              </w:rPr>
              <w:t>State legislative candidates</w:t>
            </w:r>
          </w:p>
          <w:p w14:paraId="6F24F11A" w14:textId="4439F728" w:rsidR="00B40CD0" w:rsidRPr="00514C3C" w:rsidRDefault="006E36FB" w:rsidP="00B40CD0">
            <w:pPr>
              <w:ind w:left="360"/>
              <w:contextualSpacing/>
              <w:rPr>
                <w:color w:val="000000" w:themeColor="text1"/>
              </w:rPr>
            </w:pPr>
            <w:r w:rsidRPr="00514C3C">
              <w:rPr>
                <w:color w:val="000000" w:themeColor="text1"/>
              </w:rPr>
              <w:t>Questionnaires for selective legislative office candidates are in the process of being prepared and will be distributed in July and August.</w:t>
            </w:r>
          </w:p>
          <w:p w14:paraId="0ABEED00" w14:textId="63B29538" w:rsidR="00C57390" w:rsidRPr="00514C3C" w:rsidRDefault="005B3024" w:rsidP="00445B76">
            <w:pPr>
              <w:rPr>
                <w:b/>
                <w:bCs/>
                <w:color w:val="000000" w:themeColor="text1"/>
              </w:rPr>
            </w:pPr>
            <w:r w:rsidRPr="00514C3C">
              <w:rPr>
                <w:b/>
                <w:bCs/>
                <w:color w:val="000000" w:themeColor="text1"/>
              </w:rPr>
              <w:t>Fact Sheets and Issue Briefs</w:t>
            </w:r>
          </w:p>
          <w:p w14:paraId="2053D2A4" w14:textId="4F543076" w:rsidR="005B3024" w:rsidRPr="00514C3C" w:rsidRDefault="005B3024" w:rsidP="00445B76">
            <w:pPr>
              <w:rPr>
                <w:color w:val="000000" w:themeColor="text1"/>
              </w:rPr>
            </w:pPr>
            <w:r w:rsidRPr="00514C3C">
              <w:rPr>
                <w:color w:val="000000" w:themeColor="text1"/>
              </w:rPr>
              <w:t xml:space="preserve">Prepared by Dignity Alliance Massachusetts </w:t>
            </w:r>
            <w:r w:rsidR="006434BD" w:rsidRPr="00514C3C">
              <w:rPr>
                <w:color w:val="000000" w:themeColor="text1"/>
              </w:rPr>
              <w:t>Workgroups</w:t>
            </w:r>
          </w:p>
          <w:p w14:paraId="22F71742" w14:textId="77777777" w:rsidR="005B3024" w:rsidRPr="00514C3C" w:rsidRDefault="005B3024" w:rsidP="005B3024">
            <w:pPr>
              <w:ind w:left="360"/>
              <w:rPr>
                <w:b/>
                <w:bCs/>
                <w:color w:val="000000" w:themeColor="text1"/>
              </w:rPr>
            </w:pPr>
            <w:r w:rsidRPr="00514C3C">
              <w:rPr>
                <w:b/>
                <w:bCs/>
                <w:color w:val="000000" w:themeColor="text1"/>
              </w:rPr>
              <w:t>Nursing Homes</w:t>
            </w:r>
          </w:p>
          <w:p w14:paraId="7C43F79E" w14:textId="77777777" w:rsidR="005B3024" w:rsidRPr="00514C3C" w:rsidRDefault="00000000" w:rsidP="0036572A">
            <w:pPr>
              <w:pStyle w:val="ListParagraph"/>
              <w:numPr>
                <w:ilvl w:val="0"/>
                <w:numId w:val="9"/>
              </w:numPr>
              <w:rPr>
                <w:color w:val="000000" w:themeColor="text1"/>
              </w:rPr>
            </w:pPr>
            <w:hyperlink r:id="rId24" w:history="1">
              <w:r w:rsidR="005B3024" w:rsidRPr="00514C3C">
                <w:rPr>
                  <w:rStyle w:val="Hyperlink"/>
                  <w:color w:val="000000" w:themeColor="text1"/>
                </w:rPr>
                <w:t>Nursing Home Fact Sheet</w:t>
              </w:r>
            </w:hyperlink>
          </w:p>
          <w:p w14:paraId="567F74E3" w14:textId="77777777" w:rsidR="005B3024" w:rsidRPr="00514C3C" w:rsidRDefault="00000000" w:rsidP="0036572A">
            <w:pPr>
              <w:pStyle w:val="ListParagraph"/>
              <w:numPr>
                <w:ilvl w:val="0"/>
                <w:numId w:val="9"/>
              </w:numPr>
              <w:rPr>
                <w:color w:val="000000" w:themeColor="text1"/>
              </w:rPr>
            </w:pPr>
            <w:hyperlink r:id="rId25" w:tgtFrame="_blank" w:history="1">
              <w:r w:rsidR="005B3024" w:rsidRPr="00514C3C">
                <w:rPr>
                  <w:rStyle w:val="Hyperlink"/>
                  <w:color w:val="000000" w:themeColor="text1"/>
                </w:rPr>
                <w:t>Nursing Home Staffing Issues</w:t>
              </w:r>
            </w:hyperlink>
          </w:p>
          <w:p w14:paraId="72B4187B" w14:textId="52150363" w:rsidR="005B3024" w:rsidRPr="00514C3C" w:rsidRDefault="00000000" w:rsidP="0036572A">
            <w:pPr>
              <w:pStyle w:val="ListParagraph"/>
              <w:numPr>
                <w:ilvl w:val="0"/>
                <w:numId w:val="9"/>
              </w:numPr>
              <w:rPr>
                <w:rStyle w:val="Hyperlink"/>
                <w:color w:val="000000" w:themeColor="text1"/>
                <w:u w:val="none"/>
              </w:rPr>
            </w:pPr>
            <w:hyperlink r:id="rId26" w:tgtFrame="_blank" w:history="1">
              <w:r w:rsidR="005B3024" w:rsidRPr="00514C3C">
                <w:rPr>
                  <w:rStyle w:val="Hyperlink"/>
                  <w:color w:val="000000" w:themeColor="text1"/>
                </w:rPr>
                <w:t>Pandemic Issues in Nursing Homes</w:t>
              </w:r>
            </w:hyperlink>
          </w:p>
          <w:p w14:paraId="0B2FD9FD" w14:textId="4337E73D" w:rsidR="00EA29A9" w:rsidRPr="00514C3C" w:rsidRDefault="00000000" w:rsidP="0036572A">
            <w:pPr>
              <w:pStyle w:val="ListParagraph"/>
              <w:numPr>
                <w:ilvl w:val="0"/>
                <w:numId w:val="9"/>
              </w:numPr>
              <w:rPr>
                <w:color w:val="000000" w:themeColor="text1"/>
              </w:rPr>
            </w:pPr>
            <w:hyperlink r:id="rId27" w:tgtFrame="_blank" w:history="1">
              <w:r w:rsidR="00EA29A9" w:rsidRPr="00514C3C">
                <w:rPr>
                  <w:rStyle w:val="Hyperlink"/>
                  <w:color w:val="000000" w:themeColor="text1"/>
                </w:rPr>
                <w:t>Nursing Homes – Financial Responsibility</w:t>
              </w:r>
            </w:hyperlink>
          </w:p>
          <w:p w14:paraId="52AED6B7" w14:textId="527A84CD" w:rsidR="00EA29A9" w:rsidRPr="00514C3C" w:rsidRDefault="00000000" w:rsidP="0036572A">
            <w:pPr>
              <w:pStyle w:val="ListParagraph"/>
              <w:numPr>
                <w:ilvl w:val="0"/>
                <w:numId w:val="9"/>
              </w:numPr>
              <w:rPr>
                <w:color w:val="000000" w:themeColor="text1"/>
              </w:rPr>
            </w:pPr>
            <w:hyperlink r:id="rId28" w:tgtFrame="_blank" w:history="1">
              <w:r w:rsidR="00EA29A9" w:rsidRPr="00514C3C">
                <w:rPr>
                  <w:rStyle w:val="Hyperlink"/>
                  <w:color w:val="000000" w:themeColor="text1"/>
                </w:rPr>
                <w:t>Nursing Homes – Oversight, Licensures, Closures</w:t>
              </w:r>
            </w:hyperlink>
          </w:p>
          <w:p w14:paraId="4145923A" w14:textId="5A254DCC" w:rsidR="00EA29A9" w:rsidRPr="00514C3C" w:rsidRDefault="00000000" w:rsidP="0036572A">
            <w:pPr>
              <w:pStyle w:val="ListParagraph"/>
              <w:numPr>
                <w:ilvl w:val="0"/>
                <w:numId w:val="9"/>
              </w:numPr>
              <w:rPr>
                <w:color w:val="000000" w:themeColor="text1"/>
              </w:rPr>
            </w:pPr>
            <w:hyperlink r:id="rId29" w:tgtFrame="_blank" w:history="1">
              <w:r w:rsidR="00EA29A9" w:rsidRPr="00514C3C">
                <w:rPr>
                  <w:rStyle w:val="Hyperlink"/>
                  <w:color w:val="000000" w:themeColor="text1"/>
                </w:rPr>
                <w:t>Nursing Homes – Small Home Model</w:t>
              </w:r>
            </w:hyperlink>
            <w:r w:rsidR="00EA29A9" w:rsidRPr="00514C3C">
              <w:rPr>
                <w:color w:val="000000" w:themeColor="text1"/>
              </w:rPr>
              <w:t xml:space="preserve"> </w:t>
            </w:r>
          </w:p>
          <w:p w14:paraId="021C15BB" w14:textId="77777777" w:rsidR="005B3024" w:rsidRPr="00514C3C" w:rsidRDefault="005B3024" w:rsidP="005B3024">
            <w:pPr>
              <w:ind w:left="360"/>
              <w:rPr>
                <w:b/>
                <w:bCs/>
                <w:color w:val="000000" w:themeColor="text1"/>
              </w:rPr>
            </w:pPr>
            <w:r w:rsidRPr="00514C3C">
              <w:rPr>
                <w:b/>
                <w:bCs/>
                <w:color w:val="000000" w:themeColor="text1"/>
              </w:rPr>
              <w:t>Home and Community Based Services</w:t>
            </w:r>
          </w:p>
          <w:p w14:paraId="0A7A61E8" w14:textId="77777777" w:rsidR="005B3024" w:rsidRPr="00514C3C" w:rsidRDefault="00000000" w:rsidP="0036572A">
            <w:pPr>
              <w:pStyle w:val="ListParagraph"/>
              <w:numPr>
                <w:ilvl w:val="0"/>
                <w:numId w:val="9"/>
              </w:numPr>
              <w:rPr>
                <w:color w:val="000000" w:themeColor="text1"/>
              </w:rPr>
            </w:pPr>
            <w:hyperlink r:id="rId30" w:tgtFrame="_blank" w:history="1">
              <w:r w:rsidR="005B3024" w:rsidRPr="00514C3C">
                <w:rPr>
                  <w:rStyle w:val="Hyperlink"/>
                  <w:color w:val="000000" w:themeColor="text1"/>
                </w:rPr>
                <w:t>HCBS Fact Sheet</w:t>
              </w:r>
            </w:hyperlink>
          </w:p>
          <w:p w14:paraId="140AB2E4" w14:textId="77777777" w:rsidR="005B3024" w:rsidRPr="00514C3C" w:rsidRDefault="00000000" w:rsidP="0036572A">
            <w:pPr>
              <w:pStyle w:val="ListParagraph"/>
              <w:numPr>
                <w:ilvl w:val="0"/>
                <w:numId w:val="9"/>
              </w:numPr>
              <w:rPr>
                <w:color w:val="000000" w:themeColor="text1"/>
              </w:rPr>
            </w:pPr>
            <w:hyperlink r:id="rId31" w:tgtFrame="_blank" w:history="1">
              <w:r w:rsidR="005B3024" w:rsidRPr="00514C3C">
                <w:rPr>
                  <w:rStyle w:val="Hyperlink"/>
                  <w:color w:val="000000" w:themeColor="text1"/>
                </w:rPr>
                <w:t>HCBS Staffing Issues</w:t>
              </w:r>
            </w:hyperlink>
          </w:p>
          <w:p w14:paraId="797D825F" w14:textId="77777777" w:rsidR="005B3024" w:rsidRPr="00514C3C" w:rsidRDefault="00000000" w:rsidP="0036572A">
            <w:pPr>
              <w:pStyle w:val="ListParagraph"/>
              <w:numPr>
                <w:ilvl w:val="0"/>
                <w:numId w:val="9"/>
              </w:numPr>
              <w:rPr>
                <w:color w:val="000000" w:themeColor="text1"/>
              </w:rPr>
            </w:pPr>
            <w:hyperlink r:id="rId32" w:tgtFrame="_blank" w:history="1">
              <w:r w:rsidR="005B3024" w:rsidRPr="00514C3C">
                <w:rPr>
                  <w:rStyle w:val="Hyperlink"/>
                  <w:color w:val="000000" w:themeColor="text1"/>
                </w:rPr>
                <w:t>HCBS Care Coordination Issues</w:t>
              </w:r>
            </w:hyperlink>
          </w:p>
          <w:p w14:paraId="5EFF7840" w14:textId="77777777" w:rsidR="005B3024" w:rsidRPr="00514C3C" w:rsidRDefault="005B3024" w:rsidP="005B3024">
            <w:pPr>
              <w:ind w:left="360"/>
              <w:rPr>
                <w:b/>
                <w:bCs/>
                <w:color w:val="000000" w:themeColor="text1"/>
              </w:rPr>
            </w:pPr>
            <w:r w:rsidRPr="00514C3C">
              <w:rPr>
                <w:b/>
                <w:bCs/>
                <w:color w:val="000000" w:themeColor="text1"/>
              </w:rPr>
              <w:t>Behavioral Health</w:t>
            </w:r>
          </w:p>
          <w:p w14:paraId="09B5098B" w14:textId="77777777" w:rsidR="005B3024" w:rsidRPr="00514C3C" w:rsidRDefault="00000000" w:rsidP="0036572A">
            <w:pPr>
              <w:pStyle w:val="ListParagraph"/>
              <w:numPr>
                <w:ilvl w:val="0"/>
                <w:numId w:val="9"/>
              </w:numPr>
              <w:rPr>
                <w:color w:val="000000" w:themeColor="text1"/>
              </w:rPr>
            </w:pPr>
            <w:hyperlink r:id="rId33" w:tgtFrame="_blank" w:history="1">
              <w:r w:rsidR="005B3024" w:rsidRPr="00514C3C">
                <w:rPr>
                  <w:rStyle w:val="Hyperlink"/>
                  <w:color w:val="000000" w:themeColor="text1"/>
                </w:rPr>
                <w:t>Behavioral Health Fact Sheet</w:t>
              </w:r>
            </w:hyperlink>
          </w:p>
          <w:p w14:paraId="013BC841" w14:textId="77777777" w:rsidR="005B3024" w:rsidRPr="00514C3C" w:rsidRDefault="00000000" w:rsidP="0036572A">
            <w:pPr>
              <w:pStyle w:val="ListParagraph"/>
              <w:numPr>
                <w:ilvl w:val="0"/>
                <w:numId w:val="9"/>
              </w:numPr>
              <w:rPr>
                <w:color w:val="000000" w:themeColor="text1"/>
              </w:rPr>
            </w:pPr>
            <w:hyperlink r:id="rId34" w:tgtFrame="_blank" w:history="1">
              <w:r w:rsidR="005B3024" w:rsidRPr="00514C3C">
                <w:rPr>
                  <w:rStyle w:val="Hyperlink"/>
                  <w:color w:val="000000" w:themeColor="text1"/>
                </w:rPr>
                <w:t>BH Elder Mental Health Outreach Teams (EMHOT) Issues</w:t>
              </w:r>
            </w:hyperlink>
          </w:p>
          <w:p w14:paraId="6D7E2646" w14:textId="77777777" w:rsidR="005B3024" w:rsidRPr="00514C3C" w:rsidRDefault="00000000" w:rsidP="0036572A">
            <w:pPr>
              <w:pStyle w:val="ListParagraph"/>
              <w:numPr>
                <w:ilvl w:val="0"/>
                <w:numId w:val="9"/>
              </w:numPr>
              <w:rPr>
                <w:color w:val="000000" w:themeColor="text1"/>
              </w:rPr>
            </w:pPr>
            <w:hyperlink r:id="rId35" w:tgtFrame="_blank" w:history="1">
              <w:r w:rsidR="005B3024" w:rsidRPr="00514C3C">
                <w:rPr>
                  <w:rStyle w:val="Hyperlink"/>
                  <w:color w:val="000000" w:themeColor="text1"/>
                </w:rPr>
                <w:t>BH Nursing Homes and Psychotropic/Antipsychotic Drugs Issues</w:t>
              </w:r>
            </w:hyperlink>
          </w:p>
          <w:p w14:paraId="1B8F4245" w14:textId="77777777" w:rsidR="005B3024" w:rsidRPr="00514C3C" w:rsidRDefault="00000000" w:rsidP="0036572A">
            <w:pPr>
              <w:pStyle w:val="ListParagraph"/>
              <w:numPr>
                <w:ilvl w:val="0"/>
                <w:numId w:val="9"/>
              </w:numPr>
              <w:rPr>
                <w:color w:val="000000" w:themeColor="text1"/>
              </w:rPr>
            </w:pPr>
            <w:hyperlink r:id="rId36" w:tgtFrame="_blank" w:history="1">
              <w:r w:rsidR="005B3024" w:rsidRPr="00514C3C">
                <w:rPr>
                  <w:rStyle w:val="Hyperlink"/>
                  <w:color w:val="000000" w:themeColor="text1"/>
                </w:rPr>
                <w:t>Social Work Staffing Issues</w:t>
              </w:r>
            </w:hyperlink>
          </w:p>
          <w:p w14:paraId="61EE133A" w14:textId="77777777" w:rsidR="005B3024" w:rsidRPr="00514C3C" w:rsidRDefault="005B3024" w:rsidP="005B3024">
            <w:pPr>
              <w:ind w:left="360"/>
              <w:rPr>
                <w:b/>
                <w:bCs/>
                <w:color w:val="000000" w:themeColor="text1"/>
              </w:rPr>
            </w:pPr>
            <w:r w:rsidRPr="00514C3C">
              <w:rPr>
                <w:b/>
                <w:bCs/>
                <w:color w:val="000000" w:themeColor="text1"/>
              </w:rPr>
              <w:t>Housing</w:t>
            </w:r>
          </w:p>
          <w:p w14:paraId="056480D3" w14:textId="77777777" w:rsidR="005B3024" w:rsidRPr="00514C3C" w:rsidRDefault="00000000" w:rsidP="0036572A">
            <w:pPr>
              <w:pStyle w:val="ListParagraph"/>
              <w:numPr>
                <w:ilvl w:val="0"/>
                <w:numId w:val="9"/>
              </w:numPr>
              <w:rPr>
                <w:color w:val="000000" w:themeColor="text1"/>
              </w:rPr>
            </w:pPr>
            <w:hyperlink r:id="rId37" w:tgtFrame="_blank" w:history="1">
              <w:r w:rsidR="005B3024" w:rsidRPr="00514C3C">
                <w:rPr>
                  <w:rStyle w:val="Hyperlink"/>
                  <w:color w:val="000000" w:themeColor="text1"/>
                </w:rPr>
                <w:t>Housing Issues</w:t>
              </w:r>
            </w:hyperlink>
          </w:p>
          <w:p w14:paraId="7BAECF94" w14:textId="77777777" w:rsidR="005B3024" w:rsidRPr="00514C3C" w:rsidRDefault="005B3024" w:rsidP="005B3024">
            <w:pPr>
              <w:ind w:left="360"/>
              <w:rPr>
                <w:b/>
                <w:bCs/>
                <w:color w:val="000000" w:themeColor="text1"/>
              </w:rPr>
            </w:pPr>
            <w:r w:rsidRPr="00514C3C">
              <w:rPr>
                <w:b/>
                <w:bCs/>
                <w:color w:val="000000" w:themeColor="text1"/>
              </w:rPr>
              <w:t>Veterans</w:t>
            </w:r>
          </w:p>
          <w:p w14:paraId="3B3556BF" w14:textId="0A96DECA" w:rsidR="005B3024" w:rsidRPr="00514C3C" w:rsidRDefault="00000000" w:rsidP="0036572A">
            <w:pPr>
              <w:pStyle w:val="ListParagraph"/>
              <w:numPr>
                <w:ilvl w:val="0"/>
                <w:numId w:val="9"/>
              </w:numPr>
              <w:rPr>
                <w:color w:val="000000" w:themeColor="text1"/>
              </w:rPr>
            </w:pPr>
            <w:hyperlink r:id="rId38" w:tgtFrame="_blank" w:history="1">
              <w:r w:rsidR="005B3024" w:rsidRPr="00514C3C">
                <w:rPr>
                  <w:rStyle w:val="Hyperlink"/>
                  <w:color w:val="000000" w:themeColor="text1"/>
                </w:rPr>
                <w:t>Veterans Issues</w:t>
              </w:r>
            </w:hyperlink>
          </w:p>
          <w:p w14:paraId="4577309D" w14:textId="77777777" w:rsidR="00C81763" w:rsidRPr="00514C3C" w:rsidRDefault="00000000" w:rsidP="00314181">
            <w:pPr>
              <w:pStyle w:val="ListParagraph"/>
              <w:ind w:left="360"/>
              <w:rPr>
                <w:color w:val="000000" w:themeColor="text1"/>
              </w:rPr>
            </w:pPr>
            <w:hyperlink r:id="rId39" w:history="1">
              <w:r w:rsidR="005B3024" w:rsidRPr="00514C3C">
                <w:rPr>
                  <w:rStyle w:val="Hyperlink"/>
                  <w:color w:val="000000" w:themeColor="text1"/>
                </w:rPr>
                <w:t>https://dignityalliancema.org/2022-facts-and-issues/</w:t>
              </w:r>
            </w:hyperlink>
            <w:r w:rsidR="005B3024" w:rsidRPr="00514C3C">
              <w:rPr>
                <w:color w:val="000000" w:themeColor="text1"/>
              </w:rPr>
              <w:t xml:space="preserve"> </w:t>
            </w:r>
            <w:r w:rsidR="00C57390" w:rsidRPr="00514C3C">
              <w:rPr>
                <w:color w:val="000000" w:themeColor="text1"/>
              </w:rPr>
              <w:t xml:space="preserve"> </w:t>
            </w:r>
          </w:p>
          <w:p w14:paraId="13237C85" w14:textId="2FB10A01" w:rsidR="00E11090" w:rsidRPr="00514C3C" w:rsidRDefault="00650A07" w:rsidP="00E11090">
            <w:pPr>
              <w:rPr>
                <w:b/>
                <w:bCs/>
                <w:color w:val="000000" w:themeColor="text1"/>
              </w:rPr>
            </w:pPr>
            <w:r w:rsidRPr="00514C3C">
              <w:rPr>
                <w:b/>
                <w:bCs/>
                <w:color w:val="000000" w:themeColor="text1"/>
              </w:rPr>
              <w:t>State Election Information</w:t>
            </w:r>
          </w:p>
          <w:p w14:paraId="35D9983D" w14:textId="7934EBAE" w:rsidR="00650A07" w:rsidRPr="00514C3C" w:rsidRDefault="00650A07" w:rsidP="00650A07">
            <w:pPr>
              <w:ind w:left="360"/>
              <w:rPr>
                <w:color w:val="000000" w:themeColor="text1"/>
              </w:rPr>
            </w:pPr>
            <w:r w:rsidRPr="00514C3C">
              <w:rPr>
                <w:color w:val="000000" w:themeColor="text1"/>
              </w:rPr>
              <w:t>The following websites contain useful, timely information about this year’s election</w:t>
            </w:r>
            <w:r w:rsidR="00066E6A" w:rsidRPr="00514C3C">
              <w:rPr>
                <w:color w:val="000000" w:themeColor="text1"/>
              </w:rPr>
              <w:t>s</w:t>
            </w:r>
            <w:r w:rsidRPr="00514C3C">
              <w:rPr>
                <w:color w:val="000000" w:themeColor="text1"/>
              </w:rPr>
              <w:t xml:space="preserve">. (Source: </w:t>
            </w:r>
            <w:r w:rsidRPr="00514C3C">
              <w:rPr>
                <w:i/>
                <w:iCs/>
                <w:color w:val="000000" w:themeColor="text1"/>
              </w:rPr>
              <w:t xml:space="preserve">AARP Bulletin </w:t>
            </w:r>
            <w:r w:rsidRPr="00514C3C">
              <w:rPr>
                <w:color w:val="000000" w:themeColor="text1"/>
              </w:rPr>
              <w:t>July / August 2022)</w:t>
            </w:r>
          </w:p>
          <w:p w14:paraId="2A9571FC" w14:textId="63939D34" w:rsidR="00650A07" w:rsidRPr="00514C3C" w:rsidRDefault="00650A07" w:rsidP="00650A07">
            <w:pPr>
              <w:pStyle w:val="ListParagraph"/>
              <w:numPr>
                <w:ilvl w:val="0"/>
                <w:numId w:val="9"/>
              </w:numPr>
              <w:rPr>
                <w:color w:val="000000" w:themeColor="text1"/>
              </w:rPr>
            </w:pPr>
            <w:r w:rsidRPr="00514C3C">
              <w:rPr>
                <w:i/>
                <w:iCs/>
                <w:color w:val="000000" w:themeColor="text1"/>
              </w:rPr>
              <w:t>AARP Voter Guides</w:t>
            </w:r>
          </w:p>
          <w:p w14:paraId="22F8B1EF" w14:textId="3160FA2D" w:rsidR="00650A07" w:rsidRPr="00514C3C" w:rsidRDefault="001E1757" w:rsidP="00650A07">
            <w:pPr>
              <w:pStyle w:val="ListParagraph"/>
              <w:rPr>
                <w:color w:val="000000" w:themeColor="text1"/>
              </w:rPr>
            </w:pPr>
            <w:r w:rsidRPr="00514C3C">
              <w:rPr>
                <w:color w:val="000000" w:themeColor="text1"/>
              </w:rPr>
              <w:t>Information about the voting process from registration to Election Day voting locations and hours.</w:t>
            </w:r>
          </w:p>
          <w:p w14:paraId="706A586D" w14:textId="111C282D" w:rsidR="001E1757" w:rsidRPr="00514C3C" w:rsidRDefault="00000000" w:rsidP="00650A07">
            <w:pPr>
              <w:pStyle w:val="ListParagraph"/>
              <w:rPr>
                <w:color w:val="000000" w:themeColor="text1"/>
              </w:rPr>
            </w:pPr>
            <w:hyperlink r:id="rId40" w:history="1">
              <w:r w:rsidR="001E1757" w:rsidRPr="00514C3C">
                <w:rPr>
                  <w:rStyle w:val="Hyperlink"/>
                  <w:color w:val="000000" w:themeColor="text1"/>
                </w:rPr>
                <w:t>www.aarp.org/electionguides</w:t>
              </w:r>
            </w:hyperlink>
            <w:r w:rsidR="001E1757" w:rsidRPr="00514C3C">
              <w:rPr>
                <w:color w:val="000000" w:themeColor="text1"/>
              </w:rPr>
              <w:t xml:space="preserve"> </w:t>
            </w:r>
          </w:p>
          <w:p w14:paraId="003DFA47" w14:textId="1191347C" w:rsidR="001E1757" w:rsidRPr="00514C3C" w:rsidRDefault="001E1757" w:rsidP="001E1757">
            <w:pPr>
              <w:pStyle w:val="ListParagraph"/>
              <w:numPr>
                <w:ilvl w:val="0"/>
                <w:numId w:val="9"/>
              </w:numPr>
              <w:rPr>
                <w:color w:val="000000" w:themeColor="text1"/>
              </w:rPr>
            </w:pPr>
            <w:r w:rsidRPr="00514C3C">
              <w:rPr>
                <w:i/>
                <w:iCs/>
                <w:color w:val="000000" w:themeColor="text1"/>
              </w:rPr>
              <w:t>Ballotpedia</w:t>
            </w:r>
          </w:p>
          <w:p w14:paraId="29EBEC5C" w14:textId="26EA499B" w:rsidR="001E1757" w:rsidRPr="00514C3C" w:rsidRDefault="001E1757" w:rsidP="001E1757">
            <w:pPr>
              <w:pStyle w:val="ListParagraph"/>
              <w:rPr>
                <w:color w:val="000000" w:themeColor="text1"/>
              </w:rPr>
            </w:pPr>
            <w:r w:rsidRPr="00514C3C">
              <w:rPr>
                <w:color w:val="000000" w:themeColor="text1"/>
              </w:rPr>
              <w:t>Information about statewide races and ballot measures.</w:t>
            </w:r>
          </w:p>
          <w:p w14:paraId="05167496" w14:textId="4FF8288C" w:rsidR="001E1757" w:rsidRPr="00514C3C" w:rsidRDefault="00000000" w:rsidP="001E1757">
            <w:pPr>
              <w:pStyle w:val="ListParagraph"/>
              <w:rPr>
                <w:color w:val="000000" w:themeColor="text1"/>
              </w:rPr>
            </w:pPr>
            <w:hyperlink r:id="rId41" w:history="1">
              <w:r w:rsidR="001E1757" w:rsidRPr="00514C3C">
                <w:rPr>
                  <w:rStyle w:val="Hyperlink"/>
                  <w:color w:val="000000" w:themeColor="text1"/>
                </w:rPr>
                <w:t>www.ballotpedia.org</w:t>
              </w:r>
            </w:hyperlink>
          </w:p>
          <w:p w14:paraId="7B5539FA" w14:textId="08D1723E" w:rsidR="001E1757" w:rsidRPr="00514C3C" w:rsidRDefault="001E1757" w:rsidP="001E1757">
            <w:pPr>
              <w:pStyle w:val="ListParagraph"/>
              <w:numPr>
                <w:ilvl w:val="0"/>
                <w:numId w:val="9"/>
              </w:numPr>
              <w:rPr>
                <w:color w:val="000000" w:themeColor="text1"/>
              </w:rPr>
            </w:pPr>
            <w:r w:rsidRPr="00514C3C">
              <w:rPr>
                <w:i/>
                <w:iCs/>
                <w:color w:val="000000" w:themeColor="text1"/>
              </w:rPr>
              <w:t>OpenSecrets</w:t>
            </w:r>
          </w:p>
          <w:p w14:paraId="661870B0" w14:textId="0D3329BE" w:rsidR="001E1757" w:rsidRPr="00514C3C" w:rsidRDefault="001E1757" w:rsidP="001E1757">
            <w:pPr>
              <w:pStyle w:val="ListParagraph"/>
              <w:rPr>
                <w:color w:val="000000" w:themeColor="text1"/>
              </w:rPr>
            </w:pPr>
            <w:r w:rsidRPr="00514C3C">
              <w:rPr>
                <w:color w:val="000000" w:themeColor="text1"/>
              </w:rPr>
              <w:t>Tracks flow of money within the electoral process.</w:t>
            </w:r>
          </w:p>
          <w:p w14:paraId="7ED524AD" w14:textId="192C4814" w:rsidR="001E1757" w:rsidRPr="00514C3C" w:rsidRDefault="00000000" w:rsidP="001E1757">
            <w:pPr>
              <w:pStyle w:val="ListParagraph"/>
              <w:rPr>
                <w:color w:val="000000" w:themeColor="text1"/>
              </w:rPr>
            </w:pPr>
            <w:hyperlink r:id="rId42" w:history="1">
              <w:r w:rsidR="001E1757" w:rsidRPr="00514C3C">
                <w:rPr>
                  <w:rStyle w:val="Hyperlink"/>
                  <w:color w:val="000000" w:themeColor="text1"/>
                </w:rPr>
                <w:t>www.opensecrets.org</w:t>
              </w:r>
            </w:hyperlink>
          </w:p>
          <w:p w14:paraId="72F638B5" w14:textId="2C2F33B0" w:rsidR="001E1757" w:rsidRPr="00514C3C" w:rsidRDefault="00066E6A" w:rsidP="001E1757">
            <w:pPr>
              <w:pStyle w:val="ListParagraph"/>
              <w:numPr>
                <w:ilvl w:val="0"/>
                <w:numId w:val="9"/>
              </w:numPr>
              <w:rPr>
                <w:color w:val="000000" w:themeColor="text1"/>
              </w:rPr>
            </w:pPr>
            <w:r w:rsidRPr="00514C3C">
              <w:rPr>
                <w:i/>
                <w:iCs/>
                <w:color w:val="000000" w:themeColor="text1"/>
              </w:rPr>
              <w:t>Vote411</w:t>
            </w:r>
          </w:p>
          <w:p w14:paraId="29DEAF65" w14:textId="01FA1F96" w:rsidR="00066E6A" w:rsidRPr="00514C3C" w:rsidRDefault="00066E6A" w:rsidP="00066E6A">
            <w:pPr>
              <w:pStyle w:val="ListParagraph"/>
              <w:rPr>
                <w:color w:val="000000" w:themeColor="text1"/>
              </w:rPr>
            </w:pPr>
            <w:r w:rsidRPr="00514C3C">
              <w:rPr>
                <w:color w:val="000000" w:themeColor="text1"/>
              </w:rPr>
              <w:t>Election year information provided by the League of Women Voters.</w:t>
            </w:r>
          </w:p>
          <w:p w14:paraId="739A7204" w14:textId="1133972A" w:rsidR="00066E6A" w:rsidRPr="00514C3C" w:rsidRDefault="00000000" w:rsidP="00066E6A">
            <w:pPr>
              <w:pStyle w:val="ListParagraph"/>
              <w:rPr>
                <w:color w:val="000000" w:themeColor="text1"/>
              </w:rPr>
            </w:pPr>
            <w:hyperlink r:id="rId43" w:history="1">
              <w:r w:rsidR="00066E6A" w:rsidRPr="00514C3C">
                <w:rPr>
                  <w:rStyle w:val="Hyperlink"/>
                  <w:color w:val="000000" w:themeColor="text1"/>
                </w:rPr>
                <w:t>www.vote411.org</w:t>
              </w:r>
            </w:hyperlink>
          </w:p>
          <w:p w14:paraId="13C1B8C9" w14:textId="631BAC52" w:rsidR="00066E6A" w:rsidRPr="00514C3C" w:rsidRDefault="00066E6A" w:rsidP="00066E6A">
            <w:pPr>
              <w:pStyle w:val="ListParagraph"/>
              <w:numPr>
                <w:ilvl w:val="0"/>
                <w:numId w:val="9"/>
              </w:numPr>
              <w:rPr>
                <w:color w:val="000000" w:themeColor="text1"/>
              </w:rPr>
            </w:pPr>
            <w:r w:rsidRPr="00514C3C">
              <w:rPr>
                <w:i/>
                <w:iCs/>
                <w:color w:val="000000" w:themeColor="text1"/>
              </w:rPr>
              <w:t>Vote Smart</w:t>
            </w:r>
          </w:p>
          <w:p w14:paraId="37AEB4AF" w14:textId="38A6B3D9" w:rsidR="00066E6A" w:rsidRPr="00514C3C" w:rsidRDefault="00066E6A" w:rsidP="00066E6A">
            <w:pPr>
              <w:ind w:left="720"/>
              <w:rPr>
                <w:color w:val="000000" w:themeColor="text1"/>
              </w:rPr>
            </w:pPr>
            <w:r w:rsidRPr="00514C3C">
              <w:rPr>
                <w:color w:val="000000" w:themeColor="text1"/>
              </w:rPr>
              <w:t>On demand detailed information about individual candidates</w:t>
            </w:r>
          </w:p>
          <w:p w14:paraId="19514261" w14:textId="5F1D117E" w:rsidR="00E11090" w:rsidRPr="00514C3C" w:rsidRDefault="00000000" w:rsidP="00066E6A">
            <w:pPr>
              <w:ind w:left="720"/>
              <w:rPr>
                <w:color w:val="000000" w:themeColor="text1"/>
              </w:rPr>
            </w:pPr>
            <w:hyperlink r:id="rId44" w:history="1">
              <w:r w:rsidR="00066E6A" w:rsidRPr="00514C3C">
                <w:rPr>
                  <w:rStyle w:val="Hyperlink"/>
                  <w:color w:val="000000" w:themeColor="text1"/>
                </w:rPr>
                <w:t>www.votesmart.org</w:t>
              </w:r>
            </w:hyperlink>
            <w:r w:rsidR="00066E6A" w:rsidRPr="00514C3C">
              <w:rPr>
                <w:color w:val="000000" w:themeColor="text1"/>
              </w:rPr>
              <w:t xml:space="preserve"> </w:t>
            </w:r>
            <w:r w:rsidR="00E11090" w:rsidRPr="00514C3C">
              <w:rPr>
                <w:color w:val="000000" w:themeColor="text1"/>
              </w:rPr>
              <w:t xml:space="preserve"> </w:t>
            </w:r>
          </w:p>
        </w:tc>
      </w:tr>
      <w:tr w:rsidR="0022665C" w14:paraId="264989F9" w14:textId="77777777" w:rsidTr="005B6076">
        <w:trPr>
          <w:trHeight w:val="350"/>
        </w:trPr>
        <w:tc>
          <w:tcPr>
            <w:tcW w:w="3664" w:type="dxa"/>
          </w:tcPr>
          <w:p w14:paraId="34C52D0B" w14:textId="5A9A7AD8" w:rsidR="0022665C" w:rsidRDefault="0022665C" w:rsidP="00AE4487">
            <w:pPr>
              <w:rPr>
                <w:color w:val="000000" w:themeColor="text1"/>
                <w:sz w:val="24"/>
                <w:szCs w:val="24"/>
              </w:rPr>
            </w:pPr>
            <w:r>
              <w:rPr>
                <w:color w:val="000000" w:themeColor="text1"/>
                <w:sz w:val="24"/>
                <w:szCs w:val="24"/>
              </w:rPr>
              <w:t>Inspiration</w:t>
            </w:r>
          </w:p>
        </w:tc>
        <w:tc>
          <w:tcPr>
            <w:tcW w:w="7126" w:type="dxa"/>
            <w:gridSpan w:val="3"/>
          </w:tcPr>
          <w:p w14:paraId="77D4A01E" w14:textId="4D0BDDFB" w:rsidR="0022665C" w:rsidRDefault="0022665C">
            <w:pPr>
              <w:pStyle w:val="ListParagraph"/>
              <w:numPr>
                <w:ilvl w:val="0"/>
                <w:numId w:val="10"/>
              </w:numPr>
              <w:rPr>
                <w:b/>
                <w:bCs/>
                <w:color w:val="000000" w:themeColor="text1"/>
              </w:rPr>
            </w:pPr>
            <w:r>
              <w:rPr>
                <w:b/>
                <w:bCs/>
                <w:color w:val="000000" w:themeColor="text1"/>
              </w:rPr>
              <w:t>Sunday Today with Willie Geist (video segment)</w:t>
            </w:r>
          </w:p>
          <w:p w14:paraId="526EF27B" w14:textId="77777777" w:rsidR="0022665C" w:rsidRDefault="0022665C" w:rsidP="0022665C">
            <w:pPr>
              <w:pStyle w:val="ListParagraph"/>
              <w:ind w:left="360"/>
              <w:rPr>
                <w:color w:val="000000" w:themeColor="text1"/>
              </w:rPr>
            </w:pPr>
            <w:r>
              <w:rPr>
                <w:color w:val="000000" w:themeColor="text1"/>
              </w:rPr>
              <w:t>July 31, 2022</w:t>
            </w:r>
          </w:p>
          <w:p w14:paraId="76B64A69" w14:textId="77777777" w:rsidR="0022665C" w:rsidRDefault="0022665C" w:rsidP="0022665C">
            <w:pPr>
              <w:pStyle w:val="ListParagraph"/>
              <w:ind w:left="360"/>
              <w:rPr>
                <w:i/>
                <w:iCs/>
                <w:color w:val="000000" w:themeColor="text1"/>
              </w:rPr>
            </w:pPr>
            <w:r w:rsidRPr="0022665C">
              <w:rPr>
                <w:i/>
                <w:iCs/>
                <w:color w:val="000000" w:themeColor="text1"/>
              </w:rPr>
              <w:t>How ‘Beep Baseball’ helps the visually impaired play ball</w:t>
            </w:r>
          </w:p>
          <w:p w14:paraId="2EC47E19" w14:textId="77777777" w:rsidR="0022665C" w:rsidRDefault="0022665C" w:rsidP="0022665C">
            <w:pPr>
              <w:pStyle w:val="ListParagraph"/>
              <w:ind w:left="360"/>
              <w:rPr>
                <w:color w:val="000000" w:themeColor="text1"/>
              </w:rPr>
            </w:pPr>
            <w:r w:rsidRPr="0022665C">
              <w:rPr>
                <w:color w:val="000000" w:themeColor="text1"/>
              </w:rPr>
              <w:t>‘Beep Baseball’ is an innovative take on America’s favorite pastime that allows visually impaired players to make magic on the field. The ball beeps, the bases buzz and an extraordinary group of ballplayers wear blindfolds to ensure everyone competes on an even playing field. NBC’s Cal Perry reports in this week’s Sunday Spotlight.</w:t>
            </w:r>
          </w:p>
          <w:p w14:paraId="0B5DBDDD" w14:textId="4A7F58F8" w:rsidR="00EE5FAF" w:rsidRPr="0022665C" w:rsidRDefault="00000000" w:rsidP="0022665C">
            <w:pPr>
              <w:pStyle w:val="ListParagraph"/>
              <w:ind w:left="360"/>
              <w:rPr>
                <w:color w:val="000000" w:themeColor="text1"/>
              </w:rPr>
            </w:pPr>
            <w:hyperlink r:id="rId45" w:history="1">
              <w:r w:rsidR="00EE5FAF" w:rsidRPr="002B65DF">
                <w:rPr>
                  <w:rStyle w:val="Hyperlink"/>
                </w:rPr>
                <w:t>https://tinyurl.com/BeepBaseballSundayToday</w:t>
              </w:r>
            </w:hyperlink>
            <w:r w:rsidR="00EE5FAF">
              <w:rPr>
                <w:color w:val="000000" w:themeColor="text1"/>
              </w:rPr>
              <w:t xml:space="preserve"> </w:t>
            </w:r>
          </w:p>
        </w:tc>
      </w:tr>
      <w:tr w:rsidR="00CF5FFA" w14:paraId="615A4528" w14:textId="77777777" w:rsidTr="005B6076">
        <w:tc>
          <w:tcPr>
            <w:tcW w:w="3664" w:type="dxa"/>
          </w:tcPr>
          <w:p w14:paraId="6EBB916C" w14:textId="20A151FF" w:rsidR="00CF5FFA" w:rsidRDefault="00CF5FFA" w:rsidP="00AE4487">
            <w:pPr>
              <w:rPr>
                <w:color w:val="000000" w:themeColor="text1"/>
                <w:sz w:val="24"/>
                <w:szCs w:val="24"/>
              </w:rPr>
            </w:pPr>
            <w:bookmarkStart w:id="0" w:name="_Hlk106370832"/>
            <w:r>
              <w:rPr>
                <w:color w:val="000000" w:themeColor="text1"/>
                <w:sz w:val="24"/>
                <w:szCs w:val="24"/>
              </w:rPr>
              <w:t>Resident Rights Month: October 2022</w:t>
            </w:r>
          </w:p>
        </w:tc>
        <w:tc>
          <w:tcPr>
            <w:tcW w:w="7126" w:type="dxa"/>
            <w:gridSpan w:val="3"/>
          </w:tcPr>
          <w:p w14:paraId="0FF6F814" w14:textId="77777777" w:rsidR="00CF5FFA" w:rsidRDefault="00CF5FFA">
            <w:pPr>
              <w:pStyle w:val="ListParagraph"/>
              <w:numPr>
                <w:ilvl w:val="0"/>
                <w:numId w:val="10"/>
              </w:numPr>
              <w:spacing w:before="100" w:beforeAutospacing="1" w:after="100" w:afterAutospacing="1"/>
              <w:rPr>
                <w:b/>
                <w:bCs/>
                <w:color w:val="000000" w:themeColor="text1"/>
              </w:rPr>
            </w:pPr>
            <w:r w:rsidRPr="00CF5FFA">
              <w:rPr>
                <w:b/>
                <w:bCs/>
                <w:color w:val="000000" w:themeColor="text1"/>
              </w:rPr>
              <w:t>National Consumer Voice for Quality Long-Term Care</w:t>
            </w:r>
          </w:p>
          <w:p w14:paraId="7EEC0197" w14:textId="77777777" w:rsidR="00CF5FFA" w:rsidRDefault="00CF5FFA" w:rsidP="00CF5FFA">
            <w:pPr>
              <w:pStyle w:val="ListParagraph"/>
              <w:spacing w:before="100" w:beforeAutospacing="1" w:after="100" w:afterAutospacing="1"/>
              <w:ind w:left="360"/>
              <w:rPr>
                <w:i/>
                <w:iCs/>
                <w:color w:val="000000" w:themeColor="text1"/>
              </w:rPr>
            </w:pPr>
            <w:r w:rsidRPr="00CF5FFA">
              <w:rPr>
                <w:i/>
                <w:iCs/>
                <w:color w:val="000000" w:themeColor="text1"/>
              </w:rPr>
              <w:t>Residents' Rights Month</w:t>
            </w:r>
            <w:r>
              <w:rPr>
                <w:i/>
                <w:iCs/>
                <w:color w:val="000000" w:themeColor="text1"/>
              </w:rPr>
              <w:t xml:space="preserve"> (October 1 through 31, 2022)</w:t>
            </w:r>
          </w:p>
          <w:p w14:paraId="271CEE53" w14:textId="77777777" w:rsidR="00CF5FFA" w:rsidRPr="00CF5FFA" w:rsidRDefault="00CF5FFA" w:rsidP="00CF5FFA">
            <w:pPr>
              <w:pStyle w:val="ListParagraph"/>
              <w:ind w:left="360"/>
              <w:rPr>
                <w:color w:val="000000" w:themeColor="text1"/>
              </w:rPr>
            </w:pPr>
            <w:r w:rsidRPr="00CF5FFA">
              <w:rPr>
                <w:color w:val="000000" w:themeColor="text1"/>
              </w:rPr>
              <w:t xml:space="preserve">October is </w:t>
            </w:r>
            <w:r w:rsidRPr="00CF5FFA">
              <w:rPr>
                <w:b/>
                <w:bCs/>
                <w:color w:val="000000" w:themeColor="text1"/>
              </w:rPr>
              <w:t>Residents’ Rights Month</w:t>
            </w:r>
            <w:r w:rsidRPr="00CF5FFA">
              <w:rPr>
                <w:color w:val="000000" w:themeColor="text1"/>
              </w:rPr>
              <w:t>, an annual event designated by Consumer Voice to honor residents living in all long-term care facilities and those receiving care in their home or community. It is an opportunity to focus on and celebrate the dignity and rights of every individual receiving long-term services and supports.</w:t>
            </w:r>
          </w:p>
          <w:p w14:paraId="1BEFA266" w14:textId="5413B1CC" w:rsidR="00CF5FFA" w:rsidRPr="00CF5FFA" w:rsidRDefault="00CF5FFA" w:rsidP="00CF5FFA">
            <w:pPr>
              <w:pStyle w:val="ListParagraph"/>
              <w:ind w:left="360"/>
              <w:rPr>
                <w:color w:val="000000" w:themeColor="text1"/>
              </w:rPr>
            </w:pPr>
            <w:r w:rsidRPr="00CF5FFA">
              <w:rPr>
                <w:color w:val="000000" w:themeColor="text1"/>
              </w:rPr>
              <w:t>Being a part of a community is essential to our well-being</w:t>
            </w:r>
            <w:r w:rsidR="002D3E0D" w:rsidRPr="00CF5FFA">
              <w:rPr>
                <w:color w:val="000000" w:themeColor="text1"/>
              </w:rPr>
              <w:t xml:space="preserve">. </w:t>
            </w:r>
            <w:r w:rsidRPr="00CF5FFA">
              <w:rPr>
                <w:color w:val="000000" w:themeColor="text1"/>
              </w:rPr>
              <w:t>Throughout the pandemic, residents of long-term care facilities were disconnected from the resident and staff communities within their facilities when activities and group dining were limited</w:t>
            </w:r>
            <w:r w:rsidR="002D3E0D" w:rsidRPr="00CF5FFA">
              <w:rPr>
                <w:color w:val="000000" w:themeColor="text1"/>
              </w:rPr>
              <w:t xml:space="preserve">. </w:t>
            </w:r>
            <w:r w:rsidRPr="00CF5FFA">
              <w:rPr>
                <w:color w:val="000000" w:themeColor="text1"/>
              </w:rPr>
              <w:t xml:space="preserve">Residents were disconnected from the broader local community when visitation was </w:t>
            </w:r>
            <w:r w:rsidR="00342F9E" w:rsidRPr="00CF5FFA">
              <w:rPr>
                <w:color w:val="000000" w:themeColor="text1"/>
              </w:rPr>
              <w:t>restricted,</w:t>
            </w:r>
            <w:r w:rsidRPr="00CF5FFA">
              <w:rPr>
                <w:color w:val="000000" w:themeColor="text1"/>
              </w:rPr>
              <w:t xml:space="preserve"> and many residents were unable to leave their facilities to participate in outside activities</w:t>
            </w:r>
            <w:r w:rsidR="002D3E0D" w:rsidRPr="00CF5FFA">
              <w:rPr>
                <w:color w:val="000000" w:themeColor="text1"/>
              </w:rPr>
              <w:t xml:space="preserve">. </w:t>
            </w:r>
            <w:r w:rsidRPr="00CF5FFA">
              <w:rPr>
                <w:color w:val="000000" w:themeColor="text1"/>
              </w:rPr>
              <w:t xml:space="preserve">This year's Residents’ Rights Month theme - </w:t>
            </w:r>
            <w:r w:rsidRPr="00CF5FFA">
              <w:rPr>
                <w:b/>
                <w:bCs/>
                <w:color w:val="000000" w:themeColor="text1"/>
              </w:rPr>
              <w:t>Inspiring Unity within Our Community</w:t>
            </w:r>
            <w:r w:rsidRPr="00CF5FFA">
              <w:rPr>
                <w:color w:val="000000" w:themeColor="text1"/>
              </w:rPr>
              <w:t xml:space="preserve"> - emphasizes the importance of fostering meaningful community within the facility and encouraging residents’ connection to their local community.</w:t>
            </w:r>
          </w:p>
          <w:p w14:paraId="278A9E92" w14:textId="77777777" w:rsidR="00CF5FFA" w:rsidRDefault="00000000" w:rsidP="00CF5FFA">
            <w:pPr>
              <w:pStyle w:val="ListParagraph"/>
              <w:spacing w:before="100" w:beforeAutospacing="1" w:after="100" w:afterAutospacing="1"/>
              <w:ind w:left="360"/>
              <w:rPr>
                <w:color w:val="000000" w:themeColor="text1"/>
              </w:rPr>
            </w:pPr>
            <w:hyperlink r:id="rId46" w:history="1">
              <w:r w:rsidR="00CF5FFA" w:rsidRPr="00CF5FFA">
                <w:rPr>
                  <w:rStyle w:val="Hyperlink"/>
                  <w:b/>
                  <w:bCs/>
                </w:rPr>
                <w:t>Promotional Materials</w:t>
              </w:r>
            </w:hyperlink>
            <w:r w:rsidR="00CF5FFA" w:rsidRPr="00CF5FFA">
              <w:rPr>
                <w:color w:val="000000" w:themeColor="text1"/>
              </w:rPr>
              <w:t> </w:t>
            </w:r>
          </w:p>
          <w:p w14:paraId="6E9AE248" w14:textId="77777777" w:rsidR="00CF5FFA" w:rsidRDefault="00000000" w:rsidP="00CF5FFA">
            <w:pPr>
              <w:pStyle w:val="ListParagraph"/>
              <w:spacing w:before="100" w:beforeAutospacing="1" w:after="100" w:afterAutospacing="1"/>
              <w:ind w:left="360"/>
              <w:rPr>
                <w:color w:val="000000" w:themeColor="text1"/>
              </w:rPr>
            </w:pPr>
            <w:hyperlink r:id="rId47" w:history="1">
              <w:r w:rsidR="00CF5FFA" w:rsidRPr="00CF5FFA">
                <w:rPr>
                  <w:rStyle w:val="Hyperlink"/>
                  <w:b/>
                  <w:bCs/>
                </w:rPr>
                <w:t>Resident's Voice Challenge</w:t>
              </w:r>
            </w:hyperlink>
            <w:r w:rsidR="00CF5FFA" w:rsidRPr="00CF5FFA">
              <w:rPr>
                <w:color w:val="000000" w:themeColor="text1"/>
              </w:rPr>
              <w:t> </w:t>
            </w:r>
          </w:p>
          <w:p w14:paraId="73619583" w14:textId="77777777" w:rsidR="00CF5FFA" w:rsidRDefault="00000000" w:rsidP="00CF5FFA">
            <w:pPr>
              <w:pStyle w:val="ListParagraph"/>
              <w:spacing w:before="100" w:beforeAutospacing="1" w:after="100" w:afterAutospacing="1"/>
              <w:ind w:left="360"/>
              <w:rPr>
                <w:color w:val="000000" w:themeColor="text1"/>
              </w:rPr>
            </w:pPr>
            <w:hyperlink r:id="rId48" w:history="1">
              <w:r w:rsidR="00CF5FFA" w:rsidRPr="00CF5FFA">
                <w:rPr>
                  <w:rStyle w:val="Hyperlink"/>
                  <w:b/>
                  <w:bCs/>
                </w:rPr>
                <w:t>Activity Suggestions</w:t>
              </w:r>
            </w:hyperlink>
          </w:p>
          <w:p w14:paraId="2CC6CAAE" w14:textId="0D4FDE62" w:rsidR="00193B55" w:rsidRPr="00CF5FFA" w:rsidRDefault="00000000" w:rsidP="00CF5FFA">
            <w:pPr>
              <w:pStyle w:val="ListParagraph"/>
              <w:spacing w:before="100" w:beforeAutospacing="1" w:after="100" w:afterAutospacing="1"/>
              <w:ind w:left="360"/>
              <w:rPr>
                <w:color w:val="000000" w:themeColor="text1"/>
              </w:rPr>
            </w:pPr>
            <w:hyperlink r:id="rId49" w:history="1">
              <w:r w:rsidR="00193B55" w:rsidRPr="00464DD2">
                <w:rPr>
                  <w:rStyle w:val="Hyperlink"/>
                </w:rPr>
                <w:t>https://theconsumervoice.org/events/2022-residents-rights-month</w:t>
              </w:r>
            </w:hyperlink>
            <w:r w:rsidR="00193B55">
              <w:rPr>
                <w:color w:val="000000" w:themeColor="text1"/>
              </w:rPr>
              <w:t xml:space="preserve"> </w:t>
            </w:r>
          </w:p>
        </w:tc>
      </w:tr>
      <w:bookmarkEnd w:id="0"/>
      <w:tr w:rsidR="0070733D" w14:paraId="478498ED" w14:textId="77777777" w:rsidTr="005B6076">
        <w:tc>
          <w:tcPr>
            <w:tcW w:w="3664" w:type="dxa"/>
          </w:tcPr>
          <w:p w14:paraId="69EA029C" w14:textId="0B66D1EA" w:rsidR="0070733D" w:rsidRPr="00590699" w:rsidRDefault="0070733D" w:rsidP="0070733D">
            <w:pPr>
              <w:rPr>
                <w:color w:val="000000" w:themeColor="text1"/>
                <w:sz w:val="24"/>
                <w:szCs w:val="24"/>
              </w:rPr>
            </w:pPr>
            <w:r w:rsidRPr="001B5693">
              <w:rPr>
                <w:color w:val="000000" w:themeColor="text1"/>
                <w:sz w:val="24"/>
                <w:szCs w:val="24"/>
              </w:rPr>
              <w:t>Previously posted webinars and online sessions</w:t>
            </w:r>
          </w:p>
        </w:tc>
        <w:tc>
          <w:tcPr>
            <w:tcW w:w="7126" w:type="dxa"/>
            <w:gridSpan w:val="3"/>
          </w:tcPr>
          <w:p w14:paraId="6CBD6B93" w14:textId="77777777" w:rsidR="0070733D" w:rsidRDefault="0070733D" w:rsidP="0070733D">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70733D" w:rsidRPr="001B5693" w:rsidRDefault="00000000" w:rsidP="0070733D">
            <w:pPr>
              <w:pStyle w:val="ListParagraph"/>
              <w:spacing w:before="100" w:beforeAutospacing="1" w:after="100" w:afterAutospacing="1"/>
              <w:ind w:left="0"/>
              <w:rPr>
                <w:b/>
                <w:bCs/>
              </w:rPr>
            </w:pPr>
            <w:hyperlink r:id="rId50" w:history="1">
              <w:r w:rsidR="0070733D" w:rsidRPr="00354C38">
                <w:rPr>
                  <w:rStyle w:val="Hyperlink"/>
                  <w:b/>
                  <w:bCs/>
                </w:rPr>
                <w:t>https://dignityalliancema.org/webinars-and-online-sessions/</w:t>
              </w:r>
            </w:hyperlink>
          </w:p>
        </w:tc>
      </w:tr>
      <w:tr w:rsidR="0094593A" w14:paraId="3D703BE3" w14:textId="77777777" w:rsidTr="005B6076">
        <w:tc>
          <w:tcPr>
            <w:tcW w:w="3664" w:type="dxa"/>
          </w:tcPr>
          <w:p w14:paraId="42C91FC2" w14:textId="648780EE" w:rsidR="0094593A" w:rsidRDefault="0094593A" w:rsidP="0070733D">
            <w:pPr>
              <w:rPr>
                <w:sz w:val="24"/>
                <w:szCs w:val="24"/>
              </w:rPr>
            </w:pPr>
            <w:r>
              <w:rPr>
                <w:sz w:val="24"/>
                <w:szCs w:val="24"/>
              </w:rPr>
              <w:t>Nursing Homes</w:t>
            </w:r>
          </w:p>
        </w:tc>
        <w:tc>
          <w:tcPr>
            <w:tcW w:w="7126" w:type="dxa"/>
            <w:gridSpan w:val="3"/>
          </w:tcPr>
          <w:p w14:paraId="4B0E2A8E" w14:textId="32F94A80" w:rsidR="0040146C" w:rsidRDefault="0040146C">
            <w:pPr>
              <w:pStyle w:val="ListParagraph"/>
              <w:numPr>
                <w:ilvl w:val="0"/>
                <w:numId w:val="10"/>
              </w:numPr>
              <w:rPr>
                <w:b/>
                <w:bCs/>
                <w:color w:val="000000" w:themeColor="text1"/>
              </w:rPr>
            </w:pPr>
            <w:r>
              <w:rPr>
                <w:b/>
                <w:bCs/>
                <w:color w:val="000000" w:themeColor="text1"/>
              </w:rPr>
              <w:t>The Gerontology Institute</w:t>
            </w:r>
          </w:p>
          <w:p w14:paraId="20ABDEBB" w14:textId="3619BA7E" w:rsidR="0040146C" w:rsidRDefault="0040146C" w:rsidP="0040146C">
            <w:pPr>
              <w:pStyle w:val="ListParagraph"/>
              <w:ind w:left="360"/>
              <w:rPr>
                <w:color w:val="000000" w:themeColor="text1"/>
              </w:rPr>
            </w:pPr>
            <w:r>
              <w:rPr>
                <w:color w:val="000000" w:themeColor="text1"/>
              </w:rPr>
              <w:t>July 31, 2022</w:t>
            </w:r>
          </w:p>
          <w:p w14:paraId="1414479F" w14:textId="54F97B29" w:rsidR="0040146C" w:rsidRDefault="0040146C" w:rsidP="0040146C">
            <w:pPr>
              <w:pStyle w:val="ListParagraph"/>
              <w:ind w:left="360"/>
              <w:rPr>
                <w:i/>
                <w:iCs/>
                <w:color w:val="000000" w:themeColor="text1"/>
              </w:rPr>
            </w:pPr>
            <w:r w:rsidRPr="0040146C">
              <w:rPr>
                <w:i/>
                <w:iCs/>
                <w:color w:val="000000" w:themeColor="text1"/>
              </w:rPr>
              <w:t>LTSS report helps win more state funding for Pennsylvania’s nursing homes</w:t>
            </w:r>
          </w:p>
          <w:p w14:paraId="1DE5C446" w14:textId="54F6B19A" w:rsidR="0040146C" w:rsidRPr="0040146C" w:rsidRDefault="00DB3813" w:rsidP="0040146C">
            <w:pPr>
              <w:pStyle w:val="ListParagraph"/>
              <w:ind w:left="360"/>
              <w:rPr>
                <w:color w:val="000000" w:themeColor="text1"/>
              </w:rPr>
            </w:pPr>
            <w:r>
              <w:rPr>
                <w:color w:val="000000" w:themeColor="text1"/>
              </w:rPr>
              <w:t>On</w:t>
            </w:r>
            <w:r w:rsidR="0040146C" w:rsidRPr="0040146C">
              <w:rPr>
                <w:color w:val="000000" w:themeColor="text1"/>
              </w:rPr>
              <w:t xml:space="preserve"> July 2022, Pennsylvania Governor Tom Wolf and the state’s legislature reached an agreement to boost staffing levels at nursing home facilities. The state will distribute nearly $300 million to nursing homes, representing a roughly 20 percent increase in Medicaid rates—the first substantial increase in nearly a decade. The money should increase worker salaries, staffing levels, and retention while stabilizing the facilities’ finances and improving the quality of care.</w:t>
            </w:r>
          </w:p>
          <w:p w14:paraId="12A769A1" w14:textId="77777777" w:rsidR="0040146C" w:rsidRPr="0040146C" w:rsidRDefault="0040146C" w:rsidP="0040146C">
            <w:pPr>
              <w:pStyle w:val="ListParagraph"/>
              <w:ind w:left="360"/>
              <w:rPr>
                <w:color w:val="000000" w:themeColor="text1"/>
              </w:rPr>
            </w:pPr>
            <w:r w:rsidRPr="0040146C">
              <w:rPr>
                <w:color w:val="000000" w:themeColor="text1"/>
              </w:rPr>
              <w:t>A team of UMass Boston gerontologists are celebrating Pennsylvania’s decision, which comes a little less than two years since the researchers made the case for the additional funding in their report, “</w:t>
            </w:r>
            <w:hyperlink r:id="rId51" w:history="1">
              <w:r w:rsidRPr="0040146C">
                <w:rPr>
                  <w:rStyle w:val="Hyperlink"/>
                </w:rPr>
                <w:t>What Is Happening to Pennsylvania’s Nursing Homes?</w:t>
              </w:r>
            </w:hyperlink>
            <w:r w:rsidRPr="0040146C">
              <w:rPr>
                <w:color w:val="000000" w:themeColor="text1"/>
              </w:rPr>
              <w:t xml:space="preserve">” </w:t>
            </w:r>
          </w:p>
          <w:p w14:paraId="01F6C138" w14:textId="27273369" w:rsidR="0040146C" w:rsidRPr="0040146C" w:rsidRDefault="00000000" w:rsidP="0040146C">
            <w:pPr>
              <w:pStyle w:val="ListParagraph"/>
              <w:ind w:left="360"/>
              <w:rPr>
                <w:color w:val="000000" w:themeColor="text1"/>
              </w:rPr>
            </w:pPr>
            <w:hyperlink r:id="rId52" w:history="1">
              <w:r w:rsidR="00CD69E2" w:rsidRPr="002B65DF">
                <w:rPr>
                  <w:rStyle w:val="Hyperlink"/>
                </w:rPr>
                <w:t>https://tinyurl.com/FundingForPANursingHomes</w:t>
              </w:r>
            </w:hyperlink>
            <w:r w:rsidR="00CD69E2">
              <w:rPr>
                <w:color w:val="000000" w:themeColor="text1"/>
              </w:rPr>
              <w:t xml:space="preserve"> </w:t>
            </w:r>
          </w:p>
          <w:p w14:paraId="783F3A4D" w14:textId="542C8599" w:rsidR="0094593A" w:rsidRDefault="0094593A">
            <w:pPr>
              <w:pStyle w:val="ListParagraph"/>
              <w:numPr>
                <w:ilvl w:val="0"/>
                <w:numId w:val="10"/>
              </w:numPr>
              <w:rPr>
                <w:b/>
                <w:bCs/>
                <w:color w:val="000000" w:themeColor="text1"/>
              </w:rPr>
            </w:pPr>
            <w:r>
              <w:rPr>
                <w:b/>
                <w:bCs/>
                <w:color w:val="000000" w:themeColor="text1"/>
              </w:rPr>
              <w:t>NPR Shots and Kaiser Health News</w:t>
            </w:r>
          </w:p>
          <w:p w14:paraId="3D48EC3C" w14:textId="77777777" w:rsidR="0094593A" w:rsidRDefault="0094593A" w:rsidP="0094593A">
            <w:pPr>
              <w:pStyle w:val="ListParagraph"/>
              <w:ind w:left="360"/>
              <w:rPr>
                <w:color w:val="000000" w:themeColor="text1"/>
              </w:rPr>
            </w:pPr>
            <w:r>
              <w:rPr>
                <w:color w:val="000000" w:themeColor="text1"/>
              </w:rPr>
              <w:t>July 28, 2022</w:t>
            </w:r>
          </w:p>
          <w:p w14:paraId="1A29E598" w14:textId="77777777" w:rsidR="0094593A" w:rsidRDefault="0094593A" w:rsidP="0094593A">
            <w:pPr>
              <w:pStyle w:val="ListParagraph"/>
              <w:ind w:left="360"/>
              <w:rPr>
                <w:i/>
                <w:iCs/>
                <w:color w:val="000000" w:themeColor="text1"/>
              </w:rPr>
            </w:pPr>
            <w:r w:rsidRPr="0094593A">
              <w:rPr>
                <w:i/>
                <w:iCs/>
                <w:color w:val="000000" w:themeColor="text1"/>
              </w:rPr>
              <w:t>Nursing homes are suing friends and family to collect on patients' bills</w:t>
            </w:r>
          </w:p>
          <w:p w14:paraId="5E7582FB" w14:textId="77777777" w:rsidR="00B70E10" w:rsidRPr="00B70E10" w:rsidRDefault="00B70E10" w:rsidP="00B70E10">
            <w:pPr>
              <w:pStyle w:val="ListParagraph"/>
              <w:ind w:left="360"/>
              <w:rPr>
                <w:color w:val="000000" w:themeColor="text1"/>
              </w:rPr>
            </w:pPr>
            <w:r w:rsidRPr="00B70E10">
              <w:rPr>
                <w:color w:val="000000" w:themeColor="text1"/>
              </w:rPr>
              <w:t>Pursuing unpaid bills, nursing homes across this industrial city have been routinely suing not only residents but their friends and family, a KHN review of court records reveals. The practice has ensnared scores of children, grandchildren, neighbors, and others, many with nearly no financial ties to residents or legal responsibility for their debts.</w:t>
            </w:r>
          </w:p>
          <w:p w14:paraId="3B0D93AE" w14:textId="3268E299" w:rsidR="0094593A" w:rsidRDefault="00B70E10" w:rsidP="00B70E10">
            <w:pPr>
              <w:pStyle w:val="ListParagraph"/>
              <w:ind w:left="360"/>
              <w:rPr>
                <w:color w:val="000000" w:themeColor="text1"/>
              </w:rPr>
            </w:pPr>
            <w:r w:rsidRPr="00B70E10">
              <w:rPr>
                <w:color w:val="000000" w:themeColor="text1"/>
              </w:rPr>
              <w:t>The lawsuits illuminate a dark corner of America's larger medical debt crisis, which a KHN-NPR investigation found has touched more than half of all U.S. adults in the past five years.</w:t>
            </w:r>
          </w:p>
          <w:p w14:paraId="5316079D" w14:textId="77777777" w:rsidR="00B70E10" w:rsidRPr="00B70E10" w:rsidRDefault="00B70E10" w:rsidP="00B70E10">
            <w:pPr>
              <w:pStyle w:val="ListParagraph"/>
              <w:ind w:left="360"/>
              <w:rPr>
                <w:color w:val="000000" w:themeColor="text1"/>
              </w:rPr>
            </w:pPr>
            <w:r w:rsidRPr="00B70E10">
              <w:rPr>
                <w:color w:val="000000" w:themeColor="text1"/>
              </w:rPr>
              <w:t xml:space="preserve">Litigation is a frequent byproduct. About 1 in 7 adults who have had health care debt say they've been threatened with a lawsuit or arrest, according to a </w:t>
            </w:r>
            <w:hyperlink r:id="rId53" w:history="1">
              <w:r w:rsidRPr="00B70E10">
                <w:rPr>
                  <w:rStyle w:val="Hyperlink"/>
                </w:rPr>
                <w:t>nationwide KFF poll</w:t>
              </w:r>
            </w:hyperlink>
            <w:r w:rsidRPr="00B70E10">
              <w:rPr>
                <w:color w:val="000000" w:themeColor="text1"/>
              </w:rPr>
              <w:t xml:space="preserve"> conducted for this project. Five percent say they've been sued.</w:t>
            </w:r>
          </w:p>
          <w:p w14:paraId="0F2EFD7C" w14:textId="4D53A76B" w:rsidR="00B70E10" w:rsidRDefault="00B70E10" w:rsidP="00B70E10">
            <w:pPr>
              <w:pStyle w:val="ListParagraph"/>
              <w:ind w:left="360"/>
              <w:rPr>
                <w:color w:val="000000" w:themeColor="text1"/>
              </w:rPr>
            </w:pPr>
            <w:r w:rsidRPr="00B70E10">
              <w:rPr>
                <w:color w:val="000000" w:themeColor="text1"/>
              </w:rPr>
              <w:t>The nursing home industry has quietly developed what consumer attorneys and patient advocates say is a pernicious strategy of pursuing family and friends of patients despite federal law that was enacted to protect them from debt collection. "The level of aggression that nursing homes are using to collect unpaid debt is severely increasing," said Lisa Neeley, a Massachusetts elder law attorney.</w:t>
            </w:r>
            <w:r>
              <w:rPr>
                <w:color w:val="000000" w:themeColor="text1"/>
              </w:rPr>
              <w:t xml:space="preserve"> . .</w:t>
            </w:r>
          </w:p>
          <w:p w14:paraId="6D2989F1" w14:textId="77777777" w:rsidR="00B70E10" w:rsidRPr="00B70E10" w:rsidRDefault="00B70E10" w:rsidP="00B70E10">
            <w:pPr>
              <w:pStyle w:val="ListParagraph"/>
              <w:ind w:left="360"/>
              <w:rPr>
                <w:color w:val="000000" w:themeColor="text1"/>
              </w:rPr>
            </w:pPr>
            <w:r w:rsidRPr="00B70E10">
              <w:rPr>
                <w:color w:val="000000" w:themeColor="text1"/>
              </w:rPr>
              <w:t>The legal strategy is often rooted in admissions agreements, the piles of paperwork that family or friends sometimes sign, not realizing the financial risks. "The world of nursing facilities is a black hole for most people," said Eric Carlson, a longtime consumer attorney at the nonprofit Justice in Aging. "This happens in the shadows."</w:t>
            </w:r>
          </w:p>
          <w:p w14:paraId="6D9DD4BD" w14:textId="53A8C9AE" w:rsidR="00B70E10" w:rsidRDefault="00B70E10" w:rsidP="00B70E10">
            <w:pPr>
              <w:pStyle w:val="ListParagraph"/>
              <w:ind w:left="360"/>
              <w:rPr>
                <w:color w:val="000000" w:themeColor="text1"/>
              </w:rPr>
            </w:pPr>
            <w:r w:rsidRPr="00B70E10">
              <w:rPr>
                <w:color w:val="000000" w:themeColor="text1"/>
              </w:rPr>
              <w:t>In most cases reviewed by KHN, the people sued didn't have an attorney, which can be expensive. In nearly a third, the nursing homes won default judgments because the defendants never responded, a common phenomenon in debt cases. In many cases, lawsuits sought interest rates as high as 18% on top of the debt.</w:t>
            </w:r>
            <w:r>
              <w:rPr>
                <w:color w:val="000000" w:themeColor="text1"/>
              </w:rPr>
              <w:t xml:space="preserve"> . .</w:t>
            </w:r>
          </w:p>
          <w:p w14:paraId="0D4DFB0B" w14:textId="1B954E34" w:rsidR="00B70E10" w:rsidRPr="00B70E10" w:rsidRDefault="00B70E10" w:rsidP="00B70E10">
            <w:pPr>
              <w:pStyle w:val="ListParagraph"/>
              <w:ind w:left="360"/>
              <w:rPr>
                <w:color w:val="000000" w:themeColor="text1"/>
              </w:rPr>
            </w:pPr>
            <w:r w:rsidRPr="00B70E10">
              <w:rPr>
                <w:color w:val="000000" w:themeColor="text1"/>
              </w:rPr>
              <w:t>Such agreements, which can run multiple pages, have long been standard in the long-term care industry. They often designate whoever signs as a "responsible party" who will help the nursing home collect payments or enroll the resident in Medicaid, the government safety-net program.</w:t>
            </w:r>
          </w:p>
          <w:p w14:paraId="38D423DA" w14:textId="7CFD1FAC" w:rsidR="00B70E10" w:rsidRPr="0094593A" w:rsidRDefault="00000000" w:rsidP="0041423A">
            <w:pPr>
              <w:pStyle w:val="ListParagraph"/>
              <w:ind w:left="360"/>
              <w:rPr>
                <w:color w:val="000000" w:themeColor="text1"/>
              </w:rPr>
            </w:pPr>
            <w:hyperlink r:id="rId54" w:tgtFrame="_blank" w:history="1">
              <w:r w:rsidR="0041423A" w:rsidRPr="0041423A">
                <w:rPr>
                  <w:rStyle w:val="Hyperlink"/>
                </w:rPr>
                <w:t>https://tinyurl.com/NursingHomesSuingFriends</w:t>
              </w:r>
            </w:hyperlink>
            <w:r w:rsidR="0041423A" w:rsidRPr="0041423A">
              <w:rPr>
                <w:color w:val="000000" w:themeColor="text1"/>
              </w:rPr>
              <w:t>)</w:t>
            </w:r>
          </w:p>
        </w:tc>
      </w:tr>
      <w:tr w:rsidR="0070733D" w14:paraId="45C93D79" w14:textId="77777777" w:rsidTr="005B6076">
        <w:tc>
          <w:tcPr>
            <w:tcW w:w="3664" w:type="dxa"/>
          </w:tcPr>
          <w:p w14:paraId="4699D770" w14:textId="0EF147BA" w:rsidR="0070733D" w:rsidRDefault="0070733D" w:rsidP="0070733D">
            <w:pPr>
              <w:rPr>
                <w:sz w:val="24"/>
                <w:szCs w:val="24"/>
              </w:rPr>
            </w:pPr>
            <w:r>
              <w:rPr>
                <w:sz w:val="24"/>
                <w:szCs w:val="24"/>
              </w:rPr>
              <w:t>Behavioral Health</w:t>
            </w:r>
          </w:p>
        </w:tc>
        <w:tc>
          <w:tcPr>
            <w:tcW w:w="7126" w:type="dxa"/>
            <w:gridSpan w:val="3"/>
          </w:tcPr>
          <w:p w14:paraId="7C374277" w14:textId="76CB9B43" w:rsidR="00A067AE" w:rsidRDefault="002C67CC" w:rsidP="00A067AE">
            <w:pPr>
              <w:pStyle w:val="ListParagraph"/>
              <w:numPr>
                <w:ilvl w:val="0"/>
                <w:numId w:val="10"/>
              </w:numPr>
              <w:spacing w:after="160" w:line="259" w:lineRule="auto"/>
              <w:rPr>
                <w:b/>
                <w:bCs/>
                <w:color w:val="000000" w:themeColor="text1"/>
              </w:rPr>
            </w:pPr>
            <w:r>
              <w:rPr>
                <w:b/>
                <w:bCs/>
                <w:color w:val="000000" w:themeColor="text1"/>
              </w:rPr>
              <w:t>*Boston Globe</w:t>
            </w:r>
          </w:p>
          <w:p w14:paraId="7C104F59" w14:textId="08325D65" w:rsidR="002C67CC" w:rsidRDefault="002C67CC" w:rsidP="002C67CC">
            <w:pPr>
              <w:pStyle w:val="ListParagraph"/>
              <w:spacing w:after="160" w:line="259" w:lineRule="auto"/>
              <w:ind w:left="360"/>
              <w:rPr>
                <w:color w:val="000000" w:themeColor="text1"/>
              </w:rPr>
            </w:pPr>
            <w:r>
              <w:rPr>
                <w:color w:val="000000" w:themeColor="text1"/>
              </w:rPr>
              <w:t>July 29, 2022</w:t>
            </w:r>
          </w:p>
          <w:p w14:paraId="0F35B127" w14:textId="1BA85B47" w:rsidR="002C67CC" w:rsidRDefault="002C67CC" w:rsidP="002C67CC">
            <w:pPr>
              <w:pStyle w:val="ListParagraph"/>
              <w:spacing w:after="160" w:line="259" w:lineRule="auto"/>
              <w:ind w:left="360"/>
              <w:rPr>
                <w:i/>
                <w:iCs/>
                <w:color w:val="000000" w:themeColor="text1"/>
              </w:rPr>
            </w:pPr>
            <w:r w:rsidRPr="002C67CC">
              <w:rPr>
                <w:i/>
                <w:iCs/>
                <w:color w:val="000000" w:themeColor="text1"/>
              </w:rPr>
              <w:t>Demand for mental health care rising in Asian American communities as more speak openly of struggles</w:t>
            </w:r>
          </w:p>
          <w:p w14:paraId="33D7F789" w14:textId="77777777" w:rsidR="002C67CC" w:rsidRPr="002C67CC" w:rsidRDefault="002C67CC" w:rsidP="002C67CC">
            <w:pPr>
              <w:pStyle w:val="ListParagraph"/>
              <w:ind w:left="360"/>
              <w:rPr>
                <w:color w:val="000000" w:themeColor="text1"/>
              </w:rPr>
            </w:pPr>
            <w:r w:rsidRPr="002C67CC">
              <w:rPr>
                <w:color w:val="000000" w:themeColor="text1"/>
              </w:rPr>
              <w:t>Chien-Chi Huang has fought to connect local Asian American communities with mental health resources for years. She has organized mental health forums, held social hours designed to promote self-care, and trained to be a mental health peer advocate.</w:t>
            </w:r>
          </w:p>
          <w:p w14:paraId="24C27BED" w14:textId="527A7891" w:rsidR="002C67CC" w:rsidRDefault="002C67CC" w:rsidP="002C67CC">
            <w:pPr>
              <w:pStyle w:val="ListParagraph"/>
              <w:spacing w:after="160" w:line="259" w:lineRule="auto"/>
              <w:ind w:left="360"/>
              <w:rPr>
                <w:color w:val="000000" w:themeColor="text1"/>
              </w:rPr>
            </w:pPr>
            <w:r w:rsidRPr="002C67CC">
              <w:rPr>
                <w:color w:val="000000" w:themeColor="text1"/>
              </w:rPr>
              <w:t>But Huang found that COVID-19, with its crushing isolation and the wave of anti-Asian violence that followed, has sparked a broader conversation about mental health issues, as has a growing number of high-profile Asian Americans speaking out about their own struggles during the pandemic and beyond.</w:t>
            </w:r>
            <w:r w:rsidR="00F17E82">
              <w:rPr>
                <w:color w:val="000000" w:themeColor="text1"/>
              </w:rPr>
              <w:t xml:space="preserve"> . .</w:t>
            </w:r>
          </w:p>
          <w:p w14:paraId="3F7043D1" w14:textId="2D70DEB1" w:rsidR="00F17E82" w:rsidRPr="002C67CC" w:rsidRDefault="00F17E82" w:rsidP="002C67CC">
            <w:pPr>
              <w:pStyle w:val="ListParagraph"/>
              <w:spacing w:after="160" w:line="259" w:lineRule="auto"/>
              <w:ind w:left="360"/>
              <w:rPr>
                <w:color w:val="000000" w:themeColor="text1"/>
              </w:rPr>
            </w:pPr>
            <w:r w:rsidRPr="00F17E82">
              <w:rPr>
                <w:color w:val="000000" w:themeColor="text1"/>
              </w:rPr>
              <w:t>While the stigma surrounding mental health can keep people from seeking help, community groups say there is also a shortage of bilingual and bicultural mental health professionals who understand the issues that first- and second-generation populations face.</w:t>
            </w:r>
          </w:p>
          <w:p w14:paraId="16EAB909" w14:textId="22107BDC" w:rsidR="00F67985" w:rsidRPr="008455F9" w:rsidRDefault="00000000" w:rsidP="008455F9">
            <w:pPr>
              <w:pStyle w:val="ListParagraph"/>
              <w:ind w:left="360"/>
              <w:rPr>
                <w:color w:val="000000" w:themeColor="text1"/>
              </w:rPr>
            </w:pPr>
            <w:hyperlink r:id="rId55" w:history="1">
              <w:r w:rsidR="006B0C3B" w:rsidRPr="002B65DF">
                <w:rPr>
                  <w:rStyle w:val="Hyperlink"/>
                </w:rPr>
                <w:t>https://tinyurl.com/MentalHealthAsianAmerican</w:t>
              </w:r>
            </w:hyperlink>
            <w:r w:rsidR="006B0C3B">
              <w:rPr>
                <w:color w:val="000000" w:themeColor="text1"/>
              </w:rPr>
              <w:t xml:space="preserve"> </w:t>
            </w:r>
          </w:p>
        </w:tc>
      </w:tr>
      <w:tr w:rsidR="0070733D" w14:paraId="1D248D6D" w14:textId="77777777" w:rsidTr="005B6076">
        <w:tc>
          <w:tcPr>
            <w:tcW w:w="3664" w:type="dxa"/>
          </w:tcPr>
          <w:p w14:paraId="23087059" w14:textId="2C752A3E" w:rsidR="0070733D" w:rsidRDefault="00B36843" w:rsidP="0070733D">
            <w:pPr>
              <w:rPr>
                <w:sz w:val="24"/>
                <w:szCs w:val="24"/>
              </w:rPr>
            </w:pPr>
            <w:bookmarkStart w:id="1" w:name="_Hlk108285086"/>
            <w:r>
              <w:rPr>
                <w:sz w:val="24"/>
                <w:szCs w:val="24"/>
              </w:rPr>
              <w:t>Housing</w:t>
            </w:r>
          </w:p>
        </w:tc>
        <w:tc>
          <w:tcPr>
            <w:tcW w:w="7126" w:type="dxa"/>
            <w:gridSpan w:val="3"/>
          </w:tcPr>
          <w:p w14:paraId="48FE59E1" w14:textId="09291650" w:rsidR="00A067AE" w:rsidRDefault="00417FC5" w:rsidP="00A067AE">
            <w:pPr>
              <w:pStyle w:val="ListParagraph"/>
              <w:numPr>
                <w:ilvl w:val="0"/>
                <w:numId w:val="10"/>
              </w:numPr>
              <w:spacing w:after="160" w:line="259" w:lineRule="auto"/>
              <w:rPr>
                <w:b/>
                <w:bCs/>
                <w:color w:val="000000" w:themeColor="text1"/>
              </w:rPr>
            </w:pPr>
            <w:r>
              <w:rPr>
                <w:b/>
                <w:bCs/>
                <w:color w:val="000000" w:themeColor="text1"/>
              </w:rPr>
              <w:t>*Boston Globe</w:t>
            </w:r>
          </w:p>
          <w:p w14:paraId="0BD9AB68" w14:textId="77777777" w:rsidR="0000080F" w:rsidRDefault="0000080F" w:rsidP="0000080F">
            <w:pPr>
              <w:pStyle w:val="ListParagraph"/>
              <w:spacing w:after="160" w:line="259" w:lineRule="auto"/>
              <w:ind w:left="360"/>
              <w:rPr>
                <w:color w:val="000000" w:themeColor="text1"/>
              </w:rPr>
            </w:pPr>
            <w:r>
              <w:rPr>
                <w:color w:val="000000" w:themeColor="text1"/>
              </w:rPr>
              <w:t>July 29, 2022</w:t>
            </w:r>
          </w:p>
          <w:p w14:paraId="3891657C" w14:textId="77777777" w:rsidR="0000080F" w:rsidRPr="00417FC5" w:rsidRDefault="0000080F" w:rsidP="0000080F">
            <w:pPr>
              <w:pStyle w:val="ListParagraph"/>
              <w:ind w:left="360"/>
              <w:rPr>
                <w:i/>
                <w:iCs/>
                <w:color w:val="000000" w:themeColor="text1"/>
              </w:rPr>
            </w:pPr>
            <w:r w:rsidRPr="00417FC5">
              <w:rPr>
                <w:i/>
                <w:iCs/>
                <w:color w:val="000000" w:themeColor="text1"/>
              </w:rPr>
              <w:t>In a market badly out of kilter, many older residents are stuck in their homes</w:t>
            </w:r>
          </w:p>
          <w:p w14:paraId="3CEF226F" w14:textId="77777777" w:rsidR="0000080F" w:rsidRDefault="0000080F" w:rsidP="0000080F">
            <w:pPr>
              <w:pStyle w:val="ListParagraph"/>
              <w:spacing w:after="160" w:line="259" w:lineRule="auto"/>
              <w:ind w:left="360"/>
              <w:rPr>
                <w:color w:val="000000" w:themeColor="text1"/>
              </w:rPr>
            </w:pPr>
            <w:r w:rsidRPr="00417FC5">
              <w:rPr>
                <w:color w:val="000000" w:themeColor="text1"/>
              </w:rPr>
              <w:t>Some say smaller dwellings in the state are too scarce and costly</w:t>
            </w:r>
            <w:r>
              <w:rPr>
                <w:color w:val="000000" w:themeColor="text1"/>
              </w:rPr>
              <w:t>. . .</w:t>
            </w:r>
          </w:p>
          <w:p w14:paraId="3D08D4BD" w14:textId="77777777" w:rsidR="0000080F" w:rsidRPr="00417FC5" w:rsidRDefault="0000080F" w:rsidP="0000080F">
            <w:pPr>
              <w:pStyle w:val="ListParagraph"/>
              <w:spacing w:after="160" w:line="259" w:lineRule="auto"/>
              <w:ind w:left="360"/>
              <w:rPr>
                <w:color w:val="000000" w:themeColor="text1"/>
              </w:rPr>
            </w:pPr>
            <w:r w:rsidRPr="00417FC5">
              <w:rPr>
                <w:color w:val="000000" w:themeColor="text1"/>
              </w:rPr>
              <w:t>They bought their homes when they were young, making money, and raising families. Now they’re empty nesters, in or nearing retirement, and living in houses that are too big for them.</w:t>
            </w:r>
          </w:p>
          <w:p w14:paraId="16D63D64" w14:textId="77777777" w:rsidR="0000080F" w:rsidRPr="00417FC5" w:rsidRDefault="0000080F" w:rsidP="0000080F">
            <w:pPr>
              <w:pStyle w:val="ListParagraph"/>
              <w:spacing w:after="160" w:line="259" w:lineRule="auto"/>
              <w:ind w:left="360"/>
              <w:rPr>
                <w:color w:val="000000" w:themeColor="text1"/>
              </w:rPr>
            </w:pPr>
            <w:r w:rsidRPr="00417FC5">
              <w:rPr>
                <w:color w:val="000000" w:themeColor="text1"/>
              </w:rPr>
              <w:t>But many older residents in Massachusetts who’d like to downsize — and turn over spacious dwellings to younger buyers desperate for room to expand —are finding it difficult, if not impossible. Even though their property values have ballooned, smaller homes or condos are scarce and carry prohibitive price tags in the state’s out-of-kilter real estate market.</w:t>
            </w:r>
            <w:r>
              <w:rPr>
                <w:color w:val="000000" w:themeColor="text1"/>
              </w:rPr>
              <w:t xml:space="preserve"> . .</w:t>
            </w:r>
          </w:p>
          <w:p w14:paraId="33FDD9EE" w14:textId="77777777" w:rsidR="0000080F" w:rsidRPr="000E3AFE" w:rsidRDefault="0000080F" w:rsidP="0000080F">
            <w:pPr>
              <w:pStyle w:val="ListParagraph"/>
              <w:spacing w:after="160" w:line="259" w:lineRule="auto"/>
              <w:ind w:left="360"/>
              <w:rPr>
                <w:color w:val="000000" w:themeColor="text1"/>
              </w:rPr>
            </w:pPr>
            <w:r w:rsidRPr="000E3AFE">
              <w:rPr>
                <w:color w:val="000000" w:themeColor="text1"/>
              </w:rPr>
              <w:t>Politicians and community leaders have long fretted about the soaring prices and undersupply of housing. But peel back the economic metrics, and you’ll find a demographic dynamic at play: Older folks hanging onto homes that are larger than they need, and a younger generation of two-income couples with children who are primed to move into those homes but remain trapped in apartments or condos that are too small.</w:t>
            </w:r>
          </w:p>
          <w:p w14:paraId="2C9E4692" w14:textId="77777777" w:rsidR="0000080F" w:rsidRPr="000E3AFE" w:rsidRDefault="0000080F" w:rsidP="0000080F">
            <w:pPr>
              <w:pStyle w:val="ListParagraph"/>
              <w:spacing w:after="160" w:line="259" w:lineRule="auto"/>
              <w:ind w:left="360"/>
              <w:rPr>
                <w:color w:val="000000" w:themeColor="text1"/>
              </w:rPr>
            </w:pPr>
            <w:r w:rsidRPr="000E3AFE">
              <w:rPr>
                <w:color w:val="000000" w:themeColor="text1"/>
              </w:rPr>
              <w:t>Of the state’s occupied homes, 54.8 percent are owned by residents ages 55 and over, according to a US census data analysis by the Massachusetts Housing Partnership. That over-55 contingent represents just over 22 percent of the state’s population. The percentage of older homeowners is higher in some suburban towns, such as Lincoln (65.7 percent) and Scituate (65.8 percent), and in communities on Cape Cod such as Falmouth (74.9 percent) and Chatham (81.6 percent).</w:t>
            </w:r>
          </w:p>
          <w:p w14:paraId="4F0610FA" w14:textId="77777777" w:rsidR="0000080F" w:rsidRDefault="0000080F" w:rsidP="0000080F">
            <w:pPr>
              <w:pStyle w:val="ListParagraph"/>
              <w:spacing w:after="160" w:line="259" w:lineRule="auto"/>
              <w:ind w:left="360"/>
              <w:rPr>
                <w:color w:val="000000" w:themeColor="text1"/>
              </w:rPr>
            </w:pPr>
            <w:r w:rsidRPr="000E3AFE">
              <w:rPr>
                <w:color w:val="000000" w:themeColor="text1"/>
              </w:rPr>
              <w:t>Many older and younger residents are looking for homes that would be a better fit for their next stage of life. But much of the new construction in Massachusetts, which real estate agents say many older buyers prefer because it saves them time and money on maintenance, centers around pricey retirement communities and luxury condo complexes for young professionals drawing whopping salaries.</w:t>
            </w:r>
            <w:r>
              <w:rPr>
                <w:color w:val="000000" w:themeColor="text1"/>
              </w:rPr>
              <w:t xml:space="preserve"> . .</w:t>
            </w:r>
          </w:p>
          <w:p w14:paraId="36C61AAA" w14:textId="77777777" w:rsidR="0000080F" w:rsidRPr="000E3AFE" w:rsidRDefault="0000080F" w:rsidP="0000080F">
            <w:pPr>
              <w:pStyle w:val="ListParagraph"/>
              <w:spacing w:after="160" w:line="259" w:lineRule="auto"/>
              <w:ind w:left="360"/>
              <w:rPr>
                <w:color w:val="000000" w:themeColor="text1"/>
              </w:rPr>
            </w:pPr>
            <w:r w:rsidRPr="000E3AFE">
              <w:rPr>
                <w:color w:val="000000" w:themeColor="text1"/>
              </w:rPr>
              <w:t>Multiple factors have aggravated the housing conundrum. The COVID-19 pandemic, disrupting the supply of building materials, has stalled many construction projects. Hiring sprees at high-flying biotechs, such as Moderna, have heightened demand for homes. Savvy real estate investors specializing in “fixes and flips” often elbow out downsizing empty nesters and young families, driving up prices. And many local zoning regulations favor single-family homes while restricting development of homes on smaller lots, especially in suburban communities.</w:t>
            </w:r>
          </w:p>
          <w:p w14:paraId="0849A207" w14:textId="68F9CF69" w:rsidR="0000080F" w:rsidRPr="0000080F" w:rsidRDefault="00000000" w:rsidP="0000080F">
            <w:pPr>
              <w:pStyle w:val="ListParagraph"/>
              <w:spacing w:after="160" w:line="259" w:lineRule="auto"/>
              <w:ind w:left="360"/>
              <w:rPr>
                <w:color w:val="000000" w:themeColor="text1"/>
              </w:rPr>
            </w:pPr>
            <w:hyperlink r:id="rId56" w:history="1">
              <w:r w:rsidR="0000080F" w:rsidRPr="002B65DF">
                <w:rPr>
                  <w:rStyle w:val="Hyperlink"/>
                </w:rPr>
                <w:t>https://tinyurl.com/Marke</w:t>
              </w:r>
              <w:r w:rsidR="0000080F" w:rsidRPr="002B65DF">
                <w:rPr>
                  <w:rStyle w:val="Hyperlink"/>
                </w:rPr>
                <w:t>t</w:t>
              </w:r>
              <w:r w:rsidR="0000080F" w:rsidRPr="002B65DF">
                <w:rPr>
                  <w:rStyle w:val="Hyperlink"/>
                </w:rPr>
                <w:t>BadlyOutOfKilter</w:t>
              </w:r>
            </w:hyperlink>
          </w:p>
          <w:p w14:paraId="609B4C47" w14:textId="75FF1723" w:rsidR="00967950" w:rsidRDefault="00967950" w:rsidP="00A067AE">
            <w:pPr>
              <w:pStyle w:val="ListParagraph"/>
              <w:numPr>
                <w:ilvl w:val="0"/>
                <w:numId w:val="10"/>
              </w:numPr>
              <w:spacing w:after="160" w:line="259" w:lineRule="auto"/>
              <w:rPr>
                <w:b/>
                <w:bCs/>
                <w:color w:val="000000" w:themeColor="text1"/>
              </w:rPr>
            </w:pPr>
            <w:r>
              <w:rPr>
                <w:b/>
                <w:bCs/>
                <w:color w:val="000000" w:themeColor="text1"/>
              </w:rPr>
              <w:t xml:space="preserve">Frontline </w:t>
            </w:r>
          </w:p>
          <w:p w14:paraId="56277E31" w14:textId="39E92320" w:rsidR="00967950" w:rsidRDefault="00967950" w:rsidP="00967950">
            <w:pPr>
              <w:pStyle w:val="ListParagraph"/>
              <w:spacing w:after="160" w:line="259" w:lineRule="auto"/>
              <w:ind w:left="360"/>
              <w:rPr>
                <w:color w:val="000000" w:themeColor="text1"/>
              </w:rPr>
            </w:pPr>
            <w:r>
              <w:rPr>
                <w:color w:val="000000" w:themeColor="text1"/>
              </w:rPr>
              <w:t>July 26, 2022</w:t>
            </w:r>
          </w:p>
          <w:p w14:paraId="3FF568AD" w14:textId="6FBC17D3" w:rsidR="00967950" w:rsidRDefault="00967950" w:rsidP="00967950">
            <w:pPr>
              <w:pStyle w:val="ListParagraph"/>
              <w:spacing w:after="160" w:line="259" w:lineRule="auto"/>
              <w:ind w:left="360"/>
              <w:rPr>
                <w:i/>
                <w:iCs/>
                <w:color w:val="000000" w:themeColor="text1"/>
              </w:rPr>
            </w:pPr>
            <w:r w:rsidRPr="00967950">
              <w:rPr>
                <w:i/>
                <w:iCs/>
                <w:color w:val="000000" w:themeColor="text1"/>
              </w:rPr>
              <w:t>How Moratoriums &amp; Rental Assistance Impacted Evictions in the U.S. During COVID-19</w:t>
            </w:r>
          </w:p>
          <w:p w14:paraId="1DEAFD74" w14:textId="2E2F008F" w:rsidR="00967950" w:rsidRDefault="00B32062" w:rsidP="00967950">
            <w:pPr>
              <w:pStyle w:val="ListParagraph"/>
              <w:spacing w:after="160" w:line="259" w:lineRule="auto"/>
              <w:ind w:left="360"/>
              <w:rPr>
                <w:color w:val="000000" w:themeColor="text1"/>
              </w:rPr>
            </w:pPr>
            <w:r w:rsidRPr="00B32062">
              <w:rPr>
                <w:color w:val="000000" w:themeColor="text1"/>
              </w:rPr>
              <w:t xml:space="preserve">Measures including rental assistance and eviction moratoriums helped </w:t>
            </w:r>
            <w:hyperlink r:id="rId57" w:tgtFrame="_blank" w:history="1">
              <w:r w:rsidRPr="00B32062">
                <w:rPr>
                  <w:rStyle w:val="Hyperlink"/>
                </w:rPr>
                <w:t>more than a million</w:t>
              </w:r>
            </w:hyperlink>
            <w:r w:rsidRPr="00B32062">
              <w:rPr>
                <w:color w:val="000000" w:themeColor="text1"/>
              </w:rPr>
              <w:t xml:space="preserve"> U.S. households avoid losing their homes during the COVID-19 pandemic, according to estimates. But as temporary protections expire and funds deplete, evictions are once again approaching pre-pandemic levels</w:t>
            </w:r>
            <w:r>
              <w:rPr>
                <w:color w:val="000000" w:themeColor="text1"/>
              </w:rPr>
              <w:t>. . .</w:t>
            </w:r>
          </w:p>
          <w:p w14:paraId="59A2147A" w14:textId="77777777" w:rsidR="00B32062" w:rsidRPr="00B32062" w:rsidRDefault="00B32062" w:rsidP="00B32062">
            <w:pPr>
              <w:pStyle w:val="ListParagraph"/>
              <w:spacing w:after="160" w:line="259" w:lineRule="auto"/>
              <w:ind w:left="360"/>
              <w:rPr>
                <w:color w:val="000000" w:themeColor="text1"/>
              </w:rPr>
            </w:pPr>
            <w:r w:rsidRPr="00B32062">
              <w:rPr>
                <w:color w:val="000000" w:themeColor="text1"/>
              </w:rPr>
              <w:t xml:space="preserve">Before the COVID-19 pandemic disrupted lives and economies around the world, landlords in the United States filed an </w:t>
            </w:r>
            <w:hyperlink r:id="rId58" w:tgtFrame="_blank" w:history="1">
              <w:r w:rsidRPr="00B32062">
                <w:rPr>
                  <w:rStyle w:val="Hyperlink"/>
                </w:rPr>
                <w:t>estimated</w:t>
              </w:r>
            </w:hyperlink>
            <w:r w:rsidRPr="00B32062">
              <w:rPr>
                <w:color w:val="000000" w:themeColor="text1"/>
              </w:rPr>
              <w:t xml:space="preserve"> 3.6 million eviction cases per year, according to Eviction Lab. But with the onset of COVID-19 stay-at-home orders and resulting business shutdowns in spring and summer 2020, the number of Americans at risk of not being able to pay rent </w:t>
            </w:r>
            <w:hyperlink r:id="rId59" w:tgtFrame="_blank" w:history="1">
              <w:r w:rsidRPr="00B32062">
                <w:rPr>
                  <w:rStyle w:val="Hyperlink"/>
                </w:rPr>
                <w:t>skyrocketed</w:t>
              </w:r>
            </w:hyperlink>
            <w:r w:rsidRPr="00B32062">
              <w:rPr>
                <w:color w:val="000000" w:themeColor="text1"/>
              </w:rPr>
              <w:t>.  </w:t>
            </w:r>
          </w:p>
          <w:p w14:paraId="39F88422" w14:textId="77777777" w:rsidR="00B32062" w:rsidRPr="00B32062" w:rsidRDefault="00B32062" w:rsidP="00B32062">
            <w:pPr>
              <w:pStyle w:val="ListParagraph"/>
              <w:spacing w:after="160" w:line="259" w:lineRule="auto"/>
              <w:ind w:left="360"/>
              <w:rPr>
                <w:color w:val="000000" w:themeColor="text1"/>
              </w:rPr>
            </w:pPr>
            <w:r w:rsidRPr="00B32062">
              <w:rPr>
                <w:color w:val="000000" w:themeColor="text1"/>
              </w:rPr>
              <w:t xml:space="preserve">In August 2020, researchers from nine organizations including the National Low Income Housing Coalition </w:t>
            </w:r>
            <w:hyperlink r:id="rId60" w:tgtFrame="_blank" w:history="1">
              <w:r w:rsidRPr="00B32062">
                <w:rPr>
                  <w:rStyle w:val="Hyperlink"/>
                </w:rPr>
                <w:t>estimated</w:t>
              </w:r>
            </w:hyperlink>
            <w:r w:rsidRPr="00B32062">
              <w:rPr>
                <w:color w:val="000000" w:themeColor="text1"/>
              </w:rPr>
              <w:t xml:space="preserve"> that, without assistance, 30 to 40 million Americans would be in danger of eviction by the end of that year.</w:t>
            </w:r>
          </w:p>
          <w:p w14:paraId="5C353D39" w14:textId="4853D9E2" w:rsidR="00B32062" w:rsidRPr="00967950" w:rsidRDefault="00000000" w:rsidP="00967950">
            <w:pPr>
              <w:pStyle w:val="ListParagraph"/>
              <w:spacing w:after="160" w:line="259" w:lineRule="auto"/>
              <w:ind w:left="360"/>
              <w:rPr>
                <w:color w:val="000000" w:themeColor="text1"/>
              </w:rPr>
            </w:pPr>
            <w:hyperlink r:id="rId61" w:history="1">
              <w:r w:rsidR="00CA3A83" w:rsidRPr="002B65DF">
                <w:rPr>
                  <w:rStyle w:val="Hyperlink"/>
                </w:rPr>
                <w:t>https://tinyurl.com/RentalAss</w:t>
              </w:r>
              <w:r w:rsidR="00CA3A83" w:rsidRPr="002B65DF">
                <w:rPr>
                  <w:rStyle w:val="Hyperlink"/>
                </w:rPr>
                <w:t>i</w:t>
              </w:r>
              <w:r w:rsidR="00CA3A83" w:rsidRPr="002B65DF">
                <w:rPr>
                  <w:rStyle w:val="Hyperlink"/>
                </w:rPr>
                <w:t>stanceImpact</w:t>
              </w:r>
            </w:hyperlink>
            <w:r w:rsidR="00CA3A83">
              <w:rPr>
                <w:color w:val="000000" w:themeColor="text1"/>
              </w:rPr>
              <w:t xml:space="preserve"> </w:t>
            </w:r>
          </w:p>
          <w:p w14:paraId="669D385B" w14:textId="3E305E37" w:rsidR="0000080F" w:rsidRDefault="0000080F" w:rsidP="00A067AE">
            <w:pPr>
              <w:pStyle w:val="ListParagraph"/>
              <w:numPr>
                <w:ilvl w:val="0"/>
                <w:numId w:val="10"/>
              </w:numPr>
              <w:spacing w:after="160" w:line="259" w:lineRule="auto"/>
              <w:rPr>
                <w:b/>
                <w:bCs/>
                <w:color w:val="000000" w:themeColor="text1"/>
              </w:rPr>
            </w:pPr>
            <w:r>
              <w:rPr>
                <w:b/>
                <w:bCs/>
                <w:color w:val="000000" w:themeColor="text1"/>
              </w:rPr>
              <w:t>Frontline PBS (Video)</w:t>
            </w:r>
          </w:p>
          <w:p w14:paraId="145E6385" w14:textId="74BC3673" w:rsidR="0000080F" w:rsidRDefault="0000080F" w:rsidP="0000080F">
            <w:pPr>
              <w:pStyle w:val="ListParagraph"/>
              <w:spacing w:after="160" w:line="259" w:lineRule="auto"/>
              <w:ind w:left="360"/>
              <w:rPr>
                <w:color w:val="000000" w:themeColor="text1"/>
              </w:rPr>
            </w:pPr>
            <w:r>
              <w:rPr>
                <w:color w:val="000000" w:themeColor="text1"/>
              </w:rPr>
              <w:t>July 26, 2022</w:t>
            </w:r>
          </w:p>
          <w:p w14:paraId="7381BFE7" w14:textId="7DA62F13" w:rsidR="0000080F" w:rsidRDefault="0000080F" w:rsidP="0000080F">
            <w:pPr>
              <w:pStyle w:val="ListParagraph"/>
              <w:spacing w:after="160" w:line="259" w:lineRule="auto"/>
              <w:ind w:left="360"/>
              <w:rPr>
                <w:i/>
                <w:iCs/>
                <w:color w:val="000000" w:themeColor="text1"/>
              </w:rPr>
            </w:pPr>
            <w:r w:rsidRPr="0000080F">
              <w:rPr>
                <w:i/>
                <w:iCs/>
                <w:color w:val="000000" w:themeColor="text1"/>
              </w:rPr>
              <w:t>Facing Eviction</w:t>
            </w:r>
          </w:p>
          <w:p w14:paraId="15E96B1E" w14:textId="77777777" w:rsidR="0000080F" w:rsidRDefault="0000080F" w:rsidP="0000080F">
            <w:pPr>
              <w:pStyle w:val="ListParagraph"/>
              <w:spacing w:after="160" w:line="259" w:lineRule="auto"/>
              <w:ind w:left="360"/>
              <w:rPr>
                <w:color w:val="000000" w:themeColor="text1"/>
              </w:rPr>
            </w:pPr>
            <w:r w:rsidRPr="0000080F">
              <w:rPr>
                <w:color w:val="000000" w:themeColor="text1"/>
              </w:rPr>
              <w:t xml:space="preserve">Why have American families struggled to keep their homes during the COVID pandemic, despite a federal eviction moratorium? </w:t>
            </w:r>
            <w:r>
              <w:rPr>
                <w:i/>
                <w:iCs/>
                <w:color w:val="000000" w:themeColor="text1"/>
              </w:rPr>
              <w:t>Frontline</w:t>
            </w:r>
            <w:r w:rsidRPr="0000080F">
              <w:rPr>
                <w:color w:val="000000" w:themeColor="text1"/>
              </w:rPr>
              <w:t xml:space="preserve"> investigate in a new documentary with Retro Report.</w:t>
            </w:r>
          </w:p>
          <w:p w14:paraId="3C1AD961" w14:textId="77777777" w:rsidR="000E3AFE" w:rsidRDefault="0000080F" w:rsidP="0000080F">
            <w:pPr>
              <w:pStyle w:val="ListParagraph"/>
              <w:spacing w:after="160" w:line="259" w:lineRule="auto"/>
              <w:ind w:left="360"/>
              <w:rPr>
                <w:color w:val="000000" w:themeColor="text1"/>
              </w:rPr>
            </w:pPr>
            <w:r w:rsidRPr="0000080F">
              <w:rPr>
                <w:color w:val="000000" w:themeColor="text1"/>
              </w:rPr>
              <w:t>Filmed over the course of a year during the COVID-19 pandemic, “Facing Eviction” follows people and families across the country who struggled to remain housed as COVID upended the economy. The documentary examines how federal pandemic housing protections — including a temporary ban on evictions and a massive rental assistance program — played out in the experiences of people living through this precarious time: from tenants and landlords to lawyers, judges and the law enforcement officers carrying out evictions.</w:t>
            </w:r>
          </w:p>
          <w:p w14:paraId="2ABD6C0C" w14:textId="77777777" w:rsidR="0000080F" w:rsidRDefault="0000080F" w:rsidP="0000080F">
            <w:pPr>
              <w:pStyle w:val="ListParagraph"/>
              <w:spacing w:after="160" w:line="259" w:lineRule="auto"/>
              <w:ind w:left="360"/>
              <w:rPr>
                <w:color w:val="000000" w:themeColor="text1"/>
              </w:rPr>
            </w:pPr>
            <w:r>
              <w:rPr>
                <w:color w:val="000000" w:themeColor="text1"/>
              </w:rPr>
              <w:t>Content:</w:t>
            </w:r>
          </w:p>
          <w:p w14:paraId="60AC7940" w14:textId="77777777" w:rsidR="003066FE" w:rsidRDefault="003066FE" w:rsidP="0000080F">
            <w:pPr>
              <w:pStyle w:val="ListParagraph"/>
              <w:spacing w:after="160" w:line="259" w:lineRule="auto"/>
              <w:ind w:left="360"/>
              <w:rPr>
                <w:color w:val="000000" w:themeColor="text1"/>
              </w:rPr>
            </w:pPr>
            <w:r w:rsidRPr="003066FE">
              <w:rPr>
                <w:color w:val="000000" w:themeColor="text1"/>
              </w:rPr>
              <w:t xml:space="preserve">Prologue – </w:t>
            </w:r>
            <w:hyperlink r:id="rId62" w:history="1">
              <w:r w:rsidRPr="003066FE">
                <w:rPr>
                  <w:rStyle w:val="Hyperlink"/>
                </w:rPr>
                <w:t>00:00</w:t>
              </w:r>
            </w:hyperlink>
            <w:r w:rsidRPr="003066FE">
              <w:rPr>
                <w:color w:val="000000" w:themeColor="text1"/>
              </w:rPr>
              <w:t xml:space="preserve"> </w:t>
            </w:r>
          </w:p>
          <w:p w14:paraId="4CCE3A3B" w14:textId="77777777" w:rsidR="003066FE" w:rsidRDefault="003066FE" w:rsidP="0000080F">
            <w:pPr>
              <w:pStyle w:val="ListParagraph"/>
              <w:spacing w:after="160" w:line="259" w:lineRule="auto"/>
              <w:ind w:left="360"/>
              <w:rPr>
                <w:color w:val="000000" w:themeColor="text1"/>
              </w:rPr>
            </w:pPr>
            <w:r w:rsidRPr="003066FE">
              <w:rPr>
                <w:color w:val="000000" w:themeColor="text1"/>
              </w:rPr>
              <w:t xml:space="preserve">Facing Eviction During COVID - </w:t>
            </w:r>
            <w:hyperlink r:id="rId63" w:history="1">
              <w:r w:rsidRPr="003066FE">
                <w:rPr>
                  <w:rStyle w:val="Hyperlink"/>
                </w:rPr>
                <w:t>01:05</w:t>
              </w:r>
            </w:hyperlink>
            <w:r w:rsidRPr="003066FE">
              <w:rPr>
                <w:color w:val="000000" w:themeColor="text1"/>
              </w:rPr>
              <w:t xml:space="preserve"> </w:t>
            </w:r>
          </w:p>
          <w:p w14:paraId="0043D75D" w14:textId="77777777" w:rsidR="003066FE" w:rsidRDefault="003066FE" w:rsidP="0000080F">
            <w:pPr>
              <w:pStyle w:val="ListParagraph"/>
              <w:spacing w:after="160" w:line="259" w:lineRule="auto"/>
              <w:ind w:left="360"/>
              <w:rPr>
                <w:color w:val="000000" w:themeColor="text1"/>
              </w:rPr>
            </w:pPr>
            <w:r w:rsidRPr="003066FE">
              <w:rPr>
                <w:color w:val="000000" w:themeColor="text1"/>
              </w:rPr>
              <w:t xml:space="preserve">Local Landlords in the Pandemic - </w:t>
            </w:r>
            <w:hyperlink r:id="rId64" w:history="1">
              <w:r w:rsidRPr="003066FE">
                <w:rPr>
                  <w:rStyle w:val="Hyperlink"/>
                </w:rPr>
                <w:t>11:46</w:t>
              </w:r>
            </w:hyperlink>
            <w:r w:rsidRPr="003066FE">
              <w:rPr>
                <w:color w:val="000000" w:themeColor="text1"/>
              </w:rPr>
              <w:t xml:space="preserve"> </w:t>
            </w:r>
          </w:p>
          <w:p w14:paraId="1A797316" w14:textId="77777777" w:rsidR="003066FE" w:rsidRDefault="003066FE" w:rsidP="0000080F">
            <w:pPr>
              <w:pStyle w:val="ListParagraph"/>
              <w:spacing w:after="160" w:line="259" w:lineRule="auto"/>
              <w:ind w:left="360"/>
              <w:rPr>
                <w:color w:val="000000" w:themeColor="text1"/>
              </w:rPr>
            </w:pPr>
            <w:r w:rsidRPr="003066FE">
              <w:rPr>
                <w:color w:val="000000" w:themeColor="text1"/>
              </w:rPr>
              <w:t xml:space="preserve">Finding Housing After Eviction - </w:t>
            </w:r>
            <w:hyperlink r:id="rId65" w:history="1">
              <w:r w:rsidRPr="003066FE">
                <w:rPr>
                  <w:rStyle w:val="Hyperlink"/>
                </w:rPr>
                <w:t>16:30</w:t>
              </w:r>
            </w:hyperlink>
            <w:r w:rsidRPr="003066FE">
              <w:rPr>
                <w:color w:val="000000" w:themeColor="text1"/>
              </w:rPr>
              <w:t xml:space="preserve"> </w:t>
            </w:r>
          </w:p>
          <w:p w14:paraId="1329D751" w14:textId="77777777" w:rsidR="003066FE" w:rsidRDefault="003066FE" w:rsidP="0000080F">
            <w:pPr>
              <w:pStyle w:val="ListParagraph"/>
              <w:spacing w:after="160" w:line="259" w:lineRule="auto"/>
              <w:ind w:left="360"/>
              <w:rPr>
                <w:color w:val="000000" w:themeColor="text1"/>
              </w:rPr>
            </w:pPr>
            <w:r w:rsidRPr="003066FE">
              <w:rPr>
                <w:color w:val="000000" w:themeColor="text1"/>
              </w:rPr>
              <w:t xml:space="preserve">Evictions in States with Eviction Moratoriums - </w:t>
            </w:r>
            <w:hyperlink r:id="rId66" w:history="1">
              <w:r w:rsidRPr="003066FE">
                <w:rPr>
                  <w:rStyle w:val="Hyperlink"/>
                </w:rPr>
                <w:t>19:56</w:t>
              </w:r>
            </w:hyperlink>
            <w:r w:rsidRPr="003066FE">
              <w:rPr>
                <w:color w:val="000000" w:themeColor="text1"/>
              </w:rPr>
              <w:t xml:space="preserve"> </w:t>
            </w:r>
          </w:p>
          <w:p w14:paraId="7C45F44F" w14:textId="77777777" w:rsidR="003066FE" w:rsidRDefault="003066FE" w:rsidP="0000080F">
            <w:pPr>
              <w:pStyle w:val="ListParagraph"/>
              <w:spacing w:after="160" w:line="259" w:lineRule="auto"/>
              <w:ind w:left="360"/>
              <w:rPr>
                <w:color w:val="000000" w:themeColor="text1"/>
              </w:rPr>
            </w:pPr>
            <w:r w:rsidRPr="003066FE">
              <w:rPr>
                <w:color w:val="000000" w:themeColor="text1"/>
              </w:rPr>
              <w:t xml:space="preserve">Looking for Rental Assistance During COVID - </w:t>
            </w:r>
            <w:hyperlink r:id="rId67" w:history="1">
              <w:r w:rsidRPr="003066FE">
                <w:rPr>
                  <w:rStyle w:val="Hyperlink"/>
                </w:rPr>
                <w:t>31:27</w:t>
              </w:r>
            </w:hyperlink>
            <w:r w:rsidRPr="003066FE">
              <w:rPr>
                <w:color w:val="000000" w:themeColor="text1"/>
              </w:rPr>
              <w:t xml:space="preserve"> </w:t>
            </w:r>
          </w:p>
          <w:p w14:paraId="67B07A29" w14:textId="77777777" w:rsidR="003066FE" w:rsidRDefault="003066FE" w:rsidP="0000080F">
            <w:pPr>
              <w:pStyle w:val="ListParagraph"/>
              <w:spacing w:after="160" w:line="259" w:lineRule="auto"/>
              <w:ind w:left="360"/>
              <w:rPr>
                <w:color w:val="000000" w:themeColor="text1"/>
              </w:rPr>
            </w:pPr>
            <w:r w:rsidRPr="003066FE">
              <w:rPr>
                <w:color w:val="000000" w:themeColor="text1"/>
              </w:rPr>
              <w:t xml:space="preserve">How Federal Rental Assistance Was Distributed - </w:t>
            </w:r>
            <w:hyperlink r:id="rId68" w:history="1">
              <w:r w:rsidRPr="003066FE">
                <w:rPr>
                  <w:rStyle w:val="Hyperlink"/>
                </w:rPr>
                <w:t>38:26</w:t>
              </w:r>
            </w:hyperlink>
            <w:r w:rsidRPr="003066FE">
              <w:rPr>
                <w:color w:val="000000" w:themeColor="text1"/>
              </w:rPr>
              <w:t xml:space="preserve"> </w:t>
            </w:r>
          </w:p>
          <w:p w14:paraId="01CBAFC4" w14:textId="77777777" w:rsidR="0000080F" w:rsidRDefault="003066FE" w:rsidP="0000080F">
            <w:pPr>
              <w:pStyle w:val="ListParagraph"/>
              <w:spacing w:after="160" w:line="259" w:lineRule="auto"/>
              <w:ind w:left="360"/>
              <w:rPr>
                <w:color w:val="000000" w:themeColor="text1"/>
              </w:rPr>
            </w:pPr>
            <w:r w:rsidRPr="003066FE">
              <w:rPr>
                <w:color w:val="000000" w:themeColor="text1"/>
              </w:rPr>
              <w:t xml:space="preserve">Credits - </w:t>
            </w:r>
            <w:hyperlink r:id="rId69" w:history="1">
              <w:r w:rsidRPr="003066FE">
                <w:rPr>
                  <w:rStyle w:val="Hyperlink"/>
                </w:rPr>
                <w:t>51:58</w:t>
              </w:r>
            </w:hyperlink>
          </w:p>
          <w:p w14:paraId="1A7370C8" w14:textId="77777777" w:rsidR="003066FE" w:rsidRDefault="00000000" w:rsidP="003066FE">
            <w:pPr>
              <w:pStyle w:val="ListParagraph"/>
              <w:spacing w:after="100" w:afterAutospacing="1"/>
              <w:ind w:left="360"/>
              <w:rPr>
                <w:color w:val="000000" w:themeColor="text1"/>
              </w:rPr>
            </w:pPr>
            <w:hyperlink r:id="rId70" w:history="1">
              <w:r w:rsidR="003066FE" w:rsidRPr="002B65DF">
                <w:rPr>
                  <w:rStyle w:val="Hyperlink"/>
                </w:rPr>
                <w:t>https://tinyur</w:t>
              </w:r>
              <w:r w:rsidR="003066FE" w:rsidRPr="002B65DF">
                <w:rPr>
                  <w:rStyle w:val="Hyperlink"/>
                </w:rPr>
                <w:t>l</w:t>
              </w:r>
              <w:r w:rsidR="003066FE" w:rsidRPr="002B65DF">
                <w:rPr>
                  <w:rStyle w:val="Hyperlink"/>
                </w:rPr>
                <w:t>.com/FacingE</w:t>
              </w:r>
              <w:r w:rsidR="003066FE" w:rsidRPr="002B65DF">
                <w:rPr>
                  <w:rStyle w:val="Hyperlink"/>
                </w:rPr>
                <w:t>v</w:t>
              </w:r>
              <w:r w:rsidR="003066FE" w:rsidRPr="002B65DF">
                <w:rPr>
                  <w:rStyle w:val="Hyperlink"/>
                </w:rPr>
                <w:t>ictionFrontline</w:t>
              </w:r>
            </w:hyperlink>
            <w:r w:rsidR="003066FE">
              <w:rPr>
                <w:color w:val="000000" w:themeColor="text1"/>
              </w:rPr>
              <w:t xml:space="preserve"> </w:t>
            </w:r>
          </w:p>
          <w:p w14:paraId="1DBA3421" w14:textId="546ABF84" w:rsidR="00CA3A83" w:rsidRDefault="00CA3A83" w:rsidP="00CA3A83">
            <w:pPr>
              <w:pStyle w:val="ListParagraph"/>
              <w:numPr>
                <w:ilvl w:val="0"/>
                <w:numId w:val="10"/>
              </w:numPr>
              <w:spacing w:after="160" w:line="259" w:lineRule="auto"/>
              <w:rPr>
                <w:b/>
                <w:bCs/>
                <w:color w:val="000000" w:themeColor="text1"/>
              </w:rPr>
            </w:pPr>
            <w:r>
              <w:rPr>
                <w:b/>
                <w:bCs/>
                <w:color w:val="000000" w:themeColor="text1"/>
              </w:rPr>
              <w:t>Robert Wood Foundation</w:t>
            </w:r>
          </w:p>
          <w:p w14:paraId="0B6E8BB7" w14:textId="33502058" w:rsidR="00CA3A83" w:rsidRDefault="00CA3A83" w:rsidP="00CA3A83">
            <w:pPr>
              <w:pStyle w:val="ListParagraph"/>
              <w:spacing w:after="160" w:line="259" w:lineRule="auto"/>
              <w:ind w:left="360"/>
              <w:rPr>
                <w:color w:val="000000" w:themeColor="text1"/>
              </w:rPr>
            </w:pPr>
            <w:r>
              <w:rPr>
                <w:color w:val="000000" w:themeColor="text1"/>
              </w:rPr>
              <w:t>April 1, 202</w:t>
            </w:r>
            <w:r w:rsidR="0061601F">
              <w:rPr>
                <w:color w:val="000000" w:themeColor="text1"/>
              </w:rPr>
              <w:t>1</w:t>
            </w:r>
          </w:p>
          <w:p w14:paraId="0E263D46" w14:textId="77777777" w:rsidR="00CA3A83" w:rsidRPr="00CA3A83" w:rsidRDefault="00CA3A83" w:rsidP="00CA3A83">
            <w:pPr>
              <w:pStyle w:val="ListParagraph"/>
              <w:spacing w:after="160" w:line="259" w:lineRule="auto"/>
              <w:ind w:left="360"/>
              <w:rPr>
                <w:i/>
                <w:iCs/>
                <w:color w:val="000000" w:themeColor="text1"/>
              </w:rPr>
            </w:pPr>
            <w:r w:rsidRPr="00CA3A83">
              <w:rPr>
                <w:i/>
                <w:iCs/>
                <w:color w:val="000000" w:themeColor="text1"/>
              </w:rPr>
              <w:t>Eviction and Health: A Vicious Cycle Exacerbated by a Pandemic</w:t>
            </w:r>
          </w:p>
          <w:p w14:paraId="2F30D851" w14:textId="77777777" w:rsidR="00CA3A83" w:rsidRPr="00CA3A83" w:rsidRDefault="00CA3A83" w:rsidP="00CA3A83">
            <w:pPr>
              <w:pStyle w:val="ListParagraph"/>
              <w:ind w:left="360"/>
              <w:rPr>
                <w:color w:val="000000" w:themeColor="text1"/>
              </w:rPr>
            </w:pPr>
            <w:r w:rsidRPr="00CA3A83">
              <w:rPr>
                <w:color w:val="000000" w:themeColor="text1"/>
              </w:rPr>
              <w:t>The COVID-19 pandemic has put an increasing number of people at risk for eviction, which is associated with many adverse health outcomes and contributes to health inequities. Emergency and long-term interventions are needed to address this public health crisis.</w:t>
            </w:r>
          </w:p>
          <w:p w14:paraId="6BE11683" w14:textId="0C818AAC" w:rsidR="00CA3A83" w:rsidRPr="00CA3A83" w:rsidRDefault="00CA3A83" w:rsidP="00CA3A83">
            <w:pPr>
              <w:pStyle w:val="ListParagraph"/>
              <w:ind w:left="360"/>
              <w:rPr>
                <w:color w:val="000000" w:themeColor="text1"/>
              </w:rPr>
            </w:pPr>
            <w:r w:rsidRPr="00CA3A83">
              <w:rPr>
                <w:color w:val="000000" w:themeColor="text1"/>
              </w:rPr>
              <w:t xml:space="preserve">What’s the </w:t>
            </w:r>
            <w:r w:rsidR="0061601F">
              <w:rPr>
                <w:color w:val="000000" w:themeColor="text1"/>
              </w:rPr>
              <w:t>i</w:t>
            </w:r>
            <w:r w:rsidRPr="00CA3A83">
              <w:rPr>
                <w:color w:val="000000" w:themeColor="text1"/>
              </w:rPr>
              <w:t>ssue:</w:t>
            </w:r>
          </w:p>
          <w:p w14:paraId="184307BD" w14:textId="77777777" w:rsidR="00CA3A83" w:rsidRPr="00CA3A83" w:rsidRDefault="00CA3A83" w:rsidP="00CA3A83">
            <w:pPr>
              <w:pStyle w:val="ListParagraph"/>
              <w:ind w:left="360"/>
              <w:rPr>
                <w:color w:val="000000" w:themeColor="text1"/>
              </w:rPr>
            </w:pPr>
            <w:r w:rsidRPr="00CA3A83">
              <w:rPr>
                <w:color w:val="000000" w:themeColor="text1"/>
              </w:rPr>
              <w:t>Eviction, which is relatively common among renters in America, is a severe form of housing insecurity associated with significant health impacts. Recently, the economic consequences of the COVID-19 pandemic have increased the number of renters at risk for eviction and its related negative health outcomes. Because eviction in general disproportionately affects women, families with children, people with low-income, and people of color, the health consequences of eviction likely widen both racial and socioeconomic disparities in health.</w:t>
            </w:r>
          </w:p>
          <w:p w14:paraId="39BD8A93" w14:textId="52B9D11A" w:rsidR="00CA3A83" w:rsidRPr="00CA3A83" w:rsidRDefault="00CA3A83" w:rsidP="00CA3A83">
            <w:pPr>
              <w:pStyle w:val="ListParagraph"/>
              <w:spacing w:after="160" w:line="259" w:lineRule="auto"/>
              <w:ind w:left="360"/>
              <w:rPr>
                <w:color w:val="000000" w:themeColor="text1"/>
              </w:rPr>
            </w:pPr>
            <w:r w:rsidRPr="00CA3A83">
              <w:rPr>
                <w:color w:val="000000" w:themeColor="text1"/>
              </w:rPr>
              <w:t>Housing displacement poses a particular health risk during a pandemic, as eviction often leads tenants to move in with friends or relatives, which can increase spread of COVID-19 and its related morbidity and mortality. With almost 33 percent of eviction filings against Black renters and over three-quarters of evictions due to nonpayment of rent (2017), lower-income Black and Hispanic communities have long been disproportionately affected by eviction and the adverse health outcomes associated with it. The pandemic has exacerbated these disparities, as Black and Hispanic people have died of COVID-19 at higher rates than their White counterparts; have experienced significantly more rent-related financial stress; and continue to face higher eviction rates during the pandemic.</w:t>
            </w:r>
          </w:p>
          <w:p w14:paraId="15CAB8E9" w14:textId="7341FD82" w:rsidR="00CA3A83" w:rsidRPr="0000080F" w:rsidRDefault="00000000" w:rsidP="003066FE">
            <w:pPr>
              <w:pStyle w:val="ListParagraph"/>
              <w:spacing w:after="100" w:afterAutospacing="1"/>
              <w:ind w:left="360"/>
              <w:rPr>
                <w:color w:val="000000" w:themeColor="text1"/>
              </w:rPr>
            </w:pPr>
            <w:hyperlink r:id="rId71" w:history="1">
              <w:r w:rsidR="0061601F" w:rsidRPr="002B65DF">
                <w:rPr>
                  <w:rStyle w:val="Hyperlink"/>
                </w:rPr>
                <w:t>https://tinyurl.com/EvictionA</w:t>
              </w:r>
              <w:r w:rsidR="0061601F" w:rsidRPr="002B65DF">
                <w:rPr>
                  <w:rStyle w:val="Hyperlink"/>
                </w:rPr>
                <w:t>n</w:t>
              </w:r>
              <w:r w:rsidR="0061601F" w:rsidRPr="002B65DF">
                <w:rPr>
                  <w:rStyle w:val="Hyperlink"/>
                </w:rPr>
                <w:t>dHealth</w:t>
              </w:r>
            </w:hyperlink>
            <w:r w:rsidR="0061601F">
              <w:rPr>
                <w:color w:val="000000" w:themeColor="text1"/>
              </w:rPr>
              <w:t xml:space="preserve"> </w:t>
            </w:r>
          </w:p>
        </w:tc>
      </w:tr>
      <w:bookmarkEnd w:id="1"/>
      <w:tr w:rsidR="006A4864" w14:paraId="29EA129B" w14:textId="77777777" w:rsidTr="005B6076">
        <w:tc>
          <w:tcPr>
            <w:tcW w:w="3664" w:type="dxa"/>
          </w:tcPr>
          <w:p w14:paraId="624827BF" w14:textId="36B7C033" w:rsidR="006A4864" w:rsidRDefault="006A4864" w:rsidP="0070733D">
            <w:pPr>
              <w:rPr>
                <w:sz w:val="24"/>
                <w:szCs w:val="24"/>
              </w:rPr>
            </w:pPr>
            <w:r>
              <w:rPr>
                <w:sz w:val="24"/>
                <w:szCs w:val="24"/>
              </w:rPr>
              <w:t>Ukrainian War</w:t>
            </w:r>
          </w:p>
        </w:tc>
        <w:tc>
          <w:tcPr>
            <w:tcW w:w="7126" w:type="dxa"/>
            <w:gridSpan w:val="3"/>
          </w:tcPr>
          <w:p w14:paraId="77BE153C" w14:textId="77777777" w:rsidR="006A4864" w:rsidRDefault="006A4864">
            <w:pPr>
              <w:pStyle w:val="ListParagraph"/>
              <w:numPr>
                <w:ilvl w:val="0"/>
                <w:numId w:val="10"/>
              </w:numPr>
              <w:rPr>
                <w:b/>
                <w:bCs/>
                <w:color w:val="000000" w:themeColor="text1"/>
              </w:rPr>
            </w:pPr>
            <w:r>
              <w:rPr>
                <w:b/>
                <w:bCs/>
                <w:color w:val="000000" w:themeColor="text1"/>
              </w:rPr>
              <w:t>*Washington Post</w:t>
            </w:r>
          </w:p>
          <w:p w14:paraId="582E1D03" w14:textId="77777777" w:rsidR="006A4864" w:rsidRDefault="006A4864" w:rsidP="006A4864">
            <w:pPr>
              <w:pStyle w:val="ListParagraph"/>
              <w:ind w:left="360"/>
              <w:rPr>
                <w:color w:val="000000" w:themeColor="text1"/>
              </w:rPr>
            </w:pPr>
            <w:r>
              <w:rPr>
                <w:color w:val="000000" w:themeColor="text1"/>
              </w:rPr>
              <w:t>July 30, 2022</w:t>
            </w:r>
          </w:p>
          <w:p w14:paraId="2E8FA69A" w14:textId="77777777" w:rsidR="006A4864" w:rsidRDefault="006A4864" w:rsidP="006A4864">
            <w:pPr>
              <w:pStyle w:val="ListParagraph"/>
              <w:ind w:left="360"/>
              <w:rPr>
                <w:i/>
                <w:iCs/>
                <w:color w:val="000000" w:themeColor="text1"/>
              </w:rPr>
            </w:pPr>
            <w:r w:rsidRPr="006A4864">
              <w:rPr>
                <w:i/>
                <w:iCs/>
                <w:color w:val="000000" w:themeColor="text1"/>
              </w:rPr>
              <w:t>A care center for Ukraine’s disabled deals with the trauma of occupation</w:t>
            </w:r>
          </w:p>
          <w:p w14:paraId="1EB2FA52" w14:textId="77777777" w:rsidR="000228FF" w:rsidRPr="000228FF" w:rsidRDefault="000228FF" w:rsidP="000228FF">
            <w:pPr>
              <w:pStyle w:val="ListParagraph"/>
              <w:ind w:left="360"/>
              <w:rPr>
                <w:color w:val="000000" w:themeColor="text1"/>
              </w:rPr>
            </w:pPr>
            <w:r w:rsidRPr="000228FF">
              <w:rPr>
                <w:color w:val="000000" w:themeColor="text1"/>
              </w:rPr>
              <w:t>After nursing home staffers spent weeks caring for patients in hiding and cooking by campfire, Ukraine’s emergency services finally</w:t>
            </w:r>
            <w:r w:rsidRPr="000228FF">
              <w:rPr>
                <w:b/>
                <w:bCs/>
                <w:color w:val="000000" w:themeColor="text1"/>
              </w:rPr>
              <w:t xml:space="preserve"> </w:t>
            </w:r>
            <w:r w:rsidRPr="000228FF">
              <w:rPr>
                <w:color w:val="000000" w:themeColor="text1"/>
              </w:rPr>
              <w:t>arrived. On March 13, they evacuated nearly all the patients, many of whom had not left the facility in decades. They were sent to overwhelmed hospitals in other parts of Ukraine or to their families, which were ill-equipped to care for them.</w:t>
            </w:r>
          </w:p>
          <w:p w14:paraId="5339CE37" w14:textId="77777777" w:rsidR="000228FF" w:rsidRPr="000228FF" w:rsidRDefault="000228FF" w:rsidP="000228FF">
            <w:pPr>
              <w:pStyle w:val="ListParagraph"/>
              <w:ind w:left="360"/>
              <w:rPr>
                <w:color w:val="000000" w:themeColor="text1"/>
              </w:rPr>
            </w:pPr>
            <w:r w:rsidRPr="000228FF">
              <w:rPr>
                <w:color w:val="000000" w:themeColor="text1"/>
              </w:rPr>
              <w:t>Twenty-six more residents, many of them elderly, died in the chaos of the evacuation or in the weeks that followed.</w:t>
            </w:r>
          </w:p>
          <w:p w14:paraId="0529A6A1" w14:textId="075869EA" w:rsidR="006A4864" w:rsidRPr="006A4864" w:rsidRDefault="00000000" w:rsidP="006A4864">
            <w:pPr>
              <w:pStyle w:val="ListParagraph"/>
              <w:ind w:left="360"/>
              <w:rPr>
                <w:color w:val="000000" w:themeColor="text1"/>
              </w:rPr>
            </w:pPr>
            <w:hyperlink r:id="rId72" w:history="1">
              <w:r w:rsidR="000D4E8D" w:rsidRPr="002B65DF">
                <w:rPr>
                  <w:rStyle w:val="Hyperlink"/>
                </w:rPr>
                <w:t>https://tinyurl.com/Ukrain</w:t>
              </w:r>
              <w:r w:rsidR="000D4E8D" w:rsidRPr="002B65DF">
                <w:rPr>
                  <w:rStyle w:val="Hyperlink"/>
                </w:rPr>
                <w:t>e</w:t>
              </w:r>
              <w:r w:rsidR="000D4E8D" w:rsidRPr="002B65DF">
                <w:rPr>
                  <w:rStyle w:val="Hyperlink"/>
                </w:rPr>
                <w:t>DisabledTrauma</w:t>
              </w:r>
            </w:hyperlink>
            <w:r w:rsidR="000D4E8D">
              <w:rPr>
                <w:color w:val="000000" w:themeColor="text1"/>
              </w:rPr>
              <w:t xml:space="preserve"> </w:t>
            </w:r>
          </w:p>
        </w:tc>
      </w:tr>
      <w:tr w:rsidR="000864DE" w14:paraId="65080026" w14:textId="77777777" w:rsidTr="005B6076">
        <w:tc>
          <w:tcPr>
            <w:tcW w:w="3664" w:type="dxa"/>
          </w:tcPr>
          <w:p w14:paraId="77060C61" w14:textId="5A1C27F8" w:rsidR="000864DE" w:rsidRDefault="000864DE" w:rsidP="0070733D">
            <w:pPr>
              <w:rPr>
                <w:sz w:val="24"/>
                <w:szCs w:val="24"/>
              </w:rPr>
            </w:pPr>
            <w:r>
              <w:rPr>
                <w:sz w:val="24"/>
                <w:szCs w:val="24"/>
              </w:rPr>
              <w:t>End of Life</w:t>
            </w:r>
          </w:p>
        </w:tc>
        <w:tc>
          <w:tcPr>
            <w:tcW w:w="7126" w:type="dxa"/>
            <w:gridSpan w:val="3"/>
          </w:tcPr>
          <w:p w14:paraId="36E689C4" w14:textId="46587EAE" w:rsidR="000864DE" w:rsidRDefault="00495015">
            <w:pPr>
              <w:pStyle w:val="ListParagraph"/>
              <w:numPr>
                <w:ilvl w:val="0"/>
                <w:numId w:val="10"/>
              </w:numPr>
              <w:rPr>
                <w:b/>
                <w:bCs/>
                <w:color w:val="000000" w:themeColor="text1"/>
              </w:rPr>
            </w:pPr>
            <w:r>
              <w:rPr>
                <w:b/>
                <w:bCs/>
                <w:color w:val="000000" w:themeColor="text1"/>
              </w:rPr>
              <w:t>*New York Times</w:t>
            </w:r>
          </w:p>
          <w:p w14:paraId="4C00B359" w14:textId="4EF27387" w:rsidR="00495015" w:rsidRDefault="00495015" w:rsidP="00495015">
            <w:pPr>
              <w:pStyle w:val="ListParagraph"/>
              <w:ind w:left="360"/>
              <w:rPr>
                <w:color w:val="000000" w:themeColor="text1"/>
              </w:rPr>
            </w:pPr>
            <w:r>
              <w:rPr>
                <w:color w:val="000000" w:themeColor="text1"/>
              </w:rPr>
              <w:t>July 312, 2022</w:t>
            </w:r>
          </w:p>
          <w:p w14:paraId="4646DBBB" w14:textId="6F2A0517" w:rsidR="00495015" w:rsidRPr="00445632" w:rsidRDefault="00445632" w:rsidP="00495015">
            <w:pPr>
              <w:pStyle w:val="ListParagraph"/>
              <w:ind w:left="360"/>
              <w:rPr>
                <w:i/>
                <w:iCs/>
                <w:color w:val="000000" w:themeColor="text1"/>
              </w:rPr>
            </w:pPr>
            <w:r w:rsidRPr="00445632">
              <w:rPr>
                <w:i/>
                <w:iCs/>
                <w:color w:val="000000" w:themeColor="text1"/>
              </w:rPr>
              <w:t>In the I.C.U., Dying Sometimes Feels Like a Choice</w:t>
            </w:r>
          </w:p>
          <w:p w14:paraId="7BDEF313" w14:textId="77777777" w:rsidR="00495015" w:rsidRPr="00495015" w:rsidRDefault="00495015" w:rsidP="00495015">
            <w:pPr>
              <w:pStyle w:val="ListParagraph"/>
              <w:ind w:left="360"/>
              <w:rPr>
                <w:color w:val="000000" w:themeColor="text1"/>
              </w:rPr>
            </w:pPr>
            <w:r w:rsidRPr="00495015">
              <w:rPr>
                <w:color w:val="000000" w:themeColor="text1"/>
              </w:rPr>
              <w:t>During my medical training, death happened in one of two ways. It was either a moment of crisis, doctors rushing into a room, all sound and fury and chest compressions for minutes that felt like hours. Or it was something quieter, entirely divorced from machines, family gathered for the last breaths when the lungs were failing, or the cancer had spread too far.</w:t>
            </w:r>
          </w:p>
          <w:p w14:paraId="33200EB9" w14:textId="27A7C412" w:rsidR="00495015" w:rsidRDefault="00495015" w:rsidP="00495015">
            <w:pPr>
              <w:pStyle w:val="ListParagraph"/>
              <w:ind w:left="360"/>
              <w:rPr>
                <w:color w:val="000000" w:themeColor="text1"/>
              </w:rPr>
            </w:pPr>
            <w:r w:rsidRPr="00495015">
              <w:rPr>
                <w:color w:val="000000" w:themeColor="text1"/>
              </w:rPr>
              <w:t>But there’s a third form that dying takes, when it becomes clear that the life that we can offer is not one that would be acceptable to the patient. It is a death that is made imminent only by the withdrawal of medicines and machines — a death that we plan for. It is a strange thing to plan a death, but I have come to understand that this is part of our work in the I.C.U.</w:t>
            </w:r>
            <w:r w:rsidR="00445632">
              <w:rPr>
                <w:color w:val="000000" w:themeColor="text1"/>
              </w:rPr>
              <w:t xml:space="preserve"> . .</w:t>
            </w:r>
          </w:p>
          <w:p w14:paraId="7B641A73" w14:textId="77777777" w:rsidR="00445632" w:rsidRPr="00445632" w:rsidRDefault="00445632" w:rsidP="00445632">
            <w:pPr>
              <w:pStyle w:val="ListParagraph"/>
              <w:ind w:left="360"/>
              <w:rPr>
                <w:color w:val="000000" w:themeColor="text1"/>
              </w:rPr>
            </w:pPr>
            <w:r w:rsidRPr="00445632">
              <w:rPr>
                <w:color w:val="000000" w:themeColor="text1"/>
              </w:rPr>
              <w:t>As gently as I can, I tell them that when they are ready — as anyone really can be for any of this — we will stop the medications and the tubes that are prolonging life. I tell them that the bedside nurse will give other meds, often morphine or a similar drug, to make sure that their loved one is not in pain. Sometimes they ask if this medication will hasten death, and I explain that it can, but that our primary goal is always to relieve discomfort.</w:t>
            </w:r>
          </w:p>
          <w:p w14:paraId="4A57BA31" w14:textId="4D3DA8C6" w:rsidR="00445632" w:rsidRPr="00445632" w:rsidRDefault="00445632" w:rsidP="00445632">
            <w:pPr>
              <w:pStyle w:val="ListParagraph"/>
              <w:ind w:left="360"/>
              <w:rPr>
                <w:color w:val="000000" w:themeColor="text1"/>
              </w:rPr>
            </w:pPr>
            <w:r w:rsidRPr="00445632">
              <w:rPr>
                <w:color w:val="000000" w:themeColor="text1"/>
              </w:rPr>
              <w:t xml:space="preserve">We even have a term for this balance, the “principle of double effect” — as doctors, we accept the risk of a negative consequence like hastening death, so long as our intended outcome is to help the patient by alleviating symptoms. The pain-relieving meds that we administer do not themselves cause death; </w:t>
            </w:r>
            <w:r w:rsidR="00DB3813" w:rsidRPr="00445632">
              <w:rPr>
                <w:color w:val="000000" w:themeColor="text1"/>
              </w:rPr>
              <w:t>instead,</w:t>
            </w:r>
            <w:r w:rsidRPr="00445632">
              <w:rPr>
                <w:color w:val="000000" w:themeColor="text1"/>
              </w:rPr>
              <w:t xml:space="preserve"> they ensure that our patients are as comfortable as they can be while dying from their underlying disease.</w:t>
            </w:r>
          </w:p>
          <w:p w14:paraId="3E15CA8B" w14:textId="4165ACD3" w:rsidR="000864DE" w:rsidRPr="000864DE" w:rsidRDefault="00000000" w:rsidP="008A1E80">
            <w:pPr>
              <w:pStyle w:val="ListParagraph"/>
              <w:ind w:left="360"/>
              <w:rPr>
                <w:color w:val="000000" w:themeColor="text1"/>
              </w:rPr>
            </w:pPr>
            <w:hyperlink r:id="rId73" w:history="1">
              <w:r w:rsidR="008A1E80" w:rsidRPr="002B65DF">
                <w:rPr>
                  <w:rStyle w:val="Hyperlink"/>
                </w:rPr>
                <w:t>https://tinyurl.co</w:t>
              </w:r>
              <w:r w:rsidR="008A1E80" w:rsidRPr="002B65DF">
                <w:rPr>
                  <w:rStyle w:val="Hyperlink"/>
                </w:rPr>
                <w:t>m</w:t>
              </w:r>
              <w:r w:rsidR="008A1E80" w:rsidRPr="002B65DF">
                <w:rPr>
                  <w:rStyle w:val="Hyperlink"/>
                </w:rPr>
                <w:t>/DyingFeelsLikeAChoice</w:t>
              </w:r>
            </w:hyperlink>
            <w:r w:rsidR="008A1E80">
              <w:rPr>
                <w:color w:val="000000" w:themeColor="text1"/>
              </w:rPr>
              <w:t xml:space="preserve"> </w:t>
            </w:r>
            <w:r w:rsidR="00B33001">
              <w:rPr>
                <w:color w:val="000000" w:themeColor="text1"/>
              </w:rPr>
              <w:t xml:space="preserve"> </w:t>
            </w:r>
          </w:p>
        </w:tc>
      </w:tr>
      <w:tr w:rsidR="0070733D" w14:paraId="45FF60B8" w14:textId="77777777" w:rsidTr="005B6076">
        <w:tc>
          <w:tcPr>
            <w:tcW w:w="3664" w:type="dxa"/>
          </w:tcPr>
          <w:p w14:paraId="0C14E656" w14:textId="77777777" w:rsidR="0070733D" w:rsidRDefault="0070733D" w:rsidP="0070733D">
            <w:pPr>
              <w:rPr>
                <w:sz w:val="24"/>
                <w:szCs w:val="24"/>
              </w:rPr>
            </w:pPr>
            <w:bookmarkStart w:id="2" w:name="_Hlk72661202"/>
          </w:p>
        </w:tc>
        <w:tc>
          <w:tcPr>
            <w:tcW w:w="7126" w:type="dxa"/>
            <w:gridSpan w:val="3"/>
          </w:tcPr>
          <w:p w14:paraId="18D53282" w14:textId="28C3D1FE" w:rsidR="0070733D" w:rsidRPr="0091306F" w:rsidRDefault="0070733D" w:rsidP="0070733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0733D" w14:paraId="464E9ED3" w14:textId="77777777" w:rsidTr="005B6076">
        <w:tc>
          <w:tcPr>
            <w:tcW w:w="3664" w:type="dxa"/>
          </w:tcPr>
          <w:p w14:paraId="5A0885DF" w14:textId="77777777" w:rsidR="0070733D" w:rsidRDefault="0070733D" w:rsidP="0070733D">
            <w:pPr>
              <w:rPr>
                <w:sz w:val="24"/>
                <w:szCs w:val="24"/>
              </w:rPr>
            </w:pPr>
            <w:r>
              <w:rPr>
                <w:sz w:val="24"/>
                <w:szCs w:val="24"/>
              </w:rPr>
              <w:t>Dignity Alliance Massachusetts Legislative Endorsements</w:t>
            </w:r>
          </w:p>
          <w:p w14:paraId="63DE4329" w14:textId="48615BB8" w:rsidR="0070733D" w:rsidRDefault="0070733D" w:rsidP="0070733D">
            <w:pPr>
              <w:rPr>
                <w:sz w:val="24"/>
                <w:szCs w:val="24"/>
              </w:rPr>
            </w:pPr>
          </w:p>
        </w:tc>
        <w:tc>
          <w:tcPr>
            <w:tcW w:w="7126" w:type="dxa"/>
            <w:gridSpan w:val="3"/>
          </w:tcPr>
          <w:p w14:paraId="25FF62C8" w14:textId="5249A887" w:rsidR="0070733D" w:rsidRDefault="0070733D" w:rsidP="0070733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70733D" w:rsidRDefault="00000000" w:rsidP="0070733D">
            <w:pPr>
              <w:pStyle w:val="ListParagraph"/>
              <w:spacing w:before="100" w:beforeAutospacing="1" w:after="100" w:afterAutospacing="1"/>
              <w:ind w:left="0"/>
              <w:rPr>
                <w:bCs/>
              </w:rPr>
            </w:pPr>
            <w:hyperlink r:id="rId74" w:history="1">
              <w:r w:rsidR="0070733D" w:rsidRPr="00354C38">
                <w:rPr>
                  <w:rStyle w:val="Hyperlink"/>
                  <w:bCs/>
                </w:rPr>
                <w:t>https://tinyurl.com/DignityLegislativeEndorsements</w:t>
              </w:r>
            </w:hyperlink>
            <w:r w:rsidR="0070733D">
              <w:rPr>
                <w:bCs/>
              </w:rPr>
              <w:t xml:space="preserve"> </w:t>
            </w:r>
          </w:p>
          <w:p w14:paraId="60C37AE5" w14:textId="7FC75C35" w:rsidR="0070733D" w:rsidRPr="00DC5CA0" w:rsidRDefault="0070733D" w:rsidP="0070733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75" w:history="1">
              <w:r w:rsidRPr="00354C38">
                <w:rPr>
                  <w:rStyle w:val="Hyperlink"/>
                  <w:bCs/>
                </w:rPr>
                <w:t>rmoore8473@charter.net</w:t>
              </w:r>
            </w:hyperlink>
            <w:r>
              <w:rPr>
                <w:bCs/>
              </w:rPr>
              <w:t xml:space="preserve">. </w:t>
            </w:r>
          </w:p>
        </w:tc>
      </w:tr>
      <w:tr w:rsidR="0070733D" w14:paraId="15529ADF" w14:textId="77777777" w:rsidTr="005B6076">
        <w:tc>
          <w:tcPr>
            <w:tcW w:w="3664" w:type="dxa"/>
          </w:tcPr>
          <w:p w14:paraId="09FF512C" w14:textId="04B1ED1C" w:rsidR="0070733D" w:rsidRDefault="0070733D" w:rsidP="0070733D">
            <w:pPr>
              <w:rPr>
                <w:sz w:val="24"/>
                <w:szCs w:val="24"/>
              </w:rPr>
            </w:pPr>
            <w:r>
              <w:rPr>
                <w:sz w:val="24"/>
                <w:szCs w:val="24"/>
              </w:rPr>
              <w:t>Websites</w:t>
            </w:r>
          </w:p>
        </w:tc>
        <w:tc>
          <w:tcPr>
            <w:tcW w:w="7126" w:type="dxa"/>
            <w:gridSpan w:val="3"/>
          </w:tcPr>
          <w:p w14:paraId="22D9B71D" w14:textId="6FA1B76F" w:rsidR="00066E6A" w:rsidRPr="004B20EC" w:rsidRDefault="00066E6A" w:rsidP="00066E6A">
            <w:pPr>
              <w:spacing w:before="100" w:beforeAutospacing="1" w:after="100" w:afterAutospacing="1"/>
              <w:ind w:left="720"/>
              <w:contextualSpacing/>
            </w:pPr>
          </w:p>
        </w:tc>
      </w:tr>
      <w:tr w:rsidR="0070733D" w14:paraId="60F960E8" w14:textId="77777777" w:rsidTr="005B6076">
        <w:tc>
          <w:tcPr>
            <w:tcW w:w="3664" w:type="dxa"/>
          </w:tcPr>
          <w:p w14:paraId="5F654B16" w14:textId="77777777" w:rsidR="0070733D" w:rsidRPr="00FD298F" w:rsidRDefault="0070733D" w:rsidP="0070733D">
            <w:pPr>
              <w:rPr>
                <w:sz w:val="24"/>
                <w:szCs w:val="24"/>
              </w:rPr>
            </w:pPr>
            <w:r>
              <w:rPr>
                <w:sz w:val="24"/>
                <w:szCs w:val="24"/>
              </w:rPr>
              <w:t>Previously r</w:t>
            </w:r>
            <w:r w:rsidRPr="00FD298F">
              <w:rPr>
                <w:sz w:val="24"/>
                <w:szCs w:val="24"/>
              </w:rPr>
              <w:t>ecommended websites</w:t>
            </w:r>
          </w:p>
          <w:p w14:paraId="55846687" w14:textId="77777777" w:rsidR="0070733D" w:rsidRDefault="0070733D" w:rsidP="0070733D">
            <w:pPr>
              <w:rPr>
                <w:sz w:val="24"/>
                <w:szCs w:val="24"/>
              </w:rPr>
            </w:pPr>
          </w:p>
        </w:tc>
        <w:tc>
          <w:tcPr>
            <w:tcW w:w="7126" w:type="dxa"/>
            <w:gridSpan w:val="3"/>
          </w:tcPr>
          <w:p w14:paraId="535E3A8F" w14:textId="06AEE8CD" w:rsidR="0070733D" w:rsidRPr="0001587E" w:rsidRDefault="0070733D" w:rsidP="0070733D">
            <w:pPr>
              <w:spacing w:before="100" w:beforeAutospacing="1" w:after="100" w:afterAutospacing="1"/>
              <w:rPr>
                <w:bCs/>
              </w:rPr>
            </w:pPr>
            <w:r w:rsidRPr="009F4A23">
              <w:t xml:space="preserve">The comprehensive list of recommended websites has migrated to the Dignity Alliance MA website: </w:t>
            </w:r>
            <w:hyperlink r:id="rId76"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2"/>
      <w:tr w:rsidR="0070733D" w14:paraId="418CCD5B" w14:textId="77777777" w:rsidTr="005B6076">
        <w:tc>
          <w:tcPr>
            <w:tcW w:w="3664" w:type="dxa"/>
          </w:tcPr>
          <w:p w14:paraId="0794064D" w14:textId="6AB30945" w:rsidR="0070733D" w:rsidRPr="00CB2B86" w:rsidRDefault="0070733D" w:rsidP="0070733D">
            <w:pPr>
              <w:rPr>
                <w:sz w:val="24"/>
                <w:szCs w:val="24"/>
              </w:rPr>
            </w:pPr>
            <w:r>
              <w:rPr>
                <w:sz w:val="24"/>
                <w:szCs w:val="24"/>
              </w:rPr>
              <w:t>Previously posted funding opportunities</w:t>
            </w:r>
          </w:p>
        </w:tc>
        <w:tc>
          <w:tcPr>
            <w:tcW w:w="7126" w:type="dxa"/>
            <w:gridSpan w:val="3"/>
          </w:tcPr>
          <w:p w14:paraId="54C26AEC" w14:textId="79A74B8E" w:rsidR="0070733D" w:rsidRDefault="0070733D" w:rsidP="0070733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77" w:history="1">
              <w:r w:rsidRPr="0001587E">
                <w:rPr>
                  <w:rStyle w:val="Hyperlink"/>
                  <w:bCs/>
                  <w:color w:val="auto"/>
                </w:rPr>
                <w:t>https://dignityalliancema.org/funding-opportunities/</w:t>
              </w:r>
            </w:hyperlink>
            <w:r w:rsidRPr="0001587E">
              <w:rPr>
                <w:bCs/>
              </w:rPr>
              <w:t>.</w:t>
            </w:r>
          </w:p>
        </w:tc>
      </w:tr>
      <w:tr w:rsidR="0070733D" w14:paraId="4DC36900" w14:textId="77777777" w:rsidTr="005B6076">
        <w:tc>
          <w:tcPr>
            <w:tcW w:w="3664" w:type="dxa"/>
          </w:tcPr>
          <w:p w14:paraId="51AEEBEE" w14:textId="71778AA8" w:rsidR="0070733D" w:rsidRPr="00CB2B86" w:rsidRDefault="0070733D" w:rsidP="0070733D">
            <w:pPr>
              <w:rPr>
                <w:sz w:val="24"/>
                <w:szCs w:val="24"/>
              </w:rPr>
            </w:pPr>
            <w:r w:rsidRPr="00754A59">
              <w:rPr>
                <w:sz w:val="24"/>
                <w:szCs w:val="24"/>
              </w:rPr>
              <w:t>Nursing Home Closures</w:t>
            </w:r>
          </w:p>
        </w:tc>
        <w:tc>
          <w:tcPr>
            <w:tcW w:w="7126" w:type="dxa"/>
            <w:gridSpan w:val="3"/>
          </w:tcPr>
          <w:p w14:paraId="3E9DFB6D" w14:textId="49F0BAD9" w:rsidR="0070733D" w:rsidRDefault="0070733D" w:rsidP="0070733D">
            <w:pPr>
              <w:pStyle w:val="ListParagraph"/>
              <w:spacing w:before="100" w:beforeAutospacing="1" w:after="100" w:afterAutospacing="1"/>
              <w:ind w:left="0"/>
              <w:rPr>
                <w:color w:val="000000" w:themeColor="text1"/>
              </w:rPr>
            </w:pPr>
            <w:r w:rsidRPr="00754A59">
              <w:t xml:space="preserve">Closure Notices and Relocation Plans available at: </w:t>
            </w:r>
            <w:hyperlink r:id="rId78" w:history="1">
              <w:r w:rsidRPr="00754A59">
                <w:rPr>
                  <w:rStyle w:val="Hyperlink"/>
                  <w:bCs/>
                  <w:color w:val="auto"/>
                </w:rPr>
                <w:t>https://tinyurl.com/MANursingHomeClosures</w:t>
              </w:r>
            </w:hyperlink>
            <w:r w:rsidRPr="00754A59">
              <w:rPr>
                <w:bCs/>
              </w:rPr>
              <w:t xml:space="preserve"> </w:t>
            </w:r>
          </w:p>
        </w:tc>
      </w:tr>
      <w:tr w:rsidR="0070733D" w14:paraId="5B6A522C" w14:textId="77777777" w:rsidTr="005B6076">
        <w:tc>
          <w:tcPr>
            <w:tcW w:w="3664" w:type="dxa"/>
          </w:tcPr>
          <w:p w14:paraId="6EC7FF48" w14:textId="465E03C4" w:rsidR="0070733D" w:rsidRPr="00CB2B86" w:rsidRDefault="0070733D" w:rsidP="0070733D">
            <w:pPr>
              <w:rPr>
                <w:sz w:val="24"/>
                <w:szCs w:val="24"/>
              </w:rPr>
            </w:pPr>
            <w:r w:rsidRPr="00CB2B86">
              <w:rPr>
                <w:sz w:val="24"/>
                <w:szCs w:val="24"/>
              </w:rPr>
              <w:t>Websites of Dignity Alliance Massachusetts Members</w:t>
            </w:r>
          </w:p>
        </w:tc>
        <w:tc>
          <w:tcPr>
            <w:tcW w:w="7126" w:type="dxa"/>
            <w:gridSpan w:val="3"/>
          </w:tcPr>
          <w:p w14:paraId="09995BFB" w14:textId="57EAE252" w:rsidR="0070733D" w:rsidRPr="00120016" w:rsidRDefault="0070733D" w:rsidP="0070733D">
            <w:pPr>
              <w:spacing w:before="100" w:beforeAutospacing="1" w:after="100" w:afterAutospacing="1"/>
              <w:rPr>
                <w:color w:val="000000" w:themeColor="text1"/>
              </w:rPr>
            </w:pPr>
            <w:r>
              <w:rPr>
                <w:color w:val="000000" w:themeColor="text1"/>
              </w:rPr>
              <w:t xml:space="preserve">See:  </w:t>
            </w:r>
            <w:hyperlink r:id="rId79" w:history="1">
              <w:r w:rsidRPr="009524D7">
                <w:rPr>
                  <w:rStyle w:val="Hyperlink"/>
                </w:rPr>
                <w:t>https://dignityalliancema.org/about/organizations/</w:t>
              </w:r>
            </w:hyperlink>
            <w:r>
              <w:rPr>
                <w:color w:val="000000" w:themeColor="text1"/>
              </w:rPr>
              <w:t xml:space="preserve"> </w:t>
            </w:r>
          </w:p>
        </w:tc>
      </w:tr>
      <w:tr w:rsidR="0070733D" w:rsidRPr="00BC27BB" w14:paraId="13054A2E" w14:textId="77777777" w:rsidTr="005B6076">
        <w:tc>
          <w:tcPr>
            <w:tcW w:w="3664" w:type="dxa"/>
          </w:tcPr>
          <w:p w14:paraId="35248C46" w14:textId="03213286" w:rsidR="0070733D" w:rsidRDefault="0070733D" w:rsidP="0070733D">
            <w:pPr>
              <w:contextualSpacing/>
              <w:rPr>
                <w:sz w:val="24"/>
                <w:szCs w:val="24"/>
              </w:rPr>
            </w:pPr>
            <w:r>
              <w:rPr>
                <w:color w:val="000000" w:themeColor="text1"/>
                <w:sz w:val="24"/>
                <w:szCs w:val="24"/>
              </w:rPr>
              <w:t>State Budget FY 2023</w:t>
            </w:r>
          </w:p>
        </w:tc>
        <w:tc>
          <w:tcPr>
            <w:tcW w:w="7126" w:type="dxa"/>
            <w:gridSpan w:val="3"/>
          </w:tcPr>
          <w:p w14:paraId="2AD0CB09" w14:textId="77777777" w:rsidR="0070733D" w:rsidRPr="00BC27BB" w:rsidRDefault="0070733D" w:rsidP="0070733D">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3F681058" w14:textId="37180C00" w:rsidR="0070733D" w:rsidRDefault="00DB5D0B" w:rsidP="00330E56">
            <w:pPr>
              <w:ind w:left="360"/>
            </w:pPr>
            <w:r>
              <w:t>The Governor</w:t>
            </w:r>
            <w:r w:rsidR="007625A4">
              <w:t xml:space="preserve"> </w:t>
            </w:r>
            <w:r w:rsidR="00330E56">
              <w:t xml:space="preserve">signed </w:t>
            </w:r>
            <w:r w:rsidR="007625A4">
              <w:t>the budget passed by the Legislature</w:t>
            </w:r>
            <w:r w:rsidR="00330E56">
              <w:t xml:space="preserve"> on July 28, 2022. </w:t>
            </w:r>
            <w:r w:rsidR="008F4994">
              <w:t>The results of his review</w:t>
            </w:r>
            <w:r w:rsidR="00330E56">
              <w:t xml:space="preserve"> including vetoes</w:t>
            </w:r>
            <w:r w:rsidR="008F4994">
              <w:t xml:space="preserve"> are available at</w:t>
            </w:r>
          </w:p>
          <w:p w14:paraId="72893694" w14:textId="77777777" w:rsidR="00330E56" w:rsidRDefault="00000000" w:rsidP="008F4994">
            <w:pPr>
              <w:pStyle w:val="ListParagraph"/>
              <w:ind w:left="360"/>
            </w:pPr>
            <w:hyperlink r:id="rId80" w:history="1">
              <w:r w:rsidR="00330E56" w:rsidRPr="002B65DF">
                <w:rPr>
                  <w:rStyle w:val="Hyperlink"/>
                </w:rPr>
                <w:t>https://budget.digital.mass.gov/summary/fy23/</w:t>
              </w:r>
            </w:hyperlink>
            <w:r w:rsidR="00330E56">
              <w:t xml:space="preserve"> </w:t>
            </w:r>
          </w:p>
          <w:p w14:paraId="5626367D" w14:textId="69725D1D" w:rsidR="00330E56" w:rsidRPr="007625A4" w:rsidRDefault="00330E56" w:rsidP="008F4994">
            <w:pPr>
              <w:pStyle w:val="ListParagraph"/>
              <w:ind w:left="360"/>
            </w:pPr>
            <w:r>
              <w:t xml:space="preserve">Media release: </w:t>
            </w:r>
            <w:hyperlink r:id="rId81" w:history="1">
              <w:r w:rsidRPr="002B65DF">
                <w:rPr>
                  <w:rStyle w:val="Hyperlink"/>
                </w:rPr>
                <w:t>https://www.mass.gov/news/governor-charlie-baker-signs-fiscal-year-2023-budget</w:t>
              </w:r>
            </w:hyperlink>
            <w:r>
              <w:t xml:space="preserve"> </w:t>
            </w:r>
          </w:p>
        </w:tc>
      </w:tr>
      <w:tr w:rsidR="0034790C" w14:paraId="256B4BAF" w14:textId="77777777" w:rsidTr="005B6076">
        <w:trPr>
          <w:trHeight w:val="656"/>
        </w:trPr>
        <w:tc>
          <w:tcPr>
            <w:tcW w:w="3664" w:type="dxa"/>
          </w:tcPr>
          <w:p w14:paraId="0A90ACAD" w14:textId="79D3C6B7" w:rsidR="0034790C" w:rsidRDefault="0034790C" w:rsidP="0070733D">
            <w:pPr>
              <w:contextualSpacing/>
              <w:rPr>
                <w:color w:val="000000" w:themeColor="text1"/>
                <w:sz w:val="24"/>
                <w:szCs w:val="24"/>
              </w:rPr>
            </w:pPr>
            <w:r>
              <w:rPr>
                <w:color w:val="000000" w:themeColor="text1"/>
                <w:sz w:val="24"/>
                <w:szCs w:val="24"/>
              </w:rPr>
              <w:t>Assisted Living Residences Closures</w:t>
            </w:r>
          </w:p>
        </w:tc>
        <w:tc>
          <w:tcPr>
            <w:tcW w:w="7126" w:type="dxa"/>
            <w:gridSpan w:val="3"/>
          </w:tcPr>
          <w:p w14:paraId="7943D794" w14:textId="76743AF9" w:rsidR="0034790C" w:rsidRPr="00E444B7" w:rsidRDefault="0034790C" w:rsidP="00E444B7">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E444B7" w:rsidRPr="00E444B7" w:rsidRDefault="00E444B7" w:rsidP="00E444B7">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196662F0" w:rsidR="0034790C" w:rsidRPr="0034790C" w:rsidRDefault="00E444B7" w:rsidP="00E444B7">
            <w:pPr>
              <w:pStyle w:val="ListParagraph"/>
              <w:numPr>
                <w:ilvl w:val="0"/>
                <w:numId w:val="9"/>
              </w:numPr>
              <w:ind w:left="360"/>
              <w:rPr>
                <w:color w:val="000000" w:themeColor="text1"/>
              </w:rPr>
            </w:pPr>
            <w:r>
              <w:rPr>
                <w:b/>
                <w:bCs/>
                <w:color w:val="000000" w:themeColor="text1"/>
              </w:rPr>
              <w:t>Landmark at Longwood</w:t>
            </w:r>
            <w:r>
              <w:rPr>
                <w:color w:val="000000" w:themeColor="text1"/>
              </w:rPr>
              <w:t>, Mission Hill, Boston, Summer 2022</w:t>
            </w:r>
          </w:p>
        </w:tc>
      </w:tr>
      <w:tr w:rsidR="0070733D" w14:paraId="535AF606" w14:textId="77777777" w:rsidTr="005B6076">
        <w:trPr>
          <w:trHeight w:val="656"/>
        </w:trPr>
        <w:tc>
          <w:tcPr>
            <w:tcW w:w="3664" w:type="dxa"/>
          </w:tcPr>
          <w:p w14:paraId="40D1D922" w14:textId="6EE7592F" w:rsidR="0070733D" w:rsidRDefault="0070733D" w:rsidP="0070733D">
            <w:pPr>
              <w:contextualSpacing/>
              <w:rPr>
                <w:sz w:val="24"/>
                <w:szCs w:val="24"/>
              </w:rPr>
            </w:pPr>
            <w:r>
              <w:rPr>
                <w:color w:val="000000" w:themeColor="text1"/>
                <w:sz w:val="24"/>
                <w:szCs w:val="24"/>
              </w:rPr>
              <w:t>Nursing homes with admission freezes</w:t>
            </w:r>
          </w:p>
        </w:tc>
        <w:tc>
          <w:tcPr>
            <w:tcW w:w="7126" w:type="dxa"/>
            <w:gridSpan w:val="3"/>
          </w:tcPr>
          <w:p w14:paraId="3C555497" w14:textId="77777777" w:rsidR="0070733D" w:rsidRDefault="0070733D" w:rsidP="0070733D">
            <w:pPr>
              <w:rPr>
                <w:b/>
                <w:bCs/>
                <w:color w:val="000000" w:themeColor="text1"/>
              </w:rPr>
            </w:pPr>
            <w:r>
              <w:rPr>
                <w:b/>
                <w:bCs/>
                <w:color w:val="000000" w:themeColor="text1"/>
              </w:rPr>
              <w:t>Massachusetts Department of Public Health</w:t>
            </w:r>
          </w:p>
          <w:p w14:paraId="309AE9B7" w14:textId="77777777" w:rsidR="0070733D" w:rsidRDefault="0070733D" w:rsidP="0070733D">
            <w:pPr>
              <w:ind w:left="360"/>
              <w:rPr>
                <w:i/>
                <w:iCs/>
                <w:color w:val="000000" w:themeColor="text1"/>
              </w:rPr>
            </w:pPr>
            <w:r w:rsidRPr="009C68D9">
              <w:rPr>
                <w:i/>
                <w:iCs/>
                <w:color w:val="000000" w:themeColor="text1"/>
              </w:rPr>
              <w:t>Temporary admissions freeze</w:t>
            </w:r>
          </w:p>
          <w:p w14:paraId="4204E88C" w14:textId="77777777" w:rsidR="0070733D" w:rsidRDefault="0070733D" w:rsidP="0070733D">
            <w:pPr>
              <w:ind w:left="360"/>
              <w:rPr>
                <w:color w:val="000000" w:themeColor="text1"/>
              </w:rPr>
            </w:pPr>
            <w:r w:rsidRPr="004A6CE8">
              <w:rPr>
                <w:color w:val="000000" w:themeColor="text1"/>
              </w:rPr>
              <w:t>On November 6, the state </w:t>
            </w:r>
            <w:hyperlink r:id="rId82"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70733D" w:rsidRPr="009C68D9" w:rsidRDefault="0070733D" w:rsidP="0070733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70733D" w:rsidRPr="009C68D9" w:rsidRDefault="0070733D" w:rsidP="0070733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70733D" w:rsidRPr="00EA53C5" w:rsidRDefault="0070733D" w:rsidP="0070733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70733D" w:rsidRPr="009C68D9" w:rsidRDefault="0070733D" w:rsidP="0070733D">
            <w:pPr>
              <w:pStyle w:val="ListParagraph"/>
              <w:numPr>
                <w:ilvl w:val="0"/>
                <w:numId w:val="2"/>
              </w:numPr>
              <w:rPr>
                <w:color w:val="000000" w:themeColor="text1"/>
              </w:rPr>
            </w:pPr>
            <w:r w:rsidRPr="009C68D9">
              <w:rPr>
                <w:color w:val="000000" w:themeColor="text1"/>
              </w:rPr>
              <w:t>Staffing levels</w:t>
            </w:r>
          </w:p>
          <w:p w14:paraId="65AE5C61" w14:textId="77777777" w:rsidR="0070733D" w:rsidRPr="009C68D9" w:rsidRDefault="0070733D" w:rsidP="0070733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70733D" w:rsidRPr="009C68D9" w:rsidRDefault="0070733D" w:rsidP="0070733D">
            <w:pPr>
              <w:pStyle w:val="ListParagraph"/>
              <w:numPr>
                <w:ilvl w:val="0"/>
                <w:numId w:val="2"/>
              </w:numPr>
              <w:rPr>
                <w:color w:val="000000" w:themeColor="text1"/>
              </w:rPr>
            </w:pPr>
            <w:r w:rsidRPr="009C68D9">
              <w:rPr>
                <w:color w:val="000000" w:themeColor="text1"/>
              </w:rPr>
              <w:t>Infection control survey results</w:t>
            </w:r>
          </w:p>
          <w:p w14:paraId="3AB1CAFA" w14:textId="77777777" w:rsidR="0070733D" w:rsidRPr="009C68D9" w:rsidRDefault="0070733D" w:rsidP="0070733D">
            <w:pPr>
              <w:pStyle w:val="ListParagraph"/>
              <w:numPr>
                <w:ilvl w:val="0"/>
                <w:numId w:val="2"/>
              </w:numPr>
              <w:rPr>
                <w:color w:val="000000" w:themeColor="text1"/>
              </w:rPr>
            </w:pPr>
            <w:r w:rsidRPr="009C68D9">
              <w:rPr>
                <w:color w:val="000000" w:themeColor="text1"/>
              </w:rPr>
              <w:t>Surveillance testing non-compliance</w:t>
            </w:r>
          </w:p>
          <w:p w14:paraId="51C4BC8D" w14:textId="77777777" w:rsidR="0070733D" w:rsidRDefault="0070733D" w:rsidP="0070733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3B34F110" w:rsidR="0070733D" w:rsidRPr="003F628E" w:rsidRDefault="0070733D" w:rsidP="0070733D">
            <w:pPr>
              <w:ind w:left="360"/>
              <w:rPr>
                <w:b/>
                <w:bCs/>
                <w:color w:val="FF0000"/>
              </w:rPr>
            </w:pPr>
            <w:r w:rsidRPr="003F628E">
              <w:rPr>
                <w:b/>
                <w:bCs/>
                <w:color w:val="FF0000"/>
              </w:rPr>
              <w:t xml:space="preserve">Updated on July </w:t>
            </w:r>
            <w:r w:rsidR="003F628E" w:rsidRPr="003F628E">
              <w:rPr>
                <w:b/>
                <w:bCs/>
                <w:color w:val="FF0000"/>
              </w:rPr>
              <w:t>21</w:t>
            </w:r>
            <w:r w:rsidRPr="003F628E">
              <w:rPr>
                <w:b/>
                <w:bCs/>
                <w:color w:val="FF0000"/>
              </w:rPr>
              <w:t>, 2022</w:t>
            </w:r>
            <w:r w:rsidR="00DB3813" w:rsidRPr="003F628E">
              <w:rPr>
                <w:b/>
                <w:bCs/>
                <w:color w:val="FF0000"/>
              </w:rPr>
              <w:t>.</w:t>
            </w:r>
            <w:r w:rsidR="00DB3813">
              <w:rPr>
                <w:b/>
                <w:bCs/>
                <w:color w:val="FF0000"/>
              </w:rPr>
              <w:t xml:space="preserve"> </w:t>
            </w:r>
            <w:r w:rsidR="003F628E">
              <w:rPr>
                <w:b/>
                <w:bCs/>
                <w:color w:val="FF0000"/>
              </w:rPr>
              <w:t>Red font – newly added</w:t>
            </w:r>
          </w:p>
          <w:tbl>
            <w:tblPr>
              <w:tblW w:w="7601" w:type="dxa"/>
              <w:jc w:val="right"/>
              <w:tblLook w:val="04A0" w:firstRow="1" w:lastRow="0" w:firstColumn="1" w:lastColumn="0" w:noHBand="0" w:noVBand="1"/>
            </w:tblPr>
            <w:tblGrid>
              <w:gridCol w:w="2749"/>
              <w:gridCol w:w="1314"/>
              <w:gridCol w:w="1069"/>
              <w:gridCol w:w="1768"/>
            </w:tblGrid>
            <w:tr w:rsidR="0070733D" w:rsidRPr="00EA53C5" w14:paraId="2C02C20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44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3F628E" w:rsidRPr="00EA53C5" w14:paraId="501BB97A"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8AD2B5" w14:textId="0476C4C7" w:rsidR="003F628E" w:rsidRPr="003F628E" w:rsidRDefault="003F628E" w:rsidP="0070733D">
                  <w:pPr>
                    <w:spacing w:after="0" w:line="240" w:lineRule="auto"/>
                    <w:rPr>
                      <w:rFonts w:ascii="Calibri" w:eastAsia="Times New Roman" w:hAnsi="Calibri" w:cs="Calibri"/>
                      <w:color w:val="FF0000"/>
                      <w:sz w:val="18"/>
                      <w:szCs w:val="18"/>
                    </w:rPr>
                  </w:pPr>
                  <w:r w:rsidRPr="003F628E">
                    <w:rPr>
                      <w:rFonts w:ascii="Calibri" w:eastAsia="Times New Roman" w:hAnsi="Calibri" w:cs="Calibri"/>
                      <w:color w:val="FF0000"/>
                      <w:sz w:val="18"/>
                      <w:szCs w:val="18"/>
                    </w:rPr>
                    <w:t>Apple Valley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71C21EA7" w14:textId="25FC36AE" w:rsidR="003F628E" w:rsidRPr="003F628E" w:rsidRDefault="003F628E" w:rsidP="0070733D">
                  <w:pPr>
                    <w:spacing w:after="0" w:line="240" w:lineRule="auto"/>
                    <w:rPr>
                      <w:rFonts w:ascii="Calibri" w:eastAsia="Times New Roman" w:hAnsi="Calibri" w:cs="Calibri"/>
                      <w:color w:val="FF0000"/>
                      <w:sz w:val="18"/>
                      <w:szCs w:val="18"/>
                    </w:rPr>
                  </w:pPr>
                  <w:r w:rsidRPr="003F628E">
                    <w:rPr>
                      <w:rFonts w:ascii="Calibri" w:eastAsia="Times New Roman" w:hAnsi="Calibri" w:cs="Calibri"/>
                      <w:color w:val="FF0000"/>
                      <w:sz w:val="18"/>
                      <w:szCs w:val="18"/>
                    </w:rPr>
                    <w:t>Ayer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F1ECFA6" w14:textId="1EB14EC8" w:rsidR="003F628E" w:rsidRPr="003F628E" w:rsidRDefault="003F628E" w:rsidP="0070733D">
                  <w:pPr>
                    <w:spacing w:after="0" w:line="240" w:lineRule="auto"/>
                    <w:jc w:val="right"/>
                    <w:rPr>
                      <w:rFonts w:ascii="Calibri" w:eastAsia="Times New Roman" w:hAnsi="Calibri" w:cs="Calibri"/>
                      <w:color w:val="FF0000"/>
                      <w:sz w:val="18"/>
                      <w:szCs w:val="18"/>
                    </w:rPr>
                  </w:pPr>
                  <w:r w:rsidRPr="003F628E">
                    <w:rPr>
                      <w:rFonts w:ascii="Calibri" w:eastAsia="Times New Roman" w:hAnsi="Calibri" w:cs="Calibri"/>
                      <w:color w:val="FF0000"/>
                      <w:sz w:val="18"/>
                      <w:szCs w:val="18"/>
                    </w:rPr>
                    <w:t>7/20/22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C10EB33" w14:textId="04815A84" w:rsidR="003F628E" w:rsidRPr="003F628E" w:rsidRDefault="003F628E" w:rsidP="0070733D">
                  <w:pPr>
                    <w:spacing w:after="0" w:line="240" w:lineRule="auto"/>
                    <w:rPr>
                      <w:rFonts w:ascii="Calibri" w:eastAsia="Times New Roman" w:hAnsi="Calibri" w:cs="Calibri"/>
                      <w:color w:val="FF0000"/>
                      <w:sz w:val="18"/>
                      <w:szCs w:val="18"/>
                    </w:rPr>
                  </w:pPr>
                  <w:r w:rsidRPr="003F628E">
                    <w:rPr>
                      <w:rFonts w:ascii="Calibri" w:eastAsia="Times New Roman" w:hAnsi="Calibri" w:cs="Calibri"/>
                      <w:color w:val="FF0000"/>
                      <w:sz w:val="18"/>
                      <w:szCs w:val="18"/>
                    </w:rPr>
                    <w:t>Infection Control</w:t>
                  </w:r>
                </w:p>
              </w:tc>
            </w:tr>
            <w:tr w:rsidR="003F628E" w:rsidRPr="00EA53C5" w14:paraId="2FD12AAA"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817DDA" w14:textId="3F15682A" w:rsidR="003F628E" w:rsidRPr="003F628E" w:rsidRDefault="003F628E" w:rsidP="0070733D">
                  <w:pPr>
                    <w:spacing w:after="0" w:line="240" w:lineRule="auto"/>
                    <w:rPr>
                      <w:rFonts w:ascii="Calibri" w:eastAsia="Times New Roman" w:hAnsi="Calibri" w:cs="Calibri"/>
                      <w:color w:val="FF0000"/>
                      <w:sz w:val="18"/>
                      <w:szCs w:val="18"/>
                    </w:rPr>
                  </w:pPr>
                  <w:r w:rsidRPr="003F628E">
                    <w:rPr>
                      <w:rFonts w:ascii="Calibri" w:eastAsia="Times New Roman" w:hAnsi="Calibri" w:cs="Calibri"/>
                      <w:color w:val="FF0000"/>
                      <w:sz w:val="18"/>
                      <w:szCs w:val="18"/>
                    </w:rPr>
                    <w:t>Beaumont Rehab -Northboro</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BC60603" w14:textId="4C96C3DC" w:rsidR="003F628E" w:rsidRPr="003F628E" w:rsidRDefault="003F628E" w:rsidP="0070733D">
                  <w:pPr>
                    <w:spacing w:after="0" w:line="240" w:lineRule="auto"/>
                    <w:rPr>
                      <w:rFonts w:ascii="Calibri" w:eastAsia="Times New Roman" w:hAnsi="Calibri" w:cs="Calibri"/>
                      <w:color w:val="FF0000"/>
                      <w:sz w:val="18"/>
                      <w:szCs w:val="18"/>
                    </w:rPr>
                  </w:pPr>
                  <w:r w:rsidRPr="003F628E">
                    <w:rPr>
                      <w:rFonts w:ascii="Calibri" w:eastAsia="Times New Roman" w:hAnsi="Calibri" w:cs="Calibri"/>
                      <w:color w:val="FF0000"/>
                      <w:sz w:val="18"/>
                      <w:szCs w:val="18"/>
                    </w:rPr>
                    <w:t>Northborough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6E17790" w14:textId="08AF6CAB" w:rsidR="003F628E" w:rsidRPr="003F628E" w:rsidRDefault="003F628E" w:rsidP="0070733D">
                  <w:pPr>
                    <w:spacing w:after="0" w:line="240" w:lineRule="auto"/>
                    <w:jc w:val="right"/>
                    <w:rPr>
                      <w:rFonts w:ascii="Calibri" w:eastAsia="Times New Roman" w:hAnsi="Calibri" w:cs="Calibri"/>
                      <w:color w:val="FF0000"/>
                      <w:sz w:val="18"/>
                      <w:szCs w:val="18"/>
                    </w:rPr>
                  </w:pPr>
                  <w:r w:rsidRPr="003F628E">
                    <w:rPr>
                      <w:rFonts w:ascii="Calibri" w:eastAsia="Times New Roman" w:hAnsi="Calibri" w:cs="Calibri"/>
                      <w:color w:val="FF0000"/>
                      <w:sz w:val="18"/>
                      <w:szCs w:val="18"/>
                    </w:rPr>
                    <w:t>7/20/22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2B473F5" w14:textId="31323252" w:rsidR="003F628E" w:rsidRPr="003F628E" w:rsidRDefault="003F628E" w:rsidP="0070733D">
                  <w:pPr>
                    <w:spacing w:after="0" w:line="240" w:lineRule="auto"/>
                    <w:rPr>
                      <w:rFonts w:ascii="Calibri" w:eastAsia="Times New Roman" w:hAnsi="Calibri" w:cs="Calibri"/>
                      <w:color w:val="FF0000"/>
                      <w:sz w:val="18"/>
                      <w:szCs w:val="18"/>
                    </w:rPr>
                  </w:pPr>
                  <w:r w:rsidRPr="003F628E">
                    <w:rPr>
                      <w:rFonts w:ascii="Calibri" w:eastAsia="Times New Roman" w:hAnsi="Calibri" w:cs="Calibri"/>
                      <w:color w:val="FF0000"/>
                      <w:sz w:val="18"/>
                      <w:szCs w:val="18"/>
                    </w:rPr>
                    <w:t>New cases</w:t>
                  </w:r>
                </w:p>
              </w:tc>
            </w:tr>
            <w:tr w:rsidR="0070733D" w:rsidRPr="00EA53C5" w14:paraId="33B41372"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Dedham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Infection Control</w:t>
                  </w:r>
                </w:p>
              </w:tc>
            </w:tr>
            <w:tr w:rsidR="003F628E" w:rsidRPr="00EA53C5" w14:paraId="3D0265CA"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541BF8" w14:textId="19283E16" w:rsidR="003F628E" w:rsidRPr="0011243C" w:rsidRDefault="003F628E" w:rsidP="0070733D">
                  <w:pPr>
                    <w:spacing w:after="0" w:line="240" w:lineRule="auto"/>
                    <w:rPr>
                      <w:rFonts w:ascii="Calibri" w:eastAsia="Times New Roman" w:hAnsi="Calibri" w:cs="Calibri"/>
                      <w:color w:val="FF0000"/>
                      <w:sz w:val="18"/>
                      <w:szCs w:val="18"/>
                    </w:rPr>
                  </w:pPr>
                  <w:r w:rsidRPr="0011243C">
                    <w:rPr>
                      <w:rFonts w:ascii="Calibri" w:eastAsia="Times New Roman" w:hAnsi="Calibri" w:cs="Calibri"/>
                      <w:color w:val="FF0000"/>
                      <w:sz w:val="18"/>
                      <w:szCs w:val="18"/>
                    </w:rPr>
                    <w:t>Hillcrest Commons</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9C1EBE2" w14:textId="607EB54E" w:rsidR="003F628E" w:rsidRPr="0011243C" w:rsidRDefault="003F628E" w:rsidP="0070733D">
                  <w:pPr>
                    <w:spacing w:after="0" w:line="240" w:lineRule="auto"/>
                    <w:rPr>
                      <w:rFonts w:ascii="Calibri" w:eastAsia="Times New Roman" w:hAnsi="Calibri" w:cs="Calibri"/>
                      <w:color w:val="FF0000"/>
                      <w:sz w:val="18"/>
                      <w:szCs w:val="18"/>
                    </w:rPr>
                  </w:pPr>
                  <w:r w:rsidRPr="0011243C">
                    <w:rPr>
                      <w:rFonts w:ascii="Calibri" w:eastAsia="Times New Roman" w:hAnsi="Calibri" w:cs="Calibri"/>
                      <w:color w:val="FF0000"/>
                      <w:sz w:val="18"/>
                      <w:szCs w:val="18"/>
                    </w:rPr>
                    <w:t>Pittsfield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5F83216E" w14:textId="2CFA99C9" w:rsidR="003F628E" w:rsidRPr="0011243C" w:rsidRDefault="003F628E" w:rsidP="0070733D">
                  <w:pPr>
                    <w:spacing w:after="0" w:line="240" w:lineRule="auto"/>
                    <w:jc w:val="right"/>
                    <w:rPr>
                      <w:rFonts w:ascii="Calibri" w:eastAsia="Times New Roman" w:hAnsi="Calibri" w:cs="Calibri"/>
                      <w:color w:val="FF0000"/>
                      <w:sz w:val="18"/>
                      <w:szCs w:val="18"/>
                    </w:rPr>
                  </w:pPr>
                  <w:r w:rsidRPr="0011243C">
                    <w:rPr>
                      <w:rFonts w:ascii="Calibri" w:eastAsia="Times New Roman" w:hAnsi="Calibri" w:cs="Calibri"/>
                      <w:color w:val="FF0000"/>
                      <w:sz w:val="18"/>
                      <w:szCs w:val="18"/>
                    </w:rPr>
                    <w:t>7/20/22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4A65B1E" w14:textId="17DEED5E" w:rsidR="003F628E" w:rsidRPr="0011243C" w:rsidRDefault="003F628E" w:rsidP="0070733D">
                  <w:pPr>
                    <w:spacing w:after="0" w:line="240" w:lineRule="auto"/>
                    <w:rPr>
                      <w:rFonts w:ascii="Calibri" w:eastAsia="Times New Roman" w:hAnsi="Calibri" w:cs="Calibri"/>
                      <w:color w:val="FF0000"/>
                      <w:sz w:val="18"/>
                      <w:szCs w:val="18"/>
                    </w:rPr>
                  </w:pPr>
                  <w:r w:rsidRPr="0011243C">
                    <w:rPr>
                      <w:rFonts w:ascii="Calibri" w:eastAsia="Times New Roman" w:hAnsi="Calibri" w:cs="Calibri"/>
                      <w:color w:val="FF0000"/>
                      <w:sz w:val="18"/>
                      <w:szCs w:val="18"/>
                    </w:rPr>
                    <w:t>New cases</w:t>
                  </w:r>
                </w:p>
              </w:tc>
            </w:tr>
            <w:tr w:rsidR="0011243C" w:rsidRPr="00EA53C5" w14:paraId="614C7BBC"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BB8D" w14:textId="18931915" w:rsidR="0011243C" w:rsidRPr="0011243C" w:rsidRDefault="0011243C" w:rsidP="0011243C">
                  <w:pPr>
                    <w:spacing w:after="0" w:line="240" w:lineRule="auto"/>
                    <w:rPr>
                      <w:rFonts w:ascii="Calibri" w:eastAsia="Times New Roman" w:hAnsi="Calibri" w:cs="Calibri"/>
                      <w:color w:val="FF0000"/>
                      <w:sz w:val="18"/>
                      <w:szCs w:val="18"/>
                    </w:rPr>
                  </w:pPr>
                  <w:r w:rsidRPr="0011243C">
                    <w:rPr>
                      <w:rFonts w:ascii="Calibri" w:eastAsia="Times New Roman" w:hAnsi="Calibri" w:cs="Calibri"/>
                      <w:color w:val="FF0000"/>
                      <w:sz w:val="18"/>
                      <w:szCs w:val="18"/>
                    </w:rPr>
                    <w:t>Medway Country Manor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744BCBCA" w14:textId="2FD58926" w:rsidR="0011243C" w:rsidRPr="0011243C" w:rsidRDefault="0011243C" w:rsidP="0011243C">
                  <w:pPr>
                    <w:spacing w:after="0" w:line="240" w:lineRule="auto"/>
                    <w:rPr>
                      <w:rFonts w:ascii="Calibri" w:eastAsia="Times New Roman" w:hAnsi="Calibri" w:cs="Calibri"/>
                      <w:color w:val="FF0000"/>
                      <w:sz w:val="18"/>
                      <w:szCs w:val="18"/>
                    </w:rPr>
                  </w:pPr>
                  <w:r w:rsidRPr="0011243C">
                    <w:rPr>
                      <w:rFonts w:ascii="Calibri" w:eastAsia="Times New Roman" w:hAnsi="Calibri" w:cs="Calibri"/>
                      <w:color w:val="FF0000"/>
                      <w:sz w:val="18"/>
                      <w:szCs w:val="18"/>
                    </w:rPr>
                    <w:t>Medway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AD5EDBC" w14:textId="44896918" w:rsidR="0011243C" w:rsidRPr="0011243C" w:rsidRDefault="0011243C" w:rsidP="0011243C">
                  <w:pPr>
                    <w:spacing w:after="0" w:line="240" w:lineRule="auto"/>
                    <w:jc w:val="right"/>
                    <w:rPr>
                      <w:rFonts w:ascii="Calibri" w:eastAsia="Times New Roman" w:hAnsi="Calibri" w:cs="Calibri"/>
                      <w:color w:val="FF0000"/>
                      <w:sz w:val="18"/>
                      <w:szCs w:val="18"/>
                    </w:rPr>
                  </w:pPr>
                  <w:r w:rsidRPr="0011243C">
                    <w:rPr>
                      <w:rFonts w:ascii="Calibri" w:eastAsia="Times New Roman" w:hAnsi="Calibri" w:cs="Calibri"/>
                      <w:color w:val="FF0000"/>
                      <w:sz w:val="18"/>
                      <w:szCs w:val="18"/>
                    </w:rPr>
                    <w:t>7/20/2022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C0E07C3" w14:textId="7D3DB651" w:rsidR="0011243C" w:rsidRPr="0011243C" w:rsidRDefault="0011243C" w:rsidP="0011243C">
                  <w:pPr>
                    <w:spacing w:after="0" w:line="240" w:lineRule="auto"/>
                    <w:rPr>
                      <w:rFonts w:ascii="Calibri" w:eastAsia="Times New Roman" w:hAnsi="Calibri" w:cs="Calibri"/>
                      <w:color w:val="FF0000"/>
                      <w:sz w:val="18"/>
                      <w:szCs w:val="18"/>
                    </w:rPr>
                  </w:pPr>
                  <w:r w:rsidRPr="0011243C">
                    <w:rPr>
                      <w:rFonts w:ascii="Calibri" w:eastAsia="Times New Roman" w:hAnsi="Calibri" w:cs="Calibri"/>
                      <w:color w:val="FF0000"/>
                      <w:sz w:val="18"/>
                      <w:szCs w:val="18"/>
                    </w:rPr>
                    <w:t>Infection Control</w:t>
                  </w:r>
                </w:p>
              </w:tc>
            </w:tr>
            <w:tr w:rsidR="0011243C" w:rsidRPr="00EA53C5" w14:paraId="027DC1AE"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53F8D4" w14:textId="3FA14349"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Norwood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737DAF6F" w14:textId="07501D11"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7C02E09" w14:textId="3FB1C77A" w:rsidR="0011243C" w:rsidRPr="00012E06" w:rsidRDefault="0011243C" w:rsidP="0011243C">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6/28/2022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2B2DAB8" w14:textId="0B2CB67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cases</w:t>
                  </w:r>
                </w:p>
              </w:tc>
            </w:tr>
            <w:tr w:rsidR="0011243C" w:rsidRPr="00EA53C5" w14:paraId="3764524B"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C9B98D" w14:textId="6AA6C340"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Overlook Masonic He6althcare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7CE03860" w14:textId="240F498A"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Charlton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0DFB921" w14:textId="08C191A2" w:rsidR="0011243C" w:rsidRPr="00012E06" w:rsidRDefault="0011243C" w:rsidP="0011243C">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6/28/2022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1CE0360" w14:textId="2BE003F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cases</w:t>
                  </w:r>
                </w:p>
              </w:tc>
            </w:tr>
            <w:tr w:rsidR="0011243C" w:rsidRPr="00EA53C5" w14:paraId="29E5594C"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45F49B" w14:textId="60CAC0F3"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Rivercrest Long Term 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69C5DFB5" w14:textId="6E47F12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Concord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7241744" w14:textId="234BB71A" w:rsidR="0011243C" w:rsidRPr="00012E06" w:rsidRDefault="0011243C" w:rsidP="0011243C">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6/28/2022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E9D76D9" w14:textId="3AED237A"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Noncompliance Testing</w:t>
                  </w:r>
                </w:p>
              </w:tc>
            </w:tr>
            <w:tr w:rsidR="0011243C" w:rsidRPr="00EA53C5" w14:paraId="112C99EE"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4A64B5" w14:textId="0A44044B"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Royal of Cotuit</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6F062820" w14:textId="16BDADBE"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Mashpee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5A3E528D" w14:textId="79FD1FCA" w:rsidR="0011243C" w:rsidRPr="00012E06" w:rsidRDefault="0011243C" w:rsidP="0011243C">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6/28/20</w:t>
                  </w:r>
                  <w:r>
                    <w:rPr>
                      <w:rFonts w:ascii="Calibri" w:eastAsia="Times New Roman" w:hAnsi="Calibri" w:cs="Calibri"/>
                      <w:color w:val="000000" w:themeColor="text1"/>
                      <w:sz w:val="18"/>
                      <w:szCs w:val="18"/>
                    </w:rPr>
                    <w:t>2</w:t>
                  </w:r>
                  <w:r w:rsidRPr="00012E06">
                    <w:rPr>
                      <w:rFonts w:ascii="Calibri" w:eastAsia="Times New Roman" w:hAnsi="Calibri" w:cs="Calibri"/>
                      <w:color w:val="000000" w:themeColor="text1"/>
                      <w:sz w:val="18"/>
                      <w:szCs w:val="18"/>
                    </w:rPr>
                    <w:t>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3F1E00A" w14:textId="66AC9AF9"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cases</w:t>
                  </w:r>
                </w:p>
              </w:tc>
            </w:tr>
            <w:tr w:rsidR="0011243C" w:rsidRPr="00EA53C5" w14:paraId="107EA73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521393" w14:textId="7777777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Savoy Nursing and Rehab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2EC5E53D" w14:textId="7777777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Bedford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8F8324B" w14:textId="2B4815E3" w:rsidR="0011243C" w:rsidRPr="00012E06" w:rsidRDefault="0011243C" w:rsidP="0011243C">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4/19/2022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4AE5EFB" w14:textId="7777777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Infection control</w:t>
                  </w:r>
                </w:p>
              </w:tc>
            </w:tr>
            <w:tr w:rsidR="0011243C" w:rsidRPr="00EA53C5" w14:paraId="2DEE34C8"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E80538" w14:textId="115B876A"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Sudbury Pines Extended 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001D0BD1" w14:textId="7F834C46"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Sudbury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55AF590" w14:textId="3C04EF3F" w:rsidR="0011243C" w:rsidRPr="00012E06" w:rsidRDefault="0011243C" w:rsidP="0011243C">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D8B8EB3" w14:textId="4EF2B62E"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cases</w:t>
                  </w:r>
                </w:p>
              </w:tc>
            </w:tr>
          </w:tbl>
          <w:p w14:paraId="4D83C64A" w14:textId="77777777" w:rsidR="0070733D" w:rsidRPr="00992AF0" w:rsidRDefault="0070733D" w:rsidP="0070733D">
            <w:pPr>
              <w:spacing w:before="100" w:beforeAutospacing="1" w:after="100" w:afterAutospacing="1"/>
              <w:contextualSpacing/>
              <w:rPr>
                <w:color w:val="000000" w:themeColor="text1"/>
              </w:rPr>
            </w:pPr>
          </w:p>
        </w:tc>
      </w:tr>
      <w:tr w:rsidR="0070733D" w14:paraId="61ACE18E" w14:textId="77777777" w:rsidTr="005B6076">
        <w:trPr>
          <w:trHeight w:val="656"/>
        </w:trPr>
        <w:tc>
          <w:tcPr>
            <w:tcW w:w="3664" w:type="dxa"/>
          </w:tcPr>
          <w:p w14:paraId="7F0A8765" w14:textId="5DA77E7B" w:rsidR="0070733D" w:rsidRDefault="0070733D" w:rsidP="0070733D">
            <w:pPr>
              <w:contextualSpacing/>
              <w:rPr>
                <w:sz w:val="24"/>
                <w:szCs w:val="24"/>
              </w:rPr>
            </w:pPr>
            <w:r w:rsidRPr="00133F50">
              <w:rPr>
                <w:color w:val="000000" w:themeColor="text1"/>
                <w:sz w:val="24"/>
                <w:szCs w:val="24"/>
              </w:rPr>
              <w:t>List of Special Focus Facilities</w:t>
            </w:r>
          </w:p>
        </w:tc>
        <w:tc>
          <w:tcPr>
            <w:tcW w:w="7126" w:type="dxa"/>
            <w:gridSpan w:val="3"/>
          </w:tcPr>
          <w:p w14:paraId="7DAC1629" w14:textId="77777777" w:rsidR="0070733D" w:rsidRPr="006F5ABC" w:rsidRDefault="0070733D" w:rsidP="0070733D">
            <w:pPr>
              <w:rPr>
                <w:b/>
                <w:bCs/>
                <w:color w:val="000000" w:themeColor="text1"/>
              </w:rPr>
            </w:pPr>
            <w:r w:rsidRPr="006F5ABC">
              <w:rPr>
                <w:b/>
                <w:bCs/>
                <w:color w:val="000000" w:themeColor="text1"/>
              </w:rPr>
              <w:t>Centers for Medicare and Medicaid Services</w:t>
            </w:r>
          </w:p>
          <w:p w14:paraId="4DDB2F29" w14:textId="77777777" w:rsidR="0070733D" w:rsidRDefault="0070733D" w:rsidP="0070733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70733D" w:rsidRPr="00694566" w:rsidRDefault="00000000" w:rsidP="0070733D">
            <w:pPr>
              <w:pStyle w:val="ListParagraph"/>
              <w:ind w:left="360"/>
              <w:rPr>
                <w:color w:val="000000" w:themeColor="text1"/>
              </w:rPr>
            </w:pPr>
            <w:hyperlink r:id="rId83" w:history="1">
              <w:r w:rsidR="0070733D" w:rsidRPr="005000EF">
                <w:rPr>
                  <w:rStyle w:val="Hyperlink"/>
                </w:rPr>
                <w:t>https://tinyurl.com/SpeciialFocusFacilityProgram</w:t>
              </w:r>
            </w:hyperlink>
            <w:r w:rsidR="0070733D">
              <w:rPr>
                <w:color w:val="000000" w:themeColor="text1"/>
              </w:rPr>
              <w:t xml:space="preserve"> </w:t>
            </w:r>
          </w:p>
          <w:p w14:paraId="5BB45C17" w14:textId="7588D238" w:rsidR="0070733D" w:rsidRPr="002B2C01" w:rsidRDefault="0070733D" w:rsidP="0070733D">
            <w:pPr>
              <w:pStyle w:val="ListParagraph"/>
              <w:ind w:left="360"/>
              <w:rPr>
                <w:color w:val="FF0000"/>
              </w:rPr>
            </w:pPr>
            <w:r w:rsidRPr="002B2C01">
              <w:rPr>
                <w:color w:val="FF0000"/>
              </w:rPr>
              <w:t>Updated June 29, 2022</w:t>
            </w:r>
          </w:p>
          <w:p w14:paraId="46BC28E6" w14:textId="452FF41A" w:rsidR="0070733D" w:rsidRPr="00777898" w:rsidRDefault="0070733D" w:rsidP="0070733D">
            <w:pPr>
              <w:pStyle w:val="ListParagraph"/>
              <w:ind w:left="360"/>
              <w:rPr>
                <w:color w:val="000000" w:themeColor="text1"/>
              </w:rPr>
            </w:pPr>
            <w:r w:rsidRPr="00777898">
              <w:rPr>
                <w:color w:val="000000" w:themeColor="text1"/>
              </w:rPr>
              <w:t xml:space="preserve">CMS has published a new list of </w:t>
            </w:r>
            <w:hyperlink r:id="rId84"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70733D" w:rsidRPr="00777898" w:rsidRDefault="0070733D" w:rsidP="0070733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70733D" w:rsidRPr="00777898" w:rsidRDefault="0070733D" w:rsidP="0070733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70733D" w:rsidRPr="00777898" w:rsidRDefault="0070733D" w:rsidP="0070733D">
            <w:pPr>
              <w:pStyle w:val="ListParagraph"/>
              <w:ind w:left="360"/>
              <w:rPr>
                <w:color w:val="000000" w:themeColor="text1"/>
              </w:rPr>
            </w:pPr>
            <w:r w:rsidRPr="00777898">
              <w:rPr>
                <w:b/>
                <w:bCs/>
                <w:color w:val="000000" w:themeColor="text1"/>
              </w:rPr>
              <w:t>What can advocates do with this information?</w:t>
            </w:r>
          </w:p>
          <w:p w14:paraId="69603EF5" w14:textId="77777777" w:rsidR="0070733D" w:rsidRPr="00777898" w:rsidRDefault="0070733D" w:rsidP="0070733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70733D" w:rsidRPr="00777898" w:rsidRDefault="0070733D" w:rsidP="0070733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70733D" w:rsidRPr="00777898" w:rsidRDefault="0070733D" w:rsidP="0070733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70733D" w:rsidRPr="00777898" w:rsidRDefault="0070733D" w:rsidP="0070733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70733D" w:rsidRPr="00777898" w:rsidRDefault="0070733D" w:rsidP="0070733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70733D" w:rsidRPr="00777898" w:rsidRDefault="0070733D" w:rsidP="0070733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5354B91E" w:rsidR="0070733D" w:rsidRDefault="0070733D" w:rsidP="0070733D">
            <w:pPr>
              <w:pStyle w:val="ListParagraph"/>
              <w:ind w:left="360"/>
              <w:rPr>
                <w:b/>
                <w:bCs/>
                <w:color w:val="000000" w:themeColor="text1"/>
              </w:rPr>
            </w:pPr>
            <w:r>
              <w:rPr>
                <w:b/>
                <w:bCs/>
                <w:color w:val="000000" w:themeColor="text1"/>
              </w:rPr>
              <w:t>Massachusetts facilities listed (updated April 27, 2022)</w:t>
            </w:r>
          </w:p>
          <w:p w14:paraId="22050120" w14:textId="77777777" w:rsidR="0070733D" w:rsidRDefault="0070733D" w:rsidP="0070733D">
            <w:pPr>
              <w:pStyle w:val="ListParagraph"/>
              <w:ind w:left="360"/>
              <w:rPr>
                <w:b/>
                <w:bCs/>
                <w:color w:val="000000" w:themeColor="text1"/>
              </w:rPr>
            </w:pPr>
            <w:r w:rsidRPr="004843AA">
              <w:rPr>
                <w:b/>
                <w:bCs/>
                <w:color w:val="000000" w:themeColor="text1"/>
              </w:rPr>
              <w:t>Newly added to the listing</w:t>
            </w:r>
          </w:p>
          <w:p w14:paraId="3508E65E" w14:textId="77777777" w:rsidR="0070733D" w:rsidRPr="004843AA" w:rsidRDefault="0070733D" w:rsidP="0070733D">
            <w:pPr>
              <w:pStyle w:val="ListParagraph"/>
              <w:numPr>
                <w:ilvl w:val="0"/>
                <w:numId w:val="5"/>
              </w:numPr>
              <w:rPr>
                <w:color w:val="000000" w:themeColor="text1"/>
              </w:rPr>
            </w:pPr>
            <w:r>
              <w:rPr>
                <w:color w:val="000000" w:themeColor="text1"/>
              </w:rPr>
              <w:t>None</w:t>
            </w:r>
          </w:p>
          <w:p w14:paraId="317A7167" w14:textId="77777777" w:rsidR="0070733D" w:rsidRDefault="0070733D" w:rsidP="0070733D">
            <w:pPr>
              <w:pStyle w:val="ListParagraph"/>
              <w:ind w:left="360"/>
              <w:rPr>
                <w:b/>
                <w:bCs/>
                <w:color w:val="000000" w:themeColor="text1"/>
              </w:rPr>
            </w:pPr>
            <w:r>
              <w:rPr>
                <w:b/>
                <w:bCs/>
                <w:color w:val="000000" w:themeColor="text1"/>
              </w:rPr>
              <w:t>Massachusetts facilities not improved</w:t>
            </w:r>
          </w:p>
          <w:p w14:paraId="0971B77B" w14:textId="77777777" w:rsidR="0070733D" w:rsidRPr="004843AA" w:rsidRDefault="0070733D" w:rsidP="0070733D">
            <w:pPr>
              <w:pStyle w:val="ListParagraph"/>
              <w:numPr>
                <w:ilvl w:val="0"/>
                <w:numId w:val="4"/>
              </w:numPr>
              <w:rPr>
                <w:color w:val="000000" w:themeColor="text1"/>
              </w:rPr>
            </w:pPr>
            <w:r w:rsidRPr="004843AA">
              <w:rPr>
                <w:color w:val="000000" w:themeColor="text1"/>
              </w:rPr>
              <w:t>Marlborough Hills Rehabilitation and Health Care Center, Marlborough</w:t>
            </w:r>
          </w:p>
          <w:p w14:paraId="6A989F41" w14:textId="77777777" w:rsidR="0070733D" w:rsidRPr="004843AA" w:rsidRDefault="00000000" w:rsidP="0070733D">
            <w:pPr>
              <w:pStyle w:val="ListParagraph"/>
              <w:rPr>
                <w:color w:val="000000" w:themeColor="text1"/>
              </w:rPr>
            </w:pPr>
            <w:hyperlink r:id="rId85" w:history="1">
              <w:r w:rsidR="0070733D" w:rsidRPr="004843AA">
                <w:rPr>
                  <w:rStyle w:val="Hyperlink"/>
                </w:rPr>
                <w:t>https://tinyurl.com/MarlboroughHills</w:t>
              </w:r>
            </w:hyperlink>
            <w:r w:rsidR="0070733D" w:rsidRPr="004843AA">
              <w:rPr>
                <w:color w:val="000000" w:themeColor="text1"/>
              </w:rPr>
              <w:t xml:space="preserve"> </w:t>
            </w:r>
          </w:p>
          <w:p w14:paraId="7C227BF1" w14:textId="77777777" w:rsidR="0070733D" w:rsidRDefault="0070733D" w:rsidP="0070733D">
            <w:pPr>
              <w:pStyle w:val="ListParagraph"/>
              <w:ind w:left="360"/>
              <w:rPr>
                <w:b/>
                <w:bCs/>
                <w:color w:val="000000" w:themeColor="text1"/>
              </w:rPr>
            </w:pPr>
            <w:r>
              <w:rPr>
                <w:b/>
                <w:bCs/>
                <w:color w:val="000000" w:themeColor="text1"/>
              </w:rPr>
              <w:t>Massachusetts facilities which showed improvement</w:t>
            </w:r>
          </w:p>
          <w:p w14:paraId="44B07D8B" w14:textId="77777777" w:rsidR="0070733D" w:rsidRDefault="0070733D" w:rsidP="0070733D">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2BEE1371" w:rsidR="0070733D" w:rsidRPr="003E5E5D" w:rsidRDefault="00000000" w:rsidP="0070733D">
            <w:pPr>
              <w:pStyle w:val="ListParagraph"/>
              <w:rPr>
                <w:color w:val="000000" w:themeColor="text1"/>
              </w:rPr>
            </w:pPr>
            <w:hyperlink r:id="rId86" w:history="1">
              <w:r w:rsidR="0070733D" w:rsidRPr="005000EF">
                <w:rPr>
                  <w:rStyle w:val="Hyperlink"/>
                </w:rPr>
                <w:t>https://tinyurl.com/AttleboroHealthcare</w:t>
              </w:r>
            </w:hyperlink>
            <w:r w:rsidR="0070733D">
              <w:rPr>
                <w:color w:val="000000" w:themeColor="text1"/>
              </w:rPr>
              <w:t xml:space="preserve"> </w:t>
            </w:r>
          </w:p>
          <w:p w14:paraId="77141B26" w14:textId="77777777" w:rsidR="0070733D" w:rsidRDefault="0070733D" w:rsidP="0070733D">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70733D" w:rsidRPr="003E5E5D" w:rsidRDefault="0070733D" w:rsidP="0070733D">
            <w:pPr>
              <w:pStyle w:val="ListParagraph"/>
              <w:numPr>
                <w:ilvl w:val="0"/>
                <w:numId w:val="4"/>
              </w:numPr>
              <w:rPr>
                <w:b/>
                <w:bCs/>
                <w:color w:val="000000" w:themeColor="text1"/>
              </w:rPr>
            </w:pPr>
            <w:r>
              <w:rPr>
                <w:color w:val="000000" w:themeColor="text1"/>
              </w:rPr>
              <w:t>None</w:t>
            </w:r>
          </w:p>
          <w:p w14:paraId="604A05C6" w14:textId="1E7B4630" w:rsidR="0070733D" w:rsidRPr="003E5E5D" w:rsidRDefault="0070733D" w:rsidP="0070733D">
            <w:pPr>
              <w:ind w:left="360"/>
              <w:rPr>
                <w:b/>
                <w:bCs/>
                <w:color w:val="000000" w:themeColor="text1"/>
              </w:rPr>
            </w:pPr>
            <w:r w:rsidRPr="003E5E5D">
              <w:rPr>
                <w:b/>
                <w:bCs/>
                <w:color w:val="000000" w:themeColor="text1"/>
              </w:rPr>
              <w:t>Massachusetts facilities that are candidates for listing</w:t>
            </w:r>
          </w:p>
          <w:p w14:paraId="12CC79FD" w14:textId="018DA712" w:rsidR="0070733D" w:rsidRPr="00C85FE8" w:rsidRDefault="0070733D" w:rsidP="0070733D">
            <w:pPr>
              <w:pStyle w:val="ListParagraph"/>
              <w:numPr>
                <w:ilvl w:val="0"/>
                <w:numId w:val="4"/>
              </w:numPr>
              <w:rPr>
                <w:b/>
                <w:bCs/>
                <w:color w:val="FF0000"/>
              </w:rPr>
            </w:pPr>
            <w:r w:rsidRPr="00C85FE8">
              <w:rPr>
                <w:color w:val="FF0000"/>
              </w:rPr>
              <w:t>Highview of Northampton</w:t>
            </w:r>
            <w:r>
              <w:rPr>
                <w:color w:val="FF0000"/>
              </w:rPr>
              <w:t xml:space="preserve"> (added in June)</w:t>
            </w:r>
          </w:p>
          <w:p w14:paraId="49709874" w14:textId="706611C8" w:rsidR="0070733D" w:rsidRPr="00C85FE8" w:rsidRDefault="00000000" w:rsidP="0070733D">
            <w:pPr>
              <w:pStyle w:val="ListParagraph"/>
              <w:rPr>
                <w:color w:val="FF0000"/>
              </w:rPr>
            </w:pPr>
            <w:hyperlink r:id="rId87" w:history="1">
              <w:r w:rsidR="0070733D" w:rsidRPr="00C85FE8">
                <w:rPr>
                  <w:rStyle w:val="Hyperlink"/>
                  <w:color w:val="FF0000"/>
                </w:rPr>
                <w:t>https://highviewnorthampton.com/</w:t>
              </w:r>
            </w:hyperlink>
            <w:r w:rsidR="0070733D" w:rsidRPr="00C85FE8">
              <w:rPr>
                <w:color w:val="FF0000"/>
              </w:rPr>
              <w:t xml:space="preserve"> </w:t>
            </w:r>
          </w:p>
          <w:p w14:paraId="0E7BD01C" w14:textId="77777777" w:rsidR="0070733D" w:rsidRDefault="0070733D" w:rsidP="0070733D">
            <w:pPr>
              <w:pStyle w:val="ListParagraph"/>
              <w:numPr>
                <w:ilvl w:val="0"/>
                <w:numId w:val="4"/>
              </w:numPr>
              <w:rPr>
                <w:color w:val="000000" w:themeColor="text1"/>
              </w:rPr>
            </w:pPr>
            <w:r>
              <w:rPr>
                <w:color w:val="000000" w:themeColor="text1"/>
              </w:rPr>
              <w:t>Parkway Health and Rehabilitation Center</w:t>
            </w:r>
          </w:p>
          <w:p w14:paraId="3EEB8B27" w14:textId="77777777" w:rsidR="0070733D" w:rsidRDefault="00000000" w:rsidP="0070733D">
            <w:pPr>
              <w:pStyle w:val="ListParagraph"/>
              <w:rPr>
                <w:color w:val="000000" w:themeColor="text1"/>
              </w:rPr>
            </w:pPr>
            <w:hyperlink r:id="rId88" w:history="1">
              <w:r w:rsidR="0070733D" w:rsidRPr="005000EF">
                <w:rPr>
                  <w:rStyle w:val="Hyperlink"/>
                </w:rPr>
                <w:t>https://tinyurl.com/ParkwayHealthCenter</w:t>
              </w:r>
            </w:hyperlink>
          </w:p>
          <w:p w14:paraId="44490C53" w14:textId="48FDDF4B" w:rsidR="0070733D" w:rsidRDefault="0070733D" w:rsidP="0070733D">
            <w:pPr>
              <w:pStyle w:val="ListParagraph"/>
              <w:numPr>
                <w:ilvl w:val="0"/>
                <w:numId w:val="4"/>
              </w:numPr>
              <w:rPr>
                <w:color w:val="000000" w:themeColor="text1"/>
              </w:rPr>
            </w:pPr>
            <w:r>
              <w:rPr>
                <w:color w:val="000000" w:themeColor="text1"/>
              </w:rPr>
              <w:t>Plymouth Rehabilitation and Health Care Center (added in  May)</w:t>
            </w:r>
          </w:p>
          <w:p w14:paraId="01CF0B30" w14:textId="4C192BC3" w:rsidR="0070733D" w:rsidRPr="00783E97" w:rsidRDefault="00000000" w:rsidP="0070733D">
            <w:pPr>
              <w:pStyle w:val="ListParagraph"/>
              <w:rPr>
                <w:color w:val="000000" w:themeColor="text1"/>
              </w:rPr>
            </w:pPr>
            <w:hyperlink r:id="rId89" w:history="1">
              <w:r w:rsidR="0070733D" w:rsidRPr="000303D7">
                <w:rPr>
                  <w:rStyle w:val="Hyperlink"/>
                </w:rPr>
                <w:t>https://plymouthrehab.com/</w:t>
              </w:r>
            </w:hyperlink>
            <w:r w:rsidR="0070733D">
              <w:rPr>
                <w:color w:val="000000" w:themeColor="text1"/>
              </w:rPr>
              <w:t xml:space="preserve"> </w:t>
            </w:r>
          </w:p>
          <w:p w14:paraId="6D462DDC" w14:textId="3F2DE8FB" w:rsidR="0070733D" w:rsidRDefault="0070733D" w:rsidP="0070733D">
            <w:pPr>
              <w:pStyle w:val="ListParagraph"/>
              <w:numPr>
                <w:ilvl w:val="0"/>
                <w:numId w:val="4"/>
              </w:numPr>
              <w:rPr>
                <w:color w:val="000000" w:themeColor="text1"/>
              </w:rPr>
            </w:pPr>
            <w:r>
              <w:rPr>
                <w:color w:val="000000" w:themeColor="text1"/>
              </w:rPr>
              <w:t>Revolution Charwell</w:t>
            </w:r>
          </w:p>
          <w:p w14:paraId="385A30D5" w14:textId="77777777" w:rsidR="0070733D" w:rsidRDefault="00000000" w:rsidP="0070733D">
            <w:pPr>
              <w:pStyle w:val="ListParagraph"/>
              <w:rPr>
                <w:color w:val="000000" w:themeColor="text1"/>
              </w:rPr>
            </w:pPr>
            <w:hyperlink r:id="rId90" w:history="1">
              <w:r w:rsidR="0070733D" w:rsidRPr="005000EF">
                <w:rPr>
                  <w:rStyle w:val="Hyperlink"/>
                </w:rPr>
                <w:t>https://tinyurl.com/RevolutionCharwell</w:t>
              </w:r>
            </w:hyperlink>
          </w:p>
          <w:p w14:paraId="6CDB434A" w14:textId="7CCABA5F" w:rsidR="0070733D" w:rsidRPr="00C85FE8" w:rsidRDefault="0070733D" w:rsidP="0070733D">
            <w:pPr>
              <w:pStyle w:val="ListParagraph"/>
              <w:numPr>
                <w:ilvl w:val="0"/>
                <w:numId w:val="4"/>
              </w:numPr>
              <w:rPr>
                <w:color w:val="FF0000"/>
              </w:rPr>
            </w:pPr>
            <w:r w:rsidRPr="00C85FE8">
              <w:rPr>
                <w:color w:val="FF0000"/>
              </w:rPr>
              <w:t>Savoy Nursing and Rehabilitation Center, New Bedford</w:t>
            </w:r>
            <w:r>
              <w:rPr>
                <w:color w:val="FF0000"/>
              </w:rPr>
              <w:t xml:space="preserve"> (added in June)</w:t>
            </w:r>
          </w:p>
          <w:p w14:paraId="5A05F42E" w14:textId="7C594FF4" w:rsidR="0070733D" w:rsidRPr="00C85FE8" w:rsidRDefault="0070733D" w:rsidP="0070733D">
            <w:pPr>
              <w:pStyle w:val="ListParagraph"/>
              <w:rPr>
                <w:color w:val="FF0000"/>
              </w:rPr>
            </w:pPr>
            <w:r w:rsidRPr="00C85FE8">
              <w:rPr>
                <w:color w:val="FF0000"/>
              </w:rPr>
              <w:t>No website</w:t>
            </w:r>
          </w:p>
          <w:p w14:paraId="77F2430D" w14:textId="42A5C74A" w:rsidR="0070733D" w:rsidRDefault="0070733D" w:rsidP="0070733D">
            <w:pPr>
              <w:pStyle w:val="ListParagraph"/>
              <w:numPr>
                <w:ilvl w:val="0"/>
                <w:numId w:val="4"/>
              </w:numPr>
              <w:rPr>
                <w:color w:val="000000" w:themeColor="text1"/>
              </w:rPr>
            </w:pPr>
            <w:r>
              <w:rPr>
                <w:color w:val="000000" w:themeColor="text1"/>
              </w:rPr>
              <w:t>Tremont Health Care Center, Wareham (added in May)</w:t>
            </w:r>
          </w:p>
          <w:p w14:paraId="0ED1CCC6" w14:textId="7E17763A" w:rsidR="0070733D" w:rsidRDefault="00000000" w:rsidP="0070733D">
            <w:pPr>
              <w:pStyle w:val="ListParagraph"/>
              <w:rPr>
                <w:color w:val="000000" w:themeColor="text1"/>
              </w:rPr>
            </w:pPr>
            <w:hyperlink r:id="rId91" w:history="1">
              <w:r w:rsidR="0070733D" w:rsidRPr="000303D7">
                <w:rPr>
                  <w:rStyle w:val="Hyperlink"/>
                </w:rPr>
                <w:t>https://thetremontrehabcare.com/</w:t>
              </w:r>
            </w:hyperlink>
            <w:r w:rsidR="0070733D">
              <w:rPr>
                <w:color w:val="000000" w:themeColor="text1"/>
              </w:rPr>
              <w:t xml:space="preserve"> </w:t>
            </w:r>
          </w:p>
          <w:p w14:paraId="32D959AC" w14:textId="24033360" w:rsidR="0070733D" w:rsidRDefault="0070733D" w:rsidP="0070733D">
            <w:pPr>
              <w:pStyle w:val="ListParagraph"/>
              <w:numPr>
                <w:ilvl w:val="0"/>
                <w:numId w:val="4"/>
              </w:numPr>
              <w:rPr>
                <w:color w:val="000000" w:themeColor="text1"/>
              </w:rPr>
            </w:pPr>
            <w:r>
              <w:rPr>
                <w:color w:val="000000" w:themeColor="text1"/>
              </w:rPr>
              <w:t>Vantage at South Hadley</w:t>
            </w:r>
          </w:p>
          <w:p w14:paraId="3D5FE78C" w14:textId="7FBE67DC" w:rsidR="0070733D" w:rsidRDefault="0070733D" w:rsidP="0070733D">
            <w:pPr>
              <w:pStyle w:val="ListParagraph"/>
              <w:rPr>
                <w:color w:val="000000" w:themeColor="text1"/>
              </w:rPr>
            </w:pPr>
            <w:r>
              <w:rPr>
                <w:color w:val="000000" w:themeColor="text1"/>
              </w:rPr>
              <w:t>No website</w:t>
            </w:r>
          </w:p>
          <w:p w14:paraId="77102209" w14:textId="416AA218" w:rsidR="0070733D" w:rsidRDefault="0070733D" w:rsidP="0070733D">
            <w:pPr>
              <w:pStyle w:val="ListParagraph"/>
              <w:numPr>
                <w:ilvl w:val="0"/>
                <w:numId w:val="4"/>
              </w:numPr>
              <w:rPr>
                <w:color w:val="000000" w:themeColor="text1"/>
              </w:rPr>
            </w:pPr>
            <w:r>
              <w:rPr>
                <w:color w:val="000000" w:themeColor="text1"/>
              </w:rPr>
              <w:t>Vero Health and Rehabilitation Center of Amesbury</w:t>
            </w:r>
          </w:p>
          <w:p w14:paraId="40F69820" w14:textId="77777777" w:rsidR="0070733D" w:rsidRDefault="00000000" w:rsidP="0070733D">
            <w:pPr>
              <w:pStyle w:val="ListParagraph"/>
              <w:rPr>
                <w:color w:val="000000" w:themeColor="text1"/>
              </w:rPr>
            </w:pPr>
            <w:hyperlink r:id="rId92" w:history="1">
              <w:r w:rsidR="0070733D" w:rsidRPr="005000EF">
                <w:rPr>
                  <w:rStyle w:val="Hyperlink"/>
                </w:rPr>
                <w:t>https://tinyurl.com/VeroAmesbury</w:t>
              </w:r>
            </w:hyperlink>
          </w:p>
          <w:p w14:paraId="4F36C9FB" w14:textId="77777777" w:rsidR="0070733D" w:rsidRPr="00D2039A" w:rsidRDefault="0070733D" w:rsidP="0070733D">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70733D" w:rsidRDefault="00000000" w:rsidP="0070733D">
            <w:pPr>
              <w:pStyle w:val="ListParagraph"/>
              <w:rPr>
                <w:rStyle w:val="Hyperlink"/>
              </w:rPr>
            </w:pPr>
            <w:hyperlink r:id="rId93" w:history="1">
              <w:r w:rsidR="0070733D" w:rsidRPr="005000EF">
                <w:rPr>
                  <w:rStyle w:val="Hyperlink"/>
                </w:rPr>
                <w:t>https://tinyurl.com/VeroRevere</w:t>
              </w:r>
            </w:hyperlink>
          </w:p>
          <w:p w14:paraId="7EEDF16B" w14:textId="5C72C68F" w:rsidR="0070733D" w:rsidRPr="00C85FE8" w:rsidRDefault="0070733D">
            <w:pPr>
              <w:pStyle w:val="ListParagraph"/>
              <w:numPr>
                <w:ilvl w:val="0"/>
                <w:numId w:val="13"/>
              </w:numPr>
              <w:rPr>
                <w:rStyle w:val="Hyperlink"/>
                <w:color w:val="FF0000"/>
              </w:rPr>
            </w:pPr>
            <w:r w:rsidRPr="00C85FE8">
              <w:rPr>
                <w:rStyle w:val="Hyperlink"/>
                <w:color w:val="FF0000"/>
                <w:u w:val="none"/>
              </w:rPr>
              <w:t>Watertown Rehabilitation and Nursing Center, Watertown</w:t>
            </w:r>
            <w:r>
              <w:rPr>
                <w:rStyle w:val="Hyperlink"/>
                <w:color w:val="FF0000"/>
                <w:u w:val="none"/>
              </w:rPr>
              <w:t xml:space="preserve"> (added in June)</w:t>
            </w:r>
          </w:p>
          <w:p w14:paraId="5BC1E126" w14:textId="388AB979" w:rsidR="0070733D" w:rsidRPr="00C85FE8" w:rsidRDefault="0070733D" w:rsidP="0070733D">
            <w:pPr>
              <w:pStyle w:val="ListParagraph"/>
              <w:rPr>
                <w:rStyle w:val="Hyperlink"/>
                <w:color w:val="FF0000"/>
              </w:rPr>
            </w:pPr>
            <w:r w:rsidRPr="00C85FE8">
              <w:rPr>
                <w:color w:val="FF0000"/>
              </w:rPr>
              <w:t>No website</w:t>
            </w:r>
          </w:p>
          <w:p w14:paraId="51F93D2E" w14:textId="0CAA904E" w:rsidR="0070733D" w:rsidRPr="00992AF0" w:rsidRDefault="00000000" w:rsidP="0070733D">
            <w:pPr>
              <w:pStyle w:val="ListParagraph"/>
              <w:ind w:left="360"/>
              <w:rPr>
                <w:color w:val="000000" w:themeColor="text1"/>
              </w:rPr>
            </w:pPr>
            <w:hyperlink r:id="rId94" w:history="1">
              <w:r w:rsidR="0070733D" w:rsidRPr="005000EF">
                <w:rPr>
                  <w:rStyle w:val="Hyperlink"/>
                </w:rPr>
                <w:t>https://tinyurl.com/SpeciialFocusFacilityProgram</w:t>
              </w:r>
            </w:hyperlink>
            <w:r w:rsidR="0070733D">
              <w:rPr>
                <w:color w:val="000000" w:themeColor="text1"/>
              </w:rPr>
              <w:t xml:space="preserve"> </w:t>
            </w:r>
          </w:p>
        </w:tc>
      </w:tr>
      <w:tr w:rsidR="0070733D" w14:paraId="7DE2751C" w14:textId="77777777" w:rsidTr="005B6076">
        <w:trPr>
          <w:trHeight w:val="260"/>
        </w:trPr>
        <w:tc>
          <w:tcPr>
            <w:tcW w:w="3664" w:type="dxa"/>
          </w:tcPr>
          <w:p w14:paraId="2614E1DE" w14:textId="61EF9CA3" w:rsidR="0070733D" w:rsidRPr="00317255" w:rsidRDefault="0070733D" w:rsidP="0070733D">
            <w:pPr>
              <w:rPr>
                <w:i/>
                <w:iCs/>
                <w:sz w:val="24"/>
                <w:szCs w:val="24"/>
              </w:rPr>
            </w:pPr>
            <w:r w:rsidRPr="00317255">
              <w:rPr>
                <w:i/>
                <w:iCs/>
                <w:sz w:val="24"/>
                <w:szCs w:val="24"/>
              </w:rPr>
              <w:t>Nursing Home Inspect</w:t>
            </w:r>
          </w:p>
        </w:tc>
        <w:tc>
          <w:tcPr>
            <w:tcW w:w="7126" w:type="dxa"/>
            <w:gridSpan w:val="3"/>
          </w:tcPr>
          <w:p w14:paraId="3A5E1DB8" w14:textId="77777777" w:rsidR="0070733D" w:rsidRDefault="0070733D" w:rsidP="0070733D">
            <w:pPr>
              <w:rPr>
                <w:b/>
                <w:bCs/>
              </w:rPr>
            </w:pPr>
            <w:r>
              <w:rPr>
                <w:b/>
                <w:bCs/>
              </w:rPr>
              <w:t>ProPublica</w:t>
            </w:r>
          </w:p>
          <w:p w14:paraId="6757D858" w14:textId="25D49642" w:rsidR="0070733D" w:rsidRDefault="0070733D" w:rsidP="0070733D">
            <w:pPr>
              <w:rPr>
                <w:b/>
                <w:bCs/>
              </w:rPr>
            </w:pPr>
            <w:r w:rsidRPr="005D67E2">
              <w:rPr>
                <w:b/>
                <w:bCs/>
                <w:i/>
                <w:iCs/>
              </w:rPr>
              <w:t>Nursing Home Inspect</w:t>
            </w:r>
          </w:p>
          <w:p w14:paraId="20459242" w14:textId="77777777" w:rsidR="0070733D" w:rsidRPr="00317255" w:rsidRDefault="0070733D" w:rsidP="0070733D">
            <w:pPr>
              <w:ind w:left="720"/>
            </w:pPr>
            <w:r w:rsidRPr="00317255">
              <w:t>Data updated November 2021</w:t>
            </w:r>
          </w:p>
          <w:p w14:paraId="2808C0ED" w14:textId="77777777" w:rsidR="0070733D" w:rsidRPr="00317255" w:rsidRDefault="0070733D" w:rsidP="0070733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70733D" w:rsidRDefault="0070733D" w:rsidP="0070733D">
            <w:pPr>
              <w:ind w:left="720"/>
            </w:pPr>
            <w:r>
              <w:t xml:space="preserve">Massachusetts listing: </w:t>
            </w:r>
          </w:p>
          <w:p w14:paraId="7F8D9CFB" w14:textId="77777777" w:rsidR="0070733D" w:rsidRDefault="00000000" w:rsidP="0070733D">
            <w:pPr>
              <w:ind w:left="720"/>
            </w:pPr>
            <w:hyperlink r:id="rId95" w:history="1">
              <w:r w:rsidR="0070733D" w:rsidRPr="005C565C">
                <w:rPr>
                  <w:rStyle w:val="Hyperlink"/>
                </w:rPr>
                <w:t>https://projects.propublica.org/nursing-homes/state/MA</w:t>
              </w:r>
            </w:hyperlink>
            <w:r w:rsidR="0070733D">
              <w:t xml:space="preserve"> </w:t>
            </w:r>
          </w:p>
          <w:p w14:paraId="5783B735" w14:textId="75E0C950" w:rsidR="0070733D" w:rsidRPr="000A518D" w:rsidRDefault="0070733D" w:rsidP="0070733D">
            <w:pPr>
              <w:ind w:left="720"/>
              <w:rPr>
                <w:b/>
                <w:bCs/>
              </w:rPr>
            </w:pPr>
            <w:r w:rsidRPr="000A518D">
              <w:rPr>
                <w:b/>
                <w:bCs/>
              </w:rPr>
              <w:t>Deficiencies By Severity in Massachusetts</w:t>
            </w:r>
          </w:p>
          <w:p w14:paraId="415FAF65" w14:textId="3400AEFC" w:rsidR="0070733D" w:rsidRDefault="00000000" w:rsidP="0070733D">
            <w:pPr>
              <w:ind w:left="720"/>
            </w:pPr>
            <w:hyperlink r:id="rId96" w:history="1">
              <w:r w:rsidR="0070733D" w:rsidRPr="00983F52">
                <w:rPr>
                  <w:rStyle w:val="Hyperlink"/>
                </w:rPr>
                <w:t>(What do the severity ratings mean?)</w:t>
              </w:r>
            </w:hyperlink>
          </w:p>
          <w:p w14:paraId="1945D928" w14:textId="70D79698" w:rsidR="0070733D" w:rsidRPr="00983F52" w:rsidRDefault="0070733D" w:rsidP="0070733D">
            <w:pPr>
              <w:ind w:left="720"/>
            </w:pPr>
            <w:r>
              <w:t># reported</w:t>
            </w:r>
            <w:r>
              <w:tab/>
              <w:t>Deficiency Tag</w:t>
            </w:r>
          </w:p>
          <w:p w14:paraId="0ED89D05" w14:textId="456180BE" w:rsidR="0070733D" w:rsidRPr="00983F52" w:rsidRDefault="0070733D" w:rsidP="0070733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70733D" w:rsidRPr="00983F52" w:rsidRDefault="0070733D" w:rsidP="0070733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70733D" w:rsidRPr="005D67E2" w:rsidRDefault="0070733D" w:rsidP="0070733D">
            <w:r w:rsidRPr="00476D65">
              <w:fldChar w:fldCharType="end"/>
            </w:r>
          </w:p>
        </w:tc>
      </w:tr>
      <w:tr w:rsidR="0070733D" w14:paraId="0AAC3D0A" w14:textId="77777777" w:rsidTr="005B6076">
        <w:trPr>
          <w:trHeight w:val="656"/>
        </w:trPr>
        <w:tc>
          <w:tcPr>
            <w:tcW w:w="3664" w:type="dxa"/>
          </w:tcPr>
          <w:p w14:paraId="7F5CC034" w14:textId="77777777" w:rsidR="0070733D" w:rsidRDefault="0070733D" w:rsidP="0070733D">
            <w:pPr>
              <w:rPr>
                <w:sz w:val="24"/>
                <w:szCs w:val="24"/>
              </w:rPr>
            </w:pPr>
            <w:r>
              <w:rPr>
                <w:sz w:val="24"/>
                <w:szCs w:val="24"/>
              </w:rPr>
              <w:t>Nursing Home Compare</w:t>
            </w:r>
          </w:p>
          <w:p w14:paraId="2C10378A" w14:textId="77777777" w:rsidR="0070733D" w:rsidRDefault="0070733D" w:rsidP="0070733D">
            <w:pPr>
              <w:contextualSpacing/>
              <w:rPr>
                <w:sz w:val="24"/>
                <w:szCs w:val="24"/>
              </w:rPr>
            </w:pPr>
          </w:p>
        </w:tc>
        <w:tc>
          <w:tcPr>
            <w:tcW w:w="7126" w:type="dxa"/>
            <w:gridSpan w:val="3"/>
          </w:tcPr>
          <w:p w14:paraId="24469596" w14:textId="77777777" w:rsidR="0070733D" w:rsidRPr="006F5ABC" w:rsidRDefault="0070733D" w:rsidP="0070733D">
            <w:pPr>
              <w:rPr>
                <w:b/>
                <w:bCs/>
              </w:rPr>
            </w:pPr>
            <w:r w:rsidRPr="006F5ABC">
              <w:rPr>
                <w:b/>
                <w:bCs/>
              </w:rPr>
              <w:t>Centers for Medicare and Medicaid Services (CMS)</w:t>
            </w:r>
          </w:p>
          <w:p w14:paraId="42E5575C" w14:textId="77777777" w:rsidR="0070733D" w:rsidRDefault="0070733D" w:rsidP="0070733D">
            <w:pPr>
              <w:pStyle w:val="ListParagraph"/>
              <w:ind w:left="360"/>
              <w:rPr>
                <w:i/>
                <w:iCs/>
              </w:rPr>
            </w:pPr>
            <w:r w:rsidRPr="00964D7D">
              <w:rPr>
                <w:i/>
                <w:iCs/>
              </w:rPr>
              <w:t>Nursing Home Compare</w:t>
            </w:r>
            <w:r>
              <w:rPr>
                <w:i/>
                <w:iCs/>
              </w:rPr>
              <w:t xml:space="preserve"> Website</w:t>
            </w:r>
          </w:p>
          <w:p w14:paraId="73554347" w14:textId="19D051DC" w:rsidR="0070733D" w:rsidRPr="00964D7D" w:rsidRDefault="0070733D" w:rsidP="0070733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70733D" w:rsidRPr="00964D7D" w:rsidRDefault="0070733D" w:rsidP="0070733D">
            <w:pPr>
              <w:pStyle w:val="ListParagraph"/>
              <w:ind w:left="360"/>
            </w:pPr>
            <w:r w:rsidRPr="00964D7D">
              <w:t>This information will be posted for each facility and includes:</w:t>
            </w:r>
          </w:p>
          <w:p w14:paraId="72249D3A" w14:textId="77777777" w:rsidR="0070733D" w:rsidRPr="00964D7D" w:rsidRDefault="0070733D" w:rsidP="0070733D">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70733D" w:rsidRPr="00964D7D" w:rsidRDefault="0070733D" w:rsidP="0070733D">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70733D" w:rsidRDefault="0070733D" w:rsidP="0070733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70733D" w:rsidRPr="00044F46" w:rsidRDefault="00000000" w:rsidP="0070733D">
            <w:pPr>
              <w:pStyle w:val="ListParagraph"/>
              <w:ind w:left="360"/>
            </w:pPr>
            <w:hyperlink r:id="rId97" w:history="1">
              <w:r w:rsidR="0070733D" w:rsidRPr="005C565C">
                <w:rPr>
                  <w:rStyle w:val="Hyperlink"/>
                </w:rPr>
                <w:t>https://tinyurl.com/NursingHomeCompareWebsite</w:t>
              </w:r>
            </w:hyperlink>
            <w:r w:rsidR="0070733D">
              <w:t xml:space="preserve"> </w:t>
            </w:r>
          </w:p>
        </w:tc>
      </w:tr>
      <w:tr w:rsidR="0070733D" w14:paraId="50F4BF42" w14:textId="77777777" w:rsidTr="005B6076">
        <w:trPr>
          <w:trHeight w:val="656"/>
        </w:trPr>
        <w:tc>
          <w:tcPr>
            <w:tcW w:w="3664" w:type="dxa"/>
          </w:tcPr>
          <w:p w14:paraId="0439BFE1" w14:textId="2B9AC596" w:rsidR="0070733D" w:rsidRDefault="0070733D" w:rsidP="0070733D">
            <w:pPr>
              <w:contextualSpacing/>
              <w:rPr>
                <w:sz w:val="24"/>
                <w:szCs w:val="24"/>
              </w:rPr>
            </w:pPr>
            <w:r w:rsidRPr="00D7495F">
              <w:rPr>
                <w:sz w:val="24"/>
                <w:szCs w:val="24"/>
              </w:rPr>
              <w:t>Long-Term Care Facilities Specific COVID-19 Data</w:t>
            </w:r>
          </w:p>
        </w:tc>
        <w:tc>
          <w:tcPr>
            <w:tcW w:w="7126" w:type="dxa"/>
            <w:gridSpan w:val="3"/>
          </w:tcPr>
          <w:p w14:paraId="6B9AD2D2" w14:textId="77777777" w:rsidR="0070733D" w:rsidRDefault="0070733D" w:rsidP="0070733D">
            <w:pPr>
              <w:rPr>
                <w:b/>
                <w:bCs/>
              </w:rPr>
            </w:pPr>
            <w:r>
              <w:rPr>
                <w:b/>
                <w:bCs/>
              </w:rPr>
              <w:t>Massachusetts Department of Public Health</w:t>
            </w:r>
          </w:p>
          <w:p w14:paraId="2D96BF7F" w14:textId="77777777" w:rsidR="0070733D" w:rsidRPr="00D7495F" w:rsidRDefault="0070733D" w:rsidP="0070733D">
            <w:pPr>
              <w:rPr>
                <w:i/>
                <w:iCs/>
              </w:rPr>
            </w:pPr>
            <w:r w:rsidRPr="00D7495F">
              <w:rPr>
                <w:i/>
                <w:iCs/>
              </w:rPr>
              <w:t>Long-Term Care Facilities Specific COVID-19 Data</w:t>
            </w:r>
          </w:p>
          <w:p w14:paraId="0B3D32B2" w14:textId="77777777" w:rsidR="0070733D" w:rsidRDefault="0070733D" w:rsidP="0070733D">
            <w:pPr>
              <w:rPr>
                <w:i/>
                <w:iCs/>
              </w:rPr>
            </w:pPr>
            <w:r w:rsidRPr="00D7495F">
              <w:rPr>
                <w:i/>
                <w:iCs/>
              </w:rPr>
              <w:t>Coronavirus Disease 2019 (COVID-19) reports related to long-term care facilities in Massachusetts.</w:t>
            </w:r>
          </w:p>
          <w:p w14:paraId="45CE9C0C" w14:textId="77777777" w:rsidR="0070733D" w:rsidRPr="00D7495F" w:rsidRDefault="0070733D" w:rsidP="0070733D">
            <w:pPr>
              <w:rPr>
                <w:b/>
                <w:bCs/>
              </w:rPr>
            </w:pPr>
            <w:r w:rsidRPr="00D7495F">
              <w:rPr>
                <w:b/>
                <w:bCs/>
              </w:rPr>
              <w:t>Table of Contents</w:t>
            </w:r>
          </w:p>
          <w:p w14:paraId="224559D8" w14:textId="77777777" w:rsidR="0070733D" w:rsidRPr="00D7495F" w:rsidRDefault="00000000" w:rsidP="0070733D">
            <w:pPr>
              <w:pStyle w:val="ListParagraph"/>
              <w:numPr>
                <w:ilvl w:val="0"/>
                <w:numId w:val="7"/>
              </w:numPr>
            </w:pPr>
            <w:hyperlink r:id="rId98" w:anchor="covid-19-daily-dashboard-" w:history="1">
              <w:r w:rsidR="0070733D" w:rsidRPr="00D7495F">
                <w:rPr>
                  <w:rStyle w:val="Hyperlink"/>
                </w:rPr>
                <w:t xml:space="preserve">COVID-19 Daily Dashboard </w:t>
              </w:r>
            </w:hyperlink>
          </w:p>
          <w:p w14:paraId="59947302" w14:textId="77777777" w:rsidR="0070733D" w:rsidRPr="00D7495F" w:rsidRDefault="00000000" w:rsidP="0070733D">
            <w:pPr>
              <w:pStyle w:val="ListParagraph"/>
              <w:numPr>
                <w:ilvl w:val="0"/>
                <w:numId w:val="7"/>
              </w:numPr>
            </w:pPr>
            <w:hyperlink r:id="rId99" w:anchor="covid-19-weekly-public-health-report" w:history="1">
              <w:r w:rsidR="0070733D" w:rsidRPr="00D7495F">
                <w:rPr>
                  <w:rStyle w:val="Hyperlink"/>
                </w:rPr>
                <w:t>COVID-19 Weekly Public Health Report</w:t>
              </w:r>
            </w:hyperlink>
          </w:p>
          <w:p w14:paraId="3B1EAEC0" w14:textId="77777777" w:rsidR="0070733D" w:rsidRPr="00BB5E3D" w:rsidRDefault="00000000" w:rsidP="0070733D">
            <w:pPr>
              <w:pStyle w:val="ListParagraph"/>
              <w:numPr>
                <w:ilvl w:val="0"/>
                <w:numId w:val="7"/>
              </w:numPr>
              <w:rPr>
                <w:rStyle w:val="Hyperlink"/>
                <w:color w:val="auto"/>
                <w:u w:val="none"/>
              </w:rPr>
            </w:pPr>
            <w:hyperlink r:id="rId100" w:anchor="additional-covid-19-data" w:history="1">
              <w:r w:rsidR="0070733D" w:rsidRPr="00D7495F">
                <w:rPr>
                  <w:rStyle w:val="Hyperlink"/>
                </w:rPr>
                <w:t>Additional COVID-19 Data</w:t>
              </w:r>
            </w:hyperlink>
          </w:p>
          <w:p w14:paraId="3682BF61" w14:textId="6C0C9E38" w:rsidR="0070733D" w:rsidRPr="00BB5E3D" w:rsidRDefault="00000000" w:rsidP="0070733D">
            <w:pPr>
              <w:pStyle w:val="ListParagraph"/>
              <w:numPr>
                <w:ilvl w:val="0"/>
                <w:numId w:val="7"/>
              </w:numPr>
            </w:pPr>
            <w:hyperlink r:id="rId101" w:anchor="cms-covid-19-nursing-home-data" w:history="1">
              <w:r w:rsidR="0070733D" w:rsidRPr="00D7495F">
                <w:rPr>
                  <w:rStyle w:val="Hyperlink"/>
                </w:rPr>
                <w:t>CMS COVID-19 Nursing Home Data</w:t>
              </w:r>
            </w:hyperlink>
          </w:p>
        </w:tc>
      </w:tr>
      <w:tr w:rsidR="0070733D" w14:paraId="7E03D522" w14:textId="77777777" w:rsidTr="005B6076">
        <w:trPr>
          <w:trHeight w:val="2087"/>
        </w:trPr>
        <w:tc>
          <w:tcPr>
            <w:tcW w:w="3664" w:type="dxa"/>
          </w:tcPr>
          <w:p w14:paraId="78286348" w14:textId="00CBF473" w:rsidR="0070733D" w:rsidRDefault="0070733D" w:rsidP="0070733D">
            <w:pPr>
              <w:contextualSpacing/>
              <w:rPr>
                <w:sz w:val="24"/>
                <w:szCs w:val="24"/>
              </w:rPr>
            </w:pPr>
            <w:r>
              <w:rPr>
                <w:sz w:val="24"/>
                <w:szCs w:val="24"/>
              </w:rPr>
              <w:t>DignityMA Call to Action</w:t>
            </w:r>
          </w:p>
        </w:tc>
        <w:tc>
          <w:tcPr>
            <w:tcW w:w="7126" w:type="dxa"/>
            <w:gridSpan w:val="3"/>
          </w:tcPr>
          <w:p w14:paraId="2B6D8CE3"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02" w:tgtFrame="_blank" w:history="1">
              <w:r w:rsidRPr="00992AF0">
                <w:rPr>
                  <w:rStyle w:val="Hyperlink"/>
                  <w:b/>
                  <w:bCs/>
                </w:rPr>
                <w:t>DignityMA Response to Reimagining the Future of MA</w:t>
              </w:r>
            </w:hyperlink>
            <w:r w:rsidRPr="00992AF0">
              <w:rPr>
                <w:color w:val="000000" w:themeColor="text1"/>
              </w:rPr>
              <w:t>.</w:t>
            </w:r>
          </w:p>
          <w:p w14:paraId="24C2A148"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03" w:history="1">
              <w:r w:rsidRPr="00992AF0">
                <w:rPr>
                  <w:rStyle w:val="Hyperlink"/>
                  <w:b/>
                  <w:bCs/>
                </w:rPr>
                <w:t>State Legislative Endorsements</w:t>
              </w:r>
            </w:hyperlink>
            <w:r w:rsidRPr="00992AF0">
              <w:rPr>
                <w:color w:val="000000" w:themeColor="text1"/>
              </w:rPr>
              <w:t>.</w:t>
            </w:r>
          </w:p>
          <w:p w14:paraId="59B20AB4"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04" w:history="1">
              <w:r w:rsidRPr="00992AF0">
                <w:rPr>
                  <w:rStyle w:val="Hyperlink"/>
                  <w:b/>
                  <w:bCs/>
                </w:rPr>
                <w:t>Federal Legislative Endorsements</w:t>
              </w:r>
            </w:hyperlink>
            <w:r w:rsidRPr="00992AF0">
              <w:rPr>
                <w:color w:val="000000" w:themeColor="text1"/>
              </w:rPr>
              <w:t>.</w:t>
            </w:r>
          </w:p>
          <w:p w14:paraId="1E517EC9"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05" w:history="1">
              <w:r w:rsidRPr="00992AF0">
                <w:rPr>
                  <w:rStyle w:val="Hyperlink"/>
                  <w:b/>
                  <w:bCs/>
                </w:rPr>
                <w:t>Work Groups</w:t>
              </w:r>
              <w:r w:rsidRPr="00992AF0">
                <w:rPr>
                  <w:rStyle w:val="Hyperlink"/>
                </w:rPr>
                <w:t>.</w:t>
              </w:r>
            </w:hyperlink>
          </w:p>
          <w:p w14:paraId="4075B093" w14:textId="32895685" w:rsidR="0070733D" w:rsidRPr="00782515" w:rsidRDefault="0070733D" w:rsidP="0070733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06" w:history="1">
              <w:r w:rsidRPr="00044F46">
                <w:rPr>
                  <w:rStyle w:val="Hyperlink"/>
                  <w:b/>
                  <w:bCs/>
                </w:rPr>
                <w:t>Engaging Everyone: Creating Accessible, Powerful Social Media Content</w:t>
              </w:r>
            </w:hyperlink>
          </w:p>
        </w:tc>
      </w:tr>
      <w:tr w:rsidR="0070733D" w14:paraId="74239690" w14:textId="77777777" w:rsidTr="005B6076">
        <w:trPr>
          <w:trHeight w:val="656"/>
        </w:trPr>
        <w:tc>
          <w:tcPr>
            <w:tcW w:w="3664" w:type="dxa"/>
          </w:tcPr>
          <w:p w14:paraId="00D2BFC4" w14:textId="384E423D" w:rsidR="0070733D" w:rsidRPr="00CB2B86" w:rsidRDefault="0070733D" w:rsidP="0070733D">
            <w:pPr>
              <w:contextualSpacing/>
              <w:rPr>
                <w:sz w:val="24"/>
                <w:szCs w:val="24"/>
              </w:rPr>
            </w:pPr>
            <w:r>
              <w:rPr>
                <w:sz w:val="24"/>
                <w:szCs w:val="24"/>
              </w:rPr>
              <w:t>Access to Dignity Alliance social media</w:t>
            </w:r>
          </w:p>
        </w:tc>
        <w:tc>
          <w:tcPr>
            <w:tcW w:w="7126" w:type="dxa"/>
            <w:gridSpan w:val="3"/>
          </w:tcPr>
          <w:p w14:paraId="09A5FD30" w14:textId="1A880EE5" w:rsidR="0070733D" w:rsidRDefault="0070733D" w:rsidP="0070733D">
            <w:pPr>
              <w:spacing w:before="100" w:beforeAutospacing="1" w:after="100" w:afterAutospacing="1"/>
              <w:contextualSpacing/>
              <w:rPr>
                <w:color w:val="000000" w:themeColor="text1"/>
              </w:rPr>
            </w:pPr>
            <w:r>
              <w:rPr>
                <w:color w:val="000000" w:themeColor="text1"/>
              </w:rPr>
              <w:t xml:space="preserve">Email: </w:t>
            </w:r>
            <w:hyperlink r:id="rId107" w:history="1">
              <w:r w:rsidRPr="00D63927">
                <w:rPr>
                  <w:rStyle w:val="Hyperlink"/>
                </w:rPr>
                <w:t>info@DignityAllianceMA.org</w:t>
              </w:r>
            </w:hyperlink>
            <w:r>
              <w:rPr>
                <w:color w:val="000000" w:themeColor="text1"/>
              </w:rPr>
              <w:t xml:space="preserve"> </w:t>
            </w:r>
          </w:p>
          <w:p w14:paraId="558861AA" w14:textId="430DF613" w:rsidR="0070733D" w:rsidRDefault="0070733D" w:rsidP="0070733D">
            <w:pPr>
              <w:spacing w:before="100" w:beforeAutospacing="1" w:after="100" w:afterAutospacing="1"/>
              <w:contextualSpacing/>
              <w:rPr>
                <w:color w:val="000000" w:themeColor="text1"/>
              </w:rPr>
            </w:pPr>
            <w:r>
              <w:rPr>
                <w:color w:val="000000" w:themeColor="text1"/>
              </w:rPr>
              <w:t xml:space="preserve">Facebook: </w:t>
            </w:r>
            <w:hyperlink r:id="rId108" w:history="1">
              <w:r w:rsidRPr="00D63927">
                <w:rPr>
                  <w:rStyle w:val="Hyperlink"/>
                </w:rPr>
                <w:t>https://www.facebook.com/DignityAllianceMA/</w:t>
              </w:r>
            </w:hyperlink>
            <w:r>
              <w:rPr>
                <w:color w:val="000000" w:themeColor="text1"/>
              </w:rPr>
              <w:t xml:space="preserve"> </w:t>
            </w:r>
          </w:p>
          <w:p w14:paraId="62B0A59C" w14:textId="7BA04645" w:rsidR="0070733D" w:rsidRDefault="0070733D" w:rsidP="0070733D">
            <w:pPr>
              <w:spacing w:before="100" w:beforeAutospacing="1" w:after="100" w:afterAutospacing="1"/>
              <w:contextualSpacing/>
              <w:rPr>
                <w:color w:val="000000" w:themeColor="text1"/>
              </w:rPr>
            </w:pPr>
            <w:r>
              <w:rPr>
                <w:color w:val="000000" w:themeColor="text1"/>
              </w:rPr>
              <w:t xml:space="preserve">Instagram: </w:t>
            </w:r>
            <w:hyperlink r:id="rId109" w:history="1">
              <w:r w:rsidRPr="00D63927">
                <w:rPr>
                  <w:rStyle w:val="Hyperlink"/>
                </w:rPr>
                <w:t>https://www.instagram.com/dignityalliance/</w:t>
              </w:r>
            </w:hyperlink>
            <w:r>
              <w:rPr>
                <w:color w:val="000000" w:themeColor="text1"/>
              </w:rPr>
              <w:t xml:space="preserve"> </w:t>
            </w:r>
          </w:p>
          <w:p w14:paraId="4EB4AFD7" w14:textId="4EA329FE" w:rsidR="0070733D" w:rsidRDefault="0070733D" w:rsidP="0070733D">
            <w:pPr>
              <w:spacing w:before="100" w:beforeAutospacing="1" w:after="100" w:afterAutospacing="1"/>
              <w:contextualSpacing/>
              <w:rPr>
                <w:color w:val="000000" w:themeColor="text1"/>
              </w:rPr>
            </w:pPr>
            <w:r>
              <w:rPr>
                <w:color w:val="000000" w:themeColor="text1"/>
              </w:rPr>
              <w:t xml:space="preserve">LinkedIn: </w:t>
            </w:r>
            <w:hyperlink r:id="rId110" w:history="1">
              <w:r w:rsidRPr="00D63927">
                <w:rPr>
                  <w:rStyle w:val="Hyperlink"/>
                </w:rPr>
                <w:t>https://www.linkedin.com/company/dignity-alliance-massachusetts</w:t>
              </w:r>
            </w:hyperlink>
            <w:r>
              <w:rPr>
                <w:color w:val="000000" w:themeColor="text1"/>
              </w:rPr>
              <w:t xml:space="preserve"> </w:t>
            </w:r>
          </w:p>
          <w:p w14:paraId="0B24AF83" w14:textId="564863FC" w:rsidR="0070733D" w:rsidRDefault="0070733D" w:rsidP="0070733D">
            <w:pPr>
              <w:spacing w:before="100" w:beforeAutospacing="1" w:after="100" w:afterAutospacing="1"/>
              <w:contextualSpacing/>
              <w:rPr>
                <w:color w:val="000000" w:themeColor="text1"/>
              </w:rPr>
            </w:pPr>
            <w:r>
              <w:rPr>
                <w:color w:val="000000" w:themeColor="text1"/>
              </w:rPr>
              <w:t xml:space="preserve">Twitter: </w:t>
            </w:r>
            <w:hyperlink r:id="rId111" w:history="1">
              <w:r w:rsidRPr="00D63927">
                <w:rPr>
                  <w:rStyle w:val="Hyperlink"/>
                </w:rPr>
                <w:t>https://twitter.com/dignity_ma?s=21</w:t>
              </w:r>
            </w:hyperlink>
            <w:r>
              <w:rPr>
                <w:color w:val="000000" w:themeColor="text1"/>
              </w:rPr>
              <w:t xml:space="preserve"> </w:t>
            </w:r>
          </w:p>
          <w:p w14:paraId="30136C04" w14:textId="4C92E1E5" w:rsidR="0070733D" w:rsidRDefault="0070733D" w:rsidP="0070733D">
            <w:pPr>
              <w:spacing w:before="100" w:beforeAutospacing="1" w:after="100" w:afterAutospacing="1"/>
              <w:contextualSpacing/>
              <w:rPr>
                <w:color w:val="000000" w:themeColor="text1"/>
              </w:rPr>
            </w:pPr>
            <w:r>
              <w:rPr>
                <w:color w:val="000000" w:themeColor="text1"/>
              </w:rPr>
              <w:t xml:space="preserve">Website: </w:t>
            </w:r>
            <w:hyperlink r:id="rId112" w:history="1">
              <w:r w:rsidRPr="00D63927">
                <w:rPr>
                  <w:rStyle w:val="Hyperlink"/>
                </w:rPr>
                <w:t>www.DignityAllianceMA.org</w:t>
              </w:r>
            </w:hyperlink>
            <w:r>
              <w:rPr>
                <w:color w:val="000000" w:themeColor="text1"/>
              </w:rPr>
              <w:t xml:space="preserve"> </w:t>
            </w:r>
          </w:p>
        </w:tc>
      </w:tr>
      <w:tr w:rsidR="0070733D" w:rsidRPr="00FD298F" w14:paraId="38FCC33F" w14:textId="77777777" w:rsidTr="00AC62CF">
        <w:tc>
          <w:tcPr>
            <w:tcW w:w="3664" w:type="dxa"/>
            <w:vMerge w:val="restart"/>
          </w:tcPr>
          <w:p w14:paraId="359BEA3F" w14:textId="77777777" w:rsidR="0070733D" w:rsidRPr="004E6303" w:rsidRDefault="0070733D" w:rsidP="0070733D">
            <w:pPr>
              <w:rPr>
                <w:b/>
                <w:bCs/>
                <w:sz w:val="24"/>
                <w:szCs w:val="24"/>
              </w:rPr>
            </w:pPr>
            <w:r w:rsidRPr="004E6303">
              <w:rPr>
                <w:b/>
                <w:bCs/>
                <w:sz w:val="24"/>
                <w:szCs w:val="24"/>
              </w:rPr>
              <w:t>Participation opportunities with Dignity Alliance Massachusetts</w:t>
            </w:r>
          </w:p>
          <w:p w14:paraId="0BDA3CB1" w14:textId="77777777" w:rsidR="0070733D" w:rsidRDefault="0070733D" w:rsidP="0070733D">
            <w:pPr>
              <w:rPr>
                <w:sz w:val="24"/>
                <w:szCs w:val="24"/>
              </w:rPr>
            </w:pPr>
          </w:p>
          <w:p w14:paraId="5A981B33" w14:textId="77777777" w:rsidR="0070733D" w:rsidRDefault="0070733D" w:rsidP="0070733D">
            <w:pPr>
              <w:rPr>
                <w:sz w:val="24"/>
                <w:szCs w:val="24"/>
              </w:rPr>
            </w:pPr>
            <w:r>
              <w:rPr>
                <w:sz w:val="24"/>
                <w:szCs w:val="24"/>
              </w:rPr>
              <w:t>Most workgroups meet bi-weekly via Zoom.</w:t>
            </w:r>
          </w:p>
          <w:p w14:paraId="11D2FBD6" w14:textId="77777777" w:rsidR="0070733D" w:rsidRDefault="0070733D" w:rsidP="0070733D">
            <w:pPr>
              <w:rPr>
                <w:sz w:val="24"/>
                <w:szCs w:val="24"/>
              </w:rPr>
            </w:pPr>
          </w:p>
          <w:p w14:paraId="05F1D3EB" w14:textId="1C900A43" w:rsidR="0070733D" w:rsidRPr="00FD298F" w:rsidRDefault="0070733D" w:rsidP="0070733D">
            <w:pPr>
              <w:rPr>
                <w:sz w:val="24"/>
                <w:szCs w:val="24"/>
              </w:rPr>
            </w:pPr>
            <w:r>
              <w:rPr>
                <w:sz w:val="24"/>
                <w:szCs w:val="24"/>
              </w:rPr>
              <w:t>Please contact workgroup lead for more information</w:t>
            </w:r>
          </w:p>
        </w:tc>
        <w:tc>
          <w:tcPr>
            <w:tcW w:w="2296" w:type="dxa"/>
            <w:vAlign w:val="center"/>
          </w:tcPr>
          <w:p w14:paraId="60889587" w14:textId="390C9B16" w:rsidR="0070733D" w:rsidRPr="004E6303" w:rsidRDefault="0070733D" w:rsidP="0070733D">
            <w:pPr>
              <w:rPr>
                <w:b/>
                <w:bCs/>
              </w:rPr>
            </w:pPr>
            <w:r w:rsidRPr="004E6303">
              <w:rPr>
                <w:b/>
                <w:bCs/>
              </w:rPr>
              <w:t>Workgroup</w:t>
            </w:r>
          </w:p>
        </w:tc>
        <w:tc>
          <w:tcPr>
            <w:tcW w:w="1530" w:type="dxa"/>
            <w:vAlign w:val="center"/>
          </w:tcPr>
          <w:p w14:paraId="72DD4C48" w14:textId="4EE277CB" w:rsidR="0070733D" w:rsidRPr="004E6303" w:rsidRDefault="0070733D" w:rsidP="0070733D">
            <w:pPr>
              <w:rPr>
                <w:b/>
                <w:bCs/>
              </w:rPr>
            </w:pPr>
            <w:r w:rsidRPr="004E6303">
              <w:rPr>
                <w:b/>
                <w:bCs/>
              </w:rPr>
              <w:t>Workgroup lead</w:t>
            </w:r>
          </w:p>
        </w:tc>
        <w:tc>
          <w:tcPr>
            <w:tcW w:w="3300" w:type="dxa"/>
            <w:vAlign w:val="center"/>
          </w:tcPr>
          <w:p w14:paraId="295B9200" w14:textId="53BCFC27" w:rsidR="0070733D" w:rsidRPr="004E6303" w:rsidRDefault="0070733D" w:rsidP="0070733D">
            <w:pPr>
              <w:rPr>
                <w:b/>
                <w:bCs/>
              </w:rPr>
            </w:pPr>
            <w:r w:rsidRPr="004E6303">
              <w:rPr>
                <w:b/>
                <w:bCs/>
              </w:rPr>
              <w:t>Email</w:t>
            </w:r>
          </w:p>
        </w:tc>
      </w:tr>
      <w:tr w:rsidR="0070733D" w:rsidRPr="00FD298F" w14:paraId="5BBBB33E" w14:textId="77777777" w:rsidTr="00AC62CF">
        <w:tc>
          <w:tcPr>
            <w:tcW w:w="3664" w:type="dxa"/>
            <w:vMerge/>
          </w:tcPr>
          <w:p w14:paraId="3C114476" w14:textId="77777777" w:rsidR="0070733D" w:rsidRDefault="0070733D" w:rsidP="0070733D">
            <w:pPr>
              <w:rPr>
                <w:sz w:val="24"/>
                <w:szCs w:val="24"/>
              </w:rPr>
            </w:pPr>
          </w:p>
        </w:tc>
        <w:tc>
          <w:tcPr>
            <w:tcW w:w="2296" w:type="dxa"/>
          </w:tcPr>
          <w:p w14:paraId="7D7C3104" w14:textId="217E5DC7" w:rsidR="0070733D" w:rsidRPr="00FD298F" w:rsidRDefault="0070733D" w:rsidP="0070733D">
            <w:r>
              <w:t>General Membership</w:t>
            </w:r>
          </w:p>
        </w:tc>
        <w:tc>
          <w:tcPr>
            <w:tcW w:w="1530" w:type="dxa"/>
          </w:tcPr>
          <w:p w14:paraId="6BC62948" w14:textId="77777777" w:rsidR="0070733D" w:rsidRDefault="0070733D" w:rsidP="0070733D">
            <w:r>
              <w:t>Bill Henning</w:t>
            </w:r>
          </w:p>
          <w:p w14:paraId="2071519A" w14:textId="5945349C" w:rsidR="0070733D" w:rsidRPr="00FD298F" w:rsidRDefault="0070733D" w:rsidP="0070733D">
            <w:r>
              <w:t>Paul Lanzikos</w:t>
            </w:r>
          </w:p>
        </w:tc>
        <w:tc>
          <w:tcPr>
            <w:tcW w:w="3300" w:type="dxa"/>
          </w:tcPr>
          <w:p w14:paraId="56D268E5" w14:textId="51E59E8D" w:rsidR="0070733D" w:rsidRDefault="00000000" w:rsidP="0070733D">
            <w:hyperlink r:id="rId113" w:history="1">
              <w:r w:rsidR="0070733D" w:rsidRPr="00F344A9">
                <w:rPr>
                  <w:rStyle w:val="Hyperlink"/>
                </w:rPr>
                <w:t>bhenning@bostoncil.org</w:t>
              </w:r>
            </w:hyperlink>
          </w:p>
          <w:p w14:paraId="36545132" w14:textId="5FE55578" w:rsidR="0070733D" w:rsidRPr="00FD298F" w:rsidRDefault="00000000" w:rsidP="0070733D">
            <w:hyperlink r:id="rId114" w:history="1">
              <w:r w:rsidR="0070733D" w:rsidRPr="00F344A9">
                <w:rPr>
                  <w:rStyle w:val="Hyperlink"/>
                </w:rPr>
                <w:t>paul.lanzikos@gmail.com</w:t>
              </w:r>
            </w:hyperlink>
            <w:r w:rsidR="0070733D">
              <w:t xml:space="preserve"> </w:t>
            </w:r>
          </w:p>
        </w:tc>
      </w:tr>
      <w:tr w:rsidR="0070733D" w:rsidRPr="00FD298F" w14:paraId="51073F81" w14:textId="77777777" w:rsidTr="00AC62CF">
        <w:tc>
          <w:tcPr>
            <w:tcW w:w="3664" w:type="dxa"/>
            <w:vMerge/>
          </w:tcPr>
          <w:p w14:paraId="745B18D8" w14:textId="77777777" w:rsidR="0070733D" w:rsidRDefault="0070733D" w:rsidP="0070733D">
            <w:pPr>
              <w:rPr>
                <w:sz w:val="24"/>
                <w:szCs w:val="24"/>
              </w:rPr>
            </w:pPr>
          </w:p>
        </w:tc>
        <w:tc>
          <w:tcPr>
            <w:tcW w:w="2296" w:type="dxa"/>
          </w:tcPr>
          <w:p w14:paraId="65D5104D" w14:textId="7D2FE24B" w:rsidR="0070733D" w:rsidRDefault="0070733D" w:rsidP="0070733D">
            <w:r>
              <w:t>Behavioral Health</w:t>
            </w:r>
          </w:p>
        </w:tc>
        <w:tc>
          <w:tcPr>
            <w:tcW w:w="1530" w:type="dxa"/>
          </w:tcPr>
          <w:p w14:paraId="39DF414D" w14:textId="20131C68" w:rsidR="0070733D" w:rsidRDefault="0070733D" w:rsidP="0070733D">
            <w:r>
              <w:t>Frank Baskin</w:t>
            </w:r>
          </w:p>
        </w:tc>
        <w:tc>
          <w:tcPr>
            <w:tcW w:w="3300" w:type="dxa"/>
          </w:tcPr>
          <w:p w14:paraId="44D8ECF5" w14:textId="1295A1E5" w:rsidR="0070733D" w:rsidRDefault="00000000" w:rsidP="0070733D">
            <w:hyperlink r:id="rId115" w:history="1">
              <w:r w:rsidR="0070733D" w:rsidRPr="00F344A9">
                <w:rPr>
                  <w:rStyle w:val="Hyperlink"/>
                </w:rPr>
                <w:t>baskinfrank19@gmail.com</w:t>
              </w:r>
            </w:hyperlink>
            <w:r w:rsidR="0070733D">
              <w:t xml:space="preserve"> </w:t>
            </w:r>
          </w:p>
        </w:tc>
      </w:tr>
      <w:tr w:rsidR="0070733D" w:rsidRPr="00FD298F" w14:paraId="794233A0" w14:textId="77777777" w:rsidTr="00AC62CF">
        <w:tc>
          <w:tcPr>
            <w:tcW w:w="3664" w:type="dxa"/>
            <w:vMerge/>
          </w:tcPr>
          <w:p w14:paraId="1E1C232A" w14:textId="77777777" w:rsidR="0070733D" w:rsidRDefault="0070733D" w:rsidP="0070733D">
            <w:pPr>
              <w:rPr>
                <w:sz w:val="24"/>
                <w:szCs w:val="24"/>
              </w:rPr>
            </w:pPr>
          </w:p>
        </w:tc>
        <w:tc>
          <w:tcPr>
            <w:tcW w:w="2296" w:type="dxa"/>
          </w:tcPr>
          <w:p w14:paraId="387DB9EE" w14:textId="0E853DFB" w:rsidR="0070733D" w:rsidRDefault="0070733D" w:rsidP="0070733D">
            <w:r>
              <w:t>Communications</w:t>
            </w:r>
          </w:p>
        </w:tc>
        <w:tc>
          <w:tcPr>
            <w:tcW w:w="1530" w:type="dxa"/>
          </w:tcPr>
          <w:p w14:paraId="7193CE8E" w14:textId="77777777" w:rsidR="0070733D" w:rsidRDefault="0070733D" w:rsidP="0070733D">
            <w:r>
              <w:t>Pricilla O’Reilly</w:t>
            </w:r>
          </w:p>
          <w:p w14:paraId="174DC3E8" w14:textId="77777777" w:rsidR="0070733D" w:rsidRDefault="0070733D" w:rsidP="0070733D">
            <w:r>
              <w:t>Samantha VanSchoick</w:t>
            </w:r>
          </w:p>
          <w:p w14:paraId="4A52B7BA" w14:textId="5B126030" w:rsidR="0070733D" w:rsidRDefault="0070733D" w:rsidP="0070733D">
            <w:r>
              <w:t>Lachlan Forrow</w:t>
            </w:r>
          </w:p>
        </w:tc>
        <w:tc>
          <w:tcPr>
            <w:tcW w:w="3300" w:type="dxa"/>
          </w:tcPr>
          <w:p w14:paraId="0E3EBAE0" w14:textId="3E0B3982" w:rsidR="0070733D" w:rsidRDefault="00000000" w:rsidP="0070733D">
            <w:hyperlink r:id="rId116" w:history="1">
              <w:r w:rsidR="0070733D" w:rsidRPr="00F344A9">
                <w:rPr>
                  <w:rStyle w:val="Hyperlink"/>
                </w:rPr>
                <w:t>prisoreilly@gmail.com</w:t>
              </w:r>
            </w:hyperlink>
            <w:r w:rsidR="0070733D">
              <w:t xml:space="preserve"> </w:t>
            </w:r>
          </w:p>
          <w:p w14:paraId="220BDDE4" w14:textId="77777777" w:rsidR="0070733D" w:rsidRDefault="00000000" w:rsidP="0070733D">
            <w:hyperlink r:id="rId117" w:history="1">
              <w:r w:rsidR="0070733D" w:rsidRPr="00F344A9">
                <w:rPr>
                  <w:rStyle w:val="Hyperlink"/>
                </w:rPr>
                <w:t>svanschoick@cil.org</w:t>
              </w:r>
            </w:hyperlink>
            <w:r w:rsidR="0070733D">
              <w:t xml:space="preserve"> </w:t>
            </w:r>
          </w:p>
          <w:p w14:paraId="5452818E" w14:textId="77777777" w:rsidR="0070733D" w:rsidRDefault="0070733D" w:rsidP="0070733D"/>
          <w:p w14:paraId="625F335C" w14:textId="6412F2FE" w:rsidR="0070733D" w:rsidRDefault="00000000" w:rsidP="0070733D">
            <w:hyperlink r:id="rId118" w:history="1">
              <w:r w:rsidR="0070733D" w:rsidRPr="001B4A69">
                <w:rPr>
                  <w:rStyle w:val="Hyperlink"/>
                </w:rPr>
                <w:t>lforrow@bidmc.harvard.edu</w:t>
              </w:r>
            </w:hyperlink>
          </w:p>
        </w:tc>
      </w:tr>
      <w:tr w:rsidR="0070733D" w:rsidRPr="00FD298F" w14:paraId="4D40B417" w14:textId="77777777" w:rsidTr="00AC62CF">
        <w:tc>
          <w:tcPr>
            <w:tcW w:w="3664" w:type="dxa"/>
            <w:vMerge/>
          </w:tcPr>
          <w:p w14:paraId="0CCC04EE" w14:textId="77777777" w:rsidR="0070733D" w:rsidRDefault="0070733D" w:rsidP="0070733D">
            <w:pPr>
              <w:rPr>
                <w:sz w:val="24"/>
                <w:szCs w:val="24"/>
              </w:rPr>
            </w:pPr>
          </w:p>
        </w:tc>
        <w:tc>
          <w:tcPr>
            <w:tcW w:w="2296" w:type="dxa"/>
          </w:tcPr>
          <w:p w14:paraId="09E5D769" w14:textId="3CF2E410" w:rsidR="0070733D" w:rsidRDefault="0070733D" w:rsidP="0070733D">
            <w:r>
              <w:t>Facilities (Nursing homes, rest homes, assisted living)</w:t>
            </w:r>
          </w:p>
        </w:tc>
        <w:tc>
          <w:tcPr>
            <w:tcW w:w="1530" w:type="dxa"/>
          </w:tcPr>
          <w:p w14:paraId="51858C6B" w14:textId="1A95D061" w:rsidR="0070733D" w:rsidRDefault="0070733D" w:rsidP="0070733D">
            <w:r>
              <w:t>Arlene Germain</w:t>
            </w:r>
          </w:p>
        </w:tc>
        <w:tc>
          <w:tcPr>
            <w:tcW w:w="3300" w:type="dxa"/>
          </w:tcPr>
          <w:p w14:paraId="0B68C455" w14:textId="40674668" w:rsidR="0070733D" w:rsidRDefault="00000000" w:rsidP="0070733D">
            <w:hyperlink r:id="rId119" w:history="1">
              <w:r w:rsidR="0070733D" w:rsidRPr="00F344A9">
                <w:rPr>
                  <w:rStyle w:val="Hyperlink"/>
                </w:rPr>
                <w:t>agermain@manhr.org</w:t>
              </w:r>
            </w:hyperlink>
            <w:r w:rsidR="0070733D">
              <w:t xml:space="preserve"> </w:t>
            </w:r>
          </w:p>
        </w:tc>
      </w:tr>
      <w:tr w:rsidR="0070733D" w:rsidRPr="00FD298F" w14:paraId="0FA3D39B" w14:textId="77777777" w:rsidTr="00AC62CF">
        <w:tc>
          <w:tcPr>
            <w:tcW w:w="3664" w:type="dxa"/>
            <w:vMerge/>
          </w:tcPr>
          <w:p w14:paraId="4649AD92" w14:textId="77777777" w:rsidR="0070733D" w:rsidRDefault="0070733D" w:rsidP="0070733D">
            <w:pPr>
              <w:rPr>
                <w:sz w:val="24"/>
                <w:szCs w:val="24"/>
              </w:rPr>
            </w:pPr>
          </w:p>
        </w:tc>
        <w:tc>
          <w:tcPr>
            <w:tcW w:w="2296" w:type="dxa"/>
          </w:tcPr>
          <w:p w14:paraId="1394A45E" w14:textId="3CBE60D0" w:rsidR="0070733D" w:rsidRDefault="0070733D" w:rsidP="0070733D">
            <w:r>
              <w:t>Home and Community Based Services</w:t>
            </w:r>
          </w:p>
        </w:tc>
        <w:tc>
          <w:tcPr>
            <w:tcW w:w="1530" w:type="dxa"/>
          </w:tcPr>
          <w:p w14:paraId="487253F5" w14:textId="3583EB7F" w:rsidR="0070733D" w:rsidRDefault="0070733D" w:rsidP="0070733D">
            <w:r>
              <w:t>Meg Coffin</w:t>
            </w:r>
          </w:p>
        </w:tc>
        <w:tc>
          <w:tcPr>
            <w:tcW w:w="3300" w:type="dxa"/>
          </w:tcPr>
          <w:p w14:paraId="650BC57A" w14:textId="168927E3" w:rsidR="0070733D" w:rsidRDefault="00000000" w:rsidP="0070733D">
            <w:hyperlink r:id="rId120" w:history="1">
              <w:r w:rsidR="0070733D" w:rsidRPr="00F344A9">
                <w:rPr>
                  <w:rStyle w:val="Hyperlink"/>
                </w:rPr>
                <w:t>mcoffin@centerlw.org</w:t>
              </w:r>
            </w:hyperlink>
            <w:r w:rsidR="0070733D">
              <w:t xml:space="preserve"> </w:t>
            </w:r>
          </w:p>
        </w:tc>
      </w:tr>
      <w:tr w:rsidR="0070733D" w:rsidRPr="00FD298F" w14:paraId="3352F853" w14:textId="77777777" w:rsidTr="00AC62CF">
        <w:tc>
          <w:tcPr>
            <w:tcW w:w="3664" w:type="dxa"/>
            <w:vMerge/>
          </w:tcPr>
          <w:p w14:paraId="1AF9A592" w14:textId="77777777" w:rsidR="0070733D" w:rsidRDefault="0070733D" w:rsidP="0070733D">
            <w:pPr>
              <w:rPr>
                <w:sz w:val="24"/>
                <w:szCs w:val="24"/>
              </w:rPr>
            </w:pPr>
          </w:p>
        </w:tc>
        <w:tc>
          <w:tcPr>
            <w:tcW w:w="2296" w:type="dxa"/>
          </w:tcPr>
          <w:p w14:paraId="765197B8" w14:textId="1EA628FB" w:rsidR="0070733D" w:rsidRDefault="0070733D" w:rsidP="0070733D">
            <w:r>
              <w:t>Housing</w:t>
            </w:r>
          </w:p>
        </w:tc>
        <w:tc>
          <w:tcPr>
            <w:tcW w:w="1530" w:type="dxa"/>
          </w:tcPr>
          <w:p w14:paraId="33366B33" w14:textId="6E98A936" w:rsidR="0070733D" w:rsidRDefault="00D76614" w:rsidP="0070733D">
            <w:r>
              <w:t>Bill Henning</w:t>
            </w:r>
          </w:p>
        </w:tc>
        <w:tc>
          <w:tcPr>
            <w:tcW w:w="3300" w:type="dxa"/>
          </w:tcPr>
          <w:p w14:paraId="49BB5905" w14:textId="60A0A896" w:rsidR="0070733D" w:rsidRDefault="00000000" w:rsidP="0070733D">
            <w:hyperlink r:id="rId121" w:history="1">
              <w:r w:rsidR="00495015" w:rsidRPr="002B65DF">
                <w:rPr>
                  <w:rStyle w:val="Hyperlink"/>
                </w:rPr>
                <w:t>bhenning@bostoncil.org</w:t>
              </w:r>
            </w:hyperlink>
            <w:r w:rsidR="0070733D">
              <w:t xml:space="preserve"> </w:t>
            </w:r>
          </w:p>
        </w:tc>
      </w:tr>
      <w:tr w:rsidR="0070733D" w:rsidRPr="00FD298F" w14:paraId="221DFD78" w14:textId="77777777" w:rsidTr="00AC62CF">
        <w:tc>
          <w:tcPr>
            <w:tcW w:w="3664" w:type="dxa"/>
            <w:vMerge/>
          </w:tcPr>
          <w:p w14:paraId="110D4406" w14:textId="77777777" w:rsidR="0070733D" w:rsidRDefault="0070733D" w:rsidP="0070733D">
            <w:pPr>
              <w:rPr>
                <w:sz w:val="24"/>
                <w:szCs w:val="24"/>
              </w:rPr>
            </w:pPr>
          </w:p>
        </w:tc>
        <w:tc>
          <w:tcPr>
            <w:tcW w:w="2296" w:type="dxa"/>
          </w:tcPr>
          <w:p w14:paraId="44F752AD" w14:textId="1E922E8F" w:rsidR="0070733D" w:rsidRDefault="0070733D" w:rsidP="0070733D">
            <w:r>
              <w:t>Legislative</w:t>
            </w:r>
          </w:p>
        </w:tc>
        <w:tc>
          <w:tcPr>
            <w:tcW w:w="1530" w:type="dxa"/>
          </w:tcPr>
          <w:p w14:paraId="5F2B8F09" w14:textId="123A1DB3" w:rsidR="0070733D" w:rsidRDefault="0070733D" w:rsidP="0070733D">
            <w:r>
              <w:t>Richard Moore</w:t>
            </w:r>
          </w:p>
        </w:tc>
        <w:tc>
          <w:tcPr>
            <w:tcW w:w="3300" w:type="dxa"/>
          </w:tcPr>
          <w:p w14:paraId="251B4475" w14:textId="73DB0E5D" w:rsidR="0070733D" w:rsidRDefault="00000000" w:rsidP="0070733D">
            <w:hyperlink r:id="rId122" w:history="1">
              <w:r w:rsidR="0070733D" w:rsidRPr="00F344A9">
                <w:rPr>
                  <w:rStyle w:val="Hyperlink"/>
                </w:rPr>
                <w:t>rmoore8743@charter.net</w:t>
              </w:r>
            </w:hyperlink>
            <w:r w:rsidR="0070733D">
              <w:t xml:space="preserve"> </w:t>
            </w:r>
          </w:p>
        </w:tc>
      </w:tr>
      <w:tr w:rsidR="0070733D" w:rsidRPr="00FD298F" w14:paraId="1A8626C6" w14:textId="77777777" w:rsidTr="00AC62CF">
        <w:tc>
          <w:tcPr>
            <w:tcW w:w="3664" w:type="dxa"/>
            <w:vMerge/>
          </w:tcPr>
          <w:p w14:paraId="1CD43EEA" w14:textId="77777777" w:rsidR="0070733D" w:rsidRDefault="0070733D" w:rsidP="0070733D">
            <w:pPr>
              <w:rPr>
                <w:sz w:val="24"/>
                <w:szCs w:val="24"/>
              </w:rPr>
            </w:pPr>
          </w:p>
        </w:tc>
        <w:tc>
          <w:tcPr>
            <w:tcW w:w="2296" w:type="dxa"/>
          </w:tcPr>
          <w:p w14:paraId="157E5EB8" w14:textId="305A94D6" w:rsidR="0070733D" w:rsidRDefault="0070733D" w:rsidP="0070733D">
            <w:r>
              <w:t>Legal Issues</w:t>
            </w:r>
          </w:p>
        </w:tc>
        <w:tc>
          <w:tcPr>
            <w:tcW w:w="1530" w:type="dxa"/>
          </w:tcPr>
          <w:p w14:paraId="2C0465CD" w14:textId="340DA527" w:rsidR="0070733D" w:rsidRDefault="0070733D" w:rsidP="0070733D">
            <w:r>
              <w:t>Clarence Richardson</w:t>
            </w:r>
          </w:p>
        </w:tc>
        <w:tc>
          <w:tcPr>
            <w:tcW w:w="3300" w:type="dxa"/>
          </w:tcPr>
          <w:p w14:paraId="3FC242B6" w14:textId="2D67CB3C" w:rsidR="0070733D" w:rsidRDefault="00000000" w:rsidP="0070733D">
            <w:hyperlink r:id="rId123" w:history="1">
              <w:r w:rsidR="0070733D" w:rsidRPr="000303D7">
                <w:rPr>
                  <w:rStyle w:val="Hyperlink"/>
                </w:rPr>
                <w:t>Clarence@massnaela.com</w:t>
              </w:r>
            </w:hyperlink>
            <w:r w:rsidR="0070733D">
              <w:t xml:space="preserve"> </w:t>
            </w:r>
          </w:p>
        </w:tc>
      </w:tr>
      <w:tr w:rsidR="0070733D" w:rsidRPr="00FD298F" w14:paraId="495294DD" w14:textId="77777777" w:rsidTr="00AC62CF">
        <w:tc>
          <w:tcPr>
            <w:tcW w:w="3664" w:type="dxa"/>
            <w:vMerge/>
          </w:tcPr>
          <w:p w14:paraId="4C64F632" w14:textId="77777777" w:rsidR="0070733D" w:rsidRDefault="0070733D" w:rsidP="0070733D">
            <w:pPr>
              <w:rPr>
                <w:sz w:val="24"/>
                <w:szCs w:val="24"/>
              </w:rPr>
            </w:pPr>
          </w:p>
        </w:tc>
        <w:tc>
          <w:tcPr>
            <w:tcW w:w="2296" w:type="dxa"/>
          </w:tcPr>
          <w:p w14:paraId="5845B733" w14:textId="63E288F1" w:rsidR="0070733D" w:rsidRDefault="0070733D" w:rsidP="0070733D">
            <w:r>
              <w:t>Veteran Services</w:t>
            </w:r>
          </w:p>
        </w:tc>
        <w:tc>
          <w:tcPr>
            <w:tcW w:w="1530" w:type="dxa"/>
          </w:tcPr>
          <w:p w14:paraId="059213F8" w14:textId="7F87B0D1" w:rsidR="0070733D" w:rsidRDefault="0070733D" w:rsidP="0070733D">
            <w:r>
              <w:t>James Lomastro</w:t>
            </w:r>
          </w:p>
        </w:tc>
        <w:tc>
          <w:tcPr>
            <w:tcW w:w="3300" w:type="dxa"/>
          </w:tcPr>
          <w:p w14:paraId="5014CEE9" w14:textId="0A81D5DB" w:rsidR="0070733D" w:rsidRDefault="00000000" w:rsidP="0070733D">
            <w:hyperlink r:id="rId124" w:history="1">
              <w:r w:rsidR="0070733D" w:rsidRPr="00CF68E8">
                <w:rPr>
                  <w:rStyle w:val="Hyperlink"/>
                </w:rPr>
                <w:t>jimlomastro@comcast.net</w:t>
              </w:r>
            </w:hyperlink>
            <w:r w:rsidR="0070733D">
              <w:t xml:space="preserve"> </w:t>
            </w:r>
          </w:p>
        </w:tc>
      </w:tr>
      <w:tr w:rsidR="0070733D" w:rsidRPr="00FD298F" w14:paraId="2AFEA188" w14:textId="77777777" w:rsidTr="005B6076">
        <w:tc>
          <w:tcPr>
            <w:tcW w:w="3664" w:type="dxa"/>
          </w:tcPr>
          <w:p w14:paraId="1DB7D3C3" w14:textId="10045491" w:rsidR="0070733D" w:rsidRPr="004E6303" w:rsidRDefault="0070733D" w:rsidP="0070733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126" w:type="dxa"/>
            <w:gridSpan w:val="3"/>
          </w:tcPr>
          <w:p w14:paraId="09C92456" w14:textId="77777777" w:rsidR="0070733D" w:rsidRDefault="0070733D" w:rsidP="0070733D">
            <w:pPr>
              <w:rPr>
                <w:i/>
                <w:iCs/>
                <w:sz w:val="24"/>
                <w:szCs w:val="24"/>
              </w:rPr>
            </w:pPr>
            <w:r>
              <w:t xml:space="preserve">For a free weekly subscription to </w:t>
            </w:r>
            <w:r>
              <w:rPr>
                <w:i/>
                <w:iCs/>
                <w:sz w:val="24"/>
                <w:szCs w:val="24"/>
              </w:rPr>
              <w:t>The Dignity Digest:</w:t>
            </w:r>
          </w:p>
          <w:p w14:paraId="0483A554" w14:textId="77777777" w:rsidR="0070733D" w:rsidRDefault="00000000" w:rsidP="0070733D">
            <w:hyperlink r:id="rId125" w:history="1">
              <w:r w:rsidR="0070733D" w:rsidRPr="00F344A9">
                <w:rPr>
                  <w:rStyle w:val="Hyperlink"/>
                </w:rPr>
                <w:t>https://dignityalliancema.org/contact/sign-up-for-emails/</w:t>
              </w:r>
            </w:hyperlink>
            <w:r w:rsidR="0070733D">
              <w:t xml:space="preserve"> </w:t>
            </w:r>
          </w:p>
          <w:p w14:paraId="496A2FD4" w14:textId="77777777" w:rsidR="0070733D" w:rsidRDefault="0070733D" w:rsidP="0070733D">
            <w:r>
              <w:t>Editor: Paul Lanzikos</w:t>
            </w:r>
          </w:p>
          <w:p w14:paraId="09B9A738" w14:textId="77777777" w:rsidR="0070733D" w:rsidRDefault="0070733D" w:rsidP="0070733D">
            <w:r>
              <w:t>Primary contributor: Sandy Novack</w:t>
            </w:r>
          </w:p>
          <w:p w14:paraId="3043902B" w14:textId="3250C299" w:rsidR="0070733D" w:rsidRPr="004E6303" w:rsidRDefault="0070733D" w:rsidP="0070733D">
            <w:r>
              <w:t>MailChimp Specialist: Sue Rorke</w:t>
            </w:r>
          </w:p>
        </w:tc>
      </w:tr>
      <w:tr w:rsidR="0070733D" w:rsidRPr="00FD298F" w14:paraId="283B451A" w14:textId="77777777" w:rsidTr="005B6076">
        <w:tc>
          <w:tcPr>
            <w:tcW w:w="3664" w:type="dxa"/>
          </w:tcPr>
          <w:p w14:paraId="1C543F3E" w14:textId="4E5501D4" w:rsidR="0070733D" w:rsidRPr="00FD298F" w:rsidRDefault="0070733D" w:rsidP="0070733D">
            <w:pPr>
              <w:rPr>
                <w:sz w:val="24"/>
                <w:szCs w:val="24"/>
              </w:rPr>
            </w:pPr>
            <w:r w:rsidRPr="00FD298F">
              <w:rPr>
                <w:sz w:val="24"/>
                <w:szCs w:val="24"/>
              </w:rPr>
              <w:t>Note of thanks</w:t>
            </w:r>
          </w:p>
        </w:tc>
        <w:tc>
          <w:tcPr>
            <w:tcW w:w="7126" w:type="dxa"/>
            <w:gridSpan w:val="3"/>
          </w:tcPr>
          <w:p w14:paraId="367DB3A2" w14:textId="6448CD3B" w:rsidR="0070733D" w:rsidRPr="00090C21" w:rsidRDefault="0070733D" w:rsidP="0070733D">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54472809" w14:textId="5A33E476" w:rsidR="00D76614" w:rsidRDefault="00D76614" w:rsidP="00D76614">
            <w:pPr>
              <w:pStyle w:val="ListParagraph"/>
              <w:numPr>
                <w:ilvl w:val="0"/>
                <w:numId w:val="8"/>
              </w:numPr>
              <w:spacing w:after="160" w:line="259" w:lineRule="auto"/>
            </w:pPr>
            <w:r w:rsidRPr="000864DE">
              <w:t>Margaret Morganroth Gullette</w:t>
            </w:r>
          </w:p>
          <w:p w14:paraId="13D06F97" w14:textId="0D6E4F3E" w:rsidR="00495015" w:rsidRDefault="00495015" w:rsidP="00D76614">
            <w:pPr>
              <w:pStyle w:val="ListParagraph"/>
              <w:numPr>
                <w:ilvl w:val="0"/>
                <w:numId w:val="8"/>
              </w:numPr>
              <w:spacing w:after="160" w:line="259" w:lineRule="auto"/>
            </w:pPr>
            <w:r>
              <w:t>Candy Kuebel</w:t>
            </w:r>
          </w:p>
          <w:p w14:paraId="388ACDE6" w14:textId="344849E2" w:rsidR="0070733D" w:rsidRDefault="0070733D" w:rsidP="0070733D">
            <w:pPr>
              <w:pStyle w:val="ListParagraph"/>
              <w:numPr>
                <w:ilvl w:val="0"/>
                <w:numId w:val="8"/>
              </w:numPr>
            </w:pPr>
            <w:r>
              <w:t>Dick Moore</w:t>
            </w:r>
          </w:p>
          <w:p w14:paraId="5240E4FD" w14:textId="0D98A3E8" w:rsidR="0070733D" w:rsidRPr="007A14CD" w:rsidRDefault="0070733D" w:rsidP="0070733D">
            <w:pPr>
              <w:ind w:left="360"/>
            </w:pPr>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70733D" w:rsidRPr="00FD298F" w:rsidRDefault="0070733D" w:rsidP="0070733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26" w:history="1">
              <w:r w:rsidRPr="00FD298F">
                <w:rPr>
                  <w:rStyle w:val="Hyperlink"/>
                  <w:i/>
                  <w:iCs/>
                  <w:color w:val="auto"/>
                </w:rPr>
                <w:t>paul.lanzikos@gmail.com</w:t>
              </w:r>
            </w:hyperlink>
            <w:r w:rsidRPr="00FD298F">
              <w:rPr>
                <w:i/>
                <w:iCs/>
              </w:rPr>
              <w:t>.</w:t>
            </w:r>
          </w:p>
        </w:tc>
      </w:tr>
      <w:tr w:rsidR="0070733D" w:rsidRPr="00FD298F" w14:paraId="0702A94F" w14:textId="77777777" w:rsidTr="003D3D1C">
        <w:trPr>
          <w:trHeight w:val="692"/>
        </w:trPr>
        <w:tc>
          <w:tcPr>
            <w:tcW w:w="10790" w:type="dxa"/>
            <w:gridSpan w:val="4"/>
          </w:tcPr>
          <w:p w14:paraId="7A2D4C16" w14:textId="77777777" w:rsidR="0070733D" w:rsidRPr="00FD298F" w:rsidRDefault="0070733D" w:rsidP="0070733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70733D" w:rsidRPr="00FD298F" w:rsidRDefault="0070733D" w:rsidP="0070733D">
            <w:pPr>
              <w:rPr>
                <w:i/>
                <w:iCs/>
              </w:rPr>
            </w:pPr>
            <w:r w:rsidRPr="00FD298F">
              <w:rPr>
                <w:i/>
                <w:iCs/>
              </w:rPr>
              <w:t>Our guiding principle is the assurance of dignity for those receiving the services as well as for those providing them.</w:t>
            </w:r>
          </w:p>
          <w:p w14:paraId="6D5C3ED6" w14:textId="77777777" w:rsidR="0070733D" w:rsidRPr="00FD298F" w:rsidRDefault="0070733D" w:rsidP="0070733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70733D" w:rsidRPr="00FD298F" w:rsidRDefault="0070733D" w:rsidP="0070733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27" w:history="1">
              <w:r w:rsidRPr="00732516">
                <w:rPr>
                  <w:rStyle w:val="Hyperlink"/>
                  <w:i/>
                  <w:iCs/>
                </w:rPr>
                <w:t>https://dignityalliancema.org/dignity-digest/</w:t>
              </w:r>
            </w:hyperlink>
            <w:r>
              <w:rPr>
                <w:i/>
                <w:iCs/>
              </w:rPr>
              <w:t xml:space="preserve"> </w:t>
            </w:r>
          </w:p>
          <w:p w14:paraId="1306CD67" w14:textId="648B0DC2" w:rsidR="0070733D" w:rsidRPr="00FD298F" w:rsidRDefault="0070733D" w:rsidP="0070733D">
            <w:r w:rsidRPr="00FD298F">
              <w:rPr>
                <w:i/>
                <w:iCs/>
              </w:rPr>
              <w:t xml:space="preserve">For more information about Dignity Alliance Massachusetts, please visit </w:t>
            </w:r>
            <w:hyperlink r:id="rId128"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2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CE71D3" w14:textId="77777777" w:rsidR="00B06570" w:rsidRDefault="00B06570" w:rsidP="00A60749">
      <w:pPr>
        <w:spacing w:after="0" w:line="240" w:lineRule="auto"/>
      </w:pPr>
      <w:r>
        <w:separator/>
      </w:r>
    </w:p>
  </w:endnote>
  <w:endnote w:type="continuationSeparator" w:id="0">
    <w:p w14:paraId="1F9DE451" w14:textId="77777777" w:rsidR="00B06570" w:rsidRDefault="00B06570"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6613ABDE" w:rsidR="005B442D" w:rsidRDefault="005B442D" w:rsidP="002660A7">
          <w:pPr>
            <w:pStyle w:val="Footer"/>
          </w:pPr>
          <w:r>
            <w:t xml:space="preserve">Issue # </w:t>
          </w:r>
          <w:r w:rsidR="00A067AE">
            <w:t>100</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5403B6F8" w:rsidR="005B442D" w:rsidRDefault="00A067AE" w:rsidP="005B442D">
          <w:pPr>
            <w:pStyle w:val="Footer"/>
            <w:jc w:val="center"/>
          </w:pPr>
          <w:r>
            <w:t>August 1</w:t>
          </w:r>
          <w:r w:rsidR="00061A9F">
            <w:t>, 2022</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4DECBC" w14:textId="77777777" w:rsidR="00B06570" w:rsidRDefault="00B06570" w:rsidP="00A60749">
      <w:pPr>
        <w:spacing w:after="0" w:line="240" w:lineRule="auto"/>
      </w:pPr>
      <w:r>
        <w:separator/>
      </w:r>
    </w:p>
  </w:footnote>
  <w:footnote w:type="continuationSeparator" w:id="0">
    <w:p w14:paraId="6F5B7DF8" w14:textId="77777777" w:rsidR="00B06570" w:rsidRDefault="00B06570"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D27D3"/>
    <w:multiLevelType w:val="hybridMultilevel"/>
    <w:tmpl w:val="C1CAE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C5474A"/>
    <w:multiLevelType w:val="hybridMultilevel"/>
    <w:tmpl w:val="2A8A3B54"/>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063705"/>
    <w:multiLevelType w:val="hybridMultilevel"/>
    <w:tmpl w:val="D924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FC3C3B"/>
    <w:multiLevelType w:val="multilevel"/>
    <w:tmpl w:val="C17C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9D1DB7"/>
    <w:multiLevelType w:val="multilevel"/>
    <w:tmpl w:val="36B2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57C4352A"/>
    <w:multiLevelType w:val="hybridMultilevel"/>
    <w:tmpl w:val="9E40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4514C5"/>
    <w:multiLevelType w:val="multilevel"/>
    <w:tmpl w:val="11FAD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065A25"/>
    <w:multiLevelType w:val="hybridMultilevel"/>
    <w:tmpl w:val="DA128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6405749">
    <w:abstractNumId w:val="10"/>
  </w:num>
  <w:num w:numId="2" w16cid:durableId="2108846034">
    <w:abstractNumId w:val="8"/>
  </w:num>
  <w:num w:numId="3" w16cid:durableId="29379979">
    <w:abstractNumId w:val="7"/>
  </w:num>
  <w:num w:numId="4" w16cid:durableId="1414669831">
    <w:abstractNumId w:val="14"/>
  </w:num>
  <w:num w:numId="5" w16cid:durableId="1200901874">
    <w:abstractNumId w:val="16"/>
  </w:num>
  <w:num w:numId="6" w16cid:durableId="2005236091">
    <w:abstractNumId w:val="12"/>
  </w:num>
  <w:num w:numId="7" w16cid:durableId="1579830609">
    <w:abstractNumId w:val="3"/>
  </w:num>
  <w:num w:numId="8" w16cid:durableId="129447197">
    <w:abstractNumId w:val="1"/>
  </w:num>
  <w:num w:numId="9" w16cid:durableId="903294061">
    <w:abstractNumId w:val="0"/>
  </w:num>
  <w:num w:numId="10" w16cid:durableId="912393459">
    <w:abstractNumId w:val="2"/>
  </w:num>
  <w:num w:numId="11" w16cid:durableId="1555004543">
    <w:abstractNumId w:val="11"/>
  </w:num>
  <w:num w:numId="12" w16cid:durableId="2030644480">
    <w:abstractNumId w:val="4"/>
  </w:num>
  <w:num w:numId="13" w16cid:durableId="10765797">
    <w:abstractNumId w:val="6"/>
  </w:num>
  <w:num w:numId="14" w16cid:durableId="466313982">
    <w:abstractNumId w:val="9"/>
  </w:num>
  <w:num w:numId="15" w16cid:durableId="1026176162">
    <w:abstractNumId w:val="13"/>
  </w:num>
  <w:num w:numId="16" w16cid:durableId="1504707709">
    <w:abstractNumId w:val="15"/>
  </w:num>
  <w:num w:numId="17" w16cid:durableId="575942676">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AD9"/>
    <w:rsid w:val="00005B57"/>
    <w:rsid w:val="00006FD7"/>
    <w:rsid w:val="0001029E"/>
    <w:rsid w:val="00010322"/>
    <w:rsid w:val="000104ED"/>
    <w:rsid w:val="00010E25"/>
    <w:rsid w:val="00010E59"/>
    <w:rsid w:val="000112D1"/>
    <w:rsid w:val="0001187A"/>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221C"/>
    <w:rsid w:val="000223C4"/>
    <w:rsid w:val="000228FF"/>
    <w:rsid w:val="00023CD6"/>
    <w:rsid w:val="000253AD"/>
    <w:rsid w:val="00025864"/>
    <w:rsid w:val="00025AB6"/>
    <w:rsid w:val="00025FC3"/>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465D"/>
    <w:rsid w:val="00035A61"/>
    <w:rsid w:val="00035D5C"/>
    <w:rsid w:val="00035EED"/>
    <w:rsid w:val="00036481"/>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80"/>
    <w:rsid w:val="00042C4D"/>
    <w:rsid w:val="00043ED4"/>
    <w:rsid w:val="000449EE"/>
    <w:rsid w:val="00044A79"/>
    <w:rsid w:val="00044D00"/>
    <w:rsid w:val="00044F46"/>
    <w:rsid w:val="00045819"/>
    <w:rsid w:val="00045CE4"/>
    <w:rsid w:val="000467EA"/>
    <w:rsid w:val="00047A89"/>
    <w:rsid w:val="00047F56"/>
    <w:rsid w:val="00050478"/>
    <w:rsid w:val="0005258E"/>
    <w:rsid w:val="000526BE"/>
    <w:rsid w:val="0005282C"/>
    <w:rsid w:val="0005304B"/>
    <w:rsid w:val="0005379F"/>
    <w:rsid w:val="00053E6C"/>
    <w:rsid w:val="0005406C"/>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54FA"/>
    <w:rsid w:val="000655F1"/>
    <w:rsid w:val="00066663"/>
    <w:rsid w:val="00066B79"/>
    <w:rsid w:val="00066E6A"/>
    <w:rsid w:val="00066F94"/>
    <w:rsid w:val="00067183"/>
    <w:rsid w:val="00070517"/>
    <w:rsid w:val="00071580"/>
    <w:rsid w:val="00071D18"/>
    <w:rsid w:val="00071D98"/>
    <w:rsid w:val="0007411D"/>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902EF"/>
    <w:rsid w:val="000902F7"/>
    <w:rsid w:val="00090C21"/>
    <w:rsid w:val="00090D99"/>
    <w:rsid w:val="000910E8"/>
    <w:rsid w:val="000915AA"/>
    <w:rsid w:val="0009193A"/>
    <w:rsid w:val="00091CAF"/>
    <w:rsid w:val="00092639"/>
    <w:rsid w:val="00093620"/>
    <w:rsid w:val="00093BFE"/>
    <w:rsid w:val="000948B1"/>
    <w:rsid w:val="00095290"/>
    <w:rsid w:val="00095C16"/>
    <w:rsid w:val="000969A0"/>
    <w:rsid w:val="000978BD"/>
    <w:rsid w:val="000A12D0"/>
    <w:rsid w:val="000A1769"/>
    <w:rsid w:val="000A17A7"/>
    <w:rsid w:val="000A17F7"/>
    <w:rsid w:val="000A1E1C"/>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C6E4C"/>
    <w:rsid w:val="000D02EF"/>
    <w:rsid w:val="000D1B81"/>
    <w:rsid w:val="000D296E"/>
    <w:rsid w:val="000D2A29"/>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53D4"/>
    <w:rsid w:val="000E54D9"/>
    <w:rsid w:val="000E5F5C"/>
    <w:rsid w:val="000E613C"/>
    <w:rsid w:val="000E6FFC"/>
    <w:rsid w:val="000E776B"/>
    <w:rsid w:val="000F0478"/>
    <w:rsid w:val="000F13FC"/>
    <w:rsid w:val="000F1B73"/>
    <w:rsid w:val="000F2190"/>
    <w:rsid w:val="000F21A6"/>
    <w:rsid w:val="000F2C75"/>
    <w:rsid w:val="000F32EF"/>
    <w:rsid w:val="000F391A"/>
    <w:rsid w:val="000F3FDF"/>
    <w:rsid w:val="000F47E2"/>
    <w:rsid w:val="000F4FEB"/>
    <w:rsid w:val="000F53DC"/>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D38"/>
    <w:rsid w:val="00145F41"/>
    <w:rsid w:val="00146277"/>
    <w:rsid w:val="001463D6"/>
    <w:rsid w:val="00150F2D"/>
    <w:rsid w:val="001525EE"/>
    <w:rsid w:val="00152E34"/>
    <w:rsid w:val="001539F7"/>
    <w:rsid w:val="00153AEC"/>
    <w:rsid w:val="00153AFB"/>
    <w:rsid w:val="00155693"/>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3370"/>
    <w:rsid w:val="001643DA"/>
    <w:rsid w:val="0016505D"/>
    <w:rsid w:val="00165186"/>
    <w:rsid w:val="00165750"/>
    <w:rsid w:val="0016609B"/>
    <w:rsid w:val="00166702"/>
    <w:rsid w:val="001668DA"/>
    <w:rsid w:val="00167751"/>
    <w:rsid w:val="00167B1B"/>
    <w:rsid w:val="00167CB0"/>
    <w:rsid w:val="001709E4"/>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75E6C"/>
    <w:rsid w:val="00180121"/>
    <w:rsid w:val="00181962"/>
    <w:rsid w:val="00182C75"/>
    <w:rsid w:val="00182C91"/>
    <w:rsid w:val="00183236"/>
    <w:rsid w:val="00183FB5"/>
    <w:rsid w:val="001868DD"/>
    <w:rsid w:val="00186E21"/>
    <w:rsid w:val="00187028"/>
    <w:rsid w:val="001876BE"/>
    <w:rsid w:val="0018779F"/>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3B3"/>
    <w:rsid w:val="001A3401"/>
    <w:rsid w:val="001A3A2F"/>
    <w:rsid w:val="001A3E5B"/>
    <w:rsid w:val="001A3E77"/>
    <w:rsid w:val="001A42CE"/>
    <w:rsid w:val="001A4623"/>
    <w:rsid w:val="001A4B0D"/>
    <w:rsid w:val="001A4E47"/>
    <w:rsid w:val="001A5CB3"/>
    <w:rsid w:val="001A6870"/>
    <w:rsid w:val="001A6A0F"/>
    <w:rsid w:val="001A6C94"/>
    <w:rsid w:val="001A6FA6"/>
    <w:rsid w:val="001B0349"/>
    <w:rsid w:val="001B0E1E"/>
    <w:rsid w:val="001B1CA3"/>
    <w:rsid w:val="001B1E75"/>
    <w:rsid w:val="001B2642"/>
    <w:rsid w:val="001B297E"/>
    <w:rsid w:val="001B2C9D"/>
    <w:rsid w:val="001B2D8A"/>
    <w:rsid w:val="001B3904"/>
    <w:rsid w:val="001B3E34"/>
    <w:rsid w:val="001B5693"/>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C69"/>
    <w:rsid w:val="001C60EF"/>
    <w:rsid w:val="001C64DB"/>
    <w:rsid w:val="001C6823"/>
    <w:rsid w:val="001C6B7D"/>
    <w:rsid w:val="001C6E2E"/>
    <w:rsid w:val="001C7623"/>
    <w:rsid w:val="001C7C4A"/>
    <w:rsid w:val="001D026C"/>
    <w:rsid w:val="001D04BC"/>
    <w:rsid w:val="001D0535"/>
    <w:rsid w:val="001D12A7"/>
    <w:rsid w:val="001D321C"/>
    <w:rsid w:val="001D4408"/>
    <w:rsid w:val="001D496A"/>
    <w:rsid w:val="001D56E0"/>
    <w:rsid w:val="001D70FA"/>
    <w:rsid w:val="001D7890"/>
    <w:rsid w:val="001D7A2D"/>
    <w:rsid w:val="001E1757"/>
    <w:rsid w:val="001E1B34"/>
    <w:rsid w:val="001E1CD9"/>
    <w:rsid w:val="001E2584"/>
    <w:rsid w:val="001E2B48"/>
    <w:rsid w:val="001E3BAD"/>
    <w:rsid w:val="001E3C56"/>
    <w:rsid w:val="001E476A"/>
    <w:rsid w:val="001E4A8D"/>
    <w:rsid w:val="001E4BBD"/>
    <w:rsid w:val="001E630C"/>
    <w:rsid w:val="001E6CDA"/>
    <w:rsid w:val="001E7477"/>
    <w:rsid w:val="001E7638"/>
    <w:rsid w:val="001E7944"/>
    <w:rsid w:val="001F08DA"/>
    <w:rsid w:val="001F0BC1"/>
    <w:rsid w:val="001F0E9D"/>
    <w:rsid w:val="001F1B0E"/>
    <w:rsid w:val="001F1B9A"/>
    <w:rsid w:val="001F1C0F"/>
    <w:rsid w:val="001F21D3"/>
    <w:rsid w:val="001F2401"/>
    <w:rsid w:val="001F2E8F"/>
    <w:rsid w:val="001F3324"/>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002A"/>
    <w:rsid w:val="00211AB1"/>
    <w:rsid w:val="00211AE4"/>
    <w:rsid w:val="00211D0B"/>
    <w:rsid w:val="00212779"/>
    <w:rsid w:val="00212A2A"/>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7"/>
    <w:rsid w:val="0022665C"/>
    <w:rsid w:val="00226A99"/>
    <w:rsid w:val="00226B88"/>
    <w:rsid w:val="00226DDB"/>
    <w:rsid w:val="00227429"/>
    <w:rsid w:val="0022767E"/>
    <w:rsid w:val="0022777C"/>
    <w:rsid w:val="0023013A"/>
    <w:rsid w:val="002302AF"/>
    <w:rsid w:val="002304C9"/>
    <w:rsid w:val="002307E9"/>
    <w:rsid w:val="00230B1B"/>
    <w:rsid w:val="00230CDA"/>
    <w:rsid w:val="0023117A"/>
    <w:rsid w:val="00231FD3"/>
    <w:rsid w:val="00233647"/>
    <w:rsid w:val="00233FEF"/>
    <w:rsid w:val="002355CD"/>
    <w:rsid w:val="0023639B"/>
    <w:rsid w:val="0023653B"/>
    <w:rsid w:val="0023672C"/>
    <w:rsid w:val="00236D53"/>
    <w:rsid w:val="002379A0"/>
    <w:rsid w:val="00240118"/>
    <w:rsid w:val="00241609"/>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417"/>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7083F"/>
    <w:rsid w:val="002709C3"/>
    <w:rsid w:val="002724E7"/>
    <w:rsid w:val="00272A4A"/>
    <w:rsid w:val="00272C9B"/>
    <w:rsid w:val="00272E9E"/>
    <w:rsid w:val="00273DC7"/>
    <w:rsid w:val="002743B5"/>
    <w:rsid w:val="0027502D"/>
    <w:rsid w:val="00275F1E"/>
    <w:rsid w:val="00275FBC"/>
    <w:rsid w:val="00277BD5"/>
    <w:rsid w:val="00277C0F"/>
    <w:rsid w:val="00277D5C"/>
    <w:rsid w:val="00280F19"/>
    <w:rsid w:val="002817A3"/>
    <w:rsid w:val="002822D3"/>
    <w:rsid w:val="002833A0"/>
    <w:rsid w:val="00284361"/>
    <w:rsid w:val="00284404"/>
    <w:rsid w:val="00284D92"/>
    <w:rsid w:val="002857E1"/>
    <w:rsid w:val="00287971"/>
    <w:rsid w:val="00287D82"/>
    <w:rsid w:val="00287D8F"/>
    <w:rsid w:val="0029006C"/>
    <w:rsid w:val="00290501"/>
    <w:rsid w:val="002906E3"/>
    <w:rsid w:val="00291B23"/>
    <w:rsid w:val="00292213"/>
    <w:rsid w:val="00292A2B"/>
    <w:rsid w:val="00292F00"/>
    <w:rsid w:val="00293C87"/>
    <w:rsid w:val="002943D1"/>
    <w:rsid w:val="00294C55"/>
    <w:rsid w:val="00294D06"/>
    <w:rsid w:val="0029529B"/>
    <w:rsid w:val="0029539C"/>
    <w:rsid w:val="00295447"/>
    <w:rsid w:val="00295805"/>
    <w:rsid w:val="002958DA"/>
    <w:rsid w:val="00296673"/>
    <w:rsid w:val="00296E15"/>
    <w:rsid w:val="00297422"/>
    <w:rsid w:val="00297C0E"/>
    <w:rsid w:val="002A13CA"/>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89D"/>
    <w:rsid w:val="002B48A3"/>
    <w:rsid w:val="002B48C5"/>
    <w:rsid w:val="002B4ED8"/>
    <w:rsid w:val="002B4F72"/>
    <w:rsid w:val="002B5428"/>
    <w:rsid w:val="002B7599"/>
    <w:rsid w:val="002B7960"/>
    <w:rsid w:val="002B7BF3"/>
    <w:rsid w:val="002C0379"/>
    <w:rsid w:val="002C0426"/>
    <w:rsid w:val="002C0622"/>
    <w:rsid w:val="002C0643"/>
    <w:rsid w:val="002C08FF"/>
    <w:rsid w:val="002C185C"/>
    <w:rsid w:val="002C245A"/>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67CC"/>
    <w:rsid w:val="002C78E5"/>
    <w:rsid w:val="002D070B"/>
    <w:rsid w:val="002D0BB5"/>
    <w:rsid w:val="002D1185"/>
    <w:rsid w:val="002D15E1"/>
    <w:rsid w:val="002D19B5"/>
    <w:rsid w:val="002D2365"/>
    <w:rsid w:val="002D2503"/>
    <w:rsid w:val="002D25D3"/>
    <w:rsid w:val="002D359C"/>
    <w:rsid w:val="002D3946"/>
    <w:rsid w:val="002D3E0D"/>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8A3"/>
    <w:rsid w:val="002E5C93"/>
    <w:rsid w:val="002E6382"/>
    <w:rsid w:val="002E7889"/>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608"/>
    <w:rsid w:val="003308DF"/>
    <w:rsid w:val="00330A4C"/>
    <w:rsid w:val="00330E56"/>
    <w:rsid w:val="00331128"/>
    <w:rsid w:val="003314D4"/>
    <w:rsid w:val="003314EE"/>
    <w:rsid w:val="00331C89"/>
    <w:rsid w:val="00331FF7"/>
    <w:rsid w:val="003337D9"/>
    <w:rsid w:val="00333E5D"/>
    <w:rsid w:val="00334068"/>
    <w:rsid w:val="0033422C"/>
    <w:rsid w:val="00334452"/>
    <w:rsid w:val="003345EE"/>
    <w:rsid w:val="003350CE"/>
    <w:rsid w:val="003355F6"/>
    <w:rsid w:val="00335B6C"/>
    <w:rsid w:val="00335FF9"/>
    <w:rsid w:val="00336014"/>
    <w:rsid w:val="0033606C"/>
    <w:rsid w:val="00337127"/>
    <w:rsid w:val="00337835"/>
    <w:rsid w:val="00340A99"/>
    <w:rsid w:val="00341BF7"/>
    <w:rsid w:val="003422E4"/>
    <w:rsid w:val="0034246B"/>
    <w:rsid w:val="003427B0"/>
    <w:rsid w:val="00342BEB"/>
    <w:rsid w:val="00342F9E"/>
    <w:rsid w:val="0034347C"/>
    <w:rsid w:val="00344175"/>
    <w:rsid w:val="0034417C"/>
    <w:rsid w:val="0034539C"/>
    <w:rsid w:val="00345FF7"/>
    <w:rsid w:val="0034633A"/>
    <w:rsid w:val="00346981"/>
    <w:rsid w:val="0034790C"/>
    <w:rsid w:val="00347C6F"/>
    <w:rsid w:val="00347E67"/>
    <w:rsid w:val="00350B4E"/>
    <w:rsid w:val="00350FBF"/>
    <w:rsid w:val="00351DDA"/>
    <w:rsid w:val="003527E4"/>
    <w:rsid w:val="003529C7"/>
    <w:rsid w:val="00353EB4"/>
    <w:rsid w:val="00354219"/>
    <w:rsid w:val="003543D7"/>
    <w:rsid w:val="00355359"/>
    <w:rsid w:val="0035568B"/>
    <w:rsid w:val="0035569F"/>
    <w:rsid w:val="003559E3"/>
    <w:rsid w:val="00356184"/>
    <w:rsid w:val="00356A91"/>
    <w:rsid w:val="00356AA1"/>
    <w:rsid w:val="00356BD9"/>
    <w:rsid w:val="00356D3D"/>
    <w:rsid w:val="003577E8"/>
    <w:rsid w:val="00357F2B"/>
    <w:rsid w:val="0036003A"/>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0B7E"/>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30A"/>
    <w:rsid w:val="003A07A4"/>
    <w:rsid w:val="003A0ECE"/>
    <w:rsid w:val="003A368A"/>
    <w:rsid w:val="003A40FB"/>
    <w:rsid w:val="003A48FA"/>
    <w:rsid w:val="003A53C4"/>
    <w:rsid w:val="003A5DF2"/>
    <w:rsid w:val="003A5DF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E17"/>
    <w:rsid w:val="003D6179"/>
    <w:rsid w:val="003D7D0E"/>
    <w:rsid w:val="003E164F"/>
    <w:rsid w:val="003E353B"/>
    <w:rsid w:val="003E523C"/>
    <w:rsid w:val="003E5CBE"/>
    <w:rsid w:val="003E5E5D"/>
    <w:rsid w:val="003E5F5B"/>
    <w:rsid w:val="003E6134"/>
    <w:rsid w:val="003E721C"/>
    <w:rsid w:val="003E7929"/>
    <w:rsid w:val="003F2061"/>
    <w:rsid w:val="003F3198"/>
    <w:rsid w:val="003F4C96"/>
    <w:rsid w:val="003F50A5"/>
    <w:rsid w:val="003F57D6"/>
    <w:rsid w:val="003F5EFC"/>
    <w:rsid w:val="003F628E"/>
    <w:rsid w:val="003F63DA"/>
    <w:rsid w:val="003F6CA0"/>
    <w:rsid w:val="003F7BD7"/>
    <w:rsid w:val="003F7FA3"/>
    <w:rsid w:val="00400779"/>
    <w:rsid w:val="00400BD5"/>
    <w:rsid w:val="0040146C"/>
    <w:rsid w:val="0040149D"/>
    <w:rsid w:val="0040163F"/>
    <w:rsid w:val="004017D3"/>
    <w:rsid w:val="00402DD2"/>
    <w:rsid w:val="00403741"/>
    <w:rsid w:val="00403ECA"/>
    <w:rsid w:val="00404A03"/>
    <w:rsid w:val="00404FDA"/>
    <w:rsid w:val="00405261"/>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2E9B"/>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40F5E"/>
    <w:rsid w:val="0044109C"/>
    <w:rsid w:val="004411E2"/>
    <w:rsid w:val="00441306"/>
    <w:rsid w:val="00441323"/>
    <w:rsid w:val="00441D7C"/>
    <w:rsid w:val="004432DF"/>
    <w:rsid w:val="00443B57"/>
    <w:rsid w:val="00443CA2"/>
    <w:rsid w:val="00443FC2"/>
    <w:rsid w:val="0044507B"/>
    <w:rsid w:val="004450D1"/>
    <w:rsid w:val="0044560D"/>
    <w:rsid w:val="00445632"/>
    <w:rsid w:val="00445B76"/>
    <w:rsid w:val="00445E96"/>
    <w:rsid w:val="00446D62"/>
    <w:rsid w:val="004472C8"/>
    <w:rsid w:val="00450135"/>
    <w:rsid w:val="004504DE"/>
    <w:rsid w:val="00450983"/>
    <w:rsid w:val="00450F1C"/>
    <w:rsid w:val="00450F72"/>
    <w:rsid w:val="0045233F"/>
    <w:rsid w:val="004525DD"/>
    <w:rsid w:val="00452D2C"/>
    <w:rsid w:val="00453867"/>
    <w:rsid w:val="00453D65"/>
    <w:rsid w:val="0045420C"/>
    <w:rsid w:val="00455BB2"/>
    <w:rsid w:val="00455F79"/>
    <w:rsid w:val="00456126"/>
    <w:rsid w:val="004563B3"/>
    <w:rsid w:val="00456B7E"/>
    <w:rsid w:val="00456DD0"/>
    <w:rsid w:val="00457278"/>
    <w:rsid w:val="0045731E"/>
    <w:rsid w:val="00457578"/>
    <w:rsid w:val="004578F1"/>
    <w:rsid w:val="00457915"/>
    <w:rsid w:val="004601C6"/>
    <w:rsid w:val="00460A31"/>
    <w:rsid w:val="00462337"/>
    <w:rsid w:val="0046271C"/>
    <w:rsid w:val="00462D00"/>
    <w:rsid w:val="00463807"/>
    <w:rsid w:val="00463C65"/>
    <w:rsid w:val="004640B7"/>
    <w:rsid w:val="00465C83"/>
    <w:rsid w:val="00465FAE"/>
    <w:rsid w:val="00466016"/>
    <w:rsid w:val="00466682"/>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472"/>
    <w:rsid w:val="00484797"/>
    <w:rsid w:val="00484A82"/>
    <w:rsid w:val="00485EFC"/>
    <w:rsid w:val="004866A4"/>
    <w:rsid w:val="004869A6"/>
    <w:rsid w:val="00487524"/>
    <w:rsid w:val="004903F9"/>
    <w:rsid w:val="00490857"/>
    <w:rsid w:val="00490EC7"/>
    <w:rsid w:val="00491ECF"/>
    <w:rsid w:val="004924BF"/>
    <w:rsid w:val="00492728"/>
    <w:rsid w:val="00494AE1"/>
    <w:rsid w:val="00495015"/>
    <w:rsid w:val="00495081"/>
    <w:rsid w:val="00495083"/>
    <w:rsid w:val="00495423"/>
    <w:rsid w:val="0049569D"/>
    <w:rsid w:val="00496CEF"/>
    <w:rsid w:val="004A08F5"/>
    <w:rsid w:val="004A0AC4"/>
    <w:rsid w:val="004A11C4"/>
    <w:rsid w:val="004A23D3"/>
    <w:rsid w:val="004A3676"/>
    <w:rsid w:val="004A3CB5"/>
    <w:rsid w:val="004A4381"/>
    <w:rsid w:val="004A43E1"/>
    <w:rsid w:val="004A5E8E"/>
    <w:rsid w:val="004A63B5"/>
    <w:rsid w:val="004A67D4"/>
    <w:rsid w:val="004A69E6"/>
    <w:rsid w:val="004A6F36"/>
    <w:rsid w:val="004A7B75"/>
    <w:rsid w:val="004A7F95"/>
    <w:rsid w:val="004B0B74"/>
    <w:rsid w:val="004B1310"/>
    <w:rsid w:val="004B1681"/>
    <w:rsid w:val="004B20D6"/>
    <w:rsid w:val="004B20EC"/>
    <w:rsid w:val="004B23E4"/>
    <w:rsid w:val="004B2B2D"/>
    <w:rsid w:val="004B34CB"/>
    <w:rsid w:val="004B5278"/>
    <w:rsid w:val="004B688E"/>
    <w:rsid w:val="004B71EE"/>
    <w:rsid w:val="004B7F8B"/>
    <w:rsid w:val="004C0073"/>
    <w:rsid w:val="004C0541"/>
    <w:rsid w:val="004C0D0A"/>
    <w:rsid w:val="004C1C19"/>
    <w:rsid w:val="004C1D87"/>
    <w:rsid w:val="004C2BCA"/>
    <w:rsid w:val="004C3269"/>
    <w:rsid w:val="004C334A"/>
    <w:rsid w:val="004C417D"/>
    <w:rsid w:val="004C4C85"/>
    <w:rsid w:val="004C4FE8"/>
    <w:rsid w:val="004C57AB"/>
    <w:rsid w:val="004C5D39"/>
    <w:rsid w:val="004C6F61"/>
    <w:rsid w:val="004C7A6A"/>
    <w:rsid w:val="004C7F82"/>
    <w:rsid w:val="004D2C1C"/>
    <w:rsid w:val="004D3701"/>
    <w:rsid w:val="004D3942"/>
    <w:rsid w:val="004D41D7"/>
    <w:rsid w:val="004D4359"/>
    <w:rsid w:val="004D4370"/>
    <w:rsid w:val="004D5B84"/>
    <w:rsid w:val="004D6093"/>
    <w:rsid w:val="004D6153"/>
    <w:rsid w:val="004D6551"/>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394"/>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2332"/>
    <w:rsid w:val="005137BF"/>
    <w:rsid w:val="00513960"/>
    <w:rsid w:val="00513D4C"/>
    <w:rsid w:val="00514289"/>
    <w:rsid w:val="0051429A"/>
    <w:rsid w:val="00514C3C"/>
    <w:rsid w:val="00515297"/>
    <w:rsid w:val="00515882"/>
    <w:rsid w:val="00515A91"/>
    <w:rsid w:val="005162B8"/>
    <w:rsid w:val="005168C5"/>
    <w:rsid w:val="00516ECC"/>
    <w:rsid w:val="00517974"/>
    <w:rsid w:val="00517CB4"/>
    <w:rsid w:val="0052187F"/>
    <w:rsid w:val="00522298"/>
    <w:rsid w:val="0052287E"/>
    <w:rsid w:val="00523AE8"/>
    <w:rsid w:val="0052461D"/>
    <w:rsid w:val="00524E8E"/>
    <w:rsid w:val="00525206"/>
    <w:rsid w:val="005257F7"/>
    <w:rsid w:val="00526EB6"/>
    <w:rsid w:val="00527A54"/>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EE9"/>
    <w:rsid w:val="005432CC"/>
    <w:rsid w:val="00543C0E"/>
    <w:rsid w:val="00544517"/>
    <w:rsid w:val="0054573F"/>
    <w:rsid w:val="00545809"/>
    <w:rsid w:val="0054611F"/>
    <w:rsid w:val="00546547"/>
    <w:rsid w:val="00546B73"/>
    <w:rsid w:val="00546B7A"/>
    <w:rsid w:val="00547315"/>
    <w:rsid w:val="00547591"/>
    <w:rsid w:val="00550E53"/>
    <w:rsid w:val="00550FA3"/>
    <w:rsid w:val="005518FC"/>
    <w:rsid w:val="00551B97"/>
    <w:rsid w:val="0055244D"/>
    <w:rsid w:val="00552CEC"/>
    <w:rsid w:val="00553150"/>
    <w:rsid w:val="00553369"/>
    <w:rsid w:val="00553871"/>
    <w:rsid w:val="00553BEC"/>
    <w:rsid w:val="00554258"/>
    <w:rsid w:val="00554F4F"/>
    <w:rsid w:val="005552C5"/>
    <w:rsid w:val="005553CD"/>
    <w:rsid w:val="0055560E"/>
    <w:rsid w:val="005558D9"/>
    <w:rsid w:val="00555968"/>
    <w:rsid w:val="00555BC7"/>
    <w:rsid w:val="00555BE7"/>
    <w:rsid w:val="005571AA"/>
    <w:rsid w:val="005576BD"/>
    <w:rsid w:val="005605B5"/>
    <w:rsid w:val="00560DE1"/>
    <w:rsid w:val="00561AD9"/>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57D6"/>
    <w:rsid w:val="005760A3"/>
    <w:rsid w:val="00576361"/>
    <w:rsid w:val="005768E0"/>
    <w:rsid w:val="005768F4"/>
    <w:rsid w:val="00576A80"/>
    <w:rsid w:val="00577286"/>
    <w:rsid w:val="0058020C"/>
    <w:rsid w:val="00581C9B"/>
    <w:rsid w:val="005820A3"/>
    <w:rsid w:val="00582330"/>
    <w:rsid w:val="005826A7"/>
    <w:rsid w:val="0058356E"/>
    <w:rsid w:val="00583B2F"/>
    <w:rsid w:val="00583D1F"/>
    <w:rsid w:val="00583FAA"/>
    <w:rsid w:val="005841C8"/>
    <w:rsid w:val="005848F6"/>
    <w:rsid w:val="00584964"/>
    <w:rsid w:val="00585983"/>
    <w:rsid w:val="005863C5"/>
    <w:rsid w:val="00586B16"/>
    <w:rsid w:val="00587080"/>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C42"/>
    <w:rsid w:val="005A0079"/>
    <w:rsid w:val="005A04F0"/>
    <w:rsid w:val="005A0A77"/>
    <w:rsid w:val="005A22DE"/>
    <w:rsid w:val="005A4E31"/>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8A2"/>
    <w:rsid w:val="005D10C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01F"/>
    <w:rsid w:val="00616B6D"/>
    <w:rsid w:val="00617262"/>
    <w:rsid w:val="0061745E"/>
    <w:rsid w:val="0061780C"/>
    <w:rsid w:val="00620412"/>
    <w:rsid w:val="006205B4"/>
    <w:rsid w:val="00620816"/>
    <w:rsid w:val="00620BA1"/>
    <w:rsid w:val="006214CC"/>
    <w:rsid w:val="00622CFF"/>
    <w:rsid w:val="006238A4"/>
    <w:rsid w:val="00623FC8"/>
    <w:rsid w:val="0062424A"/>
    <w:rsid w:val="006243F1"/>
    <w:rsid w:val="0062575B"/>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E1D"/>
    <w:rsid w:val="00642E46"/>
    <w:rsid w:val="006430E3"/>
    <w:rsid w:val="006434BD"/>
    <w:rsid w:val="00644898"/>
    <w:rsid w:val="00644A6D"/>
    <w:rsid w:val="0064512B"/>
    <w:rsid w:val="006456D5"/>
    <w:rsid w:val="0064574D"/>
    <w:rsid w:val="006468FA"/>
    <w:rsid w:val="00647539"/>
    <w:rsid w:val="00647A2B"/>
    <w:rsid w:val="00647CFA"/>
    <w:rsid w:val="00650169"/>
    <w:rsid w:val="006508BC"/>
    <w:rsid w:val="0065097E"/>
    <w:rsid w:val="00650A07"/>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E36"/>
    <w:rsid w:val="00662F25"/>
    <w:rsid w:val="006632BB"/>
    <w:rsid w:val="00663B5A"/>
    <w:rsid w:val="00664F2D"/>
    <w:rsid w:val="00665FB4"/>
    <w:rsid w:val="00666C7F"/>
    <w:rsid w:val="00667234"/>
    <w:rsid w:val="006676F3"/>
    <w:rsid w:val="00667DC6"/>
    <w:rsid w:val="00670B06"/>
    <w:rsid w:val="00670CBB"/>
    <w:rsid w:val="00671503"/>
    <w:rsid w:val="006724F0"/>
    <w:rsid w:val="00673061"/>
    <w:rsid w:val="0067350F"/>
    <w:rsid w:val="00674245"/>
    <w:rsid w:val="00674B61"/>
    <w:rsid w:val="00676160"/>
    <w:rsid w:val="00676BC6"/>
    <w:rsid w:val="00676FC5"/>
    <w:rsid w:val="0067735E"/>
    <w:rsid w:val="00680573"/>
    <w:rsid w:val="006805E6"/>
    <w:rsid w:val="00680EE7"/>
    <w:rsid w:val="006814FB"/>
    <w:rsid w:val="00681A99"/>
    <w:rsid w:val="006824FD"/>
    <w:rsid w:val="00682DC1"/>
    <w:rsid w:val="006838DB"/>
    <w:rsid w:val="00684B3B"/>
    <w:rsid w:val="00685931"/>
    <w:rsid w:val="00685CDC"/>
    <w:rsid w:val="00686339"/>
    <w:rsid w:val="00686827"/>
    <w:rsid w:val="006877FB"/>
    <w:rsid w:val="00690FFA"/>
    <w:rsid w:val="006910C3"/>
    <w:rsid w:val="006914A9"/>
    <w:rsid w:val="0069182D"/>
    <w:rsid w:val="006921C8"/>
    <w:rsid w:val="00692522"/>
    <w:rsid w:val="006927F1"/>
    <w:rsid w:val="006928C2"/>
    <w:rsid w:val="0069290E"/>
    <w:rsid w:val="006932D2"/>
    <w:rsid w:val="00693E10"/>
    <w:rsid w:val="0069523A"/>
    <w:rsid w:val="006953CF"/>
    <w:rsid w:val="00695A3E"/>
    <w:rsid w:val="00696A53"/>
    <w:rsid w:val="00697C2F"/>
    <w:rsid w:val="00697D5E"/>
    <w:rsid w:val="00697F40"/>
    <w:rsid w:val="006A0A0D"/>
    <w:rsid w:val="006A1978"/>
    <w:rsid w:val="006A215F"/>
    <w:rsid w:val="006A2581"/>
    <w:rsid w:val="006A26D5"/>
    <w:rsid w:val="006A4339"/>
    <w:rsid w:val="006A4864"/>
    <w:rsid w:val="006A491A"/>
    <w:rsid w:val="006A5304"/>
    <w:rsid w:val="006A5334"/>
    <w:rsid w:val="006A71F3"/>
    <w:rsid w:val="006A7716"/>
    <w:rsid w:val="006A7D04"/>
    <w:rsid w:val="006B0C3B"/>
    <w:rsid w:val="006B0C93"/>
    <w:rsid w:val="006B129E"/>
    <w:rsid w:val="006B236F"/>
    <w:rsid w:val="006B2B5E"/>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52D"/>
    <w:rsid w:val="006D6A73"/>
    <w:rsid w:val="006D7EAF"/>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551C"/>
    <w:rsid w:val="00715E1D"/>
    <w:rsid w:val="00715E48"/>
    <w:rsid w:val="00716AB5"/>
    <w:rsid w:val="00716B41"/>
    <w:rsid w:val="00716F60"/>
    <w:rsid w:val="00716F77"/>
    <w:rsid w:val="007175B3"/>
    <w:rsid w:val="0072034F"/>
    <w:rsid w:val="00720A00"/>
    <w:rsid w:val="00720B38"/>
    <w:rsid w:val="007217C6"/>
    <w:rsid w:val="007219D8"/>
    <w:rsid w:val="00721A49"/>
    <w:rsid w:val="00723604"/>
    <w:rsid w:val="00723A7E"/>
    <w:rsid w:val="007245E6"/>
    <w:rsid w:val="00724A8A"/>
    <w:rsid w:val="00724BBE"/>
    <w:rsid w:val="00724C3B"/>
    <w:rsid w:val="00725315"/>
    <w:rsid w:val="007257DC"/>
    <w:rsid w:val="00726A68"/>
    <w:rsid w:val="00726B2B"/>
    <w:rsid w:val="00726D7A"/>
    <w:rsid w:val="00727CB3"/>
    <w:rsid w:val="00730610"/>
    <w:rsid w:val="0073096D"/>
    <w:rsid w:val="0073121C"/>
    <w:rsid w:val="0073142E"/>
    <w:rsid w:val="00731950"/>
    <w:rsid w:val="00731987"/>
    <w:rsid w:val="00731C87"/>
    <w:rsid w:val="00732E13"/>
    <w:rsid w:val="00733901"/>
    <w:rsid w:val="007344D7"/>
    <w:rsid w:val="0073461A"/>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7"/>
    <w:rsid w:val="00755971"/>
    <w:rsid w:val="0075598C"/>
    <w:rsid w:val="00755AA1"/>
    <w:rsid w:val="00756B30"/>
    <w:rsid w:val="0075727D"/>
    <w:rsid w:val="007609A4"/>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100B"/>
    <w:rsid w:val="0077206F"/>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6F07"/>
    <w:rsid w:val="00786FDE"/>
    <w:rsid w:val="007875FB"/>
    <w:rsid w:val="007878BE"/>
    <w:rsid w:val="007925FA"/>
    <w:rsid w:val="00792A46"/>
    <w:rsid w:val="00792D51"/>
    <w:rsid w:val="00793A63"/>
    <w:rsid w:val="00793BA5"/>
    <w:rsid w:val="007942BF"/>
    <w:rsid w:val="00794DD6"/>
    <w:rsid w:val="007953FF"/>
    <w:rsid w:val="007956DD"/>
    <w:rsid w:val="00795852"/>
    <w:rsid w:val="00795E37"/>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5BD5"/>
    <w:rsid w:val="007D6F55"/>
    <w:rsid w:val="007D7D80"/>
    <w:rsid w:val="007E0FE8"/>
    <w:rsid w:val="007E105B"/>
    <w:rsid w:val="007E1929"/>
    <w:rsid w:val="007E197D"/>
    <w:rsid w:val="007E21FB"/>
    <w:rsid w:val="007E2564"/>
    <w:rsid w:val="007E2811"/>
    <w:rsid w:val="007E286D"/>
    <w:rsid w:val="007E45EC"/>
    <w:rsid w:val="007E4A1D"/>
    <w:rsid w:val="007E4B3A"/>
    <w:rsid w:val="007E527C"/>
    <w:rsid w:val="007E654F"/>
    <w:rsid w:val="007E6867"/>
    <w:rsid w:val="007E6D60"/>
    <w:rsid w:val="007E6FFA"/>
    <w:rsid w:val="007E740F"/>
    <w:rsid w:val="007E742D"/>
    <w:rsid w:val="007E77F6"/>
    <w:rsid w:val="007F071F"/>
    <w:rsid w:val="007F17FB"/>
    <w:rsid w:val="007F1AF1"/>
    <w:rsid w:val="007F4900"/>
    <w:rsid w:val="007F5D36"/>
    <w:rsid w:val="007F6C04"/>
    <w:rsid w:val="007F6DC1"/>
    <w:rsid w:val="007F72E1"/>
    <w:rsid w:val="00801D3B"/>
    <w:rsid w:val="00801FC4"/>
    <w:rsid w:val="00801FF8"/>
    <w:rsid w:val="008026C2"/>
    <w:rsid w:val="008031F5"/>
    <w:rsid w:val="00804A3C"/>
    <w:rsid w:val="00804F4F"/>
    <w:rsid w:val="00805B88"/>
    <w:rsid w:val="00806AFE"/>
    <w:rsid w:val="00806B57"/>
    <w:rsid w:val="0081239A"/>
    <w:rsid w:val="00814174"/>
    <w:rsid w:val="00816517"/>
    <w:rsid w:val="00816A0A"/>
    <w:rsid w:val="00816D7B"/>
    <w:rsid w:val="00816DBD"/>
    <w:rsid w:val="00817913"/>
    <w:rsid w:val="008218D1"/>
    <w:rsid w:val="00822003"/>
    <w:rsid w:val="00822266"/>
    <w:rsid w:val="00822E98"/>
    <w:rsid w:val="008231B7"/>
    <w:rsid w:val="008232BD"/>
    <w:rsid w:val="00823688"/>
    <w:rsid w:val="008246C0"/>
    <w:rsid w:val="0082668E"/>
    <w:rsid w:val="008266FC"/>
    <w:rsid w:val="008272C1"/>
    <w:rsid w:val="00830097"/>
    <w:rsid w:val="00830625"/>
    <w:rsid w:val="0083112B"/>
    <w:rsid w:val="00831258"/>
    <w:rsid w:val="00831D05"/>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6F84"/>
    <w:rsid w:val="00847093"/>
    <w:rsid w:val="00847435"/>
    <w:rsid w:val="00847721"/>
    <w:rsid w:val="00850679"/>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10B0"/>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1E80"/>
    <w:rsid w:val="008A39C3"/>
    <w:rsid w:val="008A3F0A"/>
    <w:rsid w:val="008A3FFB"/>
    <w:rsid w:val="008A42A3"/>
    <w:rsid w:val="008A4B6A"/>
    <w:rsid w:val="008A4D31"/>
    <w:rsid w:val="008A6324"/>
    <w:rsid w:val="008A6DDC"/>
    <w:rsid w:val="008A6E2F"/>
    <w:rsid w:val="008A70A7"/>
    <w:rsid w:val="008A7A75"/>
    <w:rsid w:val="008A7B84"/>
    <w:rsid w:val="008A7EDC"/>
    <w:rsid w:val="008A7F0E"/>
    <w:rsid w:val="008B06C4"/>
    <w:rsid w:val="008B0B36"/>
    <w:rsid w:val="008B1017"/>
    <w:rsid w:val="008B3F02"/>
    <w:rsid w:val="008B3F12"/>
    <w:rsid w:val="008B40BE"/>
    <w:rsid w:val="008B510C"/>
    <w:rsid w:val="008B5925"/>
    <w:rsid w:val="008B5A87"/>
    <w:rsid w:val="008B6069"/>
    <w:rsid w:val="008B615C"/>
    <w:rsid w:val="008B7686"/>
    <w:rsid w:val="008B7769"/>
    <w:rsid w:val="008C0940"/>
    <w:rsid w:val="008C0CD2"/>
    <w:rsid w:val="008C12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7803"/>
    <w:rsid w:val="008C7CBB"/>
    <w:rsid w:val="008C7D58"/>
    <w:rsid w:val="008D0211"/>
    <w:rsid w:val="008D0846"/>
    <w:rsid w:val="008D1D1E"/>
    <w:rsid w:val="008D1FDC"/>
    <w:rsid w:val="008D2292"/>
    <w:rsid w:val="008D271B"/>
    <w:rsid w:val="008D2848"/>
    <w:rsid w:val="008D3C1D"/>
    <w:rsid w:val="008D3ED9"/>
    <w:rsid w:val="008D3F17"/>
    <w:rsid w:val="008D542C"/>
    <w:rsid w:val="008D6173"/>
    <w:rsid w:val="008D6414"/>
    <w:rsid w:val="008D7DBE"/>
    <w:rsid w:val="008E0673"/>
    <w:rsid w:val="008E16A4"/>
    <w:rsid w:val="008E1F55"/>
    <w:rsid w:val="008E367B"/>
    <w:rsid w:val="008E3A2B"/>
    <w:rsid w:val="008E40F2"/>
    <w:rsid w:val="008E4972"/>
    <w:rsid w:val="008E585A"/>
    <w:rsid w:val="008E5AFD"/>
    <w:rsid w:val="008E5B80"/>
    <w:rsid w:val="008E603A"/>
    <w:rsid w:val="008E66BF"/>
    <w:rsid w:val="008E6A56"/>
    <w:rsid w:val="008E7176"/>
    <w:rsid w:val="008E791E"/>
    <w:rsid w:val="008E7C05"/>
    <w:rsid w:val="008F062E"/>
    <w:rsid w:val="008F15C3"/>
    <w:rsid w:val="008F15FA"/>
    <w:rsid w:val="008F18CE"/>
    <w:rsid w:val="008F3115"/>
    <w:rsid w:val="008F3407"/>
    <w:rsid w:val="008F3486"/>
    <w:rsid w:val="008F3505"/>
    <w:rsid w:val="008F3F9D"/>
    <w:rsid w:val="008F4994"/>
    <w:rsid w:val="008F643E"/>
    <w:rsid w:val="008F65FB"/>
    <w:rsid w:val="008F693A"/>
    <w:rsid w:val="008F7841"/>
    <w:rsid w:val="008F7F02"/>
    <w:rsid w:val="00900BAC"/>
    <w:rsid w:val="00900F4B"/>
    <w:rsid w:val="00902A6D"/>
    <w:rsid w:val="00903C3C"/>
    <w:rsid w:val="00904047"/>
    <w:rsid w:val="00904C17"/>
    <w:rsid w:val="00906564"/>
    <w:rsid w:val="00906A8A"/>
    <w:rsid w:val="0090703B"/>
    <w:rsid w:val="00910015"/>
    <w:rsid w:val="00910B01"/>
    <w:rsid w:val="00910B0A"/>
    <w:rsid w:val="00910F97"/>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33E7"/>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D2"/>
    <w:rsid w:val="0093670F"/>
    <w:rsid w:val="00936B70"/>
    <w:rsid w:val="00937590"/>
    <w:rsid w:val="009411FA"/>
    <w:rsid w:val="009418A4"/>
    <w:rsid w:val="0094256E"/>
    <w:rsid w:val="00942ADE"/>
    <w:rsid w:val="00942DF3"/>
    <w:rsid w:val="00942F24"/>
    <w:rsid w:val="009434B6"/>
    <w:rsid w:val="0094479E"/>
    <w:rsid w:val="00945145"/>
    <w:rsid w:val="0094593A"/>
    <w:rsid w:val="009459FD"/>
    <w:rsid w:val="00947DFE"/>
    <w:rsid w:val="009501BD"/>
    <w:rsid w:val="00950DF7"/>
    <w:rsid w:val="00950E0B"/>
    <w:rsid w:val="00951032"/>
    <w:rsid w:val="009519D6"/>
    <w:rsid w:val="0095436E"/>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549"/>
    <w:rsid w:val="0097114B"/>
    <w:rsid w:val="00971344"/>
    <w:rsid w:val="00973387"/>
    <w:rsid w:val="0097340A"/>
    <w:rsid w:val="00974101"/>
    <w:rsid w:val="0097422E"/>
    <w:rsid w:val="00974E05"/>
    <w:rsid w:val="00974F3E"/>
    <w:rsid w:val="00975583"/>
    <w:rsid w:val="00976344"/>
    <w:rsid w:val="0098056B"/>
    <w:rsid w:val="00980DE2"/>
    <w:rsid w:val="00981195"/>
    <w:rsid w:val="00981312"/>
    <w:rsid w:val="00981B24"/>
    <w:rsid w:val="009823FA"/>
    <w:rsid w:val="00982747"/>
    <w:rsid w:val="009829F0"/>
    <w:rsid w:val="00982EA9"/>
    <w:rsid w:val="0098321D"/>
    <w:rsid w:val="00983F52"/>
    <w:rsid w:val="00984834"/>
    <w:rsid w:val="00984C85"/>
    <w:rsid w:val="00984CB6"/>
    <w:rsid w:val="0098511C"/>
    <w:rsid w:val="009858AF"/>
    <w:rsid w:val="0098614F"/>
    <w:rsid w:val="00987154"/>
    <w:rsid w:val="00987BDA"/>
    <w:rsid w:val="0099025E"/>
    <w:rsid w:val="009903CE"/>
    <w:rsid w:val="00991782"/>
    <w:rsid w:val="00991A01"/>
    <w:rsid w:val="00991FCA"/>
    <w:rsid w:val="00991FF2"/>
    <w:rsid w:val="009922DC"/>
    <w:rsid w:val="00993FD5"/>
    <w:rsid w:val="0099408C"/>
    <w:rsid w:val="009940AF"/>
    <w:rsid w:val="009945FC"/>
    <w:rsid w:val="00995483"/>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DE3"/>
    <w:rsid w:val="009B1E77"/>
    <w:rsid w:val="009B1EC1"/>
    <w:rsid w:val="009B247D"/>
    <w:rsid w:val="009B29C4"/>
    <w:rsid w:val="009B2F58"/>
    <w:rsid w:val="009B62DC"/>
    <w:rsid w:val="009B7293"/>
    <w:rsid w:val="009B7C87"/>
    <w:rsid w:val="009C05B6"/>
    <w:rsid w:val="009C0B85"/>
    <w:rsid w:val="009C0D0D"/>
    <w:rsid w:val="009C12A0"/>
    <w:rsid w:val="009C16CA"/>
    <w:rsid w:val="009C1749"/>
    <w:rsid w:val="009C2A78"/>
    <w:rsid w:val="009C2C12"/>
    <w:rsid w:val="009C36AF"/>
    <w:rsid w:val="009C39D2"/>
    <w:rsid w:val="009C49C0"/>
    <w:rsid w:val="009C52B7"/>
    <w:rsid w:val="009C594B"/>
    <w:rsid w:val="009C6103"/>
    <w:rsid w:val="009C6D4D"/>
    <w:rsid w:val="009C6F27"/>
    <w:rsid w:val="009C77D3"/>
    <w:rsid w:val="009C7B59"/>
    <w:rsid w:val="009D04C2"/>
    <w:rsid w:val="009D0513"/>
    <w:rsid w:val="009D1F2C"/>
    <w:rsid w:val="009D269E"/>
    <w:rsid w:val="009D2953"/>
    <w:rsid w:val="009D2A18"/>
    <w:rsid w:val="009D2F8E"/>
    <w:rsid w:val="009D3054"/>
    <w:rsid w:val="009D3E86"/>
    <w:rsid w:val="009D4010"/>
    <w:rsid w:val="009D4404"/>
    <w:rsid w:val="009D4D65"/>
    <w:rsid w:val="009D4FEF"/>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C43"/>
    <w:rsid w:val="00A06C83"/>
    <w:rsid w:val="00A07E3E"/>
    <w:rsid w:val="00A1116E"/>
    <w:rsid w:val="00A11170"/>
    <w:rsid w:val="00A11251"/>
    <w:rsid w:val="00A114EB"/>
    <w:rsid w:val="00A1169D"/>
    <w:rsid w:val="00A11B2C"/>
    <w:rsid w:val="00A12076"/>
    <w:rsid w:val="00A12358"/>
    <w:rsid w:val="00A1273C"/>
    <w:rsid w:val="00A13E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16AB"/>
    <w:rsid w:val="00A520AF"/>
    <w:rsid w:val="00A52A37"/>
    <w:rsid w:val="00A5340B"/>
    <w:rsid w:val="00A53613"/>
    <w:rsid w:val="00A53FF8"/>
    <w:rsid w:val="00A545CE"/>
    <w:rsid w:val="00A5495D"/>
    <w:rsid w:val="00A54B62"/>
    <w:rsid w:val="00A55FCF"/>
    <w:rsid w:val="00A56F6C"/>
    <w:rsid w:val="00A5729A"/>
    <w:rsid w:val="00A57CE4"/>
    <w:rsid w:val="00A60749"/>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80099"/>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FBA"/>
    <w:rsid w:val="00AC2200"/>
    <w:rsid w:val="00AC236F"/>
    <w:rsid w:val="00AC2C19"/>
    <w:rsid w:val="00AC30D7"/>
    <w:rsid w:val="00AC38E8"/>
    <w:rsid w:val="00AC3CEC"/>
    <w:rsid w:val="00AC4AB7"/>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54FB"/>
    <w:rsid w:val="00AF5FB9"/>
    <w:rsid w:val="00AF7126"/>
    <w:rsid w:val="00AF7405"/>
    <w:rsid w:val="00AF7759"/>
    <w:rsid w:val="00AF7AE6"/>
    <w:rsid w:val="00AF7C76"/>
    <w:rsid w:val="00B00084"/>
    <w:rsid w:val="00B0074A"/>
    <w:rsid w:val="00B017F6"/>
    <w:rsid w:val="00B0196D"/>
    <w:rsid w:val="00B01DBB"/>
    <w:rsid w:val="00B02514"/>
    <w:rsid w:val="00B026BF"/>
    <w:rsid w:val="00B02AA5"/>
    <w:rsid w:val="00B02ECA"/>
    <w:rsid w:val="00B0586E"/>
    <w:rsid w:val="00B05F84"/>
    <w:rsid w:val="00B063F5"/>
    <w:rsid w:val="00B06570"/>
    <w:rsid w:val="00B06867"/>
    <w:rsid w:val="00B10AA6"/>
    <w:rsid w:val="00B12912"/>
    <w:rsid w:val="00B1293C"/>
    <w:rsid w:val="00B12B81"/>
    <w:rsid w:val="00B12C10"/>
    <w:rsid w:val="00B12C99"/>
    <w:rsid w:val="00B12FEA"/>
    <w:rsid w:val="00B14572"/>
    <w:rsid w:val="00B14648"/>
    <w:rsid w:val="00B15083"/>
    <w:rsid w:val="00B160C4"/>
    <w:rsid w:val="00B16528"/>
    <w:rsid w:val="00B16888"/>
    <w:rsid w:val="00B1711B"/>
    <w:rsid w:val="00B17910"/>
    <w:rsid w:val="00B20E8A"/>
    <w:rsid w:val="00B20F4F"/>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51C6"/>
    <w:rsid w:val="00B55632"/>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50F"/>
    <w:rsid w:val="00B80B9E"/>
    <w:rsid w:val="00B81053"/>
    <w:rsid w:val="00B82A13"/>
    <w:rsid w:val="00B82D4C"/>
    <w:rsid w:val="00B82DBF"/>
    <w:rsid w:val="00B83C8A"/>
    <w:rsid w:val="00B8456E"/>
    <w:rsid w:val="00B84598"/>
    <w:rsid w:val="00B84B5C"/>
    <w:rsid w:val="00B8547F"/>
    <w:rsid w:val="00B85B33"/>
    <w:rsid w:val="00B868E8"/>
    <w:rsid w:val="00B87D0E"/>
    <w:rsid w:val="00B902F4"/>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8EA"/>
    <w:rsid w:val="00BB1A75"/>
    <w:rsid w:val="00BB26C2"/>
    <w:rsid w:val="00BB285B"/>
    <w:rsid w:val="00BB307F"/>
    <w:rsid w:val="00BB30A6"/>
    <w:rsid w:val="00BB357D"/>
    <w:rsid w:val="00BB3FA6"/>
    <w:rsid w:val="00BB433B"/>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129"/>
    <w:rsid w:val="00BC5245"/>
    <w:rsid w:val="00BC59FB"/>
    <w:rsid w:val="00BC5F1C"/>
    <w:rsid w:val="00BC60E7"/>
    <w:rsid w:val="00BC68E5"/>
    <w:rsid w:val="00BC6CF3"/>
    <w:rsid w:val="00BD01EC"/>
    <w:rsid w:val="00BD0524"/>
    <w:rsid w:val="00BD05F0"/>
    <w:rsid w:val="00BD0D65"/>
    <w:rsid w:val="00BD0ED1"/>
    <w:rsid w:val="00BD1598"/>
    <w:rsid w:val="00BD299A"/>
    <w:rsid w:val="00BD29FE"/>
    <w:rsid w:val="00BD2D7F"/>
    <w:rsid w:val="00BD3457"/>
    <w:rsid w:val="00BD3A0D"/>
    <w:rsid w:val="00BD432D"/>
    <w:rsid w:val="00BD4385"/>
    <w:rsid w:val="00BD45DC"/>
    <w:rsid w:val="00BD4754"/>
    <w:rsid w:val="00BD4EAB"/>
    <w:rsid w:val="00BD517E"/>
    <w:rsid w:val="00BD53A4"/>
    <w:rsid w:val="00BD6B8C"/>
    <w:rsid w:val="00BD7710"/>
    <w:rsid w:val="00BE0C5F"/>
    <w:rsid w:val="00BE0F00"/>
    <w:rsid w:val="00BE0FF5"/>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2EFB"/>
    <w:rsid w:val="00C13693"/>
    <w:rsid w:val="00C14988"/>
    <w:rsid w:val="00C1698E"/>
    <w:rsid w:val="00C16EE5"/>
    <w:rsid w:val="00C20360"/>
    <w:rsid w:val="00C2081E"/>
    <w:rsid w:val="00C211A1"/>
    <w:rsid w:val="00C22301"/>
    <w:rsid w:val="00C2368D"/>
    <w:rsid w:val="00C23A94"/>
    <w:rsid w:val="00C23D0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20EF"/>
    <w:rsid w:val="00C32403"/>
    <w:rsid w:val="00C32625"/>
    <w:rsid w:val="00C3299C"/>
    <w:rsid w:val="00C32D9F"/>
    <w:rsid w:val="00C32EA8"/>
    <w:rsid w:val="00C342CC"/>
    <w:rsid w:val="00C34468"/>
    <w:rsid w:val="00C34523"/>
    <w:rsid w:val="00C34B74"/>
    <w:rsid w:val="00C36D6F"/>
    <w:rsid w:val="00C3795B"/>
    <w:rsid w:val="00C37967"/>
    <w:rsid w:val="00C37C73"/>
    <w:rsid w:val="00C407E1"/>
    <w:rsid w:val="00C408FC"/>
    <w:rsid w:val="00C41482"/>
    <w:rsid w:val="00C4193A"/>
    <w:rsid w:val="00C41A13"/>
    <w:rsid w:val="00C41A3D"/>
    <w:rsid w:val="00C424B4"/>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7390"/>
    <w:rsid w:val="00C574C6"/>
    <w:rsid w:val="00C57635"/>
    <w:rsid w:val="00C602D5"/>
    <w:rsid w:val="00C604B1"/>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DAF"/>
    <w:rsid w:val="00C72039"/>
    <w:rsid w:val="00C72335"/>
    <w:rsid w:val="00C73C1F"/>
    <w:rsid w:val="00C743E6"/>
    <w:rsid w:val="00C74B08"/>
    <w:rsid w:val="00C74D61"/>
    <w:rsid w:val="00C75B53"/>
    <w:rsid w:val="00C7615A"/>
    <w:rsid w:val="00C761C7"/>
    <w:rsid w:val="00C76E85"/>
    <w:rsid w:val="00C77592"/>
    <w:rsid w:val="00C805A1"/>
    <w:rsid w:val="00C809F4"/>
    <w:rsid w:val="00C80A8A"/>
    <w:rsid w:val="00C81763"/>
    <w:rsid w:val="00C8194D"/>
    <w:rsid w:val="00C81EB8"/>
    <w:rsid w:val="00C82984"/>
    <w:rsid w:val="00C82EBD"/>
    <w:rsid w:val="00C83109"/>
    <w:rsid w:val="00C837CF"/>
    <w:rsid w:val="00C844CC"/>
    <w:rsid w:val="00C84ECD"/>
    <w:rsid w:val="00C85FE8"/>
    <w:rsid w:val="00C86A2C"/>
    <w:rsid w:val="00C871E2"/>
    <w:rsid w:val="00C878EF"/>
    <w:rsid w:val="00C87B4A"/>
    <w:rsid w:val="00C87ED7"/>
    <w:rsid w:val="00C90540"/>
    <w:rsid w:val="00C90576"/>
    <w:rsid w:val="00C90D85"/>
    <w:rsid w:val="00C93104"/>
    <w:rsid w:val="00C93437"/>
    <w:rsid w:val="00C941A2"/>
    <w:rsid w:val="00C950A2"/>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EE2"/>
    <w:rsid w:val="00CB1323"/>
    <w:rsid w:val="00CB1405"/>
    <w:rsid w:val="00CB2B86"/>
    <w:rsid w:val="00CB328B"/>
    <w:rsid w:val="00CB32B9"/>
    <w:rsid w:val="00CB3A2B"/>
    <w:rsid w:val="00CB449C"/>
    <w:rsid w:val="00CB4B50"/>
    <w:rsid w:val="00CB51F9"/>
    <w:rsid w:val="00CB54D5"/>
    <w:rsid w:val="00CB5522"/>
    <w:rsid w:val="00CB57A4"/>
    <w:rsid w:val="00CB609D"/>
    <w:rsid w:val="00CB6397"/>
    <w:rsid w:val="00CB65DE"/>
    <w:rsid w:val="00CB65E5"/>
    <w:rsid w:val="00CB6872"/>
    <w:rsid w:val="00CB6CD5"/>
    <w:rsid w:val="00CB7DDE"/>
    <w:rsid w:val="00CC0265"/>
    <w:rsid w:val="00CC037E"/>
    <w:rsid w:val="00CC08C1"/>
    <w:rsid w:val="00CC2298"/>
    <w:rsid w:val="00CC2929"/>
    <w:rsid w:val="00CC2BDC"/>
    <w:rsid w:val="00CC3FE6"/>
    <w:rsid w:val="00CC47DB"/>
    <w:rsid w:val="00CC4D98"/>
    <w:rsid w:val="00CC5473"/>
    <w:rsid w:val="00CC5B0B"/>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CBD"/>
    <w:rsid w:val="00CE42FB"/>
    <w:rsid w:val="00CE4665"/>
    <w:rsid w:val="00CE4D1F"/>
    <w:rsid w:val="00CE4DC9"/>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50D9"/>
    <w:rsid w:val="00CF54DD"/>
    <w:rsid w:val="00CF5692"/>
    <w:rsid w:val="00CF5BB3"/>
    <w:rsid w:val="00CF5C28"/>
    <w:rsid w:val="00CF5FFA"/>
    <w:rsid w:val="00CF6E57"/>
    <w:rsid w:val="00CF6F9C"/>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208"/>
    <w:rsid w:val="00D1065A"/>
    <w:rsid w:val="00D1098E"/>
    <w:rsid w:val="00D11068"/>
    <w:rsid w:val="00D11E4D"/>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B74"/>
    <w:rsid w:val="00D21BC6"/>
    <w:rsid w:val="00D226F1"/>
    <w:rsid w:val="00D22FE4"/>
    <w:rsid w:val="00D23CFC"/>
    <w:rsid w:val="00D24812"/>
    <w:rsid w:val="00D24AF4"/>
    <w:rsid w:val="00D24B20"/>
    <w:rsid w:val="00D262C1"/>
    <w:rsid w:val="00D302DA"/>
    <w:rsid w:val="00D305AC"/>
    <w:rsid w:val="00D30CFB"/>
    <w:rsid w:val="00D30ECE"/>
    <w:rsid w:val="00D30EE8"/>
    <w:rsid w:val="00D31645"/>
    <w:rsid w:val="00D31887"/>
    <w:rsid w:val="00D32E36"/>
    <w:rsid w:val="00D3726B"/>
    <w:rsid w:val="00D3767A"/>
    <w:rsid w:val="00D40283"/>
    <w:rsid w:val="00D4213B"/>
    <w:rsid w:val="00D42175"/>
    <w:rsid w:val="00D428B3"/>
    <w:rsid w:val="00D43E08"/>
    <w:rsid w:val="00D442A7"/>
    <w:rsid w:val="00D44965"/>
    <w:rsid w:val="00D4524D"/>
    <w:rsid w:val="00D453BF"/>
    <w:rsid w:val="00D46856"/>
    <w:rsid w:val="00D47539"/>
    <w:rsid w:val="00D47877"/>
    <w:rsid w:val="00D47A19"/>
    <w:rsid w:val="00D47BD7"/>
    <w:rsid w:val="00D509F2"/>
    <w:rsid w:val="00D51CD8"/>
    <w:rsid w:val="00D51FEC"/>
    <w:rsid w:val="00D5267F"/>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D5D"/>
    <w:rsid w:val="00D8317B"/>
    <w:rsid w:val="00D836B2"/>
    <w:rsid w:val="00D83E17"/>
    <w:rsid w:val="00D8410F"/>
    <w:rsid w:val="00D8445B"/>
    <w:rsid w:val="00D847E3"/>
    <w:rsid w:val="00D855EC"/>
    <w:rsid w:val="00D8579A"/>
    <w:rsid w:val="00D8623D"/>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3A2"/>
    <w:rsid w:val="00DB3813"/>
    <w:rsid w:val="00DB38CF"/>
    <w:rsid w:val="00DB52CC"/>
    <w:rsid w:val="00DB5434"/>
    <w:rsid w:val="00DB553D"/>
    <w:rsid w:val="00DB59FB"/>
    <w:rsid w:val="00DB5D0B"/>
    <w:rsid w:val="00DB74A9"/>
    <w:rsid w:val="00DC1798"/>
    <w:rsid w:val="00DC181D"/>
    <w:rsid w:val="00DC3565"/>
    <w:rsid w:val="00DC3665"/>
    <w:rsid w:val="00DC3C1F"/>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63CD"/>
    <w:rsid w:val="00DE067F"/>
    <w:rsid w:val="00DE1664"/>
    <w:rsid w:val="00DE1798"/>
    <w:rsid w:val="00DE2436"/>
    <w:rsid w:val="00DE29EF"/>
    <w:rsid w:val="00DE2AAB"/>
    <w:rsid w:val="00DE2F8C"/>
    <w:rsid w:val="00DE3685"/>
    <w:rsid w:val="00DE36B7"/>
    <w:rsid w:val="00DE41C5"/>
    <w:rsid w:val="00DE4BA2"/>
    <w:rsid w:val="00DE5195"/>
    <w:rsid w:val="00DE61DB"/>
    <w:rsid w:val="00DE63AE"/>
    <w:rsid w:val="00DE6AC1"/>
    <w:rsid w:val="00DE6F4D"/>
    <w:rsid w:val="00DE70DF"/>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4D7D"/>
    <w:rsid w:val="00E15D5A"/>
    <w:rsid w:val="00E16295"/>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31048"/>
    <w:rsid w:val="00E310E3"/>
    <w:rsid w:val="00E3167B"/>
    <w:rsid w:val="00E32FA0"/>
    <w:rsid w:val="00E35056"/>
    <w:rsid w:val="00E358A3"/>
    <w:rsid w:val="00E35C8F"/>
    <w:rsid w:val="00E35F8D"/>
    <w:rsid w:val="00E3600D"/>
    <w:rsid w:val="00E36ABF"/>
    <w:rsid w:val="00E3763F"/>
    <w:rsid w:val="00E37648"/>
    <w:rsid w:val="00E378B2"/>
    <w:rsid w:val="00E37EB8"/>
    <w:rsid w:val="00E40C56"/>
    <w:rsid w:val="00E40CDA"/>
    <w:rsid w:val="00E41BC1"/>
    <w:rsid w:val="00E435A9"/>
    <w:rsid w:val="00E4385D"/>
    <w:rsid w:val="00E43994"/>
    <w:rsid w:val="00E444B7"/>
    <w:rsid w:val="00E45222"/>
    <w:rsid w:val="00E454D3"/>
    <w:rsid w:val="00E45A87"/>
    <w:rsid w:val="00E45D94"/>
    <w:rsid w:val="00E45E9B"/>
    <w:rsid w:val="00E46377"/>
    <w:rsid w:val="00E4660B"/>
    <w:rsid w:val="00E466A6"/>
    <w:rsid w:val="00E46902"/>
    <w:rsid w:val="00E46D4D"/>
    <w:rsid w:val="00E46FAD"/>
    <w:rsid w:val="00E473D7"/>
    <w:rsid w:val="00E5016F"/>
    <w:rsid w:val="00E50CED"/>
    <w:rsid w:val="00E51DB3"/>
    <w:rsid w:val="00E51E60"/>
    <w:rsid w:val="00E521D2"/>
    <w:rsid w:val="00E5264A"/>
    <w:rsid w:val="00E53815"/>
    <w:rsid w:val="00E541C3"/>
    <w:rsid w:val="00E54751"/>
    <w:rsid w:val="00E54D3F"/>
    <w:rsid w:val="00E55D52"/>
    <w:rsid w:val="00E561A6"/>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77C7"/>
    <w:rsid w:val="00E67C6F"/>
    <w:rsid w:val="00E70A9C"/>
    <w:rsid w:val="00E71457"/>
    <w:rsid w:val="00E71A72"/>
    <w:rsid w:val="00E720A2"/>
    <w:rsid w:val="00E7221E"/>
    <w:rsid w:val="00E7286E"/>
    <w:rsid w:val="00E73165"/>
    <w:rsid w:val="00E73422"/>
    <w:rsid w:val="00E73541"/>
    <w:rsid w:val="00E739C3"/>
    <w:rsid w:val="00E73CB7"/>
    <w:rsid w:val="00E73DF7"/>
    <w:rsid w:val="00E745AF"/>
    <w:rsid w:val="00E74A8D"/>
    <w:rsid w:val="00E74B4B"/>
    <w:rsid w:val="00E754B5"/>
    <w:rsid w:val="00E75744"/>
    <w:rsid w:val="00E76600"/>
    <w:rsid w:val="00E76869"/>
    <w:rsid w:val="00E77386"/>
    <w:rsid w:val="00E8043F"/>
    <w:rsid w:val="00E8054A"/>
    <w:rsid w:val="00E80F66"/>
    <w:rsid w:val="00E81637"/>
    <w:rsid w:val="00E81B0C"/>
    <w:rsid w:val="00E81C5B"/>
    <w:rsid w:val="00E82B8A"/>
    <w:rsid w:val="00E83715"/>
    <w:rsid w:val="00E849DF"/>
    <w:rsid w:val="00E84D2D"/>
    <w:rsid w:val="00E84D70"/>
    <w:rsid w:val="00E85259"/>
    <w:rsid w:val="00E85940"/>
    <w:rsid w:val="00E85A49"/>
    <w:rsid w:val="00E85D33"/>
    <w:rsid w:val="00E85EE3"/>
    <w:rsid w:val="00E85F01"/>
    <w:rsid w:val="00E87E06"/>
    <w:rsid w:val="00E90AC7"/>
    <w:rsid w:val="00E90D8C"/>
    <w:rsid w:val="00E9138C"/>
    <w:rsid w:val="00E928C4"/>
    <w:rsid w:val="00E928F4"/>
    <w:rsid w:val="00E92A3C"/>
    <w:rsid w:val="00E92BCA"/>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6A8A"/>
    <w:rsid w:val="00EB7B7A"/>
    <w:rsid w:val="00EC00D9"/>
    <w:rsid w:val="00EC0AFB"/>
    <w:rsid w:val="00EC0F43"/>
    <w:rsid w:val="00EC1425"/>
    <w:rsid w:val="00EC2AD8"/>
    <w:rsid w:val="00EC2CF1"/>
    <w:rsid w:val="00EC3206"/>
    <w:rsid w:val="00EC3609"/>
    <w:rsid w:val="00EC3C35"/>
    <w:rsid w:val="00EC3E9F"/>
    <w:rsid w:val="00EC47FD"/>
    <w:rsid w:val="00EC4871"/>
    <w:rsid w:val="00EC4D1F"/>
    <w:rsid w:val="00ED1006"/>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313"/>
    <w:rsid w:val="00EF56E4"/>
    <w:rsid w:val="00EF657B"/>
    <w:rsid w:val="00EF6679"/>
    <w:rsid w:val="00EF6867"/>
    <w:rsid w:val="00EF6F00"/>
    <w:rsid w:val="00EF6FF2"/>
    <w:rsid w:val="00F018E0"/>
    <w:rsid w:val="00F02067"/>
    <w:rsid w:val="00F020CB"/>
    <w:rsid w:val="00F0232B"/>
    <w:rsid w:val="00F0281A"/>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668"/>
    <w:rsid w:val="00F13736"/>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B3D"/>
    <w:rsid w:val="00F23F47"/>
    <w:rsid w:val="00F24892"/>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59DA"/>
    <w:rsid w:val="00F46224"/>
    <w:rsid w:val="00F46B2A"/>
    <w:rsid w:val="00F46E8C"/>
    <w:rsid w:val="00F47972"/>
    <w:rsid w:val="00F522BC"/>
    <w:rsid w:val="00F5242B"/>
    <w:rsid w:val="00F527DD"/>
    <w:rsid w:val="00F52F60"/>
    <w:rsid w:val="00F5386C"/>
    <w:rsid w:val="00F53C70"/>
    <w:rsid w:val="00F5526D"/>
    <w:rsid w:val="00F554FF"/>
    <w:rsid w:val="00F55CD6"/>
    <w:rsid w:val="00F56851"/>
    <w:rsid w:val="00F56912"/>
    <w:rsid w:val="00F571AC"/>
    <w:rsid w:val="00F6056E"/>
    <w:rsid w:val="00F60BA9"/>
    <w:rsid w:val="00F60D75"/>
    <w:rsid w:val="00F62189"/>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AD7"/>
    <w:rsid w:val="00F7220B"/>
    <w:rsid w:val="00F73515"/>
    <w:rsid w:val="00F736BC"/>
    <w:rsid w:val="00F73877"/>
    <w:rsid w:val="00F7519E"/>
    <w:rsid w:val="00F75225"/>
    <w:rsid w:val="00F75BFA"/>
    <w:rsid w:val="00F75D5E"/>
    <w:rsid w:val="00F76542"/>
    <w:rsid w:val="00F765DB"/>
    <w:rsid w:val="00F76B7B"/>
    <w:rsid w:val="00F8071B"/>
    <w:rsid w:val="00F810EE"/>
    <w:rsid w:val="00F81228"/>
    <w:rsid w:val="00F81356"/>
    <w:rsid w:val="00F81439"/>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818"/>
    <w:rsid w:val="00F94693"/>
    <w:rsid w:val="00F95986"/>
    <w:rsid w:val="00F96BB6"/>
    <w:rsid w:val="00F96FC3"/>
    <w:rsid w:val="00F975C4"/>
    <w:rsid w:val="00FA02C9"/>
    <w:rsid w:val="00FA1165"/>
    <w:rsid w:val="00FA133B"/>
    <w:rsid w:val="00FA16DE"/>
    <w:rsid w:val="00FA192E"/>
    <w:rsid w:val="00FA2096"/>
    <w:rsid w:val="00FA26D7"/>
    <w:rsid w:val="00FA29B0"/>
    <w:rsid w:val="00FA2D75"/>
    <w:rsid w:val="00FA3323"/>
    <w:rsid w:val="00FA5513"/>
    <w:rsid w:val="00FA6356"/>
    <w:rsid w:val="00FA645C"/>
    <w:rsid w:val="00FA6510"/>
    <w:rsid w:val="00FA72CB"/>
    <w:rsid w:val="00FA74E0"/>
    <w:rsid w:val="00FA7E42"/>
    <w:rsid w:val="00FB0398"/>
    <w:rsid w:val="00FB06CE"/>
    <w:rsid w:val="00FB18BC"/>
    <w:rsid w:val="00FB2128"/>
    <w:rsid w:val="00FB22D9"/>
    <w:rsid w:val="00FB238E"/>
    <w:rsid w:val="00FB313B"/>
    <w:rsid w:val="00FB320C"/>
    <w:rsid w:val="00FB339D"/>
    <w:rsid w:val="00FB3893"/>
    <w:rsid w:val="00FB3F27"/>
    <w:rsid w:val="00FB425E"/>
    <w:rsid w:val="00FB4AD7"/>
    <w:rsid w:val="00FB5588"/>
    <w:rsid w:val="00FB62C6"/>
    <w:rsid w:val="00FB6507"/>
    <w:rsid w:val="00FB68A2"/>
    <w:rsid w:val="00FB697C"/>
    <w:rsid w:val="00FB6B02"/>
    <w:rsid w:val="00FB73F1"/>
    <w:rsid w:val="00FB7585"/>
    <w:rsid w:val="00FB75FE"/>
    <w:rsid w:val="00FC19EA"/>
    <w:rsid w:val="00FC2166"/>
    <w:rsid w:val="00FC217C"/>
    <w:rsid w:val="00FC316A"/>
    <w:rsid w:val="00FC37FA"/>
    <w:rsid w:val="00FC3A27"/>
    <w:rsid w:val="00FC53BC"/>
    <w:rsid w:val="00FC5735"/>
    <w:rsid w:val="00FC6836"/>
    <w:rsid w:val="00FC6AAC"/>
    <w:rsid w:val="00FC6CF4"/>
    <w:rsid w:val="00FC78D1"/>
    <w:rsid w:val="00FD024A"/>
    <w:rsid w:val="00FD043A"/>
    <w:rsid w:val="00FD0946"/>
    <w:rsid w:val="00FD1967"/>
    <w:rsid w:val="00FD19A9"/>
    <w:rsid w:val="00FD1A91"/>
    <w:rsid w:val="00FD1C00"/>
    <w:rsid w:val="00FD242D"/>
    <w:rsid w:val="00FD2437"/>
    <w:rsid w:val="00FD2626"/>
    <w:rsid w:val="00FD26D5"/>
    <w:rsid w:val="00FD28D4"/>
    <w:rsid w:val="00FD298F"/>
    <w:rsid w:val="00FD2CFB"/>
    <w:rsid w:val="00FD2D81"/>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DC3"/>
    <w:rsid w:val="00FF11F2"/>
    <w:rsid w:val="00FF1940"/>
    <w:rsid w:val="00FF1AF6"/>
    <w:rsid w:val="00FF2FBA"/>
    <w:rsid w:val="00FF3F1C"/>
    <w:rsid w:val="00FF579C"/>
    <w:rsid w:val="00FF5843"/>
    <w:rsid w:val="00FF5EA8"/>
    <w:rsid w:val="00FF5F4B"/>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66FE"/>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mailto:svanschoick@cil.org" TargetMode="External"/><Relationship Id="rId21" Type="http://schemas.openxmlformats.org/officeDocument/2006/relationships/hyperlink" Target="https://tinyurl.com/EvictionAndHealth" TargetMode="External"/><Relationship Id="rId42" Type="http://schemas.openxmlformats.org/officeDocument/2006/relationships/hyperlink" Target="http://www.opensecrets.org" TargetMode="External"/><Relationship Id="rId47" Type="http://schemas.openxmlformats.org/officeDocument/2006/relationships/hyperlink" Target="https://theconsumervoice.org/events/2022-residents-rights-month/residents-voice-challenge" TargetMode="External"/><Relationship Id="rId63" Type="http://schemas.openxmlformats.org/officeDocument/2006/relationships/hyperlink" Target="https://www.youtube.com/watch?v=XBVshMTOF08&amp;t=65s" TargetMode="External"/><Relationship Id="rId68" Type="http://schemas.openxmlformats.org/officeDocument/2006/relationships/hyperlink" Target="https://www.youtube.com/watch?v=XBVshMTOF08&amp;t=2306s" TargetMode="External"/><Relationship Id="rId84" Type="http://schemas.openxmlformats.org/officeDocument/2006/relationships/hyperlink" Target="http://act.theconsumervoice.org/site/R?i=Do5aNQZrWGM6olxiu2AJ4_afiElWm1WVgvZ1RbpcuQ2JtPUriN0edA" TargetMode="External"/><Relationship Id="rId89" Type="http://schemas.openxmlformats.org/officeDocument/2006/relationships/hyperlink" Target="https://plymouthrehab.com/" TargetMode="External"/><Relationship Id="rId112" Type="http://schemas.openxmlformats.org/officeDocument/2006/relationships/hyperlink" Target="http://www.DignityAllianceMA.org" TargetMode="External"/><Relationship Id="rId16" Type="http://schemas.openxmlformats.org/officeDocument/2006/relationships/hyperlink" Target="https://tinyurl.com/DyingFeelsLikeAChoice" TargetMode="External"/><Relationship Id="rId107" Type="http://schemas.openxmlformats.org/officeDocument/2006/relationships/hyperlink" Target="mailto:info@DignityAllianceMA.org" TargetMode="External"/><Relationship Id="rId11" Type="http://schemas.openxmlformats.org/officeDocument/2006/relationships/hyperlink" Target="mailto:paul.lanzikos@gmail.com" TargetMode="External"/><Relationship Id="rId32" Type="http://schemas.openxmlformats.org/officeDocument/2006/relationships/hyperlink" Target="https://dignityalliancema.org/wp-content/uploads/2022/04/Issue-D-0422-1-HCBS-Issue-Brief-Care-Coordination.pdf" TargetMode="External"/><Relationship Id="rId37" Type="http://schemas.openxmlformats.org/officeDocument/2006/relationships/hyperlink" Target="https://dignityalliancema.org/wp-content/uploads/2022/04/Issue-E-0422-1-Housing-Issue-Brief-Vouchers.pdf" TargetMode="External"/><Relationship Id="rId53" Type="http://schemas.openxmlformats.org/officeDocument/2006/relationships/hyperlink" Target="https://www.kff.org/health-costs/report/kff-health-care-debt-survey/" TargetMode="External"/><Relationship Id="rId58" Type="http://schemas.openxmlformats.org/officeDocument/2006/relationships/hyperlink" Target="https://evictionlab.org/new-eviction-data-2022/" TargetMode="External"/><Relationship Id="rId74" Type="http://schemas.openxmlformats.org/officeDocument/2006/relationships/hyperlink" Target="https://tinyurl.com/DignityLegislativeEndorsements" TargetMode="External"/><Relationship Id="rId79" Type="http://schemas.openxmlformats.org/officeDocument/2006/relationships/hyperlink" Target="https://dignityalliancema.org/about/organizations/" TargetMode="External"/><Relationship Id="rId102" Type="http://schemas.openxmlformats.org/officeDocument/2006/relationships/hyperlink" Target="https://dignityalliancema.org/wp-content/uploads/2022/02/Reimagining-the-Future-of-MA.pdf" TargetMode="External"/><Relationship Id="rId123" Type="http://schemas.openxmlformats.org/officeDocument/2006/relationships/hyperlink" Target="mailto:Clarence@massnaela.com" TargetMode="External"/><Relationship Id="rId128" Type="http://schemas.openxmlformats.org/officeDocument/2006/relationships/hyperlink" Target="http://www.DignityAllianceMA.org" TargetMode="External"/><Relationship Id="rId5" Type="http://schemas.openxmlformats.org/officeDocument/2006/relationships/webSettings" Target="webSettings.xml"/><Relationship Id="rId90" Type="http://schemas.openxmlformats.org/officeDocument/2006/relationships/hyperlink" Target="https://tinyurl.com/RevolutionCharwell" TargetMode="External"/><Relationship Id="rId95" Type="http://schemas.openxmlformats.org/officeDocument/2006/relationships/hyperlink" Target="https://projects.propublica.org/nursing-homes/state/MA" TargetMode="External"/><Relationship Id="rId22" Type="http://schemas.openxmlformats.org/officeDocument/2006/relationships/hyperlink" Target="https://www.mass.gov/news/governor-charlie-baker-signs-fiscal-year-2023-budget" TargetMode="External"/><Relationship Id="rId27" Type="http://schemas.openxmlformats.org/officeDocument/2006/relationships/hyperlink" Target="https://dignityalliancema.org/wp-content/uploads/2022/04/DAM-Issue-Brief-Nursing-Home-Financial-Responsibility-L-0422-011.pdf" TargetMode="External"/><Relationship Id="rId43" Type="http://schemas.openxmlformats.org/officeDocument/2006/relationships/hyperlink" Target="http://www.vote411.org" TargetMode="External"/><Relationship Id="rId48" Type="http://schemas.openxmlformats.org/officeDocument/2006/relationships/hyperlink" Target="https://theconsumervoice.org/index.php/events/2022-residents-rights-month/activities" TargetMode="External"/><Relationship Id="rId64" Type="http://schemas.openxmlformats.org/officeDocument/2006/relationships/hyperlink" Target="https://www.youtube.com/watch?v=XBVshMTOF08&amp;t=706s" TargetMode="External"/><Relationship Id="rId69" Type="http://schemas.openxmlformats.org/officeDocument/2006/relationships/hyperlink" Target="https://www.youtube.com/watch?v=XBVshMTOF08&amp;t=3118s" TargetMode="External"/><Relationship Id="rId113" Type="http://schemas.openxmlformats.org/officeDocument/2006/relationships/hyperlink" Target="mailto:bhenning@bostoncil.org" TargetMode="External"/><Relationship Id="rId118" Type="http://schemas.openxmlformats.org/officeDocument/2006/relationships/hyperlink" Target="mailto:lforrow@bidmc.harvard.edu" TargetMode="External"/><Relationship Id="rId80" Type="http://schemas.openxmlformats.org/officeDocument/2006/relationships/hyperlink" Target="https://budget.digital.mass.gov/summary/fy23/" TargetMode="External"/><Relationship Id="rId85" Type="http://schemas.openxmlformats.org/officeDocument/2006/relationships/hyperlink" Target="https://tinyurl.com/MarlboroughHills" TargetMode="External"/><Relationship Id="rId12" Type="http://schemas.openxmlformats.org/officeDocument/2006/relationships/hyperlink" Target="https://tinyurl.com/NursingHomesSuingFriends" TargetMode="External"/><Relationship Id="rId17" Type="http://schemas.openxmlformats.org/officeDocument/2006/relationships/hyperlink" Target="https://tinyurl.com/MentalHealthAsianAmerican" TargetMode="External"/><Relationship Id="rId33" Type="http://schemas.openxmlformats.org/officeDocument/2006/relationships/hyperlink" Target="https://dignityalliancema.org/wp-content/uploads/2022/04/Fact-S-0422-1-Behavioral-Health-Fact-Sheet.pdf" TargetMode="External"/><Relationship Id="rId38" Type="http://schemas.openxmlformats.org/officeDocument/2006/relationships/hyperlink" Target="https://dignityalliancema.org/wp-content/uploads/2022/04/Issue-I-0422-1-Veterans-Issue-Brief.pdf" TargetMode="External"/><Relationship Id="rId59" Type="http://schemas.openxmlformats.org/officeDocument/2006/relationships/hyperlink" Target="https://nlihc.org/news/30-40-million-people-america-could-be-evicted-their-homes-end-2020" TargetMode="External"/><Relationship Id="rId103" Type="http://schemas.openxmlformats.org/officeDocument/2006/relationships/hyperlink" Target="https://dignityalliancema.org/legislative-endorsements/" TargetMode="External"/><Relationship Id="rId108" Type="http://schemas.openxmlformats.org/officeDocument/2006/relationships/hyperlink" Target="https://www.facebook.com/DignityAllianceMA/" TargetMode="External"/><Relationship Id="rId124" Type="http://schemas.openxmlformats.org/officeDocument/2006/relationships/hyperlink" Target="mailto:jimlomastro@comcast.net" TargetMode="External"/><Relationship Id="rId129" Type="http://schemas.openxmlformats.org/officeDocument/2006/relationships/footer" Target="footer1.xml"/><Relationship Id="rId54" Type="http://schemas.openxmlformats.org/officeDocument/2006/relationships/hyperlink" Target="https://tinyurl.com/NursingHomesSuingFriends" TargetMode="External"/><Relationship Id="rId70" Type="http://schemas.openxmlformats.org/officeDocument/2006/relationships/hyperlink" Target="https://tinyurl.com/FacingEvictionFrontline" TargetMode="External"/><Relationship Id="rId75" Type="http://schemas.openxmlformats.org/officeDocument/2006/relationships/hyperlink" Target="mailto:rmoore8473@charter.net" TargetMode="External"/><Relationship Id="rId91" Type="http://schemas.openxmlformats.org/officeDocument/2006/relationships/hyperlink" Target="https://thetremontrehabcare.com/" TargetMode="External"/><Relationship Id="rId96" Type="http://schemas.openxmlformats.org/officeDocument/2006/relationships/hyperlink" Target="http://anha.org/uploads/ScopeSeverity2018.pdf"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dignityalliancema.org/2022/06/27/state-auditor-q-and-a/" TargetMode="External"/><Relationship Id="rId28" Type="http://schemas.openxmlformats.org/officeDocument/2006/relationships/hyperlink" Target="https://dignityalliancema.org/wp-content/uploads/2022/04/DAM-Issue-Brief-Nursing-Home-Issue-Brief-Oversight-Licensures-Closures-L-0422-1.pdf" TargetMode="External"/><Relationship Id="rId49" Type="http://schemas.openxmlformats.org/officeDocument/2006/relationships/hyperlink" Target="https://theconsumervoice.org/events/2022-residents-rights-month" TargetMode="External"/><Relationship Id="rId114" Type="http://schemas.openxmlformats.org/officeDocument/2006/relationships/hyperlink" Target="mailto:paul.lanzikos@gmail.com" TargetMode="External"/><Relationship Id="rId119" Type="http://schemas.openxmlformats.org/officeDocument/2006/relationships/hyperlink" Target="mailto:agermain@manhr.org" TargetMode="External"/><Relationship Id="rId44" Type="http://schemas.openxmlformats.org/officeDocument/2006/relationships/hyperlink" Target="http://www.votesmart.org" TargetMode="External"/><Relationship Id="rId60" Type="http://schemas.openxmlformats.org/officeDocument/2006/relationships/hyperlink" Target="https://nlihc.org/news/30-40-million-people-america-could-be-evicted-their-homes-end-2020" TargetMode="External"/><Relationship Id="rId65" Type="http://schemas.openxmlformats.org/officeDocument/2006/relationships/hyperlink" Target="https://www.youtube.com/watch?v=XBVshMTOF08&amp;t=990s" TargetMode="External"/><Relationship Id="rId81" Type="http://schemas.openxmlformats.org/officeDocument/2006/relationships/hyperlink" Target="https://www.mass.gov/news/governor-charlie-baker-signs-fiscal-year-2023-budget" TargetMode="External"/><Relationship Id="rId86" Type="http://schemas.openxmlformats.org/officeDocument/2006/relationships/hyperlink" Target="https://tinyurl.com/AttleboroHealthcare" TargetMode="External"/><Relationship Id="rId130" Type="http://schemas.openxmlformats.org/officeDocument/2006/relationships/fontTable" Target="fontTable.xml"/><Relationship Id="rId13" Type="http://schemas.openxmlformats.org/officeDocument/2006/relationships/hyperlink" Target="https://tinyurl.com/NursingHomesSuingFriends" TargetMode="External"/><Relationship Id="rId18" Type="http://schemas.openxmlformats.org/officeDocument/2006/relationships/hyperlink" Target="https://tinyurl.com/MentalHealthAsianAmerican" TargetMode="External"/><Relationship Id="rId39" Type="http://schemas.openxmlformats.org/officeDocument/2006/relationships/hyperlink" Target="https://dignityalliancema.org/2022-facts-and-issues/" TargetMode="External"/><Relationship Id="rId109" Type="http://schemas.openxmlformats.org/officeDocument/2006/relationships/hyperlink" Target="https://www.instagram.com/dignityalliance/" TargetMode="External"/><Relationship Id="rId34" Type="http://schemas.openxmlformats.org/officeDocument/2006/relationships/hyperlink" Target="https://dignityalliancema.org/wp-content/uploads/2022/04/Issue-B-0422-1-Behavioral-Health-Issue-Brief-EMHOT.pdf" TargetMode="External"/><Relationship Id="rId50" Type="http://schemas.openxmlformats.org/officeDocument/2006/relationships/hyperlink" Target="https://dignityalliancema.org/webinars-and-online-sessions/" TargetMode="External"/><Relationship Id="rId55" Type="http://schemas.openxmlformats.org/officeDocument/2006/relationships/hyperlink" Target="https://tinyurl.com/MentalHealthAsianAmerican" TargetMode="External"/><Relationship Id="rId76" Type="http://schemas.openxmlformats.org/officeDocument/2006/relationships/hyperlink" Target="https://dignityalliancema.org/resources/" TargetMode="External"/><Relationship Id="rId97" Type="http://schemas.openxmlformats.org/officeDocument/2006/relationships/hyperlink" Target="https://tinyurl.com/NursingHomeCompareWebsite" TargetMode="External"/><Relationship Id="rId104" Type="http://schemas.openxmlformats.org/officeDocument/2006/relationships/hyperlink" Target="https://dignityalliancema.org/federal-legislative-endorsements/" TargetMode="External"/><Relationship Id="rId120" Type="http://schemas.openxmlformats.org/officeDocument/2006/relationships/hyperlink" Target="mailto:mcoffin@centerlw.org" TargetMode="External"/><Relationship Id="rId125" Type="http://schemas.openxmlformats.org/officeDocument/2006/relationships/hyperlink" Target="https://dignityalliancema.org/contact/sign-up-for-emails/" TargetMode="External"/><Relationship Id="rId7" Type="http://schemas.openxmlformats.org/officeDocument/2006/relationships/endnotes" Target="endnotes.xml"/><Relationship Id="rId71" Type="http://schemas.openxmlformats.org/officeDocument/2006/relationships/hyperlink" Target="https://tinyurl.com/EvictionAndHealth" TargetMode="External"/><Relationship Id="rId92" Type="http://schemas.openxmlformats.org/officeDocument/2006/relationships/hyperlink" Target="https://tinyurl.com/VeroAmesbury" TargetMode="External"/><Relationship Id="rId2" Type="http://schemas.openxmlformats.org/officeDocument/2006/relationships/numbering" Target="numbering.xml"/><Relationship Id="rId29" Type="http://schemas.openxmlformats.org/officeDocument/2006/relationships/hyperlink" Target="https://dignityalliancema.org/wp-content/uploads/2022/04/DAM-Issue-Brief-Nursing-Home-Small-Home-Model-N-0422-1.pdf" TargetMode="External"/><Relationship Id="rId24" Type="http://schemas.openxmlformats.org/officeDocument/2006/relationships/hyperlink" Target="https://dignityalliancema.org/wp-content/uploads/2022/04/Fact-U-0422-1-Nursing-Home-Fact-Sheet1.pdf" TargetMode="External"/><Relationship Id="rId40" Type="http://schemas.openxmlformats.org/officeDocument/2006/relationships/hyperlink" Target="http://www.aarp.org/electionguides" TargetMode="External"/><Relationship Id="rId45" Type="http://schemas.openxmlformats.org/officeDocument/2006/relationships/hyperlink" Target="https://tinyurl.com/BeepBaseballSundayToday" TargetMode="External"/><Relationship Id="rId66" Type="http://schemas.openxmlformats.org/officeDocument/2006/relationships/hyperlink" Target="https://www.youtube.com/watch?v=XBVshMTOF08&amp;t=1196s" TargetMode="External"/><Relationship Id="rId87" Type="http://schemas.openxmlformats.org/officeDocument/2006/relationships/hyperlink" Target="https://highviewnorthampton.com/" TargetMode="External"/><Relationship Id="rId110" Type="http://schemas.openxmlformats.org/officeDocument/2006/relationships/hyperlink" Target="https://www.linkedin.com/company/dignity-alliance-massachusetts" TargetMode="External"/><Relationship Id="rId115" Type="http://schemas.openxmlformats.org/officeDocument/2006/relationships/hyperlink" Target="mailto:baskinfrank19@gmail.com" TargetMode="External"/><Relationship Id="rId131" Type="http://schemas.openxmlformats.org/officeDocument/2006/relationships/theme" Target="theme/theme1.xml"/><Relationship Id="rId61" Type="http://schemas.openxmlformats.org/officeDocument/2006/relationships/hyperlink" Target="https://tinyurl.com/RentalAssistanceImpact" TargetMode="External"/><Relationship Id="rId82" Type="http://schemas.openxmlformats.org/officeDocument/2006/relationships/hyperlink" Target="https://www.mass.gov/news/baker-polito-administration-announces-additional-measures-to-protect-health-of-older-adults" TargetMode="External"/><Relationship Id="rId19" Type="http://schemas.openxmlformats.org/officeDocument/2006/relationships/hyperlink" Target="https://tinyurl.com/FacingEvictionFrontline" TargetMode="External"/><Relationship Id="rId14" Type="http://schemas.openxmlformats.org/officeDocument/2006/relationships/hyperlink" Target="https://tinyurl.com/UkraineDisabledTrauma" TargetMode="External"/><Relationship Id="rId30" Type="http://schemas.openxmlformats.org/officeDocument/2006/relationships/hyperlink" Target="https://dignityalliancema.org/wp-content/uploads/2022/04/Fact-T-0422-1-HCBS-Fact-Sheet.pdf" TargetMode="External"/><Relationship Id="rId35" Type="http://schemas.openxmlformats.org/officeDocument/2006/relationships/hyperlink" Target="https://dignityalliancema.org/wp-content/uploads/2022/04/Issue-A-0422-1-Behavioral-Health-Issue-Brief-Psychotropic-Drugs.pdf" TargetMode="External"/><Relationship Id="rId56" Type="http://schemas.openxmlformats.org/officeDocument/2006/relationships/hyperlink" Target="https://tinyurl.com/MarketBadlyOutOfKilter" TargetMode="External"/><Relationship Id="rId77" Type="http://schemas.openxmlformats.org/officeDocument/2006/relationships/hyperlink" Target="https://dignityalliancema.org/funding-opportunities/" TargetMode="External"/><Relationship Id="rId100" Type="http://schemas.openxmlformats.org/officeDocument/2006/relationships/hyperlink" Target="https://www.mass.gov/info-details/long-term-care-facilities-specific-covid-19-data" TargetMode="External"/><Relationship Id="rId105" Type="http://schemas.openxmlformats.org/officeDocument/2006/relationships/hyperlink" Target="https://dignityalliancema.org/about/working-groups/" TargetMode="External"/><Relationship Id="rId126" Type="http://schemas.openxmlformats.org/officeDocument/2006/relationships/hyperlink" Target="mailto:paul.lanzikos@gmail.com" TargetMode="External"/><Relationship Id="rId8" Type="http://schemas.openxmlformats.org/officeDocument/2006/relationships/image" Target="media/image1.jpeg"/><Relationship Id="rId51" Type="http://schemas.openxmlformats.org/officeDocument/2006/relationships/hyperlink" Target="https://nam10.safelinks.protection.outlook.com/?url=https%3A%2F%2Fwww.jhf.org%2Fpublications-videos%2Fpub-and-vids%2Fresearch-papers%2F407-the-case-for-funding-what-is-happening-to-pennsylvania-s-nursing-homes-leadingage-ltss-center-report%2Ffile&amp;data=05%7C01%7CLisa.Watts%40umb.edu%7C8c5af3158366479a032b08da6a6ec17c%7Cb97188711ee94425953c1ace1373eb38%7C0%7C0%7C637939321168262201%7CUnknown%7CTWFpbGZsb3d8eyJWIjoiMC4wLjAwMDAiLCJQIjoiV2luMzIiLCJBTiI6Ik1haWwiLCJXVCI6Mn0%3D%7C3000%7C%7C%7C&amp;sdata=Tfep4bKGLD1gOD7S3qdUscQtrGf%2B%2BVOw962MSYCo%2BFQ%3D&amp;reserved=0" TargetMode="External"/><Relationship Id="rId72" Type="http://schemas.openxmlformats.org/officeDocument/2006/relationships/hyperlink" Target="https://tinyurl.com/UkraineDisabledTrauma" TargetMode="External"/><Relationship Id="rId93" Type="http://schemas.openxmlformats.org/officeDocument/2006/relationships/hyperlink" Target="https://tinyurl.com/VeroRevere" TargetMode="External"/><Relationship Id="rId98" Type="http://schemas.openxmlformats.org/officeDocument/2006/relationships/hyperlink" Target="https://www.mass.gov/info-details/long-term-care-facilities-specific-covid-19-data" TargetMode="External"/><Relationship Id="rId121" Type="http://schemas.openxmlformats.org/officeDocument/2006/relationships/hyperlink" Target="mailto:bhenning@bostoncil.org" TargetMode="External"/><Relationship Id="rId3" Type="http://schemas.openxmlformats.org/officeDocument/2006/relationships/styles" Target="styles.xml"/><Relationship Id="rId25" Type="http://schemas.openxmlformats.org/officeDocument/2006/relationships/hyperlink" Target="https://dignityalliancema.org/wp-content/uploads/2022/04/Issue-H-0411-1-Nursing-Homes-Issue-Brief-Staffing.pdf" TargetMode="External"/><Relationship Id="rId46" Type="http://schemas.openxmlformats.org/officeDocument/2006/relationships/hyperlink" Target="https://theconsumervoice.org/events/2022-residents-rights-month/promo-materials" TargetMode="External"/><Relationship Id="rId67" Type="http://schemas.openxmlformats.org/officeDocument/2006/relationships/hyperlink" Target="https://www.youtube.com/watch?v=XBVshMTOF08&amp;t=1887s" TargetMode="External"/><Relationship Id="rId116" Type="http://schemas.openxmlformats.org/officeDocument/2006/relationships/hyperlink" Target="mailto:prisoreilly@gmail.com" TargetMode="External"/><Relationship Id="rId20" Type="http://schemas.openxmlformats.org/officeDocument/2006/relationships/hyperlink" Target="https://tinyurl.com/RentalAssistanceImpact" TargetMode="External"/><Relationship Id="rId41" Type="http://schemas.openxmlformats.org/officeDocument/2006/relationships/hyperlink" Target="http://www.ballotpedia.org" TargetMode="External"/><Relationship Id="rId62" Type="http://schemas.openxmlformats.org/officeDocument/2006/relationships/hyperlink" Target="https://www.youtube.com/watch?v=XBVshMTOF08&amp;t=0s" TargetMode="External"/><Relationship Id="rId83" Type="http://schemas.openxmlformats.org/officeDocument/2006/relationships/hyperlink" Target="https://tinyurl.com/SpeciialFocusFacilityProgram" TargetMode="External"/><Relationship Id="rId88" Type="http://schemas.openxmlformats.org/officeDocument/2006/relationships/hyperlink" Target="https://tinyurl.com/ParkwayHealthCenter" TargetMode="External"/><Relationship Id="rId111" Type="http://schemas.openxmlformats.org/officeDocument/2006/relationships/hyperlink" Target="https://twitter.com/dignity_ma?s=21" TargetMode="External"/><Relationship Id="rId15" Type="http://schemas.openxmlformats.org/officeDocument/2006/relationships/hyperlink" Target="https://tinyurl.com/MarketBadlyOutOfKilter" TargetMode="External"/><Relationship Id="rId36" Type="http://schemas.openxmlformats.org/officeDocument/2006/relationships/hyperlink" Target="https://dignityalliancema.org/wp-content/uploads/2022/04/Issue-F-0422-01-Facilities-Issue-Brief-Nursing-Home-Social-Work-Staffing.pdf" TargetMode="External"/><Relationship Id="rId57" Type="http://schemas.openxmlformats.org/officeDocument/2006/relationships/hyperlink" Target="https://evictionlab.org/us-eviction-filing-patterns-2021/" TargetMode="External"/><Relationship Id="rId106" Type="http://schemas.openxmlformats.org/officeDocument/2006/relationships/hyperlink" Target="https://dignityalliancema.org/2022/02/09/social-media-workshops/" TargetMode="External"/><Relationship Id="rId127" Type="http://schemas.openxmlformats.org/officeDocument/2006/relationships/hyperlink" Target="https://dignityalliancema.org/dignity-digest/" TargetMode="External"/><Relationship Id="rId10" Type="http://schemas.openxmlformats.org/officeDocument/2006/relationships/hyperlink" Target="https://tinyurl.com/RaymondByBrettEldridge" TargetMode="External"/><Relationship Id="rId31" Type="http://schemas.openxmlformats.org/officeDocument/2006/relationships/hyperlink" Target="https://dignityalliancema.org/wp-content/uploads/2022/04/Issue-C-0422-1-HCBS-Issue-Brief-Staffing.pdf" TargetMode="External"/><Relationship Id="rId52" Type="http://schemas.openxmlformats.org/officeDocument/2006/relationships/hyperlink" Target="https://tinyurl.com/FundingForPANursingHomes" TargetMode="External"/><Relationship Id="rId73" Type="http://schemas.openxmlformats.org/officeDocument/2006/relationships/hyperlink" Target="https://tinyurl.com/DyingFeelsLikeAChoice" TargetMode="External"/><Relationship Id="rId78" Type="http://schemas.openxmlformats.org/officeDocument/2006/relationships/hyperlink" Target="https://tinyurl.com/MANursingHomeClosures" TargetMode="External"/><Relationship Id="rId94" Type="http://schemas.openxmlformats.org/officeDocument/2006/relationships/hyperlink" Target="https://tinyurl.com/SpeciialFocusFacilityProgram" TargetMode="External"/><Relationship Id="rId99" Type="http://schemas.openxmlformats.org/officeDocument/2006/relationships/hyperlink" Target="https://www.mass.gov/info-details/long-term-care-facilities-specific-covid-19-data" TargetMode="External"/><Relationship Id="rId101" Type="http://schemas.openxmlformats.org/officeDocument/2006/relationships/hyperlink" Target="https://www.mass.gov/info-details/long-term-care-facilities-specific-covid-19-data" TargetMode="External"/><Relationship Id="rId122" Type="http://schemas.openxmlformats.org/officeDocument/2006/relationships/hyperlink" Target="mailto:rmoore8743@charter.net" TargetMode="External"/><Relationship Id="rId4" Type="http://schemas.openxmlformats.org/officeDocument/2006/relationships/settings" Target="settings.xml"/><Relationship Id="rId9" Type="http://schemas.openxmlformats.org/officeDocument/2006/relationships/hyperlink" Target="https://tinyurl.com/DignityMeansToMe" TargetMode="External"/><Relationship Id="rId26" Type="http://schemas.openxmlformats.org/officeDocument/2006/relationships/hyperlink" Target="https://dignityalliancema.org/wp-content/uploads/2022/04/Issue-G-0422-1-Nursing-Homes-Issue-Brief-COVID-19-Issues.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942</TotalTime>
  <Pages>21</Pages>
  <Words>9295</Words>
  <Characters>52985</Characters>
  <Application>Microsoft Office Word</Application>
  <DocSecurity>0</DocSecurity>
  <Lines>441</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8</cp:revision>
  <cp:lastPrinted>2022-05-23T13:05:00Z</cp:lastPrinted>
  <dcterms:created xsi:type="dcterms:W3CDTF">2022-07-31T21:43:00Z</dcterms:created>
  <dcterms:modified xsi:type="dcterms:W3CDTF">2022-08-01T13:43:00Z</dcterms:modified>
</cp:coreProperties>
</file>