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0E7200E" w:rsidR="0072292D" w:rsidRPr="00BD29FE" w:rsidRDefault="0072292D" w:rsidP="007B562F">
            <w:pPr>
              <w:rPr>
                <w:rFonts w:ascii="Sagona Book" w:hAnsi="Sagona Book"/>
              </w:rPr>
            </w:pPr>
            <w:r w:rsidRPr="00BD29FE">
              <w:rPr>
                <w:rFonts w:ascii="Sagona Book" w:hAnsi="Sagona Book"/>
              </w:rPr>
              <w:t xml:space="preserve">Issue # </w:t>
            </w:r>
            <w:r w:rsidR="00737C01">
              <w:rPr>
                <w:rFonts w:ascii="Sagona Book" w:hAnsi="Sagona Book"/>
              </w:rPr>
              <w:t>149</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737C01">
              <w:rPr>
                <w:rFonts w:ascii="Sagona Book" w:hAnsi="Sagona Book"/>
              </w:rPr>
              <w:t>August 7</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1340C4" w14:paraId="72C5A797" w14:textId="77777777" w:rsidTr="007B562F">
        <w:trPr>
          <w:gridAfter w:val="1"/>
          <w:wAfter w:w="113" w:type="dxa"/>
          <w:trHeight w:val="58"/>
        </w:trPr>
        <w:tc>
          <w:tcPr>
            <w:tcW w:w="2898" w:type="dxa"/>
            <w:gridSpan w:val="2"/>
          </w:tcPr>
          <w:p w14:paraId="2071607E" w14:textId="70FEEE53" w:rsidR="001340C4" w:rsidRDefault="001340C4" w:rsidP="007B562F">
            <w:pPr>
              <w:rPr>
                <w:sz w:val="24"/>
                <w:szCs w:val="24"/>
              </w:rPr>
            </w:pPr>
            <w:r>
              <w:rPr>
                <w:sz w:val="24"/>
                <w:szCs w:val="24"/>
              </w:rPr>
              <w:t>Editor’s Note</w:t>
            </w:r>
          </w:p>
        </w:tc>
        <w:tc>
          <w:tcPr>
            <w:tcW w:w="7807" w:type="dxa"/>
            <w:gridSpan w:val="3"/>
          </w:tcPr>
          <w:p w14:paraId="388F7699" w14:textId="392796AD" w:rsidR="001340C4" w:rsidRPr="001340C4" w:rsidRDefault="001340C4" w:rsidP="007B562F">
            <w:pPr>
              <w:pStyle w:val="ListParagraph"/>
              <w:ind w:left="0"/>
              <w:rPr>
                <w:color w:val="000000" w:themeColor="text1"/>
              </w:rPr>
            </w:pPr>
            <w:r>
              <w:rPr>
                <w:color w:val="000000" w:themeColor="text1"/>
              </w:rPr>
              <w:t xml:space="preserve">Issue #150 of </w:t>
            </w:r>
            <w:r>
              <w:rPr>
                <w:i/>
                <w:iCs/>
                <w:color w:val="000000" w:themeColor="text1"/>
              </w:rPr>
              <w:t>The Dignity Digest</w:t>
            </w:r>
            <w:r>
              <w:rPr>
                <w:color w:val="000000" w:themeColor="text1"/>
              </w:rPr>
              <w:t xml:space="preserve"> will be distributed on Tuesday, August 15, 2023.</w:t>
            </w: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7B562F">
        <w:trPr>
          <w:gridAfter w:val="1"/>
          <w:wAfter w:w="113" w:type="dxa"/>
        </w:trPr>
        <w:tc>
          <w:tcPr>
            <w:tcW w:w="2898" w:type="dxa"/>
            <w:gridSpan w:val="2"/>
          </w:tcPr>
          <w:p w14:paraId="0C14E656" w14:textId="33FD11C6" w:rsidR="00D040E6" w:rsidRDefault="00314F22" w:rsidP="007B562F">
            <w:pPr>
              <w:rPr>
                <w:sz w:val="24"/>
                <w:szCs w:val="24"/>
              </w:rPr>
            </w:pPr>
            <w:bookmarkStart w:id="0" w:name="_Hlk72661202"/>
            <w:r>
              <w:rPr>
                <w:sz w:val="24"/>
                <w:szCs w:val="24"/>
              </w:rPr>
              <w:t>Spotlight</w:t>
            </w:r>
          </w:p>
        </w:tc>
        <w:tc>
          <w:tcPr>
            <w:tcW w:w="7807" w:type="dxa"/>
            <w:gridSpan w:val="3"/>
          </w:tcPr>
          <w:p w14:paraId="77BB42CB" w14:textId="77777777" w:rsidR="00B25590" w:rsidRPr="00B25590" w:rsidRDefault="00B25590" w:rsidP="00B25590">
            <w:pPr>
              <w:spacing w:before="100" w:beforeAutospacing="1" w:after="100" w:afterAutospacing="1" w:line="240" w:lineRule="auto"/>
              <w:contextualSpacing/>
              <w:rPr>
                <w:b/>
                <w:bCs/>
                <w:i/>
                <w:iCs/>
                <w:color w:val="000000" w:themeColor="text1"/>
                <w:sz w:val="24"/>
                <w:szCs w:val="24"/>
              </w:rPr>
            </w:pPr>
            <w:r w:rsidRPr="00B25590">
              <w:rPr>
                <w:b/>
                <w:bCs/>
                <w:i/>
                <w:iCs/>
                <w:color w:val="000000" w:themeColor="text1"/>
                <w:sz w:val="24"/>
                <w:szCs w:val="24"/>
              </w:rPr>
              <w:t>My Friend Is Trapped in a Nursing Home. What Can I Do?</w:t>
            </w:r>
          </w:p>
          <w:p w14:paraId="1B31AE4A" w14:textId="77777777" w:rsidR="00D040E6" w:rsidRDefault="00B25590" w:rsidP="00B25590">
            <w:pPr>
              <w:spacing w:before="100" w:beforeAutospacing="1" w:after="100" w:afterAutospacing="1"/>
              <w:contextualSpacing/>
              <w:rPr>
                <w:color w:val="000000" w:themeColor="text1"/>
                <w:sz w:val="24"/>
                <w:szCs w:val="24"/>
              </w:rPr>
            </w:pPr>
            <w:r w:rsidRPr="00B25590">
              <w:rPr>
                <w:color w:val="000000" w:themeColor="text1"/>
                <w:sz w:val="24"/>
                <w:szCs w:val="24"/>
              </w:rPr>
              <w:t>By Kwame Anthony Appiah</w:t>
            </w:r>
            <w:r>
              <w:rPr>
                <w:color w:val="000000" w:themeColor="text1"/>
                <w:sz w:val="24"/>
                <w:szCs w:val="24"/>
              </w:rPr>
              <w:t xml:space="preserve">, </w:t>
            </w:r>
            <w:r>
              <w:rPr>
                <w:i/>
                <w:iCs/>
                <w:color w:val="000000" w:themeColor="text1"/>
                <w:sz w:val="24"/>
                <w:szCs w:val="24"/>
              </w:rPr>
              <w:t xml:space="preserve">New York Times </w:t>
            </w:r>
            <w:r w:rsidRPr="00B25590">
              <w:rPr>
                <w:color w:val="000000" w:themeColor="text1"/>
                <w:sz w:val="24"/>
                <w:szCs w:val="24"/>
              </w:rPr>
              <w:t>Ethicist columnist</w:t>
            </w:r>
          </w:p>
          <w:p w14:paraId="1A5E332E" w14:textId="77777777" w:rsidR="00B25590" w:rsidRDefault="00B25590" w:rsidP="00B25590">
            <w:pPr>
              <w:spacing w:before="100" w:beforeAutospacing="1" w:after="100" w:afterAutospacing="1"/>
              <w:contextualSpacing/>
              <w:rPr>
                <w:b/>
                <w:bCs/>
                <w:color w:val="000000" w:themeColor="text1"/>
                <w:sz w:val="24"/>
                <w:szCs w:val="24"/>
              </w:rPr>
            </w:pPr>
            <w:r w:rsidRPr="00B25590">
              <w:rPr>
                <w:b/>
                <w:bCs/>
                <w:color w:val="000000" w:themeColor="text1"/>
                <w:sz w:val="24"/>
                <w:szCs w:val="24"/>
              </w:rPr>
              <w:t>New York Times (free access)</w:t>
            </w:r>
          </w:p>
          <w:p w14:paraId="1C125C16" w14:textId="77777777" w:rsidR="00B25590" w:rsidRDefault="00B25590" w:rsidP="00B25590">
            <w:pPr>
              <w:spacing w:before="100" w:beforeAutospacing="1" w:after="100" w:afterAutospacing="1"/>
              <w:contextualSpacing/>
              <w:rPr>
                <w:color w:val="000000" w:themeColor="text1"/>
                <w:sz w:val="24"/>
                <w:szCs w:val="24"/>
              </w:rPr>
            </w:pPr>
            <w:r>
              <w:rPr>
                <w:color w:val="000000" w:themeColor="text1"/>
                <w:sz w:val="24"/>
                <w:szCs w:val="24"/>
              </w:rPr>
              <w:t>July 28, 2023</w:t>
            </w:r>
          </w:p>
          <w:p w14:paraId="0EF5DA32" w14:textId="1501BD29" w:rsidR="00B25590" w:rsidRDefault="00B25590" w:rsidP="00B25590">
            <w:pPr>
              <w:spacing w:before="100" w:beforeAutospacing="1" w:after="100" w:afterAutospacing="1"/>
              <w:contextualSpacing/>
              <w:rPr>
                <w:color w:val="000000" w:themeColor="text1"/>
                <w:sz w:val="24"/>
                <w:szCs w:val="24"/>
              </w:rPr>
            </w:pPr>
            <w:hyperlink r:id="rId9" w:history="1">
              <w:r w:rsidRPr="00B25590">
                <w:rPr>
                  <w:rStyle w:val="Hyperlink"/>
                  <w:sz w:val="24"/>
                  <w:szCs w:val="24"/>
                </w:rPr>
                <w:t>Trapped in a Nursing Home</w:t>
              </w:r>
            </w:hyperlink>
          </w:p>
          <w:p w14:paraId="3E6AEDED" w14:textId="77777777" w:rsidR="00B25590" w:rsidRPr="00B25590" w:rsidRDefault="00B25590" w:rsidP="00B25590">
            <w:pPr>
              <w:spacing w:before="100" w:beforeAutospacing="1" w:after="100" w:afterAutospacing="1" w:line="240" w:lineRule="auto"/>
              <w:ind w:left="720"/>
              <w:contextualSpacing/>
              <w:rPr>
                <w:i/>
                <w:iCs/>
                <w:color w:val="000000" w:themeColor="text1"/>
                <w:sz w:val="24"/>
                <w:szCs w:val="24"/>
              </w:rPr>
            </w:pPr>
            <w:r w:rsidRPr="00B25590">
              <w:rPr>
                <w:i/>
                <w:iCs/>
                <w:color w:val="000000" w:themeColor="text1"/>
                <w:sz w:val="24"/>
                <w:szCs w:val="24"/>
              </w:rPr>
              <w:t>Five years ago, I began volunteering as a bill payer for a legally blind, 95-year-old woman on public assistance. The job involved handling paperwork that clients could no longer handle themselves, thus helping enable them to remain at home. I came to learn that this woman had no family or friends left, and she came to think of me as her only friend. During my time with her, she was also put under the care of Adult Protective Services (A.P.S.), because one of her caregivers was fraudulently using her credit card.</w:t>
            </w:r>
          </w:p>
          <w:p w14:paraId="27366122" w14:textId="77777777" w:rsidR="00B25590" w:rsidRPr="00B25590" w:rsidRDefault="00B25590" w:rsidP="00B25590">
            <w:pPr>
              <w:spacing w:before="100" w:beforeAutospacing="1" w:after="100" w:afterAutospacing="1"/>
              <w:ind w:left="720"/>
              <w:contextualSpacing/>
              <w:rPr>
                <w:i/>
                <w:iCs/>
                <w:color w:val="000000" w:themeColor="text1"/>
                <w:sz w:val="24"/>
                <w:szCs w:val="24"/>
              </w:rPr>
            </w:pPr>
            <w:r w:rsidRPr="00B25590">
              <w:rPr>
                <w:i/>
                <w:iCs/>
                <w:color w:val="000000" w:themeColor="text1"/>
                <w:sz w:val="24"/>
                <w:szCs w:val="24"/>
              </w:rPr>
              <w:t>Last August, she fell out of bed in the middle of the night. A caregiver found her the next morning and called 911. She was taken to the hospital, treated and then sent to a rehabilitation center in a nursing home. After 100 days, as per her insurance, she was now considered a long-term patient.</w:t>
            </w:r>
          </w:p>
          <w:p w14:paraId="6C392C7E" w14:textId="29E9506E" w:rsidR="00B25590" w:rsidRPr="00B25590" w:rsidRDefault="00B25590" w:rsidP="00B25590">
            <w:pPr>
              <w:spacing w:before="100" w:beforeAutospacing="1" w:after="100" w:afterAutospacing="1"/>
              <w:ind w:left="720"/>
              <w:contextualSpacing/>
              <w:rPr>
                <w:i/>
                <w:iCs/>
                <w:color w:val="000000" w:themeColor="text1"/>
                <w:sz w:val="24"/>
                <w:szCs w:val="24"/>
              </w:rPr>
            </w:pPr>
            <w:r w:rsidRPr="00B25590">
              <w:rPr>
                <w:i/>
                <w:iCs/>
                <w:color w:val="000000" w:themeColor="text1"/>
                <w:sz w:val="24"/>
                <w:szCs w:val="24"/>
              </w:rPr>
              <w:t xml:space="preserve">She is now 100 years old, blind and lying in bed 24 hours a day, except when I visit her and take her to the patio in a wheelchair. She is in an unfamiliar place and hears screaming, </w:t>
            </w:r>
            <w:r w:rsidR="006F3DFE" w:rsidRPr="00B25590">
              <w:rPr>
                <w:i/>
                <w:iCs/>
                <w:color w:val="000000" w:themeColor="text1"/>
                <w:sz w:val="24"/>
                <w:szCs w:val="24"/>
              </w:rPr>
              <w:t>crying,</w:t>
            </w:r>
            <w:r w:rsidRPr="00B25590">
              <w:rPr>
                <w:i/>
                <w:iCs/>
                <w:color w:val="000000" w:themeColor="text1"/>
                <w:sz w:val="24"/>
                <w:szCs w:val="24"/>
              </w:rPr>
              <w:t xml:space="preserve"> and cursing all night from other patients. She is relatively lucid despite her circumstances, and the only thing that is keeping her alive is the hope that she can go back to her small studio apartment soon, a place where she has lived for 50 years. She has said she wants to die if she can’t go home.</w:t>
            </w:r>
          </w:p>
          <w:p w14:paraId="686CC120" w14:textId="77777777" w:rsidR="00B25590" w:rsidRPr="00B25590" w:rsidRDefault="00B25590" w:rsidP="00B25590">
            <w:pPr>
              <w:spacing w:before="100" w:beforeAutospacing="1" w:after="100" w:afterAutospacing="1"/>
              <w:ind w:left="720"/>
              <w:contextualSpacing/>
              <w:rPr>
                <w:i/>
                <w:iCs/>
                <w:color w:val="000000" w:themeColor="text1"/>
                <w:sz w:val="24"/>
                <w:szCs w:val="24"/>
              </w:rPr>
            </w:pPr>
            <w:r w:rsidRPr="00B25590">
              <w:rPr>
                <w:i/>
                <w:iCs/>
                <w:color w:val="000000" w:themeColor="text1"/>
                <w:sz w:val="24"/>
                <w:szCs w:val="24"/>
              </w:rPr>
              <w:t>Because she was protected by A.P.S. and is now in a guardianship arrangement under the care of the nursing home, I can no longer legally pay her bills or take care of any paperwork. This has meant that her rent has not been paid, and eviction proceedings are in the works. I have tried to get myself listed as a contact for her, to at least be able to advocate for better services but have come up against a wildly frustrating Catch-22 situation. She has been deemed incompetent by the nursing home and therefore can’t name me as a contact. I requested to have her evaluated again, because I don’t believe she is incompetent, and the answer was that only her contact can make that request.</w:t>
            </w:r>
          </w:p>
          <w:p w14:paraId="23FB7F95" w14:textId="77777777" w:rsidR="00B25590" w:rsidRDefault="00B25590" w:rsidP="00B25590">
            <w:pPr>
              <w:spacing w:before="100" w:beforeAutospacing="1" w:after="100" w:afterAutospacing="1"/>
              <w:ind w:left="720"/>
              <w:contextualSpacing/>
              <w:rPr>
                <w:color w:val="000000" w:themeColor="text1"/>
                <w:sz w:val="24"/>
                <w:szCs w:val="24"/>
              </w:rPr>
            </w:pPr>
            <w:r w:rsidRPr="00B25590">
              <w:rPr>
                <w:i/>
                <w:iCs/>
                <w:color w:val="000000" w:themeColor="text1"/>
                <w:sz w:val="24"/>
                <w:szCs w:val="24"/>
              </w:rPr>
              <w:t xml:space="preserve">My question to you is, Do I tell her the truth, that she is never going </w:t>
            </w:r>
            <w:r w:rsidRPr="00B25590">
              <w:rPr>
                <w:i/>
                <w:iCs/>
                <w:color w:val="000000" w:themeColor="text1"/>
                <w:sz w:val="24"/>
                <w:szCs w:val="24"/>
              </w:rPr>
              <w:lastRenderedPageBreak/>
              <w:t xml:space="preserve">home? Will taking away that hope make her give up her will to live? And should her will to live be based on a false premise? The social worker at the nursing home won’t even talk to me, because I am not a legal contact, and so the decision to tell her the truth lies with me; she has no one else. </w:t>
            </w:r>
            <w:r w:rsidRPr="00B25590">
              <w:rPr>
                <w:color w:val="000000" w:themeColor="text1"/>
                <w:sz w:val="24"/>
                <w:szCs w:val="24"/>
              </w:rPr>
              <w:t>— Name Withheld</w:t>
            </w:r>
          </w:p>
          <w:p w14:paraId="0C1BE877" w14:textId="77777777" w:rsidR="00B25590" w:rsidRPr="00B25590" w:rsidRDefault="00B25590" w:rsidP="00B25590">
            <w:pPr>
              <w:spacing w:before="100" w:beforeAutospacing="1" w:after="100" w:afterAutospacing="1" w:line="240" w:lineRule="auto"/>
              <w:ind w:left="720"/>
              <w:contextualSpacing/>
              <w:rPr>
                <w:color w:val="000000" w:themeColor="text1"/>
                <w:sz w:val="24"/>
                <w:szCs w:val="24"/>
              </w:rPr>
            </w:pPr>
            <w:r w:rsidRPr="00B25590">
              <w:rPr>
                <w:b/>
                <w:bCs/>
                <w:color w:val="000000" w:themeColor="text1"/>
                <w:sz w:val="24"/>
                <w:szCs w:val="24"/>
              </w:rPr>
              <w:t>From the Ethicist:</w:t>
            </w:r>
          </w:p>
          <w:p w14:paraId="25B1CD1D" w14:textId="77777777" w:rsidR="00B25590" w:rsidRPr="00B25590" w:rsidRDefault="00B25590" w:rsidP="00B25590">
            <w:pPr>
              <w:spacing w:before="100" w:beforeAutospacing="1" w:after="100" w:afterAutospacing="1"/>
              <w:ind w:left="720"/>
              <w:contextualSpacing/>
              <w:rPr>
                <w:color w:val="000000" w:themeColor="text1"/>
                <w:sz w:val="24"/>
                <w:szCs w:val="24"/>
              </w:rPr>
            </w:pPr>
            <w:r w:rsidRPr="00B25590">
              <w:rPr>
                <w:color w:val="000000" w:themeColor="text1"/>
                <w:sz w:val="24"/>
                <w:szCs w:val="24"/>
              </w:rPr>
              <w:t xml:space="preserve">This story is heartbreaking and, I fear, all too common, as </w:t>
            </w:r>
            <w:hyperlink r:id="rId10" w:history="1">
              <w:r w:rsidRPr="00B25590">
                <w:rPr>
                  <w:rStyle w:val="Hyperlink"/>
                  <w:sz w:val="24"/>
                  <w:szCs w:val="24"/>
                </w:rPr>
                <w:t>“kinless”</w:t>
              </w:r>
            </w:hyperlink>
            <w:r w:rsidRPr="00B25590">
              <w:rPr>
                <w:color w:val="000000" w:themeColor="text1"/>
                <w:sz w:val="24"/>
                <w:szCs w:val="24"/>
              </w:rPr>
              <w:t xml:space="preserve"> older adults grow in number. All sorts of factors play a role, some benevolent. These include an attitude toward elder care that puts safety ahead of freedom, and the well-intended use of provisions, like the guardianship process, that deny people their autonomy.</w:t>
            </w:r>
          </w:p>
          <w:p w14:paraId="311687A2" w14:textId="77777777" w:rsidR="00B25590" w:rsidRPr="00B25590" w:rsidRDefault="00B25590" w:rsidP="00B25590">
            <w:pPr>
              <w:spacing w:before="100" w:beforeAutospacing="1" w:after="100" w:afterAutospacing="1"/>
              <w:ind w:left="720"/>
              <w:contextualSpacing/>
              <w:rPr>
                <w:color w:val="000000" w:themeColor="text1"/>
                <w:sz w:val="24"/>
                <w:szCs w:val="24"/>
              </w:rPr>
            </w:pPr>
            <w:r w:rsidRPr="00B25590">
              <w:rPr>
                <w:color w:val="000000" w:themeColor="text1"/>
                <w:sz w:val="24"/>
                <w:szCs w:val="24"/>
              </w:rPr>
              <w:t xml:space="preserve">Nursing homes aren’t always unaffected by financial incentives, either: the hundred days of rehabilitation that Medicare can mostly cover followed by the Medicaid-funded long-term care that, at a lower rate, still keeps a bed filled. Petitioning to have patients deemed incapacitated, with guardianship assigned to a third party, </w:t>
            </w:r>
            <w:hyperlink r:id="rId11" w:history="1">
              <w:r w:rsidRPr="00B25590">
                <w:rPr>
                  <w:rStyle w:val="Hyperlink"/>
                  <w:sz w:val="24"/>
                  <w:szCs w:val="24"/>
                </w:rPr>
                <w:t>can make bill collection easier, too</w:t>
              </w:r>
            </w:hyperlink>
            <w:r w:rsidRPr="00B25590">
              <w:rPr>
                <w:color w:val="000000" w:themeColor="text1"/>
                <w:sz w:val="24"/>
                <w:szCs w:val="24"/>
              </w:rPr>
              <w:t>. What’s unusual here, I suspect, is mainly that you’re around to bear witness to it.</w:t>
            </w:r>
          </w:p>
          <w:p w14:paraId="485E313C" w14:textId="77777777" w:rsidR="00B25590" w:rsidRPr="00B25590" w:rsidRDefault="00B25590" w:rsidP="00B25590">
            <w:pPr>
              <w:spacing w:before="100" w:beforeAutospacing="1" w:after="100" w:afterAutospacing="1"/>
              <w:ind w:left="720"/>
              <w:contextualSpacing/>
              <w:rPr>
                <w:color w:val="000000" w:themeColor="text1"/>
                <w:sz w:val="24"/>
                <w:szCs w:val="24"/>
              </w:rPr>
            </w:pPr>
            <w:r w:rsidRPr="00B25590">
              <w:rPr>
                <w:color w:val="000000" w:themeColor="text1"/>
                <w:sz w:val="24"/>
                <w:szCs w:val="24"/>
              </w:rPr>
              <w:t>There might be an institutional temptation to keep her in the dark so that she will be easier to manage. But it’s her life. She has a right to know as much of what is happening to her as she can understand and a right to respond accordingly. First, though, be sure that she has exhausted her options.</w:t>
            </w:r>
          </w:p>
          <w:p w14:paraId="6093AD67" w14:textId="77777777" w:rsidR="00B25590" w:rsidRPr="00B25590" w:rsidRDefault="00B25590" w:rsidP="00B25590">
            <w:pPr>
              <w:spacing w:before="100" w:beforeAutospacing="1" w:after="100" w:afterAutospacing="1"/>
              <w:ind w:left="720"/>
              <w:contextualSpacing/>
              <w:rPr>
                <w:color w:val="000000" w:themeColor="text1"/>
                <w:sz w:val="24"/>
                <w:szCs w:val="24"/>
              </w:rPr>
            </w:pPr>
            <w:r w:rsidRPr="00B25590">
              <w:rPr>
                <w:color w:val="000000" w:themeColor="text1"/>
                <w:sz w:val="24"/>
                <w:szCs w:val="24"/>
              </w:rPr>
              <w:t>You can try to convey your concerns to a long-term-care ombudsman, who, by federal law, serves as an advocate for residents. Your state probably also has an elder-abuse center and elder-advocacy groups that you could consult. This woman simply wants to live out her days in her own home. That shouldn’t be too much to ask.</w:t>
            </w:r>
          </w:p>
          <w:p w14:paraId="6BB3972F" w14:textId="77777777" w:rsidR="00B25590" w:rsidRDefault="00B25590" w:rsidP="00B25590">
            <w:pPr>
              <w:spacing w:before="100" w:beforeAutospacing="1" w:after="100" w:afterAutospacing="1"/>
              <w:ind w:left="720"/>
              <w:contextualSpacing/>
              <w:rPr>
                <w:color w:val="000000" w:themeColor="text1"/>
                <w:sz w:val="24"/>
                <w:szCs w:val="24"/>
              </w:rPr>
            </w:pPr>
            <w:r w:rsidRPr="00B25590">
              <w:rPr>
                <w:color w:val="000000" w:themeColor="text1"/>
                <w:sz w:val="24"/>
                <w:szCs w:val="24"/>
              </w:rPr>
              <w:t>Yet her options, and yours, are sadly limited. There’s a need for systemic reform here. “We are too easily willing and able to justify radical measures such as guardianship and do not yet have more humane, dignified solutions in place,” Laura Mosqueda, an elder-care and elder-abuse expert at the Keck School of Medicine of the University of Southern California, tells me about cases like the one you describe. As our bodies and minds grow frail, conflicts arise between protecting us and respecting us; institutional arrangements meant to save us from misery can end up inflicting it.</w:t>
            </w:r>
          </w:p>
          <w:p w14:paraId="72D9D4AE" w14:textId="09952C9D" w:rsidR="00B25590" w:rsidRDefault="00B25590" w:rsidP="00B25590">
            <w:pPr>
              <w:spacing w:before="100" w:beforeAutospacing="1" w:after="100" w:afterAutospacing="1"/>
              <w:ind w:left="720"/>
              <w:contextualSpacing/>
              <w:rPr>
                <w:color w:val="000000" w:themeColor="text1"/>
                <w:sz w:val="24"/>
                <w:szCs w:val="24"/>
              </w:rPr>
            </w:pPr>
            <w:r>
              <w:rPr>
                <w:color w:val="000000" w:themeColor="text1"/>
                <w:sz w:val="24"/>
                <w:szCs w:val="24"/>
              </w:rPr>
              <w:t xml:space="preserve">To submit a response: </w:t>
            </w:r>
            <w:hyperlink r:id="rId12" w:history="1">
              <w:r w:rsidRPr="001F5015">
                <w:rPr>
                  <w:rStyle w:val="Hyperlink"/>
                  <w:sz w:val="24"/>
                  <w:szCs w:val="24"/>
                </w:rPr>
                <w:t>ethicist@nytimes.com</w:t>
              </w:r>
            </w:hyperlink>
            <w:r>
              <w:rPr>
                <w:color w:val="000000" w:themeColor="text1"/>
                <w:sz w:val="24"/>
                <w:szCs w:val="24"/>
              </w:rPr>
              <w:t xml:space="preserve">. </w:t>
            </w:r>
          </w:p>
          <w:p w14:paraId="18D53282" w14:textId="7EB3D824" w:rsidR="00B25590" w:rsidRPr="00B25590" w:rsidRDefault="00B25590" w:rsidP="00B25590">
            <w:pPr>
              <w:spacing w:before="100" w:beforeAutospacing="1" w:after="100" w:afterAutospacing="1"/>
              <w:ind w:left="720"/>
              <w:contextualSpacing/>
              <w:rPr>
                <w:color w:val="000000" w:themeColor="text1"/>
                <w:sz w:val="24"/>
                <w:szCs w:val="24"/>
              </w:rPr>
            </w:pPr>
            <w:hyperlink r:id="rId13" w:history="1">
              <w:r w:rsidRPr="00B25590">
                <w:rPr>
                  <w:rStyle w:val="Hyperlink"/>
                  <w:sz w:val="24"/>
                  <w:szCs w:val="24"/>
                </w:rPr>
                <w:t>Trapped in a Nursing Home</w:t>
              </w:r>
            </w:hyperlink>
          </w:p>
        </w:tc>
      </w:tr>
      <w:tr w:rsidR="00314F22" w14:paraId="3DD474CC" w14:textId="77777777" w:rsidTr="007B562F">
        <w:trPr>
          <w:gridAfter w:val="1"/>
          <w:wAfter w:w="113" w:type="dxa"/>
        </w:trPr>
        <w:tc>
          <w:tcPr>
            <w:tcW w:w="2898" w:type="dxa"/>
            <w:gridSpan w:val="2"/>
          </w:tcPr>
          <w:p w14:paraId="018F787A" w14:textId="0CAA04AC" w:rsidR="00314F22" w:rsidRDefault="00314F22" w:rsidP="00FF2EF1">
            <w:pPr>
              <w:jc w:val="both"/>
              <w:rPr>
                <w:sz w:val="24"/>
                <w:szCs w:val="24"/>
              </w:rPr>
            </w:pPr>
            <w:r>
              <w:rPr>
                <w:sz w:val="24"/>
                <w:szCs w:val="24"/>
              </w:rPr>
              <w:lastRenderedPageBreak/>
              <w:t>Quotes</w:t>
            </w:r>
          </w:p>
        </w:tc>
        <w:tc>
          <w:tcPr>
            <w:tcW w:w="7807" w:type="dxa"/>
            <w:gridSpan w:val="3"/>
          </w:tcPr>
          <w:p w14:paraId="31B2DDA0" w14:textId="77777777" w:rsidR="00533C93" w:rsidRPr="00533C93" w:rsidRDefault="00533C93" w:rsidP="00533C93">
            <w:pPr>
              <w:spacing w:before="100" w:beforeAutospacing="1" w:after="100" w:afterAutospacing="1"/>
              <w:contextualSpacing/>
              <w:jc w:val="both"/>
              <w:rPr>
                <w:i/>
                <w:iCs/>
                <w:color w:val="000000" w:themeColor="text1"/>
                <w:sz w:val="32"/>
                <w:szCs w:val="32"/>
              </w:rPr>
            </w:pPr>
            <w:r w:rsidRPr="00533C93">
              <w:rPr>
                <w:i/>
                <w:iCs/>
                <w:color w:val="000000" w:themeColor="text1"/>
                <w:sz w:val="32"/>
                <w:szCs w:val="32"/>
              </w:rPr>
              <w:t>“[A]</w:t>
            </w:r>
            <w:proofErr w:type="spellStart"/>
            <w:r w:rsidRPr="00533C93">
              <w:rPr>
                <w:i/>
                <w:iCs/>
                <w:color w:val="000000" w:themeColor="text1"/>
                <w:sz w:val="32"/>
                <w:szCs w:val="32"/>
              </w:rPr>
              <w:t>ccess</w:t>
            </w:r>
            <w:proofErr w:type="spellEnd"/>
            <w:r w:rsidRPr="00533C93">
              <w:rPr>
                <w:i/>
                <w:iCs/>
                <w:color w:val="000000" w:themeColor="text1"/>
                <w:sz w:val="32"/>
                <w:szCs w:val="32"/>
              </w:rPr>
              <w:t xml:space="preserve"> intimacy” [is] an idea that reorients our approach from one where disabled people are expected to squeeze into able-bodied people’s world, and instead calls upon able-bodied people to inhabit our world.”</w:t>
            </w:r>
          </w:p>
          <w:p w14:paraId="35ED0630" w14:textId="77777777" w:rsidR="00533C93" w:rsidRPr="00533C93" w:rsidRDefault="00533C93" w:rsidP="00533C93">
            <w:pPr>
              <w:spacing w:before="100" w:beforeAutospacing="1" w:after="100" w:afterAutospacing="1"/>
              <w:ind w:left="720"/>
              <w:contextualSpacing/>
              <w:jc w:val="both"/>
              <w:rPr>
                <w:color w:val="000000" w:themeColor="text1"/>
              </w:rPr>
            </w:pPr>
            <w:hyperlink r:id="rId14" w:tgtFrame="_blank" w:history="1">
              <w:r w:rsidRPr="00533C93">
                <w:rPr>
                  <w:rStyle w:val="Hyperlink"/>
                </w:rPr>
                <w:t>Disability-justice educator Mia Mingus</w:t>
              </w:r>
            </w:hyperlink>
            <w:r w:rsidRPr="00533C93">
              <w:rPr>
                <w:color w:val="000000" w:themeColor="text1"/>
              </w:rPr>
              <w:t xml:space="preserve">, </w:t>
            </w:r>
            <w:r w:rsidRPr="00533C93">
              <w:rPr>
                <w:i/>
                <w:iCs/>
                <w:color w:val="000000" w:themeColor="text1"/>
              </w:rPr>
              <w:t xml:space="preserve">I Have a Choice to Make About My Blindness, </w:t>
            </w:r>
            <w:r w:rsidRPr="00533C93">
              <w:rPr>
                <w:b/>
                <w:bCs/>
                <w:color w:val="000000" w:themeColor="text1"/>
              </w:rPr>
              <w:t xml:space="preserve">*New York Times, </w:t>
            </w:r>
            <w:r w:rsidRPr="00533C93">
              <w:rPr>
                <w:color w:val="000000" w:themeColor="text1"/>
              </w:rPr>
              <w:t xml:space="preserve">August 5, 2023, </w:t>
            </w:r>
            <w:hyperlink r:id="rId15" w:history="1">
              <w:r w:rsidRPr="00533C93">
                <w:rPr>
                  <w:rStyle w:val="Hyperlink"/>
                </w:rPr>
                <w:t>About My Blindness</w:t>
              </w:r>
            </w:hyperlink>
          </w:p>
          <w:p w14:paraId="6BC0D362" w14:textId="77777777" w:rsidR="00533C93" w:rsidRDefault="00533C93" w:rsidP="00FF2EF1">
            <w:pPr>
              <w:spacing w:before="100" w:beforeAutospacing="1" w:after="100" w:afterAutospacing="1"/>
              <w:contextualSpacing/>
              <w:jc w:val="both"/>
              <w:rPr>
                <w:i/>
                <w:iCs/>
                <w:color w:val="000000" w:themeColor="text1"/>
                <w:sz w:val="32"/>
                <w:szCs w:val="32"/>
              </w:rPr>
            </w:pPr>
          </w:p>
          <w:p w14:paraId="78DC5AD3" w14:textId="4FD2F9AA" w:rsidR="00FF2EF1" w:rsidRDefault="00FF2EF1" w:rsidP="00FF2EF1">
            <w:pPr>
              <w:spacing w:before="100" w:beforeAutospacing="1" w:after="100" w:afterAutospacing="1"/>
              <w:contextualSpacing/>
              <w:jc w:val="both"/>
              <w:rPr>
                <w:i/>
                <w:iCs/>
                <w:color w:val="000000" w:themeColor="text1"/>
                <w:sz w:val="32"/>
                <w:szCs w:val="32"/>
              </w:rPr>
            </w:pPr>
            <w:r w:rsidRPr="00FF2EF1">
              <w:rPr>
                <w:i/>
                <w:iCs/>
                <w:color w:val="000000" w:themeColor="text1"/>
                <w:sz w:val="32"/>
                <w:szCs w:val="32"/>
              </w:rPr>
              <w:t>“To be blunt about it, the people most impacted by heat are not the kind of voting demographic that gets any politician nervous. They’re unsheltered people, poor people, agricultural and construction workers. People like Sebastian Perez are just seen as expendable. They’re not seen as humans who need to be protected. Racism is absolutely central to the government’s failure to protect vulnerable people.”</w:t>
            </w:r>
          </w:p>
          <w:p w14:paraId="40E7A34D" w14:textId="50A8DABD" w:rsidR="00FF2EF1" w:rsidRDefault="00FF2EF1" w:rsidP="00FF2EF1">
            <w:pPr>
              <w:spacing w:before="100" w:beforeAutospacing="1" w:after="100" w:afterAutospacing="1"/>
              <w:ind w:left="720"/>
              <w:contextualSpacing/>
              <w:jc w:val="both"/>
              <w:rPr>
                <w:color w:val="000000" w:themeColor="text1"/>
              </w:rPr>
            </w:pPr>
            <w:r>
              <w:rPr>
                <w:color w:val="000000" w:themeColor="text1"/>
              </w:rPr>
              <w:t>Jeff Goodell, author of</w:t>
            </w:r>
            <w:r w:rsidRPr="00FF2EF1">
              <w:rPr>
                <w:i/>
                <w:iCs/>
                <w:color w:val="000000" w:themeColor="text1"/>
              </w:rPr>
              <w:t xml:space="preserve"> </w:t>
            </w:r>
            <w:hyperlink r:id="rId16" w:history="1">
              <w:r w:rsidRPr="00FF2EF1">
                <w:rPr>
                  <w:rStyle w:val="Hyperlink"/>
                  <w:i/>
                  <w:iCs/>
                </w:rPr>
                <w:t>The Heat Will Kill You First: Life and Death on a Scorched Planet</w:t>
              </w:r>
            </w:hyperlink>
            <w:r>
              <w:rPr>
                <w:color w:val="000000" w:themeColor="text1"/>
              </w:rPr>
              <w:t xml:space="preserve">, </w:t>
            </w:r>
            <w:r w:rsidRPr="00B168E6">
              <w:rPr>
                <w:i/>
                <w:iCs/>
                <w:color w:val="000000" w:themeColor="text1"/>
              </w:rPr>
              <w:t xml:space="preserve"> </w:t>
            </w:r>
            <w:r w:rsidRPr="00B168E6">
              <w:rPr>
                <w:i/>
                <w:iCs/>
                <w:color w:val="000000" w:themeColor="text1"/>
              </w:rPr>
              <w:t>Racism at heart of US failure to tackle deadly heatwaves, expert warns</w:t>
            </w:r>
            <w:r>
              <w:rPr>
                <w:i/>
                <w:iCs/>
                <w:color w:val="000000" w:themeColor="text1"/>
              </w:rPr>
              <w:t xml:space="preserve">, </w:t>
            </w:r>
            <w:r w:rsidRPr="00FF2EF1">
              <w:rPr>
                <w:b/>
                <w:bCs/>
                <w:color w:val="000000" w:themeColor="text1"/>
              </w:rPr>
              <w:t>The Guardian</w:t>
            </w:r>
            <w:r>
              <w:rPr>
                <w:b/>
                <w:bCs/>
                <w:color w:val="000000" w:themeColor="text1"/>
              </w:rPr>
              <w:t xml:space="preserve">, </w:t>
            </w:r>
            <w:r>
              <w:rPr>
                <w:color w:val="000000" w:themeColor="text1"/>
              </w:rPr>
              <w:t>August 6, 2023</w:t>
            </w:r>
            <w:r>
              <w:rPr>
                <w:color w:val="000000" w:themeColor="text1"/>
              </w:rPr>
              <w:t xml:space="preserve">, </w:t>
            </w:r>
            <w:hyperlink r:id="rId17" w:history="1">
              <w:r w:rsidRPr="00FF2EF1">
                <w:rPr>
                  <w:rStyle w:val="Hyperlink"/>
                </w:rPr>
                <w:t>Racism at Heart</w:t>
              </w:r>
            </w:hyperlink>
          </w:p>
          <w:p w14:paraId="383125BE" w14:textId="2158A8EA" w:rsidR="00FF2EF1" w:rsidRDefault="008230E7" w:rsidP="008230E7">
            <w:pPr>
              <w:pStyle w:val="ListParagraph"/>
              <w:spacing w:before="100" w:beforeAutospacing="1" w:after="100" w:afterAutospacing="1"/>
              <w:ind w:left="0"/>
              <w:jc w:val="both"/>
              <w:rPr>
                <w:i/>
                <w:iCs/>
                <w:color w:val="000000" w:themeColor="text1"/>
                <w:sz w:val="32"/>
                <w:szCs w:val="32"/>
              </w:rPr>
            </w:pPr>
            <w:r w:rsidRPr="008230E7">
              <w:rPr>
                <w:i/>
                <w:iCs/>
                <w:color w:val="000000" w:themeColor="text1"/>
                <w:sz w:val="32"/>
                <w:szCs w:val="32"/>
              </w:rPr>
              <w:t xml:space="preserve">“Bathing, cooking, </w:t>
            </w:r>
            <w:r w:rsidR="003C1783" w:rsidRPr="008230E7">
              <w:rPr>
                <w:i/>
                <w:iCs/>
                <w:color w:val="000000" w:themeColor="text1"/>
                <w:sz w:val="32"/>
                <w:szCs w:val="32"/>
              </w:rPr>
              <w:t>lifting,</w:t>
            </w:r>
            <w:r w:rsidRPr="008230E7">
              <w:rPr>
                <w:i/>
                <w:iCs/>
                <w:color w:val="000000" w:themeColor="text1"/>
                <w:sz w:val="32"/>
                <w:szCs w:val="32"/>
              </w:rPr>
              <w:t xml:space="preserve"> and moving him, cleaning him</w:t>
            </w:r>
            <w:r>
              <w:rPr>
                <w:i/>
                <w:iCs/>
                <w:color w:val="000000" w:themeColor="text1"/>
                <w:sz w:val="32"/>
                <w:szCs w:val="32"/>
              </w:rPr>
              <w:t xml:space="preserve">. </w:t>
            </w:r>
            <w:r w:rsidRPr="008230E7">
              <w:rPr>
                <w:i/>
                <w:iCs/>
                <w:color w:val="000000" w:themeColor="text1"/>
                <w:sz w:val="32"/>
                <w:szCs w:val="32"/>
              </w:rPr>
              <w:t>It’s all physical. It’s a lot of sweat.”</w:t>
            </w:r>
          </w:p>
          <w:p w14:paraId="1B0F96CC" w14:textId="778D1794" w:rsidR="008230E7" w:rsidRDefault="008230E7" w:rsidP="008230E7">
            <w:pPr>
              <w:pStyle w:val="ListParagraph"/>
              <w:spacing w:before="100" w:beforeAutospacing="1" w:after="100" w:afterAutospacing="1"/>
              <w:rPr>
                <w:color w:val="000000" w:themeColor="text1"/>
              </w:rPr>
            </w:pPr>
            <w:r w:rsidRPr="008230E7">
              <w:rPr>
                <w:color w:val="000000" w:themeColor="text1"/>
              </w:rPr>
              <w:t>Tony Hedgepeth, a home health aide in Richmond, V</w:t>
            </w:r>
            <w:r>
              <w:rPr>
                <w:color w:val="000000" w:themeColor="text1"/>
              </w:rPr>
              <w:t xml:space="preserve">A, </w:t>
            </w:r>
            <w:r w:rsidRPr="008230E7">
              <w:rPr>
                <w:i/>
                <w:iCs/>
                <w:color w:val="000000" w:themeColor="text1"/>
              </w:rPr>
              <w:t>Heat Is Costing the U.S. Economy Billions in Lost Productivity</w:t>
            </w:r>
            <w:r>
              <w:rPr>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July 31, 2023</w:t>
            </w:r>
            <w:r>
              <w:rPr>
                <w:color w:val="000000" w:themeColor="text1"/>
              </w:rPr>
              <w:t xml:space="preserve">, </w:t>
            </w:r>
            <w:hyperlink r:id="rId18" w:history="1">
              <w:r w:rsidRPr="008230E7">
                <w:rPr>
                  <w:rStyle w:val="Hyperlink"/>
                </w:rPr>
                <w:t>Heat Is Costing</w:t>
              </w:r>
            </w:hyperlink>
          </w:p>
          <w:p w14:paraId="2134FBC4" w14:textId="77777777" w:rsidR="008230E7" w:rsidRPr="008230E7" w:rsidRDefault="008230E7" w:rsidP="008230E7">
            <w:pPr>
              <w:pStyle w:val="ListParagraph"/>
              <w:spacing w:before="100" w:beforeAutospacing="1" w:after="100" w:afterAutospacing="1"/>
              <w:ind w:left="0"/>
              <w:rPr>
                <w:color w:val="000000" w:themeColor="text1"/>
              </w:rPr>
            </w:pPr>
          </w:p>
          <w:p w14:paraId="3CBB7C0D" w14:textId="72FA1B92" w:rsidR="008230E7" w:rsidRPr="008230E7" w:rsidRDefault="008230E7" w:rsidP="008230E7">
            <w:pPr>
              <w:pStyle w:val="ListParagraph"/>
              <w:spacing w:before="100" w:beforeAutospacing="1" w:after="100" w:afterAutospacing="1"/>
              <w:ind w:left="0"/>
              <w:jc w:val="both"/>
              <w:rPr>
                <w:i/>
                <w:iCs/>
                <w:color w:val="000000" w:themeColor="text1"/>
                <w:sz w:val="32"/>
                <w:szCs w:val="32"/>
              </w:rPr>
            </w:pPr>
            <w:r w:rsidRPr="008230E7">
              <w:rPr>
                <w:i/>
                <w:iCs/>
                <w:color w:val="000000" w:themeColor="text1"/>
                <w:sz w:val="32"/>
                <w:szCs w:val="32"/>
              </w:rPr>
              <w:t xml:space="preserve">“The truth is that the changes required probably will be very costly, and they will get passed on to employers and </w:t>
            </w:r>
            <w:r w:rsidRPr="008230E7">
              <w:rPr>
                <w:i/>
                <w:iCs/>
                <w:color w:val="000000" w:themeColor="text1"/>
                <w:sz w:val="32"/>
                <w:szCs w:val="32"/>
              </w:rPr>
              <w:t>consumers,</w:t>
            </w:r>
            <w:r>
              <w:rPr>
                <w:i/>
                <w:iCs/>
                <w:color w:val="000000" w:themeColor="text1"/>
                <w:sz w:val="32"/>
                <w:szCs w:val="32"/>
              </w:rPr>
              <w:t xml:space="preserve"> </w:t>
            </w:r>
            <w:r w:rsidRPr="008230E7">
              <w:rPr>
                <w:i/>
                <w:iCs/>
                <w:color w:val="000000" w:themeColor="text1"/>
                <w:sz w:val="32"/>
                <w:szCs w:val="32"/>
              </w:rPr>
              <w:t>but</w:t>
            </w:r>
            <w:r w:rsidRPr="008230E7">
              <w:rPr>
                <w:i/>
                <w:iCs/>
                <w:color w:val="000000" w:themeColor="text1"/>
                <w:sz w:val="32"/>
                <w:szCs w:val="32"/>
              </w:rPr>
              <w:t xml:space="preserve"> if we don’t want these workers to get </w:t>
            </w:r>
            <w:r w:rsidR="003C1783" w:rsidRPr="008230E7">
              <w:rPr>
                <w:i/>
                <w:iCs/>
                <w:color w:val="000000" w:themeColor="text1"/>
                <w:sz w:val="32"/>
                <w:szCs w:val="32"/>
              </w:rPr>
              <w:t>killed,</w:t>
            </w:r>
            <w:r w:rsidRPr="008230E7">
              <w:rPr>
                <w:i/>
                <w:iCs/>
                <w:color w:val="000000" w:themeColor="text1"/>
                <w:sz w:val="32"/>
                <w:szCs w:val="32"/>
              </w:rPr>
              <w:t xml:space="preserve"> we will have to pay that cost.”</w:t>
            </w:r>
          </w:p>
          <w:p w14:paraId="1D2888F5" w14:textId="01BDB9C5" w:rsidR="008230E7" w:rsidRDefault="008230E7" w:rsidP="004F1538">
            <w:pPr>
              <w:pStyle w:val="ListParagraph"/>
              <w:spacing w:before="100" w:beforeAutospacing="1" w:after="100" w:afterAutospacing="1"/>
              <w:rPr>
                <w:color w:val="000000" w:themeColor="text1"/>
              </w:rPr>
            </w:pPr>
            <w:r w:rsidRPr="008230E7">
              <w:rPr>
                <w:color w:val="000000" w:themeColor="text1"/>
              </w:rPr>
              <w:t>David Michaels, who served as assistant secretary of labor at OSHA during the Obama administration and is now a professor at the George Washington School of Public Health</w:t>
            </w:r>
            <w:r>
              <w:rPr>
                <w:color w:val="000000" w:themeColor="text1"/>
              </w:rPr>
              <w:t xml:space="preserve"> commenting on necessary actions in response to heat emergencies,</w:t>
            </w:r>
            <w:r w:rsidR="004F1538">
              <w:rPr>
                <w:color w:val="000000" w:themeColor="text1"/>
              </w:rPr>
              <w:t xml:space="preserve"> </w:t>
            </w:r>
            <w:r w:rsidR="004F1538" w:rsidRPr="008230E7">
              <w:rPr>
                <w:i/>
                <w:iCs/>
                <w:color w:val="000000" w:themeColor="text1"/>
              </w:rPr>
              <w:t>Heat Is Costing the U.S. Economy Billions in Lost Productivity</w:t>
            </w:r>
            <w:r w:rsidR="004F1538">
              <w:rPr>
                <w:i/>
                <w:iCs/>
                <w:color w:val="000000" w:themeColor="text1"/>
              </w:rPr>
              <w:t xml:space="preserve">, </w:t>
            </w:r>
            <w:r w:rsidR="004F1538">
              <w:rPr>
                <w:b/>
                <w:bCs/>
                <w:color w:val="000000" w:themeColor="text1"/>
              </w:rPr>
              <w:t xml:space="preserve">*New York Times, </w:t>
            </w:r>
            <w:r w:rsidR="004F1538">
              <w:rPr>
                <w:color w:val="000000" w:themeColor="text1"/>
              </w:rPr>
              <w:t xml:space="preserve">July 31, 2023, </w:t>
            </w:r>
            <w:hyperlink r:id="rId19" w:history="1">
              <w:r w:rsidR="004F1538" w:rsidRPr="008230E7">
                <w:rPr>
                  <w:rStyle w:val="Hyperlink"/>
                </w:rPr>
                <w:t>Heat Is Costing</w:t>
              </w:r>
            </w:hyperlink>
          </w:p>
          <w:p w14:paraId="367755E0" w14:textId="77777777" w:rsidR="004F1538" w:rsidRPr="004F1538" w:rsidRDefault="004F1538" w:rsidP="004F1538">
            <w:pPr>
              <w:pStyle w:val="ListParagraph"/>
              <w:spacing w:before="100" w:beforeAutospacing="1" w:after="100" w:afterAutospacing="1"/>
              <w:rPr>
                <w:color w:val="000000" w:themeColor="text1"/>
              </w:rPr>
            </w:pPr>
          </w:p>
          <w:p w14:paraId="259C6333" w14:textId="3271BCC4" w:rsidR="004F1538" w:rsidRDefault="004F1538" w:rsidP="004F1538">
            <w:pPr>
              <w:pStyle w:val="ListParagraph"/>
              <w:spacing w:before="100" w:beforeAutospacing="1" w:after="100" w:afterAutospacing="1"/>
              <w:ind w:left="0"/>
              <w:jc w:val="both"/>
              <w:rPr>
                <w:i/>
                <w:iCs/>
                <w:color w:val="000000" w:themeColor="text1"/>
                <w:sz w:val="32"/>
                <w:szCs w:val="32"/>
              </w:rPr>
            </w:pPr>
            <w:r w:rsidRPr="004F1538">
              <w:rPr>
                <w:i/>
                <w:iCs/>
                <w:color w:val="000000" w:themeColor="text1"/>
                <w:sz w:val="32"/>
                <w:szCs w:val="32"/>
              </w:rPr>
              <w:t xml:space="preserve">“I know that statistically </w:t>
            </w:r>
            <w:r w:rsidR="003C1783" w:rsidRPr="004F1538">
              <w:rPr>
                <w:i/>
                <w:iCs/>
                <w:color w:val="000000" w:themeColor="text1"/>
                <w:sz w:val="32"/>
                <w:szCs w:val="32"/>
              </w:rPr>
              <w:t>speaking,</w:t>
            </w:r>
            <w:r w:rsidRPr="004F1538">
              <w:rPr>
                <w:i/>
                <w:iCs/>
                <w:color w:val="000000" w:themeColor="text1"/>
                <w:sz w:val="32"/>
                <w:szCs w:val="32"/>
              </w:rPr>
              <w:t xml:space="preserve"> in 10 years, I’m gone</w:t>
            </w:r>
            <w:r>
              <w:rPr>
                <w:i/>
                <w:iCs/>
                <w:color w:val="000000" w:themeColor="text1"/>
                <w:sz w:val="32"/>
                <w:szCs w:val="32"/>
              </w:rPr>
              <w:t xml:space="preserve">. </w:t>
            </w:r>
            <w:r w:rsidR="003C1783" w:rsidRPr="004F1538">
              <w:rPr>
                <w:i/>
                <w:iCs/>
                <w:color w:val="000000" w:themeColor="text1"/>
                <w:sz w:val="32"/>
                <w:szCs w:val="32"/>
              </w:rPr>
              <w:t>So,</w:t>
            </w:r>
            <w:r w:rsidRPr="004F1538">
              <w:rPr>
                <w:i/>
                <w:iCs/>
                <w:color w:val="000000" w:themeColor="text1"/>
                <w:sz w:val="32"/>
                <w:szCs w:val="32"/>
              </w:rPr>
              <w:t xml:space="preserve"> whatever I fight for now, I am not going to be the benefactor</w:t>
            </w:r>
            <w:r>
              <w:rPr>
                <w:i/>
                <w:iCs/>
                <w:color w:val="000000" w:themeColor="text1"/>
                <w:sz w:val="32"/>
                <w:szCs w:val="32"/>
              </w:rPr>
              <w:t xml:space="preserve">. </w:t>
            </w:r>
            <w:r w:rsidRPr="004F1538">
              <w:rPr>
                <w:i/>
                <w:iCs/>
                <w:color w:val="000000" w:themeColor="text1"/>
                <w:sz w:val="32"/>
                <w:szCs w:val="32"/>
              </w:rPr>
              <w:t>It’ll be for the next generation.”</w:t>
            </w:r>
          </w:p>
          <w:p w14:paraId="3B78D494" w14:textId="5A32094E" w:rsidR="004F1538" w:rsidRPr="00BB59C3" w:rsidRDefault="004F1538" w:rsidP="004F1538">
            <w:pPr>
              <w:pStyle w:val="ListParagraph"/>
              <w:spacing w:before="100" w:beforeAutospacing="1" w:after="100" w:afterAutospacing="1"/>
              <w:rPr>
                <w:color w:val="000000" w:themeColor="text1"/>
              </w:rPr>
            </w:pPr>
            <w:r w:rsidRPr="004F1538">
              <w:rPr>
                <w:color w:val="000000" w:themeColor="text1"/>
              </w:rPr>
              <w:t>Elisabeth Stern, 75, a member of the KlimaSeniorinnen in Zurich</w:t>
            </w:r>
            <w:r>
              <w:rPr>
                <w:color w:val="000000" w:themeColor="text1"/>
              </w:rPr>
              <w:t xml:space="preserve">, Switzerland </w:t>
            </w:r>
            <w:r w:rsidRPr="004F1538">
              <w:rPr>
                <w:color w:val="000000" w:themeColor="text1"/>
              </w:rPr>
              <w:t>and an avid hiker</w:t>
            </w:r>
            <w:r>
              <w:rPr>
                <w:color w:val="000000" w:themeColor="text1"/>
              </w:rPr>
              <w:t xml:space="preserve">, </w:t>
            </w:r>
            <w:r w:rsidRPr="004F1538">
              <w:rPr>
                <w:i/>
                <w:iCs/>
                <w:color w:val="000000" w:themeColor="text1"/>
              </w:rPr>
              <w:t>Heat Waves Are Killing Older Women. Are They Also Violating Their Rights?</w:t>
            </w:r>
            <w:r w:rsidRPr="004F1538">
              <w:rPr>
                <w:i/>
                <w:iCs/>
                <w:color w:val="000000" w:themeColor="text1"/>
              </w:rPr>
              <w:t xml:space="preserve">, </w:t>
            </w:r>
            <w:r w:rsidRPr="004F1538">
              <w:rPr>
                <w:b/>
                <w:bCs/>
                <w:color w:val="000000" w:themeColor="text1"/>
              </w:rPr>
              <w:t>New York Times (free access)</w:t>
            </w:r>
            <w:r w:rsidRPr="004F1538">
              <w:rPr>
                <w:b/>
                <w:bCs/>
                <w:color w:val="000000" w:themeColor="text1"/>
              </w:rPr>
              <w:t xml:space="preserve">, </w:t>
            </w:r>
            <w:r w:rsidRPr="004F1538">
              <w:rPr>
                <w:color w:val="000000" w:themeColor="text1"/>
              </w:rPr>
              <w:t>August 6, 2023</w:t>
            </w:r>
            <w:r w:rsidRPr="004F1538">
              <w:rPr>
                <w:color w:val="000000" w:themeColor="text1"/>
              </w:rPr>
              <w:t xml:space="preserve">, </w:t>
            </w:r>
            <w:hyperlink r:id="rId20" w:history="1">
              <w:r w:rsidRPr="00363BED">
                <w:rPr>
                  <w:rStyle w:val="Hyperlink"/>
                </w:rPr>
                <w:t>Killing Older Women</w:t>
              </w:r>
            </w:hyperlink>
          </w:p>
          <w:p w14:paraId="73D37FD1" w14:textId="77777777" w:rsidR="00E72AD5" w:rsidRDefault="00E030B4" w:rsidP="00E72AD5">
            <w:pPr>
              <w:spacing w:before="100" w:beforeAutospacing="1" w:after="100" w:afterAutospacing="1"/>
              <w:contextualSpacing/>
              <w:jc w:val="both"/>
              <w:rPr>
                <w:i/>
                <w:iCs/>
                <w:color w:val="000000" w:themeColor="text1"/>
                <w:sz w:val="32"/>
                <w:szCs w:val="32"/>
              </w:rPr>
            </w:pPr>
            <w:r w:rsidRPr="00E030B4">
              <w:rPr>
                <w:i/>
                <w:iCs/>
                <w:color w:val="000000" w:themeColor="text1"/>
                <w:sz w:val="32"/>
                <w:szCs w:val="32"/>
              </w:rPr>
              <w:t>Should we find anybody abusing, harassing, maiming these older persons, I can assure you the necessary punishment would be inflicted on whoever does that</w:t>
            </w:r>
            <w:r w:rsidR="00E72AD5">
              <w:rPr>
                <w:i/>
                <w:iCs/>
                <w:color w:val="000000" w:themeColor="text1"/>
                <w:sz w:val="32"/>
                <w:szCs w:val="32"/>
              </w:rPr>
              <w:t>.</w:t>
            </w:r>
            <w:r w:rsidRPr="00E030B4">
              <w:rPr>
                <w:i/>
                <w:iCs/>
                <w:color w:val="000000" w:themeColor="text1"/>
                <w:sz w:val="32"/>
                <w:szCs w:val="32"/>
              </w:rPr>
              <w:t>"</w:t>
            </w:r>
          </w:p>
          <w:p w14:paraId="440A3A19" w14:textId="67744DA4" w:rsidR="00E72AD5" w:rsidRPr="00E72AD5" w:rsidRDefault="00E72AD5" w:rsidP="00E72AD5">
            <w:pPr>
              <w:spacing w:before="100" w:beforeAutospacing="1" w:after="100" w:afterAutospacing="1"/>
              <w:ind w:left="720"/>
              <w:contextualSpacing/>
              <w:rPr>
                <w:i/>
                <w:iCs/>
                <w:color w:val="000000" w:themeColor="text1"/>
                <w:sz w:val="32"/>
                <w:szCs w:val="32"/>
              </w:rPr>
            </w:pPr>
            <w:r>
              <w:rPr>
                <w:color w:val="000000" w:themeColor="text1"/>
              </w:rPr>
              <w:t>Jo</w:t>
            </w:r>
            <w:r w:rsidR="00E030B4" w:rsidRPr="00E72AD5">
              <w:rPr>
                <w:color w:val="000000" w:themeColor="text1"/>
              </w:rPr>
              <w:t>seph Motari</w:t>
            </w:r>
            <w:r w:rsidR="00E030B4" w:rsidRPr="00E72AD5">
              <w:rPr>
                <w:color w:val="000000" w:themeColor="text1"/>
              </w:rPr>
              <w:t>,</w:t>
            </w:r>
            <w:r w:rsidRPr="00E72AD5">
              <w:rPr>
                <w:color w:val="000000" w:themeColor="text1"/>
              </w:rPr>
              <w:t xml:space="preserve"> Kenya’s</w:t>
            </w:r>
            <w:r w:rsidRPr="00E72AD5">
              <w:rPr>
                <w:color w:val="000000" w:themeColor="text1"/>
              </w:rPr>
              <w:t xml:space="preserve"> principal secretary for social protection and senior citizens affairs</w:t>
            </w:r>
            <w:r w:rsidRPr="00E72AD5">
              <w:rPr>
                <w:color w:val="000000" w:themeColor="text1"/>
              </w:rPr>
              <w:t xml:space="preserve">, </w:t>
            </w:r>
            <w:r w:rsidRPr="00E72AD5">
              <w:rPr>
                <w:i/>
                <w:iCs/>
                <w:color w:val="000000" w:themeColor="text1"/>
              </w:rPr>
              <w:t>BBC Africa Eye: Elderly caned at Kenya's PCEA Thogoto Care Home for the Age</w:t>
            </w:r>
            <w:r w:rsidRPr="00E72AD5">
              <w:rPr>
                <w:i/>
                <w:iCs/>
                <w:color w:val="000000" w:themeColor="text1"/>
              </w:rPr>
              <w:t xml:space="preserve">, </w:t>
            </w:r>
            <w:r w:rsidRPr="00E72AD5">
              <w:rPr>
                <w:b/>
                <w:bCs/>
                <w:color w:val="000000" w:themeColor="text1"/>
              </w:rPr>
              <w:t>BBC News</w:t>
            </w:r>
            <w:r w:rsidRPr="00E72AD5">
              <w:rPr>
                <w:b/>
                <w:bCs/>
                <w:color w:val="000000" w:themeColor="text1"/>
              </w:rPr>
              <w:t xml:space="preserve">, </w:t>
            </w:r>
            <w:r w:rsidRPr="00E72AD5">
              <w:rPr>
                <w:color w:val="000000" w:themeColor="text1"/>
              </w:rPr>
              <w:t>August 6, 2023</w:t>
            </w:r>
            <w:r w:rsidRPr="00E72AD5">
              <w:rPr>
                <w:color w:val="000000" w:themeColor="text1"/>
              </w:rPr>
              <w:t xml:space="preserve">, </w:t>
            </w:r>
            <w:hyperlink r:id="rId21" w:history="1">
              <w:r w:rsidRPr="00E030B4">
                <w:rPr>
                  <w:rStyle w:val="Hyperlink"/>
                </w:rPr>
                <w:t>BBC Africa Eye Elderly Caned</w:t>
              </w:r>
            </w:hyperlink>
          </w:p>
          <w:p w14:paraId="6854140F" w14:textId="77777777" w:rsidR="00040947" w:rsidRDefault="00040947" w:rsidP="00040947">
            <w:pPr>
              <w:pStyle w:val="ListParagraph"/>
              <w:spacing w:before="100" w:beforeAutospacing="1" w:after="100" w:afterAutospacing="1"/>
              <w:ind w:left="0"/>
              <w:jc w:val="both"/>
              <w:rPr>
                <w:i/>
                <w:iCs/>
                <w:color w:val="000000" w:themeColor="text1"/>
                <w:sz w:val="32"/>
                <w:szCs w:val="32"/>
              </w:rPr>
            </w:pPr>
            <w:r w:rsidRPr="00040947">
              <w:rPr>
                <w:i/>
                <w:iCs/>
                <w:color w:val="000000" w:themeColor="text1"/>
                <w:sz w:val="32"/>
                <w:szCs w:val="32"/>
              </w:rPr>
              <w:t>Looking beyond novel technology to strengthen current privacy laws may give a more holistic view of the many threats to privacy, and what freedoms need defending.</w:t>
            </w:r>
          </w:p>
          <w:p w14:paraId="3EF9BEC6" w14:textId="3188DE42" w:rsidR="00040947" w:rsidRPr="00040947" w:rsidRDefault="00040947" w:rsidP="00040947">
            <w:pPr>
              <w:pStyle w:val="ListParagraph"/>
              <w:spacing w:before="100" w:beforeAutospacing="1" w:after="100" w:afterAutospacing="1"/>
              <w:rPr>
                <w:i/>
                <w:iCs/>
                <w:color w:val="000000" w:themeColor="text1"/>
                <w:sz w:val="32"/>
                <w:szCs w:val="32"/>
              </w:rPr>
            </w:pPr>
            <w:r w:rsidRPr="00040947">
              <w:rPr>
                <w:i/>
                <w:iCs/>
                <w:color w:val="000000" w:themeColor="text1"/>
              </w:rPr>
              <w:t>New neurotechnology is blurring the lines around mental privacy – but are new human rights the answer?</w:t>
            </w:r>
            <w:r w:rsidRPr="00040947">
              <w:rPr>
                <w:i/>
                <w:iCs/>
                <w:color w:val="000000" w:themeColor="text1"/>
              </w:rPr>
              <w:t xml:space="preserve">, </w:t>
            </w:r>
            <w:r w:rsidRPr="00040947">
              <w:rPr>
                <w:b/>
                <w:bCs/>
                <w:color w:val="000000" w:themeColor="text1"/>
              </w:rPr>
              <w:t>The Conversation</w:t>
            </w:r>
            <w:r w:rsidRPr="00040947">
              <w:rPr>
                <w:b/>
                <w:bCs/>
                <w:color w:val="000000" w:themeColor="text1"/>
              </w:rPr>
              <w:t xml:space="preserve">, </w:t>
            </w:r>
            <w:r w:rsidRPr="00040947">
              <w:rPr>
                <w:color w:val="000000" w:themeColor="text1"/>
              </w:rPr>
              <w:t>August 7, 2023</w:t>
            </w:r>
            <w:r>
              <w:rPr>
                <w:color w:val="000000" w:themeColor="text1"/>
              </w:rPr>
              <w:t xml:space="preserve">, </w:t>
            </w:r>
            <w:hyperlink r:id="rId22" w:history="1">
              <w:r w:rsidRPr="00040947">
                <w:rPr>
                  <w:rStyle w:val="Hyperlink"/>
                </w:rPr>
                <w:t>New neurotechnology</w:t>
              </w:r>
            </w:hyperlink>
          </w:p>
          <w:p w14:paraId="35236E1C" w14:textId="26058CE2" w:rsidR="004F1538" w:rsidRPr="00040947" w:rsidRDefault="004F1538" w:rsidP="00040947">
            <w:pPr>
              <w:pStyle w:val="ListParagraph"/>
              <w:spacing w:before="100" w:beforeAutospacing="1" w:after="100" w:afterAutospacing="1"/>
              <w:ind w:left="0"/>
              <w:rPr>
                <w:color w:val="000000" w:themeColor="text1"/>
              </w:rPr>
            </w:pPr>
          </w:p>
          <w:p w14:paraId="0E5F09BF" w14:textId="21ABAF88" w:rsidR="004F1538" w:rsidRPr="004F1538" w:rsidRDefault="003F3A98" w:rsidP="00C02DE1">
            <w:pPr>
              <w:pStyle w:val="ListParagraph"/>
              <w:spacing w:before="100" w:beforeAutospacing="1" w:after="100" w:afterAutospacing="1"/>
              <w:ind w:left="0"/>
              <w:jc w:val="both"/>
              <w:rPr>
                <w:i/>
                <w:iCs/>
                <w:color w:val="000000" w:themeColor="text1"/>
                <w:sz w:val="32"/>
                <w:szCs w:val="32"/>
              </w:rPr>
            </w:pPr>
            <w:r w:rsidRPr="003F3A98">
              <w:rPr>
                <w:i/>
                <w:iCs/>
                <w:color w:val="000000" w:themeColor="text1"/>
                <w:sz w:val="32"/>
                <w:szCs w:val="32"/>
              </w:rPr>
              <w:t>“Until every veteran in this country knows what is available to him or her, and has come in and filed a claim, and then we’ve awarded that claim for him or to her, I won’t be satisfied.”</w:t>
            </w:r>
          </w:p>
          <w:p w14:paraId="19ED7080" w14:textId="2560B559" w:rsidR="00C02DE1" w:rsidRDefault="00C02DE1" w:rsidP="00A527EF">
            <w:pPr>
              <w:pStyle w:val="ListParagraph"/>
              <w:spacing w:before="100" w:beforeAutospacing="1" w:after="100" w:afterAutospacing="1"/>
              <w:rPr>
                <w:color w:val="000000" w:themeColor="text1"/>
              </w:rPr>
            </w:pPr>
            <w:r w:rsidRPr="00C02DE1">
              <w:rPr>
                <w:color w:val="000000" w:themeColor="text1"/>
              </w:rPr>
              <w:t xml:space="preserve">Veterans Affairs Secretary </w:t>
            </w:r>
            <w:hyperlink r:id="rId23" w:tgtFrame="_blank" w:history="1">
              <w:r w:rsidRPr="00C02DE1">
                <w:rPr>
                  <w:rStyle w:val="Hyperlink"/>
                </w:rPr>
                <w:t>Denis McDonough</w:t>
              </w:r>
            </w:hyperlink>
            <w:r>
              <w:rPr>
                <w:color w:val="000000" w:themeColor="text1"/>
              </w:rPr>
              <w:t xml:space="preserve">, </w:t>
            </w:r>
            <w:r w:rsidR="003F3A98" w:rsidRPr="003F3A98">
              <w:rPr>
                <w:i/>
                <w:iCs/>
                <w:color w:val="000000" w:themeColor="text1"/>
              </w:rPr>
              <w:t>Veterans see historic expansion of benefits for toxic exposure as new law nears anniversary</w:t>
            </w:r>
            <w:r>
              <w:rPr>
                <w:i/>
                <w:iCs/>
                <w:color w:val="000000" w:themeColor="text1"/>
              </w:rPr>
              <w:t xml:space="preserve">, </w:t>
            </w:r>
            <w:r>
              <w:rPr>
                <w:b/>
                <w:bCs/>
                <w:color w:val="000000" w:themeColor="text1"/>
              </w:rPr>
              <w:t>AP News</w:t>
            </w:r>
            <w:r w:rsidR="00A527EF">
              <w:rPr>
                <w:b/>
                <w:bCs/>
                <w:color w:val="000000" w:themeColor="text1"/>
              </w:rPr>
              <w:t xml:space="preserve">, </w:t>
            </w:r>
            <w:r>
              <w:rPr>
                <w:color w:val="000000" w:themeColor="text1"/>
              </w:rPr>
              <w:t>August 6, 2023 (updated)</w:t>
            </w:r>
            <w:r>
              <w:rPr>
                <w:color w:val="000000" w:themeColor="text1"/>
              </w:rPr>
              <w:t xml:space="preserve">, </w:t>
            </w:r>
            <w:hyperlink r:id="rId24" w:history="1">
              <w:r w:rsidRPr="003F3A98">
                <w:rPr>
                  <w:rStyle w:val="Hyperlink"/>
                </w:rPr>
                <w:t>Historic expansion</w:t>
              </w:r>
            </w:hyperlink>
          </w:p>
          <w:p w14:paraId="3F64B276" w14:textId="4501B03F" w:rsidR="003F3A98" w:rsidRPr="00C02DE1" w:rsidRDefault="003F3A98" w:rsidP="003F3A98">
            <w:pPr>
              <w:pStyle w:val="ListParagraph"/>
              <w:spacing w:before="100" w:beforeAutospacing="1" w:after="100" w:afterAutospacing="1"/>
              <w:ind w:left="360"/>
              <w:rPr>
                <w:color w:val="000000" w:themeColor="text1"/>
              </w:rPr>
            </w:pPr>
          </w:p>
          <w:p w14:paraId="48B47332" w14:textId="77777777" w:rsidR="003F3A98" w:rsidRDefault="00BB5FF7" w:rsidP="004F1538">
            <w:pPr>
              <w:pStyle w:val="ListParagraph"/>
              <w:spacing w:before="100" w:beforeAutospacing="1" w:after="100" w:afterAutospacing="1"/>
              <w:ind w:left="0"/>
              <w:jc w:val="both"/>
              <w:rPr>
                <w:i/>
                <w:iCs/>
                <w:color w:val="000000" w:themeColor="text1"/>
                <w:sz w:val="32"/>
                <w:szCs w:val="32"/>
              </w:rPr>
            </w:pPr>
            <w:r w:rsidRPr="00BB5FF7">
              <w:rPr>
                <w:i/>
                <w:iCs/>
                <w:color w:val="000000" w:themeColor="text1"/>
                <w:sz w:val="32"/>
                <w:szCs w:val="32"/>
              </w:rPr>
              <w:t xml:space="preserve">“It’s all about opportunity and the chance for people like me and people my age to </w:t>
            </w:r>
            <w:hyperlink r:id="rId25" w:tgtFrame="_blank" w:history="1">
              <w:r w:rsidRPr="00BB5FF7">
                <w:rPr>
                  <w:rStyle w:val="Hyperlink"/>
                  <w:i/>
                  <w:iCs/>
                  <w:sz w:val="32"/>
                  <w:szCs w:val="32"/>
                </w:rPr>
                <w:t>express themselves through fashion</w:t>
              </w:r>
            </w:hyperlink>
            <w:r w:rsidRPr="00BB5FF7">
              <w:rPr>
                <w:i/>
                <w:iCs/>
                <w:color w:val="000000" w:themeColor="text1"/>
                <w:sz w:val="32"/>
                <w:szCs w:val="32"/>
              </w:rPr>
              <w:t xml:space="preserve"> like any able-bodied person</w:t>
            </w:r>
            <w:r>
              <w:rPr>
                <w:i/>
                <w:iCs/>
                <w:color w:val="000000" w:themeColor="text1"/>
                <w:sz w:val="32"/>
                <w:szCs w:val="32"/>
              </w:rPr>
              <w:t xml:space="preserve">. </w:t>
            </w:r>
            <w:r w:rsidRPr="00BB5FF7">
              <w:rPr>
                <w:i/>
                <w:iCs/>
                <w:color w:val="000000" w:themeColor="text1"/>
                <w:sz w:val="32"/>
                <w:szCs w:val="32"/>
              </w:rPr>
              <w:t xml:space="preserve">It says a lot about </w:t>
            </w:r>
            <w:hyperlink r:id="rId26" w:tgtFrame="_blank" w:history="1">
              <w:r w:rsidRPr="00BB5FF7">
                <w:rPr>
                  <w:rStyle w:val="Hyperlink"/>
                  <w:i/>
                  <w:iCs/>
                  <w:sz w:val="32"/>
                  <w:szCs w:val="32"/>
                </w:rPr>
                <w:t>who I am on the inside</w:t>
              </w:r>
            </w:hyperlink>
            <w:r w:rsidRPr="00BB5FF7">
              <w:rPr>
                <w:i/>
                <w:iCs/>
                <w:color w:val="000000" w:themeColor="text1"/>
                <w:sz w:val="32"/>
                <w:szCs w:val="32"/>
              </w:rPr>
              <w:t>, and adaptive clothing allows me to do that.”</w:t>
            </w:r>
          </w:p>
          <w:p w14:paraId="2220186D" w14:textId="77777777" w:rsidR="00303502" w:rsidRDefault="00BB5FF7" w:rsidP="00533C93">
            <w:pPr>
              <w:pStyle w:val="ListParagraph"/>
              <w:spacing w:before="100" w:beforeAutospacing="1" w:after="100" w:afterAutospacing="1"/>
              <w:rPr>
                <w:color w:val="000000" w:themeColor="text1"/>
              </w:rPr>
            </w:pPr>
            <w:r>
              <w:rPr>
                <w:color w:val="000000" w:themeColor="text1"/>
              </w:rPr>
              <w:t xml:space="preserve">Oliver </w:t>
            </w:r>
            <w:r w:rsidRPr="00BB5FF7">
              <w:rPr>
                <w:color w:val="000000" w:themeColor="text1"/>
              </w:rPr>
              <w:t>Scheier</w:t>
            </w:r>
            <w:r>
              <w:rPr>
                <w:color w:val="000000" w:themeColor="text1"/>
              </w:rPr>
              <w:t xml:space="preserve">, </w:t>
            </w:r>
            <w:r w:rsidR="00A527EF">
              <w:rPr>
                <w:color w:val="000000" w:themeColor="text1"/>
              </w:rPr>
              <w:t xml:space="preserve">an </w:t>
            </w:r>
            <w:r>
              <w:rPr>
                <w:color w:val="000000" w:themeColor="text1"/>
              </w:rPr>
              <w:t>18 year</w:t>
            </w:r>
            <w:r w:rsidR="00A527EF">
              <w:rPr>
                <w:color w:val="000000" w:themeColor="text1"/>
              </w:rPr>
              <w:t xml:space="preserve"> </w:t>
            </w:r>
            <w:r>
              <w:rPr>
                <w:color w:val="000000" w:themeColor="text1"/>
              </w:rPr>
              <w:t xml:space="preserve">old who was </w:t>
            </w:r>
            <w:r w:rsidRPr="00BB5FF7">
              <w:rPr>
                <w:color w:val="000000" w:themeColor="text1"/>
              </w:rPr>
              <w:t>born with muscular dystrophy</w:t>
            </w:r>
            <w:r>
              <w:rPr>
                <w:color w:val="000000" w:themeColor="text1"/>
              </w:rPr>
              <w:t xml:space="preserve">, </w:t>
            </w:r>
            <w:r w:rsidRPr="00BB5FF7">
              <w:rPr>
                <w:i/>
                <w:iCs/>
                <w:color w:val="000000" w:themeColor="text1"/>
              </w:rPr>
              <w:t>Clothes for kids with disabilities get better, but teens see a lack of fashionable options</w:t>
            </w:r>
            <w:r w:rsidR="00A527EF">
              <w:rPr>
                <w:i/>
                <w:iCs/>
                <w:color w:val="000000" w:themeColor="text1"/>
              </w:rPr>
              <w:t>,</w:t>
            </w:r>
            <w:r w:rsidR="00A527EF">
              <w:rPr>
                <w:color w:val="000000" w:themeColor="text1"/>
              </w:rPr>
              <w:t xml:space="preserve"> </w:t>
            </w:r>
            <w:r>
              <w:rPr>
                <w:b/>
                <w:bCs/>
                <w:color w:val="000000" w:themeColor="text1"/>
              </w:rPr>
              <w:t>AP News</w:t>
            </w:r>
            <w:r w:rsidR="00A527EF">
              <w:rPr>
                <w:b/>
                <w:bCs/>
                <w:color w:val="000000" w:themeColor="text1"/>
              </w:rPr>
              <w:t xml:space="preserve">, </w:t>
            </w:r>
            <w:r>
              <w:rPr>
                <w:color w:val="000000" w:themeColor="text1"/>
              </w:rPr>
              <w:t>August 4, 2023</w:t>
            </w:r>
            <w:r w:rsidR="00A527EF">
              <w:rPr>
                <w:color w:val="000000" w:themeColor="text1"/>
              </w:rPr>
              <w:t xml:space="preserve">, </w:t>
            </w:r>
            <w:hyperlink r:id="rId27" w:history="1">
              <w:r w:rsidRPr="00BB5FF7">
                <w:rPr>
                  <w:rStyle w:val="Hyperlink"/>
                </w:rPr>
                <w:t>Clothes for kids with disabilities</w:t>
              </w:r>
            </w:hyperlink>
          </w:p>
          <w:p w14:paraId="780DA088" w14:textId="6F907842" w:rsidR="00533C93" w:rsidRPr="00533C93" w:rsidRDefault="00533C93" w:rsidP="00533C93">
            <w:pPr>
              <w:pStyle w:val="ListParagraph"/>
              <w:spacing w:before="100" w:beforeAutospacing="1" w:after="100" w:afterAutospacing="1"/>
              <w:rPr>
                <w:color w:val="000000" w:themeColor="text1"/>
              </w:rPr>
            </w:pPr>
          </w:p>
        </w:tc>
      </w:tr>
      <w:tr w:rsidR="00314F22" w14:paraId="4014BC76" w14:textId="77777777" w:rsidTr="007B562F">
        <w:trPr>
          <w:gridAfter w:val="1"/>
          <w:wAfter w:w="113" w:type="dxa"/>
        </w:trPr>
        <w:tc>
          <w:tcPr>
            <w:tcW w:w="2898" w:type="dxa"/>
            <w:gridSpan w:val="2"/>
          </w:tcPr>
          <w:p w14:paraId="0DFA278B" w14:textId="77777777" w:rsidR="00A527EF" w:rsidRDefault="00A527EF" w:rsidP="00A527EF">
            <w:pPr>
              <w:rPr>
                <w:sz w:val="24"/>
                <w:szCs w:val="24"/>
              </w:rPr>
            </w:pPr>
            <w:r w:rsidRPr="00A527EF">
              <w:rPr>
                <w:sz w:val="24"/>
                <w:szCs w:val="24"/>
              </w:rPr>
              <w:t xml:space="preserve">Modernizing the Older Americans Act – What it means and how you can comment </w:t>
            </w:r>
          </w:p>
          <w:p w14:paraId="7120FD62" w14:textId="7B575912" w:rsidR="00A527EF" w:rsidRPr="00A527EF" w:rsidRDefault="00A527EF" w:rsidP="00A527EF">
            <w:pPr>
              <w:spacing w:after="0" w:line="240" w:lineRule="auto"/>
              <w:rPr>
                <w:sz w:val="24"/>
                <w:szCs w:val="24"/>
              </w:rPr>
            </w:pPr>
            <w:r>
              <w:rPr>
                <w:sz w:val="24"/>
                <w:szCs w:val="24"/>
              </w:rPr>
              <w:t>(Recorded session)</w:t>
            </w:r>
          </w:p>
          <w:p w14:paraId="429AE56B" w14:textId="77777777" w:rsidR="00314F22" w:rsidRDefault="00314F22" w:rsidP="007B562F">
            <w:pPr>
              <w:rPr>
                <w:sz w:val="24"/>
                <w:szCs w:val="24"/>
              </w:rPr>
            </w:pPr>
          </w:p>
        </w:tc>
        <w:tc>
          <w:tcPr>
            <w:tcW w:w="7807" w:type="dxa"/>
            <w:gridSpan w:val="3"/>
          </w:tcPr>
          <w:p w14:paraId="74BF73F0" w14:textId="77777777" w:rsidR="00314F22" w:rsidRDefault="00A527EF"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National Council on Aging</w:t>
            </w:r>
          </w:p>
          <w:p w14:paraId="14E3D697" w14:textId="77777777" w:rsidR="00A527EF" w:rsidRDefault="00A527EF" w:rsidP="00A527EF">
            <w:pPr>
              <w:pStyle w:val="ListParagraph"/>
              <w:spacing w:before="100" w:beforeAutospacing="1" w:after="100" w:afterAutospacing="1"/>
              <w:ind w:left="360"/>
              <w:rPr>
                <w:i/>
                <w:iCs/>
                <w:color w:val="000000" w:themeColor="text1"/>
              </w:rPr>
            </w:pPr>
            <w:r w:rsidRPr="00A527EF">
              <w:rPr>
                <w:i/>
                <w:iCs/>
                <w:color w:val="000000" w:themeColor="text1"/>
              </w:rPr>
              <w:t>Modernizing the Older Americans Act – What it means and how you can comment</w:t>
            </w:r>
          </w:p>
          <w:p w14:paraId="6A27FF9A" w14:textId="77777777" w:rsidR="00A527EF" w:rsidRDefault="00A527EF" w:rsidP="00A527EF">
            <w:pPr>
              <w:pStyle w:val="ListParagraph"/>
              <w:spacing w:before="100" w:beforeAutospacing="1" w:after="100" w:afterAutospacing="1"/>
              <w:ind w:left="360"/>
              <w:rPr>
                <w:color w:val="000000" w:themeColor="text1"/>
              </w:rPr>
            </w:pPr>
            <w:r>
              <w:rPr>
                <w:color w:val="000000" w:themeColor="text1"/>
              </w:rPr>
              <w:t>Recorded on Thursday, August 3, 2023</w:t>
            </w:r>
          </w:p>
          <w:p w14:paraId="116EA68C" w14:textId="77777777" w:rsidR="00A527EF" w:rsidRDefault="00A527EF" w:rsidP="00A527EF">
            <w:pPr>
              <w:pStyle w:val="ListParagraph"/>
              <w:spacing w:before="100" w:beforeAutospacing="1" w:after="100" w:afterAutospacing="1"/>
              <w:ind w:left="360"/>
              <w:rPr>
                <w:color w:val="000000" w:themeColor="text1"/>
              </w:rPr>
            </w:pPr>
            <w:r>
              <w:rPr>
                <w:color w:val="000000" w:themeColor="text1"/>
              </w:rPr>
              <w:t>Speakers:</w:t>
            </w:r>
          </w:p>
          <w:p w14:paraId="3833A4B5" w14:textId="77777777" w:rsidR="00A527EF" w:rsidRDefault="00A527EF" w:rsidP="00A527EF">
            <w:pPr>
              <w:pStyle w:val="ListParagraph"/>
              <w:numPr>
                <w:ilvl w:val="0"/>
                <w:numId w:val="76"/>
              </w:numPr>
              <w:spacing w:before="100" w:beforeAutospacing="1" w:after="100" w:afterAutospacing="1"/>
              <w:rPr>
                <w:color w:val="000000" w:themeColor="text1"/>
              </w:rPr>
            </w:pPr>
            <w:r w:rsidRPr="00A527EF">
              <w:rPr>
                <w:color w:val="000000" w:themeColor="text1"/>
              </w:rPr>
              <w:t>Dianne Stone</w:t>
            </w:r>
            <w:r>
              <w:rPr>
                <w:color w:val="000000" w:themeColor="text1"/>
              </w:rPr>
              <w:t xml:space="preserve">, </w:t>
            </w:r>
            <w:r w:rsidRPr="00A527EF">
              <w:rPr>
                <w:color w:val="000000" w:themeColor="text1"/>
              </w:rPr>
              <w:t>Associate Director of Network Development and Engagement, Modernizing Senior Centers Resource Center and NISC</w:t>
            </w:r>
            <w:r>
              <w:rPr>
                <w:color w:val="000000" w:themeColor="text1"/>
              </w:rPr>
              <w:t xml:space="preserve"> </w:t>
            </w:r>
            <w:r w:rsidRPr="00A527EF">
              <w:rPr>
                <w:color w:val="000000" w:themeColor="text1"/>
              </w:rPr>
              <w:t>National Council on Aging</w:t>
            </w:r>
          </w:p>
          <w:p w14:paraId="2FD5BC20" w14:textId="77777777" w:rsidR="00A527EF" w:rsidRDefault="00A527EF" w:rsidP="00A527EF">
            <w:pPr>
              <w:pStyle w:val="ListParagraph"/>
              <w:numPr>
                <w:ilvl w:val="0"/>
                <w:numId w:val="76"/>
              </w:numPr>
              <w:spacing w:before="100" w:beforeAutospacing="1" w:after="100" w:afterAutospacing="1"/>
              <w:rPr>
                <w:color w:val="000000" w:themeColor="text1"/>
              </w:rPr>
            </w:pPr>
            <w:r w:rsidRPr="00A527EF">
              <w:rPr>
                <w:color w:val="000000" w:themeColor="text1"/>
              </w:rPr>
              <w:t>Marci Phillips</w:t>
            </w:r>
            <w:r>
              <w:rPr>
                <w:color w:val="000000" w:themeColor="text1"/>
              </w:rPr>
              <w:t xml:space="preserve">, </w:t>
            </w:r>
            <w:r w:rsidRPr="00A527EF">
              <w:rPr>
                <w:color w:val="000000" w:themeColor="text1"/>
              </w:rPr>
              <w:t>Director of Public Policy and Advocacy at the National Council on Agin</w:t>
            </w:r>
            <w:r>
              <w:rPr>
                <w:color w:val="000000" w:themeColor="text1"/>
              </w:rPr>
              <w:t>g</w:t>
            </w:r>
          </w:p>
          <w:p w14:paraId="096ADF6E" w14:textId="77777777" w:rsidR="00A527EF" w:rsidRDefault="00DB542D" w:rsidP="00DB542D">
            <w:pPr>
              <w:pStyle w:val="ListParagraph"/>
              <w:numPr>
                <w:ilvl w:val="0"/>
                <w:numId w:val="76"/>
              </w:numPr>
              <w:spacing w:before="100" w:beforeAutospacing="1" w:after="100" w:afterAutospacing="1"/>
              <w:rPr>
                <w:color w:val="000000" w:themeColor="text1"/>
              </w:rPr>
            </w:pPr>
            <w:r w:rsidRPr="00DB542D">
              <w:rPr>
                <w:color w:val="000000" w:themeColor="text1"/>
              </w:rPr>
              <w:t>Amy Wiatr-Rodriguez</w:t>
            </w:r>
            <w:r w:rsidRPr="00DB542D">
              <w:rPr>
                <w:color w:val="000000" w:themeColor="text1"/>
              </w:rPr>
              <w:t xml:space="preserve">, </w:t>
            </w:r>
            <w:r w:rsidRPr="00DB542D">
              <w:rPr>
                <w:color w:val="000000" w:themeColor="text1"/>
              </w:rPr>
              <w:t>Director, Center for Regional Operations</w:t>
            </w:r>
            <w:r>
              <w:rPr>
                <w:color w:val="000000" w:themeColor="text1"/>
              </w:rPr>
              <w:t xml:space="preserve">, </w:t>
            </w:r>
            <w:r w:rsidRPr="00DB542D">
              <w:rPr>
                <w:color w:val="000000" w:themeColor="text1"/>
              </w:rPr>
              <w:t>Administration for Community Living</w:t>
            </w:r>
          </w:p>
          <w:p w14:paraId="123858C4" w14:textId="77777777" w:rsidR="00DB542D" w:rsidRDefault="00DB542D" w:rsidP="00DB542D">
            <w:pPr>
              <w:pStyle w:val="ListParagraph"/>
              <w:numPr>
                <w:ilvl w:val="0"/>
                <w:numId w:val="76"/>
              </w:numPr>
              <w:spacing w:before="100" w:beforeAutospacing="1" w:after="100" w:afterAutospacing="1"/>
              <w:rPr>
                <w:color w:val="000000" w:themeColor="text1"/>
              </w:rPr>
            </w:pPr>
            <w:r w:rsidRPr="00DB542D">
              <w:rPr>
                <w:color w:val="000000" w:themeColor="text1"/>
              </w:rPr>
              <w:t>Kathleen Cameron</w:t>
            </w:r>
            <w:r w:rsidRPr="00DB542D">
              <w:rPr>
                <w:color w:val="000000" w:themeColor="text1"/>
              </w:rPr>
              <w:t xml:space="preserve">, </w:t>
            </w:r>
            <w:r w:rsidRPr="00DB542D">
              <w:rPr>
                <w:color w:val="000000" w:themeColor="text1"/>
              </w:rPr>
              <w:t>Senior Director, Healthy Aging SME</w:t>
            </w:r>
            <w:r>
              <w:rPr>
                <w:color w:val="000000" w:themeColor="text1"/>
              </w:rPr>
              <w:t xml:space="preserve">, </w:t>
            </w:r>
            <w:r w:rsidRPr="00DB542D">
              <w:rPr>
                <w:color w:val="000000" w:themeColor="text1"/>
              </w:rPr>
              <w:t>National Council on Aging</w:t>
            </w:r>
          </w:p>
          <w:p w14:paraId="5A5DC5E6" w14:textId="77777777" w:rsidR="00DB542D" w:rsidRDefault="00DB542D" w:rsidP="00DB542D">
            <w:pPr>
              <w:pStyle w:val="ListParagraph"/>
              <w:numPr>
                <w:ilvl w:val="0"/>
                <w:numId w:val="76"/>
              </w:numPr>
              <w:spacing w:before="100" w:beforeAutospacing="1" w:after="100" w:afterAutospacing="1"/>
              <w:rPr>
                <w:color w:val="000000" w:themeColor="text1"/>
              </w:rPr>
            </w:pPr>
            <w:r w:rsidRPr="00DB542D">
              <w:rPr>
                <w:color w:val="000000" w:themeColor="text1"/>
              </w:rPr>
              <w:t>Genevieve Waterman</w:t>
            </w:r>
            <w:r w:rsidRPr="00DB542D">
              <w:rPr>
                <w:color w:val="000000" w:themeColor="text1"/>
              </w:rPr>
              <w:t xml:space="preserve">, </w:t>
            </w:r>
            <w:r w:rsidRPr="00DB542D">
              <w:rPr>
                <w:color w:val="000000" w:themeColor="text1"/>
              </w:rPr>
              <w:t>Director, Corporate Partnerships &amp; Engagement</w:t>
            </w:r>
            <w:r>
              <w:rPr>
                <w:color w:val="000000" w:themeColor="text1"/>
              </w:rPr>
              <w:t xml:space="preserve">, </w:t>
            </w:r>
            <w:r w:rsidRPr="00DB542D">
              <w:rPr>
                <w:color w:val="000000" w:themeColor="text1"/>
              </w:rPr>
              <w:t>National Council on Aging</w:t>
            </w:r>
          </w:p>
          <w:p w14:paraId="3D507176" w14:textId="77777777" w:rsidR="00DB542D" w:rsidRDefault="00DB542D" w:rsidP="00DB542D">
            <w:pPr>
              <w:pStyle w:val="ListParagraph"/>
              <w:spacing w:before="100" w:beforeAutospacing="1" w:after="100" w:afterAutospacing="1"/>
              <w:ind w:left="360"/>
              <w:rPr>
                <w:color w:val="000000" w:themeColor="text1"/>
              </w:rPr>
            </w:pPr>
            <w:hyperlink r:id="rId28" w:tgtFrame="_blank" w:tooltip="Click to download Presentation Slides" w:history="1">
              <w:r w:rsidRPr="00DB542D">
                <w:rPr>
                  <w:rStyle w:val="Hyperlink"/>
                </w:rPr>
                <w:t>Presentation Slides</w:t>
              </w:r>
            </w:hyperlink>
          </w:p>
          <w:p w14:paraId="4B60150F" w14:textId="1F145668" w:rsidR="00DB542D" w:rsidRPr="00A527EF" w:rsidRDefault="00DB542D" w:rsidP="00DB542D">
            <w:pPr>
              <w:pStyle w:val="ListParagraph"/>
              <w:spacing w:before="100" w:beforeAutospacing="1" w:after="100" w:afterAutospacing="1"/>
              <w:ind w:left="360"/>
              <w:rPr>
                <w:color w:val="000000" w:themeColor="text1"/>
              </w:rPr>
            </w:pPr>
            <w:hyperlink r:id="rId29" w:anchor="tab-product_tab_contents__1" w:history="1">
              <w:r w:rsidRPr="00DB542D">
                <w:rPr>
                  <w:rStyle w:val="Hyperlink"/>
                </w:rPr>
                <w:t>Modern</w:t>
              </w:r>
              <w:r>
                <w:rPr>
                  <w:rStyle w:val="Hyperlink"/>
                </w:rPr>
                <w:t>iz</w:t>
              </w:r>
              <w:r w:rsidRPr="00DB542D">
                <w:rPr>
                  <w:rStyle w:val="Hyperlink"/>
                </w:rPr>
                <w:t xml:space="preserve">ing </w:t>
              </w:r>
              <w:r>
                <w:rPr>
                  <w:rStyle w:val="Hyperlink"/>
                </w:rPr>
                <w:t xml:space="preserve">the </w:t>
              </w:r>
              <w:r w:rsidRPr="00DB542D">
                <w:rPr>
                  <w:rStyle w:val="Hyperlink"/>
                </w:rPr>
                <w:t>OAA</w:t>
              </w:r>
            </w:hyperlink>
          </w:p>
        </w:tc>
      </w:tr>
      <w:tr w:rsidR="00314F22" w14:paraId="2AC1C514" w14:textId="77777777" w:rsidTr="007B562F">
        <w:trPr>
          <w:gridAfter w:val="1"/>
          <w:wAfter w:w="113" w:type="dxa"/>
        </w:trPr>
        <w:tc>
          <w:tcPr>
            <w:tcW w:w="2898" w:type="dxa"/>
            <w:gridSpan w:val="2"/>
          </w:tcPr>
          <w:p w14:paraId="768ED6CD" w14:textId="5AEB6530" w:rsidR="00314F22" w:rsidRDefault="006506D5" w:rsidP="007B562F">
            <w:pPr>
              <w:rPr>
                <w:sz w:val="24"/>
                <w:szCs w:val="24"/>
              </w:rPr>
            </w:pPr>
            <w:r>
              <w:rPr>
                <w:sz w:val="24"/>
                <w:szCs w:val="24"/>
              </w:rPr>
              <w:t>Moving Forward Coalition</w:t>
            </w:r>
          </w:p>
        </w:tc>
        <w:tc>
          <w:tcPr>
            <w:tcW w:w="7807" w:type="dxa"/>
            <w:gridSpan w:val="3"/>
          </w:tcPr>
          <w:p w14:paraId="384FADB9" w14:textId="27173F7C" w:rsidR="00314F22" w:rsidRDefault="006506D5" w:rsidP="00314F22">
            <w:pPr>
              <w:pStyle w:val="ListParagraph"/>
              <w:numPr>
                <w:ilvl w:val="0"/>
                <w:numId w:val="74"/>
              </w:numPr>
              <w:spacing w:before="100" w:beforeAutospacing="1" w:after="100" w:afterAutospacing="1"/>
              <w:ind w:left="360"/>
              <w:rPr>
                <w:b/>
                <w:bCs/>
                <w:color w:val="000000" w:themeColor="text1"/>
              </w:rPr>
            </w:pPr>
            <w:r w:rsidRPr="006506D5">
              <w:rPr>
                <w:b/>
                <w:bCs/>
                <w:color w:val="000000" w:themeColor="text1"/>
              </w:rPr>
              <w:t>Moving Forward Coalition</w:t>
            </w:r>
          </w:p>
          <w:p w14:paraId="6C716586" w14:textId="77777777" w:rsidR="006506D5" w:rsidRDefault="006506D5" w:rsidP="006506D5">
            <w:pPr>
              <w:pStyle w:val="ListParagraph"/>
              <w:spacing w:before="100" w:beforeAutospacing="1" w:after="100" w:afterAutospacing="1"/>
              <w:ind w:left="360"/>
              <w:rPr>
                <w:color w:val="000000" w:themeColor="text1"/>
              </w:rPr>
            </w:pPr>
            <w:r w:rsidRPr="006506D5">
              <w:rPr>
                <w:color w:val="000000" w:themeColor="text1"/>
              </w:rPr>
              <w:t xml:space="preserve">The Coalition </w:t>
            </w:r>
            <w:r>
              <w:rPr>
                <w:color w:val="000000" w:themeColor="text1"/>
              </w:rPr>
              <w:t xml:space="preserve">has developed </w:t>
            </w:r>
            <w:r w:rsidRPr="006506D5">
              <w:rPr>
                <w:color w:val="000000" w:themeColor="text1"/>
              </w:rPr>
              <w:t>nine Action Plans for nursing home quality improvement</w:t>
            </w:r>
            <w:r>
              <w:rPr>
                <w:color w:val="000000" w:themeColor="text1"/>
              </w:rPr>
              <w:t>.</w:t>
            </w:r>
            <w:r w:rsidRPr="006506D5">
              <w:rPr>
                <w:color w:val="000000" w:themeColor="text1"/>
              </w:rPr>
              <w:t xml:space="preserve"> Each </w:t>
            </w:r>
            <w:r>
              <w:rPr>
                <w:color w:val="000000" w:themeColor="text1"/>
              </w:rPr>
              <w:t>contains a strategy to</w:t>
            </w:r>
            <w:r w:rsidRPr="006506D5">
              <w:rPr>
                <w:color w:val="000000" w:themeColor="text1"/>
              </w:rPr>
              <w:t xml:space="preserve"> improve the quality of life and work of nursing home residents and staff. </w:t>
            </w:r>
          </w:p>
          <w:p w14:paraId="0E0DBD5B" w14:textId="77777777" w:rsidR="006506D5" w:rsidRPr="006506D5" w:rsidRDefault="006506D5" w:rsidP="006506D5">
            <w:pPr>
              <w:pStyle w:val="ListParagraph"/>
              <w:ind w:left="360"/>
              <w:rPr>
                <w:b/>
                <w:bCs/>
                <w:color w:val="000000" w:themeColor="text1"/>
              </w:rPr>
            </w:pPr>
            <w:hyperlink r:id="rId30" w:history="1">
              <w:r w:rsidRPr="006506D5">
                <w:rPr>
                  <w:rStyle w:val="Hyperlink"/>
                  <w:b/>
                  <w:bCs/>
                </w:rPr>
                <w:t>Addressing Reside</w:t>
              </w:r>
              <w:r w:rsidRPr="006506D5">
                <w:rPr>
                  <w:rStyle w:val="Hyperlink"/>
                  <w:b/>
                  <w:bCs/>
                </w:rPr>
                <w:t>n</w:t>
              </w:r>
              <w:r w:rsidRPr="006506D5">
                <w:rPr>
                  <w:rStyle w:val="Hyperlink"/>
                  <w:b/>
                  <w:bCs/>
                </w:rPr>
                <w:t>ts’ Goals, Preferences &amp; Priorities</w:t>
              </w:r>
            </w:hyperlink>
          </w:p>
          <w:p w14:paraId="402602AF" w14:textId="518828E2" w:rsidR="006506D5" w:rsidRPr="006506D5" w:rsidRDefault="006506D5" w:rsidP="006506D5">
            <w:pPr>
              <w:pStyle w:val="ListParagraph"/>
              <w:ind w:left="360"/>
              <w:rPr>
                <w:color w:val="000000" w:themeColor="text1"/>
              </w:rPr>
            </w:pPr>
            <w:r w:rsidRPr="006506D5">
              <w:rPr>
                <w:color w:val="000000" w:themeColor="text1"/>
              </w:rPr>
              <w:t xml:space="preserve">Develop and/or adapt a data-supported, tech-enabled process for collecting goals, </w:t>
            </w:r>
            <w:r w:rsidR="006F3DFE" w:rsidRPr="006506D5">
              <w:rPr>
                <w:color w:val="000000" w:themeColor="text1"/>
              </w:rPr>
              <w:t>preferences,</w:t>
            </w:r>
            <w:r w:rsidRPr="006506D5">
              <w:rPr>
                <w:color w:val="000000" w:themeColor="text1"/>
              </w:rPr>
              <w:t xml:space="preserve"> and priorities (GPPs), documenting them in a care plan, and measuring the degree to which the care provided meets them.</w:t>
            </w:r>
          </w:p>
          <w:p w14:paraId="7BE50C3D" w14:textId="77777777" w:rsidR="006506D5" w:rsidRDefault="006506D5" w:rsidP="006506D5">
            <w:pPr>
              <w:pStyle w:val="ListParagraph"/>
              <w:spacing w:after="160" w:line="259" w:lineRule="auto"/>
              <w:ind w:left="360"/>
              <w:rPr>
                <w:color w:val="000000" w:themeColor="text1"/>
              </w:rPr>
            </w:pPr>
            <w:hyperlink r:id="rId31" w:history="1">
              <w:r w:rsidRPr="006506D5">
                <w:rPr>
                  <w:rStyle w:val="Hyperlink"/>
                  <w:b/>
                  <w:bCs/>
                </w:rPr>
                <w:t xml:space="preserve">Strengthening </w:t>
              </w:r>
              <w:r w:rsidRPr="006506D5">
                <w:rPr>
                  <w:rStyle w:val="Hyperlink"/>
                  <w:b/>
                  <w:bCs/>
                </w:rPr>
                <w:t>R</w:t>
              </w:r>
              <w:r w:rsidRPr="006506D5">
                <w:rPr>
                  <w:rStyle w:val="Hyperlink"/>
                  <w:b/>
                  <w:bCs/>
                </w:rPr>
                <w:t>esi</w:t>
              </w:r>
              <w:r w:rsidRPr="006506D5">
                <w:rPr>
                  <w:rStyle w:val="Hyperlink"/>
                  <w:b/>
                  <w:bCs/>
                </w:rPr>
                <w:t>d</w:t>
              </w:r>
              <w:r w:rsidRPr="006506D5">
                <w:rPr>
                  <w:rStyle w:val="Hyperlink"/>
                  <w:b/>
                  <w:bCs/>
                </w:rPr>
                <w:t>ent Councils</w:t>
              </w:r>
            </w:hyperlink>
          </w:p>
          <w:p w14:paraId="1D136BFC" w14:textId="08A5BCB2" w:rsidR="006506D5" w:rsidRDefault="006506D5" w:rsidP="006506D5">
            <w:pPr>
              <w:pStyle w:val="ListParagraph"/>
              <w:ind w:left="360"/>
              <w:rPr>
                <w:color w:val="000000" w:themeColor="text1"/>
              </w:rPr>
            </w:pPr>
            <w:r w:rsidRPr="006506D5">
              <w:rPr>
                <w:color w:val="000000" w:themeColor="text1"/>
              </w:rPr>
              <w:t>Assemble and test a guide for nursing home teams to establish and sustain an engaging and inclusive resident council.</w:t>
            </w:r>
          </w:p>
          <w:p w14:paraId="7536E3B0" w14:textId="77777777" w:rsidR="006506D5" w:rsidRPr="006506D5" w:rsidRDefault="006506D5" w:rsidP="006506D5">
            <w:pPr>
              <w:pStyle w:val="ListParagraph"/>
              <w:ind w:left="360"/>
              <w:rPr>
                <w:b/>
                <w:bCs/>
                <w:color w:val="000000" w:themeColor="text1"/>
              </w:rPr>
            </w:pPr>
            <w:hyperlink r:id="rId32" w:history="1">
              <w:r w:rsidRPr="006506D5">
                <w:rPr>
                  <w:rStyle w:val="Hyperlink"/>
                  <w:b/>
                  <w:bCs/>
                </w:rPr>
                <w:t>Improving Certified Nursing Assistant (CNA) Wages &amp; Support</w:t>
              </w:r>
            </w:hyperlink>
          </w:p>
          <w:p w14:paraId="55C9C42F" w14:textId="241110BE" w:rsidR="006506D5" w:rsidRPr="006506D5" w:rsidRDefault="006506D5" w:rsidP="006506D5">
            <w:pPr>
              <w:pStyle w:val="ListParagraph"/>
              <w:ind w:left="360"/>
              <w:rPr>
                <w:color w:val="000000" w:themeColor="text1"/>
              </w:rPr>
            </w:pPr>
            <w:r w:rsidRPr="006506D5">
              <w:rPr>
                <w:color w:val="000000" w:themeColor="text1"/>
              </w:rPr>
              <w:t xml:space="preserve">Work with individual states and the Centers for Medicare &amp; Medicaid Services (CMS) to expand and fully finance the inclusion of workforce compensation metrics in state quality incentive payment programs. </w:t>
            </w:r>
          </w:p>
          <w:p w14:paraId="1F7CDA5D" w14:textId="77777777" w:rsidR="006506D5" w:rsidRPr="006506D5" w:rsidRDefault="006506D5" w:rsidP="006506D5">
            <w:pPr>
              <w:pStyle w:val="ListParagraph"/>
              <w:ind w:left="360"/>
              <w:rPr>
                <w:b/>
                <w:bCs/>
                <w:color w:val="000000" w:themeColor="text1"/>
              </w:rPr>
            </w:pPr>
            <w:hyperlink r:id="rId33" w:history="1">
              <w:r w:rsidRPr="006506D5">
                <w:rPr>
                  <w:rStyle w:val="Hyperlink"/>
                  <w:b/>
                  <w:bCs/>
                </w:rPr>
                <w:t>Expanding Certified Nursing Assistant (CNA) Career Pathways</w:t>
              </w:r>
            </w:hyperlink>
          </w:p>
          <w:p w14:paraId="13D1F5DC" w14:textId="1D22CFDB" w:rsidR="006506D5" w:rsidRPr="006506D5" w:rsidRDefault="006506D5" w:rsidP="006506D5">
            <w:pPr>
              <w:pStyle w:val="ListParagraph"/>
              <w:ind w:left="360"/>
              <w:rPr>
                <w:color w:val="000000" w:themeColor="text1"/>
              </w:rPr>
            </w:pPr>
            <w:r w:rsidRPr="006506D5">
              <w:rPr>
                <w:color w:val="000000" w:themeColor="text1"/>
              </w:rPr>
              <w:t>Work with workforce training and development leaders to design and pilot a standardized CNA career pathway reflecting the federal Registered Apprenticeship program framework.</w:t>
            </w:r>
          </w:p>
          <w:p w14:paraId="57A47EF2" w14:textId="77777777" w:rsidR="006506D5" w:rsidRPr="006506D5" w:rsidRDefault="006506D5" w:rsidP="006506D5">
            <w:pPr>
              <w:pStyle w:val="ListParagraph"/>
              <w:ind w:left="360"/>
              <w:rPr>
                <w:b/>
                <w:bCs/>
                <w:color w:val="000000" w:themeColor="text1"/>
              </w:rPr>
            </w:pPr>
            <w:hyperlink r:id="rId34" w:history="1">
              <w:r w:rsidRPr="006506D5">
                <w:rPr>
                  <w:rStyle w:val="Hyperlink"/>
                  <w:b/>
                  <w:bCs/>
                </w:rPr>
                <w:t>Enhancing Surveyor Training on Person-Centered Care</w:t>
              </w:r>
            </w:hyperlink>
          </w:p>
          <w:p w14:paraId="5CA6DE48" w14:textId="0DEF80F5" w:rsidR="006506D5" w:rsidRPr="006506D5" w:rsidRDefault="006506D5" w:rsidP="006506D5">
            <w:pPr>
              <w:pStyle w:val="ListParagraph"/>
              <w:ind w:left="360"/>
              <w:rPr>
                <w:color w:val="000000" w:themeColor="text1"/>
              </w:rPr>
            </w:pPr>
            <w:r w:rsidRPr="006506D5">
              <w:rPr>
                <w:color w:val="000000" w:themeColor="text1"/>
              </w:rPr>
              <w:t>To conduct a state demonstration project to pilot test and evaluate an enhanced surveyor training approach to resident-directed living.</w:t>
            </w:r>
          </w:p>
          <w:p w14:paraId="62D46739" w14:textId="77777777" w:rsidR="006506D5" w:rsidRPr="006506D5" w:rsidRDefault="006506D5" w:rsidP="006506D5">
            <w:pPr>
              <w:pStyle w:val="ListParagraph"/>
              <w:ind w:left="360"/>
              <w:rPr>
                <w:b/>
                <w:bCs/>
                <w:color w:val="000000" w:themeColor="text1"/>
              </w:rPr>
            </w:pPr>
            <w:hyperlink r:id="rId35" w:history="1">
              <w:r w:rsidRPr="006506D5">
                <w:rPr>
                  <w:rStyle w:val="Hyperlink"/>
                  <w:b/>
                  <w:bCs/>
                </w:rPr>
                <w:t>Designing a Targeted Nursing Home Recertification Survey</w:t>
              </w:r>
            </w:hyperlink>
          </w:p>
          <w:p w14:paraId="0988E654" w14:textId="77777777" w:rsidR="006506D5" w:rsidRPr="006506D5" w:rsidRDefault="006506D5" w:rsidP="006506D5">
            <w:pPr>
              <w:pStyle w:val="ListParagraph"/>
              <w:ind w:left="360"/>
              <w:rPr>
                <w:color w:val="000000" w:themeColor="text1"/>
              </w:rPr>
            </w:pPr>
            <w:r w:rsidRPr="006506D5">
              <w:rPr>
                <w:color w:val="000000" w:themeColor="text1"/>
              </w:rPr>
              <w:t>Work with at least one state survey agency to develop a data-driven, two-day targeted recertification survey that will help agencies improve overall capacity, focus on nursing homes with a history of quality challenges or non-compliance, and respond to resident needs and specific complaints more promptly.</w:t>
            </w:r>
          </w:p>
          <w:p w14:paraId="052EFF3F" w14:textId="77777777" w:rsidR="006506D5" w:rsidRPr="006506D5" w:rsidRDefault="006506D5" w:rsidP="006506D5">
            <w:pPr>
              <w:pStyle w:val="ListParagraph"/>
              <w:ind w:left="360"/>
              <w:rPr>
                <w:b/>
                <w:bCs/>
                <w:color w:val="000000" w:themeColor="text1"/>
              </w:rPr>
            </w:pPr>
            <w:hyperlink r:id="rId36" w:history="1">
              <w:r w:rsidRPr="006506D5">
                <w:rPr>
                  <w:rStyle w:val="Hyperlink"/>
                  <w:b/>
                  <w:bCs/>
                </w:rPr>
                <w:t>Increasing Transparency &amp; Accountability of Ownership Data</w:t>
              </w:r>
            </w:hyperlink>
          </w:p>
          <w:p w14:paraId="7702BB12" w14:textId="515B1222" w:rsidR="006506D5" w:rsidRPr="006506D5" w:rsidRDefault="006506D5" w:rsidP="006506D5">
            <w:pPr>
              <w:pStyle w:val="ListParagraph"/>
              <w:ind w:left="360"/>
              <w:rPr>
                <w:color w:val="000000" w:themeColor="text1"/>
              </w:rPr>
            </w:pPr>
            <w:r w:rsidRPr="006506D5">
              <w:rPr>
                <w:color w:val="000000" w:themeColor="text1"/>
              </w:rPr>
              <w:t>Design and pilot a nationally applicable blueprint for ownership transparency that makes meaningful data available and accessible.</w:t>
            </w:r>
          </w:p>
          <w:p w14:paraId="46CE18C5" w14:textId="77777777" w:rsidR="006506D5" w:rsidRPr="006506D5" w:rsidRDefault="006506D5" w:rsidP="006506D5">
            <w:pPr>
              <w:pStyle w:val="ListParagraph"/>
              <w:ind w:left="360"/>
              <w:rPr>
                <w:b/>
                <w:bCs/>
                <w:color w:val="000000" w:themeColor="text1"/>
              </w:rPr>
            </w:pPr>
            <w:hyperlink r:id="rId37" w:history="1">
              <w:r w:rsidRPr="006506D5">
                <w:rPr>
                  <w:rStyle w:val="Hyperlink"/>
                  <w:b/>
                  <w:bCs/>
                </w:rPr>
                <w:t>Developing a Nursing Home Health Information Technology Readiness Guide</w:t>
              </w:r>
            </w:hyperlink>
          </w:p>
          <w:p w14:paraId="6B990C2A" w14:textId="77777777" w:rsidR="006506D5" w:rsidRPr="006506D5" w:rsidRDefault="006506D5" w:rsidP="006506D5">
            <w:pPr>
              <w:pStyle w:val="ListParagraph"/>
              <w:ind w:left="360"/>
              <w:rPr>
                <w:color w:val="000000" w:themeColor="text1"/>
              </w:rPr>
            </w:pPr>
            <w:r w:rsidRPr="006506D5">
              <w:rPr>
                <w:color w:val="000000" w:themeColor="text1"/>
              </w:rPr>
              <w:t>Develop an interactive guide to help nursing home providers navigate evolving data and payment requirements, expectations, and digital capabilities, while building a case for federal incentives for nursing home health IT adoption.</w:t>
            </w:r>
          </w:p>
          <w:p w14:paraId="023F6E7F" w14:textId="77777777" w:rsidR="006506D5" w:rsidRPr="006506D5" w:rsidRDefault="006506D5" w:rsidP="006506D5">
            <w:pPr>
              <w:pStyle w:val="ListParagraph"/>
              <w:ind w:left="360"/>
              <w:rPr>
                <w:b/>
                <w:bCs/>
                <w:color w:val="000000" w:themeColor="text1"/>
              </w:rPr>
            </w:pPr>
            <w:hyperlink r:id="rId38" w:history="1">
              <w:r w:rsidRPr="006506D5">
                <w:rPr>
                  <w:rStyle w:val="Hyperlink"/>
                  <w:b/>
                  <w:bCs/>
                </w:rPr>
                <w:t>Financing Household Models &amp; Physical Plant Improvements</w:t>
              </w:r>
            </w:hyperlink>
          </w:p>
          <w:p w14:paraId="567EA2ED" w14:textId="77777777" w:rsidR="006506D5" w:rsidRPr="006506D5" w:rsidRDefault="006506D5" w:rsidP="006506D5">
            <w:pPr>
              <w:pStyle w:val="ListParagraph"/>
              <w:ind w:left="360"/>
              <w:rPr>
                <w:color w:val="000000" w:themeColor="text1"/>
              </w:rPr>
            </w:pPr>
            <w:r w:rsidRPr="006506D5">
              <w:rPr>
                <w:color w:val="000000" w:themeColor="text1"/>
              </w:rPr>
              <w:t>Promote policies in one or more states and with one or more federal agencies to introduce incentives for and investment in nursing home physical plant improvements and conversion to household models.</w:t>
            </w:r>
          </w:p>
          <w:p w14:paraId="6A3080E5" w14:textId="77777777" w:rsidR="006506D5" w:rsidRPr="006506D5" w:rsidRDefault="006506D5" w:rsidP="006506D5">
            <w:pPr>
              <w:pStyle w:val="ListParagraph"/>
              <w:ind w:left="360"/>
              <w:rPr>
                <w:b/>
                <w:bCs/>
                <w:color w:val="000000" w:themeColor="text1"/>
              </w:rPr>
            </w:pPr>
            <w:hyperlink r:id="rId39" w:history="1">
              <w:r w:rsidRPr="006506D5">
                <w:rPr>
                  <w:rStyle w:val="Hyperlink"/>
                  <w:b/>
                  <w:bCs/>
                </w:rPr>
                <w:t>Access All Nine Action Plans Together</w:t>
              </w:r>
            </w:hyperlink>
          </w:p>
          <w:p w14:paraId="61CDCAF3" w14:textId="5E3841E2" w:rsidR="006506D5" w:rsidRPr="006506D5" w:rsidRDefault="006506D5" w:rsidP="006506D5">
            <w:pPr>
              <w:pStyle w:val="ListParagraph"/>
              <w:ind w:left="360"/>
              <w:rPr>
                <w:color w:val="000000" w:themeColor="text1"/>
              </w:rPr>
            </w:pPr>
            <w:r w:rsidRPr="006506D5">
              <w:rPr>
                <w:color w:val="000000" w:themeColor="text1"/>
              </w:rPr>
              <w:t xml:space="preserve">This document combines all nine plans into one place for easy printing, </w:t>
            </w:r>
            <w:r w:rsidR="006F3DFE" w:rsidRPr="006506D5">
              <w:rPr>
                <w:color w:val="000000" w:themeColor="text1"/>
              </w:rPr>
              <w:t>reading,</w:t>
            </w:r>
            <w:r w:rsidRPr="006506D5">
              <w:rPr>
                <w:color w:val="000000" w:themeColor="text1"/>
              </w:rPr>
              <w:t xml:space="preserve"> and sharing. (86 pages)</w:t>
            </w:r>
          </w:p>
          <w:p w14:paraId="014ABCC4" w14:textId="77777777" w:rsidR="006506D5" w:rsidRPr="006506D5" w:rsidRDefault="006506D5" w:rsidP="006506D5">
            <w:pPr>
              <w:pStyle w:val="ListParagraph"/>
              <w:ind w:left="360"/>
              <w:rPr>
                <w:b/>
                <w:bCs/>
                <w:color w:val="000000" w:themeColor="text1"/>
              </w:rPr>
            </w:pPr>
            <w:r w:rsidRPr="006506D5">
              <w:rPr>
                <w:b/>
                <w:bCs/>
                <w:color w:val="000000" w:themeColor="text1"/>
              </w:rPr>
              <w:t>Join a Conversation</w:t>
            </w:r>
          </w:p>
          <w:p w14:paraId="2B385F34" w14:textId="180A6D7D" w:rsidR="006506D5" w:rsidRPr="006506D5" w:rsidRDefault="006506D5" w:rsidP="006506D5">
            <w:pPr>
              <w:pStyle w:val="ListParagraph"/>
              <w:ind w:left="360"/>
              <w:rPr>
                <w:color w:val="000000" w:themeColor="text1"/>
              </w:rPr>
            </w:pPr>
            <w:r w:rsidRPr="006506D5">
              <w:rPr>
                <w:color w:val="000000" w:themeColor="text1"/>
              </w:rPr>
              <w:t xml:space="preserve">Over the next couple of months, </w:t>
            </w:r>
            <w:r>
              <w:rPr>
                <w:color w:val="000000" w:themeColor="text1"/>
              </w:rPr>
              <w:t>the Coalition w</w:t>
            </w:r>
            <w:r w:rsidRPr="006506D5">
              <w:rPr>
                <w:color w:val="000000" w:themeColor="text1"/>
              </w:rPr>
              <w:t>ill dedicate</w:t>
            </w:r>
            <w:r>
              <w:rPr>
                <w:color w:val="000000" w:themeColor="text1"/>
              </w:rPr>
              <w:t xml:space="preserve"> a </w:t>
            </w:r>
            <w:r w:rsidR="00AB7F2E" w:rsidRPr="006506D5">
              <w:rPr>
                <w:color w:val="000000" w:themeColor="text1"/>
              </w:rPr>
              <w:t>discuss</w:t>
            </w:r>
            <w:r w:rsidR="00AB7F2E">
              <w:rPr>
                <w:color w:val="000000" w:themeColor="text1"/>
              </w:rPr>
              <w:t xml:space="preserve">ion on </w:t>
            </w:r>
            <w:r w:rsidRPr="006506D5">
              <w:rPr>
                <w:color w:val="000000" w:themeColor="text1"/>
              </w:rPr>
              <w:t xml:space="preserve"> each Action Plan.</w:t>
            </w:r>
            <w:r w:rsidR="0031314B">
              <w:rPr>
                <w:color w:val="000000" w:themeColor="text1"/>
              </w:rPr>
              <w:t xml:space="preserve"> For schedule and registration, see: </w:t>
            </w:r>
            <w:r w:rsidR="0031314B">
              <w:t xml:space="preserve"> </w:t>
            </w:r>
            <w:hyperlink r:id="rId40" w:history="1">
              <w:r w:rsidR="0031314B" w:rsidRPr="001F5015">
                <w:rPr>
                  <w:rStyle w:val="Hyperlink"/>
                </w:rPr>
                <w:t>https://movingforwardcoalition.org/taking-action/#SignUp</w:t>
              </w:r>
            </w:hyperlink>
            <w:r w:rsidR="0031314B">
              <w:rPr>
                <w:color w:val="000000" w:themeColor="text1"/>
              </w:rPr>
              <w:t xml:space="preserve"> </w:t>
            </w:r>
          </w:p>
          <w:p w14:paraId="70BC4A39" w14:textId="5FA14A17" w:rsidR="006506D5" w:rsidRPr="006506D5" w:rsidRDefault="00AB7F2E" w:rsidP="006506D5">
            <w:pPr>
              <w:pStyle w:val="ListParagraph"/>
              <w:ind w:left="360"/>
              <w:rPr>
                <w:color w:val="000000" w:themeColor="text1"/>
              </w:rPr>
            </w:pPr>
            <w:r>
              <w:rPr>
                <w:color w:val="000000" w:themeColor="text1"/>
              </w:rPr>
              <w:t>The sessions are o</w:t>
            </w:r>
            <w:r w:rsidR="006506D5" w:rsidRPr="006506D5">
              <w:rPr>
                <w:color w:val="000000" w:themeColor="text1"/>
              </w:rPr>
              <w:t xml:space="preserve">pen to </w:t>
            </w:r>
            <w:r w:rsidRPr="006506D5">
              <w:rPr>
                <w:color w:val="000000" w:themeColor="text1"/>
              </w:rPr>
              <w:t>anyone</w:t>
            </w:r>
            <w:r>
              <w:rPr>
                <w:color w:val="000000" w:themeColor="text1"/>
              </w:rPr>
              <w:t>.</w:t>
            </w:r>
            <w:r w:rsidRPr="006506D5">
              <w:rPr>
                <w:color w:val="000000" w:themeColor="text1"/>
              </w:rPr>
              <w:t xml:space="preserve"> All</w:t>
            </w:r>
            <w:r w:rsidR="006506D5" w:rsidRPr="006506D5">
              <w:rPr>
                <w:color w:val="000000" w:themeColor="text1"/>
              </w:rPr>
              <w:t xml:space="preserve"> events are free. If you miss one of </w:t>
            </w:r>
            <w:r>
              <w:rPr>
                <w:color w:val="000000" w:themeColor="text1"/>
              </w:rPr>
              <w:t>the</w:t>
            </w:r>
            <w:r w:rsidR="006506D5" w:rsidRPr="006506D5">
              <w:rPr>
                <w:color w:val="000000" w:themeColor="text1"/>
              </w:rPr>
              <w:t xml:space="preserve"> </w:t>
            </w:r>
            <w:r w:rsidR="006506D5" w:rsidRPr="006506D5">
              <w:rPr>
                <w:i/>
                <w:iCs/>
                <w:color w:val="000000" w:themeColor="text1"/>
              </w:rPr>
              <w:t xml:space="preserve">Coalition </w:t>
            </w:r>
            <w:r w:rsidR="0031314B" w:rsidRPr="006506D5">
              <w:rPr>
                <w:i/>
                <w:iCs/>
                <w:color w:val="000000" w:themeColor="text1"/>
              </w:rPr>
              <w:t>Conversations</w:t>
            </w:r>
            <w:r w:rsidR="0031314B" w:rsidRPr="006506D5">
              <w:rPr>
                <w:color w:val="000000" w:themeColor="text1"/>
              </w:rPr>
              <w:t>,</w:t>
            </w:r>
            <w:r w:rsidR="0031314B">
              <w:rPr>
                <w:color w:val="000000" w:themeColor="text1"/>
              </w:rPr>
              <w:t xml:space="preserve"> access</w:t>
            </w:r>
            <w:r w:rsidR="006506D5" w:rsidRPr="006506D5">
              <w:rPr>
                <w:color w:val="000000" w:themeColor="text1"/>
              </w:rPr>
              <w:t> </w:t>
            </w:r>
            <w:hyperlink r:id="rId41" w:tgtFrame="_blank" w:history="1">
              <w:r w:rsidR="006506D5" w:rsidRPr="006506D5">
                <w:rPr>
                  <w:rStyle w:val="Hyperlink"/>
                  <w:b/>
                  <w:bCs/>
                </w:rPr>
                <w:t>YouTube channel</w:t>
              </w:r>
            </w:hyperlink>
            <w:r w:rsidR="006506D5" w:rsidRPr="006506D5">
              <w:rPr>
                <w:color w:val="000000" w:themeColor="text1"/>
              </w:rPr>
              <w:t xml:space="preserve"> for a recording.</w:t>
            </w:r>
          </w:p>
          <w:p w14:paraId="15553910" w14:textId="7EAEC5EA" w:rsidR="0031314B" w:rsidRDefault="0031314B" w:rsidP="006506D5">
            <w:pPr>
              <w:pStyle w:val="ListParagraph"/>
              <w:spacing w:before="100" w:beforeAutospacing="1" w:after="100" w:afterAutospacing="1"/>
              <w:ind w:left="360"/>
              <w:rPr>
                <w:color w:val="000000" w:themeColor="text1"/>
              </w:rPr>
            </w:pPr>
            <w:r>
              <w:rPr>
                <w:color w:val="000000" w:themeColor="text1"/>
              </w:rPr>
              <w:t xml:space="preserve">For video introduction by Alice Bonner, Coalition Chair </w:t>
            </w:r>
            <w:r w:rsidR="006F3DFE">
              <w:rPr>
                <w:color w:val="000000" w:themeColor="text1"/>
              </w:rPr>
              <w:t>a</w:t>
            </w:r>
            <w:r>
              <w:rPr>
                <w:color w:val="000000" w:themeColor="text1"/>
              </w:rPr>
              <w:t xml:space="preserve"> former Secretary of the Massachusetts Executive Office of Elder Affairs</w:t>
            </w:r>
          </w:p>
          <w:p w14:paraId="60D371CE" w14:textId="42935BBD" w:rsidR="006506D5" w:rsidRPr="006506D5" w:rsidRDefault="0031314B" w:rsidP="006506D5">
            <w:pPr>
              <w:pStyle w:val="ListParagraph"/>
              <w:spacing w:before="100" w:beforeAutospacing="1" w:after="100" w:afterAutospacing="1"/>
              <w:ind w:left="360"/>
              <w:rPr>
                <w:color w:val="000000" w:themeColor="text1"/>
              </w:rPr>
            </w:pPr>
            <w:hyperlink r:id="rId42" w:history="1">
              <w:r w:rsidRPr="001F5015">
                <w:rPr>
                  <w:rStyle w:val="Hyperlink"/>
                </w:rPr>
                <w:t>https://www.youtube.com/watch?v=_UuexWSbmKs</w:t>
              </w:r>
            </w:hyperlink>
            <w:r>
              <w:rPr>
                <w:color w:val="000000" w:themeColor="text1"/>
              </w:rPr>
              <w:t xml:space="preserve"> </w:t>
            </w:r>
          </w:p>
        </w:tc>
      </w:tr>
      <w:tr w:rsidR="00314F22" w14:paraId="7D99BE5A" w14:textId="77777777" w:rsidTr="007B562F">
        <w:trPr>
          <w:gridAfter w:val="1"/>
          <w:wAfter w:w="113" w:type="dxa"/>
        </w:trPr>
        <w:tc>
          <w:tcPr>
            <w:tcW w:w="2898" w:type="dxa"/>
            <w:gridSpan w:val="2"/>
          </w:tcPr>
          <w:p w14:paraId="66B2508D" w14:textId="0939D7C4" w:rsidR="00314F22" w:rsidRDefault="00B44399" w:rsidP="007B562F">
            <w:pPr>
              <w:rPr>
                <w:sz w:val="24"/>
                <w:szCs w:val="24"/>
              </w:rPr>
            </w:pPr>
            <w:r w:rsidRPr="00B44399">
              <w:rPr>
                <w:sz w:val="24"/>
                <w:szCs w:val="24"/>
              </w:rPr>
              <w:t>The Community Health Equity Survey</w:t>
            </w:r>
          </w:p>
        </w:tc>
        <w:tc>
          <w:tcPr>
            <w:tcW w:w="7807" w:type="dxa"/>
            <w:gridSpan w:val="3"/>
          </w:tcPr>
          <w:p w14:paraId="2DC343AE" w14:textId="77777777" w:rsidR="00314F22" w:rsidRDefault="00B4439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Massachusetts Department of Public Health</w:t>
            </w:r>
          </w:p>
          <w:p w14:paraId="4BA0D46D" w14:textId="77777777" w:rsidR="00B44399" w:rsidRDefault="00B44399" w:rsidP="00B44399">
            <w:pPr>
              <w:pStyle w:val="ListParagraph"/>
              <w:spacing w:before="100" w:beforeAutospacing="1" w:after="100" w:afterAutospacing="1"/>
              <w:ind w:left="360"/>
              <w:rPr>
                <w:i/>
                <w:iCs/>
                <w:color w:val="000000" w:themeColor="text1"/>
              </w:rPr>
            </w:pPr>
            <w:r w:rsidRPr="00B44399">
              <w:rPr>
                <w:i/>
                <w:iCs/>
                <w:color w:val="000000" w:themeColor="text1"/>
              </w:rPr>
              <w:t>The Community Health Equity Survey</w:t>
            </w:r>
          </w:p>
          <w:p w14:paraId="259BA4C9" w14:textId="77777777" w:rsidR="00B44399" w:rsidRPr="00B44399" w:rsidRDefault="00B44399" w:rsidP="00B44399">
            <w:pPr>
              <w:pStyle w:val="ListParagraph"/>
              <w:spacing w:before="100" w:beforeAutospacing="1" w:after="100" w:afterAutospacing="1"/>
              <w:ind w:left="360"/>
              <w:rPr>
                <w:color w:val="000000" w:themeColor="text1"/>
              </w:rPr>
            </w:pPr>
            <w:r w:rsidRPr="00B44399">
              <w:rPr>
                <w:b/>
                <w:bCs/>
                <w:color w:val="000000" w:themeColor="text1"/>
              </w:rPr>
              <w:t>What is the goal of the survey?</w:t>
            </w:r>
            <w:r w:rsidRPr="00B44399">
              <w:rPr>
                <w:color w:val="000000" w:themeColor="text1"/>
              </w:rPr>
              <w:t> </w:t>
            </w:r>
          </w:p>
          <w:p w14:paraId="5F0D8AE9" w14:textId="77777777" w:rsidR="00B44399" w:rsidRPr="00B44399" w:rsidRDefault="00B44399" w:rsidP="00B44399">
            <w:pPr>
              <w:pStyle w:val="ListParagraph"/>
              <w:spacing w:before="100" w:beforeAutospacing="1" w:after="100" w:afterAutospacing="1"/>
              <w:ind w:left="360"/>
              <w:rPr>
                <w:color w:val="000000" w:themeColor="text1"/>
              </w:rPr>
            </w:pPr>
            <w:r w:rsidRPr="00B44399">
              <w:rPr>
                <w:color w:val="000000" w:themeColor="text1"/>
              </w:rPr>
              <w:t>The Community Health Equity Survey will help communities improve conditions that impact health, particularly those most impacted by health inequities. The survey was developed in collaboration with community members and partners across Massachusetts, and it reflects what residents want to know about how their communities experience housing, mental health, safety, and other drivers of health. The Massachusetts Department of Public Health and our partners will use CHEI data to allocate funding, improve programming, and develop policies that address health inequities. </w:t>
            </w:r>
          </w:p>
          <w:p w14:paraId="2973D074" w14:textId="6ED6EC8D" w:rsidR="00B44399" w:rsidRPr="00B44399" w:rsidRDefault="00B44399" w:rsidP="00B44399">
            <w:pPr>
              <w:pStyle w:val="ListParagraph"/>
              <w:spacing w:before="100" w:beforeAutospacing="1" w:after="100" w:afterAutospacing="1"/>
              <w:ind w:left="360"/>
              <w:rPr>
                <w:color w:val="000000" w:themeColor="text1"/>
              </w:rPr>
            </w:pPr>
            <w:r w:rsidRPr="00B44399">
              <w:rPr>
                <w:b/>
                <w:bCs/>
                <w:color w:val="000000" w:themeColor="text1"/>
              </w:rPr>
              <w:t>How long will the survey be open for and who can take it</w:t>
            </w:r>
            <w:r w:rsidR="006F3DFE" w:rsidRPr="00B44399">
              <w:rPr>
                <w:b/>
                <w:bCs/>
                <w:color w:val="000000" w:themeColor="text1"/>
              </w:rPr>
              <w:t xml:space="preserve">? </w:t>
            </w:r>
          </w:p>
          <w:p w14:paraId="5B10B6A0" w14:textId="77777777" w:rsidR="00B44399" w:rsidRPr="00B44399" w:rsidRDefault="00B44399" w:rsidP="00B44399">
            <w:pPr>
              <w:pStyle w:val="ListParagraph"/>
              <w:spacing w:before="100" w:beforeAutospacing="1" w:after="100" w:afterAutospacing="1"/>
              <w:ind w:left="360"/>
              <w:rPr>
                <w:color w:val="000000" w:themeColor="text1"/>
              </w:rPr>
            </w:pPr>
            <w:r w:rsidRPr="00B44399">
              <w:rPr>
                <w:color w:val="000000" w:themeColor="text1"/>
              </w:rPr>
              <w:t>The survey will be open from July 31, 2023, through early Fall 2023. Anyone aged 14 and older can take the survey. It takes approximately 15-30 minutes to complete and is available in 11 languages: Arabic, Cape Verdean Creole, Chinese (simplified or traditional), English, Haitian Creole, Khmer, Portuguese, Russian, Spanish, and Vietnamese. The survey will also be available in ASL later this summer. </w:t>
            </w:r>
          </w:p>
          <w:p w14:paraId="0F7E211D" w14:textId="23CE8426" w:rsidR="00B44399" w:rsidRPr="00B44399" w:rsidRDefault="00B44399" w:rsidP="00B44399">
            <w:pPr>
              <w:pStyle w:val="ListParagraph"/>
              <w:spacing w:before="100" w:beforeAutospacing="1" w:after="100" w:afterAutospacing="1"/>
              <w:ind w:left="360"/>
              <w:rPr>
                <w:color w:val="000000" w:themeColor="text1"/>
              </w:rPr>
            </w:pPr>
            <w:r w:rsidRPr="00B44399">
              <w:rPr>
                <w:b/>
                <w:bCs/>
                <w:color w:val="000000" w:themeColor="text1"/>
              </w:rPr>
              <w:t>What support is available for my organization to disseminate this survey?</w:t>
            </w:r>
            <w:r w:rsidRPr="00B44399">
              <w:rPr>
                <w:color w:val="000000" w:themeColor="text1"/>
              </w:rPr>
              <w:t> </w:t>
            </w:r>
          </w:p>
          <w:p w14:paraId="74C905B6" w14:textId="77777777" w:rsidR="00B44399" w:rsidRPr="00B44399" w:rsidRDefault="00B44399" w:rsidP="00B44399">
            <w:pPr>
              <w:pStyle w:val="ListParagraph"/>
              <w:spacing w:before="100" w:beforeAutospacing="1" w:after="100" w:afterAutospacing="1"/>
              <w:ind w:left="360"/>
              <w:rPr>
                <w:color w:val="000000" w:themeColor="text1"/>
              </w:rPr>
            </w:pPr>
            <w:r w:rsidRPr="00B44399">
              <w:rPr>
                <w:color w:val="000000" w:themeColor="text1"/>
              </w:rPr>
              <w:t xml:space="preserve">We’ve developed dissemination materials such as sample emails, Frequently Asked Questions, flyers, a resource list, and more that you can use to help us spread the word. Additional materials will be tailored to different communities and made available in the coming weeks. These are available on our website </w:t>
            </w:r>
            <w:hyperlink r:id="rId43" w:tgtFrame="_blank" w:history="1">
              <w:r w:rsidRPr="00B44399">
                <w:rPr>
                  <w:rStyle w:val="Hyperlink"/>
                </w:rPr>
                <w:t>here.</w:t>
              </w:r>
            </w:hyperlink>
            <w:r w:rsidRPr="00B44399">
              <w:rPr>
                <w:color w:val="000000" w:themeColor="text1"/>
              </w:rPr>
              <w:t>  </w:t>
            </w:r>
          </w:p>
          <w:p w14:paraId="4776A431" w14:textId="3DE1FF5F" w:rsidR="00B44399" w:rsidRPr="00B44399" w:rsidRDefault="00B44399" w:rsidP="00B44399">
            <w:pPr>
              <w:pStyle w:val="ListParagraph"/>
              <w:spacing w:before="100" w:beforeAutospacing="1" w:after="100" w:afterAutospacing="1"/>
              <w:ind w:left="360"/>
              <w:rPr>
                <w:color w:val="000000" w:themeColor="text1"/>
              </w:rPr>
            </w:pPr>
            <w:r w:rsidRPr="00B44399">
              <w:rPr>
                <w:b/>
                <w:bCs/>
                <w:color w:val="000000" w:themeColor="text1"/>
                <w:lang w:val="en"/>
              </w:rPr>
              <w:t>How and when can I access this data?</w:t>
            </w:r>
            <w:r w:rsidRPr="00B44399">
              <w:rPr>
                <w:color w:val="000000" w:themeColor="text1"/>
              </w:rPr>
              <w:t>  </w:t>
            </w:r>
          </w:p>
          <w:p w14:paraId="2D85B77B" w14:textId="77777777" w:rsidR="00B44399" w:rsidRPr="00B44399" w:rsidRDefault="00B44399" w:rsidP="00B44399">
            <w:pPr>
              <w:pStyle w:val="ListParagraph"/>
              <w:spacing w:before="100" w:beforeAutospacing="1" w:after="100" w:afterAutospacing="1"/>
              <w:ind w:left="360"/>
              <w:rPr>
                <w:color w:val="000000" w:themeColor="text1"/>
              </w:rPr>
            </w:pPr>
            <w:r w:rsidRPr="00B44399">
              <w:rPr>
                <w:color w:val="000000" w:themeColor="text1"/>
                <w:lang w:val="en"/>
              </w:rPr>
              <w:t>We strive to make this process as simple and transparent as possible. Results will be publicly available on our website soon after the survey closes in Fall 2023, and we are committed to providing partners like yourself with resources to use the data to take action that addresses barriers to health in your community. </w:t>
            </w:r>
            <w:r w:rsidRPr="00B44399">
              <w:rPr>
                <w:color w:val="000000" w:themeColor="text1"/>
              </w:rPr>
              <w:t>  </w:t>
            </w:r>
          </w:p>
          <w:p w14:paraId="61C92B94" w14:textId="2938E8EF" w:rsidR="00B44399" w:rsidRPr="00B44399" w:rsidRDefault="00B44399" w:rsidP="00B44399">
            <w:pPr>
              <w:pStyle w:val="ListParagraph"/>
              <w:spacing w:before="100" w:beforeAutospacing="1" w:after="100" w:afterAutospacing="1"/>
              <w:ind w:left="360"/>
              <w:rPr>
                <w:color w:val="000000" w:themeColor="text1"/>
              </w:rPr>
            </w:pPr>
            <w:hyperlink r:id="rId44" w:tgtFrame="_blank" w:history="1">
              <w:r w:rsidRPr="00B44399">
                <w:rPr>
                  <w:rStyle w:val="Hyperlink"/>
                </w:rPr>
                <w:t>Cli</w:t>
              </w:r>
              <w:r w:rsidRPr="00B44399">
                <w:rPr>
                  <w:rStyle w:val="Hyperlink"/>
                </w:rPr>
                <w:t>c</w:t>
              </w:r>
              <w:r w:rsidRPr="00B44399">
                <w:rPr>
                  <w:rStyle w:val="Hyperlink"/>
                </w:rPr>
                <w:t>k here</w:t>
              </w:r>
            </w:hyperlink>
            <w:r w:rsidRPr="00B44399">
              <w:rPr>
                <w:color w:val="000000" w:themeColor="text1"/>
              </w:rPr>
              <w:t xml:space="preserve"> to access the survey. </w:t>
            </w:r>
          </w:p>
        </w:tc>
      </w:tr>
      <w:tr w:rsidR="00314F22" w14:paraId="6A8BF22C" w14:textId="77777777" w:rsidTr="007B562F">
        <w:trPr>
          <w:gridAfter w:val="1"/>
          <w:wAfter w:w="113" w:type="dxa"/>
        </w:trPr>
        <w:tc>
          <w:tcPr>
            <w:tcW w:w="2898" w:type="dxa"/>
            <w:gridSpan w:val="2"/>
          </w:tcPr>
          <w:p w14:paraId="490EE596" w14:textId="54355DF8" w:rsidR="00314F22" w:rsidRDefault="00DB542D" w:rsidP="007B562F">
            <w:pPr>
              <w:rPr>
                <w:sz w:val="24"/>
                <w:szCs w:val="24"/>
              </w:rPr>
            </w:pPr>
            <w:r>
              <w:rPr>
                <w:sz w:val="24"/>
                <w:szCs w:val="24"/>
              </w:rPr>
              <w:t>Webinars and Online sessions</w:t>
            </w:r>
          </w:p>
        </w:tc>
        <w:tc>
          <w:tcPr>
            <w:tcW w:w="7807" w:type="dxa"/>
            <w:gridSpan w:val="3"/>
          </w:tcPr>
          <w:p w14:paraId="45464DD7" w14:textId="77777777" w:rsidR="00DB542D" w:rsidRDefault="00DB542D" w:rsidP="00DB542D">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National Council on Aging</w:t>
            </w:r>
          </w:p>
          <w:p w14:paraId="53D45C96" w14:textId="42185729" w:rsidR="00314F22" w:rsidRPr="00DB542D" w:rsidRDefault="00DB542D" w:rsidP="00DB542D">
            <w:pPr>
              <w:pStyle w:val="ListParagraph"/>
              <w:spacing w:before="100" w:beforeAutospacing="1" w:after="100" w:afterAutospacing="1"/>
              <w:ind w:left="360"/>
              <w:rPr>
                <w:color w:val="000000" w:themeColor="text1"/>
              </w:rPr>
            </w:pPr>
            <w:r>
              <w:rPr>
                <w:color w:val="000000" w:themeColor="text1"/>
              </w:rPr>
              <w:t>Wednesday, August 16, 2023, 2:00 p.m.</w:t>
            </w:r>
          </w:p>
          <w:p w14:paraId="09768ED5" w14:textId="77777777" w:rsidR="00DB542D" w:rsidRDefault="00DB542D" w:rsidP="00DB542D">
            <w:pPr>
              <w:pStyle w:val="ListParagraph"/>
              <w:spacing w:before="100" w:beforeAutospacing="1" w:after="100" w:afterAutospacing="1"/>
              <w:ind w:left="360"/>
              <w:rPr>
                <w:i/>
                <w:iCs/>
                <w:color w:val="000000" w:themeColor="text1"/>
              </w:rPr>
            </w:pPr>
            <w:r w:rsidRPr="00DB542D">
              <w:rPr>
                <w:i/>
                <w:iCs/>
                <w:color w:val="000000" w:themeColor="text1"/>
              </w:rPr>
              <w:t>Protecting Yourself from Payment Scams in the Virtual World</w:t>
            </w:r>
          </w:p>
          <w:p w14:paraId="73EF0501" w14:textId="77777777" w:rsidR="00DB542D" w:rsidRPr="00DB542D" w:rsidRDefault="00DB542D" w:rsidP="00DB542D">
            <w:pPr>
              <w:pStyle w:val="ListParagraph"/>
              <w:spacing w:before="100" w:beforeAutospacing="1" w:after="100" w:afterAutospacing="1" w:line="240" w:lineRule="auto"/>
              <w:ind w:left="360"/>
              <w:rPr>
                <w:color w:val="000000" w:themeColor="text1"/>
              </w:rPr>
            </w:pPr>
            <w:r w:rsidRPr="00DB542D">
              <w:rPr>
                <w:color w:val="000000" w:themeColor="text1"/>
              </w:rPr>
              <w:t>In this webinar, participants will be able to:</w:t>
            </w:r>
          </w:p>
          <w:p w14:paraId="172389CF" w14:textId="0A44B48F" w:rsidR="00DB542D" w:rsidRPr="00DB542D" w:rsidRDefault="00DB542D" w:rsidP="00DB542D">
            <w:pPr>
              <w:pStyle w:val="ListParagraph"/>
              <w:numPr>
                <w:ilvl w:val="0"/>
                <w:numId w:val="77"/>
              </w:numPr>
              <w:spacing w:before="100" w:beforeAutospacing="1" w:after="100" w:afterAutospacing="1" w:line="240" w:lineRule="auto"/>
              <w:rPr>
                <w:color w:val="000000" w:themeColor="text1"/>
              </w:rPr>
            </w:pPr>
            <w:r w:rsidRPr="00DB542D">
              <w:rPr>
                <w:color w:val="000000" w:themeColor="text1"/>
              </w:rPr>
              <w:t>Get tips to protect themselves and their money.</w:t>
            </w:r>
          </w:p>
          <w:p w14:paraId="496A77C1" w14:textId="5E175097" w:rsidR="00DB542D" w:rsidRPr="00DB542D" w:rsidRDefault="00DB542D" w:rsidP="00DB542D">
            <w:pPr>
              <w:pStyle w:val="ListParagraph"/>
              <w:numPr>
                <w:ilvl w:val="0"/>
                <w:numId w:val="77"/>
              </w:numPr>
              <w:spacing w:before="100" w:beforeAutospacing="1" w:after="100" w:afterAutospacing="1" w:line="240" w:lineRule="auto"/>
              <w:rPr>
                <w:color w:val="000000" w:themeColor="text1"/>
              </w:rPr>
            </w:pPr>
            <w:r w:rsidRPr="00DB542D">
              <w:rPr>
                <w:color w:val="000000" w:themeColor="text1"/>
              </w:rPr>
              <w:t>Identify payment scams and keep their money secure.</w:t>
            </w:r>
          </w:p>
          <w:p w14:paraId="5484308A" w14:textId="77777777" w:rsidR="00DB542D" w:rsidRDefault="00DB542D" w:rsidP="00DB542D">
            <w:pPr>
              <w:pStyle w:val="ListParagraph"/>
              <w:numPr>
                <w:ilvl w:val="0"/>
                <w:numId w:val="77"/>
              </w:numPr>
              <w:spacing w:before="100" w:beforeAutospacing="1" w:after="100" w:afterAutospacing="1"/>
              <w:rPr>
                <w:color w:val="000000" w:themeColor="text1"/>
              </w:rPr>
            </w:pPr>
            <w:r>
              <w:rPr>
                <w:color w:val="000000" w:themeColor="text1"/>
              </w:rPr>
              <w:t>D</w:t>
            </w:r>
            <w:r w:rsidRPr="00DB542D">
              <w:rPr>
                <w:color w:val="000000" w:themeColor="text1"/>
              </w:rPr>
              <w:t>iscuss ways to keep older adults safe from payment scams and how caregivers can help.</w:t>
            </w:r>
          </w:p>
          <w:p w14:paraId="68F3F818" w14:textId="77777777" w:rsidR="00DB542D" w:rsidRDefault="00DB542D" w:rsidP="00DB542D">
            <w:pPr>
              <w:pStyle w:val="ListParagraph"/>
              <w:spacing w:before="100" w:beforeAutospacing="1" w:after="100" w:afterAutospacing="1"/>
              <w:ind w:left="360"/>
              <w:rPr>
                <w:color w:val="000000" w:themeColor="text1"/>
              </w:rPr>
            </w:pPr>
            <w:r>
              <w:rPr>
                <w:color w:val="000000" w:themeColor="text1"/>
              </w:rPr>
              <w:t>Speakers:</w:t>
            </w:r>
          </w:p>
          <w:p w14:paraId="16438215" w14:textId="77777777" w:rsidR="00DB542D" w:rsidRDefault="00DB542D" w:rsidP="00DB542D">
            <w:pPr>
              <w:pStyle w:val="ListParagraph"/>
              <w:numPr>
                <w:ilvl w:val="0"/>
                <w:numId w:val="78"/>
              </w:numPr>
              <w:spacing w:before="100" w:beforeAutospacing="1" w:after="100" w:afterAutospacing="1"/>
              <w:rPr>
                <w:color w:val="000000" w:themeColor="text1"/>
              </w:rPr>
            </w:pPr>
            <w:r w:rsidRPr="00DB542D">
              <w:rPr>
                <w:color w:val="000000" w:themeColor="text1"/>
              </w:rPr>
              <w:t>Genevieve Waterman (Moderator)</w:t>
            </w:r>
            <w:r w:rsidRPr="00DB542D">
              <w:rPr>
                <w:color w:val="000000" w:themeColor="text1"/>
              </w:rPr>
              <w:t xml:space="preserve">, </w:t>
            </w:r>
            <w:r w:rsidRPr="00DB542D">
              <w:rPr>
                <w:color w:val="000000" w:themeColor="text1"/>
              </w:rPr>
              <w:t>Director, Corporate Partnerships &amp; Engagement</w:t>
            </w:r>
            <w:r>
              <w:rPr>
                <w:color w:val="000000" w:themeColor="text1"/>
              </w:rPr>
              <w:t xml:space="preserve">, </w:t>
            </w:r>
            <w:r w:rsidRPr="00DB542D">
              <w:rPr>
                <w:color w:val="000000" w:themeColor="text1"/>
              </w:rPr>
              <w:t>National Council on Aging</w:t>
            </w:r>
          </w:p>
          <w:p w14:paraId="3ACAC0DD" w14:textId="77777777" w:rsidR="00DB542D" w:rsidRDefault="00DB542D" w:rsidP="00DB542D">
            <w:pPr>
              <w:pStyle w:val="ListParagraph"/>
              <w:numPr>
                <w:ilvl w:val="0"/>
                <w:numId w:val="78"/>
              </w:numPr>
              <w:spacing w:before="100" w:beforeAutospacing="1" w:after="100" w:afterAutospacing="1"/>
              <w:rPr>
                <w:color w:val="000000" w:themeColor="text1"/>
              </w:rPr>
            </w:pPr>
            <w:r w:rsidRPr="00DB542D">
              <w:rPr>
                <w:color w:val="000000" w:themeColor="text1"/>
              </w:rPr>
              <w:t>Crystal Thoma</w:t>
            </w:r>
            <w:r>
              <w:rPr>
                <w:color w:val="000000" w:themeColor="text1"/>
              </w:rPr>
              <w:t xml:space="preserve">s, </w:t>
            </w:r>
            <w:r w:rsidRPr="00DB542D">
              <w:rPr>
                <w:color w:val="000000" w:themeColor="text1"/>
              </w:rPr>
              <w:t>Vice President of Brand and Marketing for Zelle® at Early Warning</w:t>
            </w:r>
          </w:p>
          <w:p w14:paraId="5B8A7A8A" w14:textId="41461D80" w:rsidR="00DB542D" w:rsidRPr="00DB542D" w:rsidRDefault="00B44399" w:rsidP="00DB542D">
            <w:pPr>
              <w:pStyle w:val="ListParagraph"/>
              <w:spacing w:before="100" w:beforeAutospacing="1" w:after="100" w:afterAutospacing="1"/>
              <w:ind w:left="360"/>
              <w:rPr>
                <w:color w:val="000000" w:themeColor="text1"/>
              </w:rPr>
            </w:pPr>
            <w:r>
              <w:rPr>
                <w:color w:val="000000" w:themeColor="text1"/>
              </w:rPr>
              <w:t xml:space="preserve">Registration: </w:t>
            </w:r>
            <w:hyperlink r:id="rId45" w:anchor="tab-product_tab_contents__2" w:history="1">
              <w:r w:rsidRPr="00B44399">
                <w:rPr>
                  <w:rStyle w:val="Hyperlink"/>
                </w:rPr>
                <w:t>Protection from Scams</w:t>
              </w:r>
            </w:hyperlink>
          </w:p>
        </w:tc>
      </w:tr>
      <w:tr w:rsidR="00737C01" w14:paraId="2AB736F5" w14:textId="77777777" w:rsidTr="007B562F">
        <w:trPr>
          <w:gridAfter w:val="1"/>
          <w:wAfter w:w="113" w:type="dxa"/>
        </w:trPr>
        <w:tc>
          <w:tcPr>
            <w:tcW w:w="2898" w:type="dxa"/>
            <w:gridSpan w:val="2"/>
          </w:tcPr>
          <w:p w14:paraId="15D66D5C" w14:textId="31C778DF" w:rsidR="00737C01" w:rsidRDefault="00737C01" w:rsidP="00737C01">
            <w:pPr>
              <w:rPr>
                <w:sz w:val="24"/>
                <w:szCs w:val="24"/>
              </w:rPr>
            </w:pPr>
            <w:r w:rsidRPr="00A03CBD">
              <w:t>Previously posted webinars and online sessions</w:t>
            </w:r>
          </w:p>
        </w:tc>
        <w:tc>
          <w:tcPr>
            <w:tcW w:w="7807" w:type="dxa"/>
            <w:gridSpan w:val="3"/>
          </w:tcPr>
          <w:p w14:paraId="5E2E210F" w14:textId="4C74C7CC" w:rsidR="00737C01" w:rsidRPr="00737C01" w:rsidRDefault="00737C01" w:rsidP="00737C01">
            <w:pPr>
              <w:spacing w:before="100" w:beforeAutospacing="1" w:after="100" w:afterAutospacing="1"/>
              <w:rPr>
                <w:b/>
                <w:bCs/>
                <w:color w:val="000000" w:themeColor="text1"/>
              </w:rPr>
            </w:pPr>
            <w:r w:rsidRPr="00A03CBD">
              <w:t xml:space="preserve">Previously posted webinars and online sessions can be viewed at: </w:t>
            </w:r>
            <w:hyperlink r:id="rId46" w:history="1">
              <w:r w:rsidRPr="00254A28">
                <w:rPr>
                  <w:rStyle w:val="Hyperlink"/>
                </w:rPr>
                <w:t>https://dignityalliancema.org/webinars-and-online-sessions/</w:t>
              </w:r>
            </w:hyperlink>
            <w:r>
              <w:t xml:space="preserve"> </w:t>
            </w:r>
            <w:r w:rsidRPr="00A03CBD">
              <w:t xml:space="preserve"> </w:t>
            </w:r>
          </w:p>
        </w:tc>
      </w:tr>
      <w:tr w:rsidR="006F3DFE" w14:paraId="3CF491F7" w14:textId="77777777" w:rsidTr="007B562F">
        <w:trPr>
          <w:gridAfter w:val="1"/>
          <w:wAfter w:w="113" w:type="dxa"/>
        </w:trPr>
        <w:tc>
          <w:tcPr>
            <w:tcW w:w="2898" w:type="dxa"/>
            <w:gridSpan w:val="2"/>
          </w:tcPr>
          <w:p w14:paraId="21C629C9" w14:textId="791D630C" w:rsidR="006F3DFE" w:rsidRDefault="006F3DFE" w:rsidP="007B562F">
            <w:pPr>
              <w:rPr>
                <w:sz w:val="24"/>
                <w:szCs w:val="24"/>
              </w:rPr>
            </w:pPr>
            <w:r>
              <w:rPr>
                <w:sz w:val="24"/>
                <w:szCs w:val="24"/>
              </w:rPr>
              <w:t>Housing</w:t>
            </w:r>
          </w:p>
        </w:tc>
        <w:tc>
          <w:tcPr>
            <w:tcW w:w="7807" w:type="dxa"/>
            <w:gridSpan w:val="3"/>
          </w:tcPr>
          <w:p w14:paraId="7E807CC4" w14:textId="77777777" w:rsidR="006F3DFE" w:rsidRDefault="006F3DFE" w:rsidP="00314F22">
            <w:pPr>
              <w:pStyle w:val="ListParagraph"/>
              <w:numPr>
                <w:ilvl w:val="0"/>
                <w:numId w:val="74"/>
              </w:numPr>
              <w:spacing w:before="100" w:beforeAutospacing="1" w:after="100" w:afterAutospacing="1"/>
              <w:ind w:left="360"/>
              <w:rPr>
                <w:b/>
                <w:bCs/>
                <w:color w:val="000000" w:themeColor="text1"/>
              </w:rPr>
            </w:pPr>
            <w:r w:rsidRPr="006F3DFE">
              <w:rPr>
                <w:b/>
                <w:bCs/>
                <w:color w:val="000000" w:themeColor="text1"/>
              </w:rPr>
              <w:t>Consumer Financial Protection Bureau (CFPB)</w:t>
            </w:r>
          </w:p>
          <w:p w14:paraId="0C04ACBA" w14:textId="77777777" w:rsidR="006F3DFE" w:rsidRPr="006F3DFE" w:rsidRDefault="006F3DFE" w:rsidP="006F3DFE">
            <w:pPr>
              <w:pStyle w:val="ListParagraph"/>
              <w:ind w:left="360"/>
              <w:rPr>
                <w:i/>
                <w:iCs/>
                <w:color w:val="000000" w:themeColor="text1"/>
              </w:rPr>
            </w:pPr>
            <w:r w:rsidRPr="006F3DFE">
              <w:rPr>
                <w:i/>
                <w:iCs/>
                <w:color w:val="000000" w:themeColor="text1"/>
              </w:rPr>
              <w:t>Consumer Financial Protection Bureau Guides on Housing &amp; Home Equity</w:t>
            </w:r>
          </w:p>
          <w:p w14:paraId="38E43ABE" w14:textId="77777777" w:rsidR="006F3DFE" w:rsidRPr="006F3DFE" w:rsidRDefault="006F3DFE" w:rsidP="006F3DFE">
            <w:pPr>
              <w:pStyle w:val="ListParagraph"/>
              <w:spacing w:before="100" w:beforeAutospacing="1" w:after="100" w:afterAutospacing="1"/>
              <w:ind w:left="360"/>
              <w:rPr>
                <w:color w:val="000000" w:themeColor="text1"/>
              </w:rPr>
            </w:pPr>
            <w:r w:rsidRPr="006F3DFE">
              <w:rPr>
                <w:color w:val="000000" w:themeColor="text1"/>
              </w:rPr>
              <w:t>As the Baby Boomer generation ages, the average age of homeowners trends older as well. Unlike the generation before them, many baby boomers are retiring with greater amounts of debt, without pensions, and without sufficient savings. For many older adults, their home is their largest source of wealth. They may need to tap into that source of wealth to pay for their living expenses in retirement and ultimately, their long-term care. So how can older adults utilize their home equity to cover expenses and protect this source of wealth as they age?</w:t>
            </w:r>
            <w:r w:rsidRPr="006F3DFE">
              <w:rPr>
                <w:color w:val="000000" w:themeColor="text1"/>
              </w:rPr>
              <w:br/>
            </w:r>
            <w:r w:rsidRPr="006F3DFE">
              <w:rPr>
                <w:color w:val="000000" w:themeColor="text1"/>
              </w:rPr>
              <w:br/>
              <w:t>The Consumer Financial Protection Bureau (CFPB) developed the following four “just in time” guides to assist older adults in navigating this question.</w:t>
            </w:r>
          </w:p>
          <w:p w14:paraId="26AE5F9F" w14:textId="77777777" w:rsidR="006F3DFE" w:rsidRPr="006F3DFE" w:rsidRDefault="006F3DFE" w:rsidP="006F3DFE">
            <w:pPr>
              <w:pStyle w:val="ListParagraph"/>
              <w:numPr>
                <w:ilvl w:val="0"/>
                <w:numId w:val="80"/>
              </w:numPr>
              <w:spacing w:line="240" w:lineRule="auto"/>
              <w:rPr>
                <w:color w:val="000000" w:themeColor="text1"/>
              </w:rPr>
            </w:pPr>
            <w:r w:rsidRPr="006F3DFE">
              <w:rPr>
                <w:b/>
                <w:bCs/>
                <w:color w:val="000000" w:themeColor="text1"/>
              </w:rPr>
              <w:t>Loss of a spouse/partner</w:t>
            </w:r>
            <w:r w:rsidRPr="006F3DFE">
              <w:rPr>
                <w:color w:val="000000" w:themeColor="text1"/>
              </w:rPr>
              <w:t>: Losing a spouse or partner can affect every aspect of a person’s life, including housing. This guide helps homeowners consider their options and determine whether staying in their current home makes the most sense.</w:t>
            </w:r>
          </w:p>
          <w:p w14:paraId="0A970D03" w14:textId="77777777" w:rsidR="006F3DFE" w:rsidRPr="006F3DFE" w:rsidRDefault="006F3DFE" w:rsidP="006F3DFE">
            <w:pPr>
              <w:pStyle w:val="ListParagraph"/>
              <w:numPr>
                <w:ilvl w:val="0"/>
                <w:numId w:val="80"/>
              </w:numPr>
              <w:rPr>
                <w:color w:val="000000" w:themeColor="text1"/>
              </w:rPr>
            </w:pPr>
            <w:r w:rsidRPr="006F3DFE">
              <w:rPr>
                <w:b/>
                <w:bCs/>
                <w:color w:val="000000" w:themeColor="text1"/>
              </w:rPr>
              <w:t>How to navigate a change in health</w:t>
            </w:r>
            <w:r w:rsidRPr="006F3DFE">
              <w:rPr>
                <w:color w:val="000000" w:themeColor="text1"/>
              </w:rPr>
              <w:t>: Whether a homeowner is currently going through a medical crisis or facing one, it is important for them to consider housing options that provide care and support. This guide helps homeowners assess their needs, navigate available housing options, and gives them the confidence to make the right decision for their situation.</w:t>
            </w:r>
          </w:p>
          <w:p w14:paraId="5FDAF30C" w14:textId="77777777" w:rsidR="006F3DFE" w:rsidRPr="006F3DFE" w:rsidRDefault="006F3DFE" w:rsidP="006F3DFE">
            <w:pPr>
              <w:pStyle w:val="ListParagraph"/>
              <w:numPr>
                <w:ilvl w:val="0"/>
                <w:numId w:val="80"/>
              </w:numPr>
              <w:rPr>
                <w:color w:val="000000" w:themeColor="text1"/>
              </w:rPr>
            </w:pPr>
            <w:r w:rsidRPr="006F3DFE">
              <w:rPr>
                <w:b/>
                <w:bCs/>
                <w:color w:val="000000" w:themeColor="text1"/>
              </w:rPr>
              <w:t>How to leave home to children/heirs</w:t>
            </w:r>
            <w:r w:rsidRPr="006F3DFE">
              <w:rPr>
                <w:color w:val="000000" w:themeColor="text1"/>
              </w:rPr>
              <w:t>: Many homeowners want to hand down their home to their children or other heirs when they die. Planning ahead can simplify the process, lessen costs, and potentially decrease family conflicts. This guide helps homeowners evaluate the different ways to pass down their home and discusses benefits and risks. </w:t>
            </w:r>
          </w:p>
          <w:p w14:paraId="6DAAEDB8" w14:textId="77777777" w:rsidR="006F3DFE" w:rsidRPr="006F3DFE" w:rsidRDefault="006F3DFE" w:rsidP="006F3DFE">
            <w:pPr>
              <w:pStyle w:val="ListParagraph"/>
              <w:numPr>
                <w:ilvl w:val="0"/>
                <w:numId w:val="80"/>
              </w:numPr>
              <w:rPr>
                <w:color w:val="000000" w:themeColor="text1"/>
              </w:rPr>
            </w:pPr>
            <w:r w:rsidRPr="006F3DFE">
              <w:rPr>
                <w:b/>
                <w:bCs/>
                <w:color w:val="000000" w:themeColor="text1"/>
              </w:rPr>
              <w:t>Using home equity to meet financial needs</w:t>
            </w:r>
            <w:r w:rsidRPr="006F3DFE">
              <w:rPr>
                <w:color w:val="000000" w:themeColor="text1"/>
              </w:rPr>
              <w:t>: Owning a home is most people’s greatest asset and can be a resource for greater financial security. This guide describes the benefits and risks associated with financial products that the homeowner may use to meet retirement shortfalls, pay for long-term supports and services, and age in place.</w:t>
            </w:r>
          </w:p>
          <w:p w14:paraId="4A3DB925" w14:textId="1F3A3C1A" w:rsidR="006F3DFE" w:rsidRPr="006F3DFE" w:rsidRDefault="006F3DFE" w:rsidP="006F3DFE">
            <w:pPr>
              <w:pStyle w:val="ListParagraph"/>
              <w:spacing w:before="100" w:beforeAutospacing="1" w:after="100" w:afterAutospacing="1"/>
              <w:ind w:left="360"/>
              <w:rPr>
                <w:color w:val="000000" w:themeColor="text1"/>
              </w:rPr>
            </w:pPr>
            <w:hyperlink r:id="rId47" w:tgtFrame="_blank" w:tooltip="The guides are available to download" w:history="1">
              <w:r w:rsidRPr="006F3DFE">
                <w:rPr>
                  <w:rStyle w:val="Hyperlink"/>
                </w:rPr>
                <w:t>The guides are available to download</w:t>
              </w:r>
            </w:hyperlink>
            <w:r w:rsidRPr="006F3DFE">
              <w:rPr>
                <w:color w:val="000000" w:themeColor="text1"/>
              </w:rPr>
              <w:t xml:space="preserve"> in English and will soon be available in eight other languages.</w:t>
            </w:r>
          </w:p>
        </w:tc>
      </w:tr>
      <w:tr w:rsidR="00314F22" w14:paraId="5802F4AA" w14:textId="77777777" w:rsidTr="007B562F">
        <w:trPr>
          <w:gridAfter w:val="1"/>
          <w:wAfter w:w="113" w:type="dxa"/>
        </w:trPr>
        <w:tc>
          <w:tcPr>
            <w:tcW w:w="2898" w:type="dxa"/>
            <w:gridSpan w:val="2"/>
          </w:tcPr>
          <w:p w14:paraId="4B919F18" w14:textId="219D57A1" w:rsidR="00314F22" w:rsidRDefault="003F3A98" w:rsidP="007B562F">
            <w:pPr>
              <w:rPr>
                <w:sz w:val="24"/>
                <w:szCs w:val="24"/>
              </w:rPr>
            </w:pPr>
            <w:r>
              <w:rPr>
                <w:sz w:val="24"/>
                <w:szCs w:val="24"/>
              </w:rPr>
              <w:t>Veteran Affairs</w:t>
            </w:r>
          </w:p>
        </w:tc>
        <w:tc>
          <w:tcPr>
            <w:tcW w:w="7807" w:type="dxa"/>
            <w:gridSpan w:val="3"/>
          </w:tcPr>
          <w:p w14:paraId="7F024D01" w14:textId="77777777" w:rsidR="00314F22" w:rsidRDefault="003F3A98"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AP News</w:t>
            </w:r>
          </w:p>
          <w:p w14:paraId="2301BA30" w14:textId="77777777" w:rsidR="003F3A98" w:rsidRDefault="003F3A98" w:rsidP="003F3A98">
            <w:pPr>
              <w:pStyle w:val="ListParagraph"/>
              <w:spacing w:before="100" w:beforeAutospacing="1" w:after="100" w:afterAutospacing="1"/>
              <w:ind w:left="360"/>
              <w:rPr>
                <w:color w:val="000000" w:themeColor="text1"/>
              </w:rPr>
            </w:pPr>
            <w:r>
              <w:rPr>
                <w:color w:val="000000" w:themeColor="text1"/>
              </w:rPr>
              <w:t>August 6, 2023 (updated)</w:t>
            </w:r>
          </w:p>
          <w:p w14:paraId="1A84866E" w14:textId="77777777" w:rsidR="003F3A98" w:rsidRDefault="003F3A98" w:rsidP="003F3A98">
            <w:pPr>
              <w:pStyle w:val="ListParagraph"/>
              <w:spacing w:before="100" w:beforeAutospacing="1" w:after="100" w:afterAutospacing="1"/>
              <w:ind w:left="360"/>
              <w:rPr>
                <w:i/>
                <w:iCs/>
                <w:color w:val="000000" w:themeColor="text1"/>
              </w:rPr>
            </w:pPr>
            <w:r w:rsidRPr="003F3A98">
              <w:rPr>
                <w:i/>
                <w:iCs/>
                <w:color w:val="000000" w:themeColor="text1"/>
              </w:rPr>
              <w:t>Veterans see historic expansion of benefits for toxic exposure as new law nears anniversary</w:t>
            </w:r>
          </w:p>
          <w:p w14:paraId="5DC34B53" w14:textId="77777777" w:rsidR="003F3A98" w:rsidRDefault="003F3A98" w:rsidP="003F3A98">
            <w:pPr>
              <w:pStyle w:val="ListParagraph"/>
              <w:spacing w:before="100" w:beforeAutospacing="1" w:after="100" w:afterAutospacing="1"/>
              <w:ind w:left="360"/>
              <w:rPr>
                <w:color w:val="000000" w:themeColor="text1"/>
              </w:rPr>
            </w:pPr>
            <w:r w:rsidRPr="003F3A98">
              <w:rPr>
                <w:color w:val="000000" w:themeColor="text1"/>
              </w:rPr>
              <w:t xml:space="preserve">By </w:t>
            </w:r>
            <w:r>
              <w:rPr>
                <w:color w:val="000000" w:themeColor="text1"/>
              </w:rPr>
              <w:t>Chris Megerian</w:t>
            </w:r>
          </w:p>
          <w:p w14:paraId="588274C9" w14:textId="076514DB" w:rsidR="003F3A98" w:rsidRPr="003F3A98" w:rsidRDefault="003F3A98" w:rsidP="003F3A98">
            <w:pPr>
              <w:pStyle w:val="ListParagraph"/>
              <w:ind w:left="360"/>
              <w:rPr>
                <w:color w:val="000000" w:themeColor="text1"/>
              </w:rPr>
            </w:pPr>
            <w:r>
              <w:rPr>
                <w:color w:val="000000" w:themeColor="text1"/>
              </w:rPr>
              <w:t xml:space="preserve">[Nicole] </w:t>
            </w:r>
            <w:r w:rsidRPr="003F3A98">
              <w:rPr>
                <w:color w:val="000000" w:themeColor="text1"/>
              </w:rPr>
              <w:t>Leger</w:t>
            </w:r>
            <w:r>
              <w:rPr>
                <w:color w:val="000000" w:themeColor="text1"/>
              </w:rPr>
              <w:t>, [former Army medic,]</w:t>
            </w:r>
            <w:r w:rsidRPr="003F3A98">
              <w:rPr>
                <w:color w:val="000000" w:themeColor="text1"/>
              </w:rPr>
              <w:t xml:space="preserve"> is one beneficiary of the largest expansion of veterans assistance in decades, and the administration is racing to </w:t>
            </w:r>
            <w:hyperlink r:id="rId48" w:tgtFrame="_blank" w:history="1">
              <w:r w:rsidRPr="003F3A98">
                <w:rPr>
                  <w:rStyle w:val="Hyperlink"/>
                </w:rPr>
                <w:t>sign up as many people as possible</w:t>
              </w:r>
            </w:hyperlink>
            <w:r w:rsidRPr="003F3A98">
              <w:rPr>
                <w:color w:val="000000" w:themeColor="text1"/>
              </w:rPr>
              <w:t xml:space="preserve"> as the first anniversary of the law approaches. Although there’s no deadline to apply, anyone who files a claim or simply signals the intent to do so by Wednesday could collect payments retroactive to last year if the claim is approved. </w:t>
            </w:r>
          </w:p>
          <w:p w14:paraId="1FC7245B" w14:textId="77777777" w:rsidR="003F3A98" w:rsidRPr="003F3A98" w:rsidRDefault="003F3A98" w:rsidP="003F3A98">
            <w:pPr>
              <w:pStyle w:val="ListParagraph"/>
              <w:ind w:left="360"/>
              <w:rPr>
                <w:color w:val="000000" w:themeColor="text1"/>
              </w:rPr>
            </w:pPr>
            <w:r w:rsidRPr="003F3A98">
              <w:rPr>
                <w:color w:val="000000" w:themeColor="text1"/>
              </w:rPr>
              <w:t>Under the law, certain cancers and ailments are presumed to be connected to the burn pits that were used to dispose of trash and potentially toxic materials. For veterans who served during the Vietnam War, hypertension and other conditions were added to the list of problems presumed to be caused by exposure to Agent Orange, which was used by the U.S. military to clear vegetation.</w:t>
            </w:r>
          </w:p>
          <w:p w14:paraId="35CA68A9" w14:textId="03FEE27F" w:rsidR="003F3A98" w:rsidRDefault="003F3A98" w:rsidP="003F3A98">
            <w:pPr>
              <w:pStyle w:val="ListParagraph"/>
              <w:ind w:left="360"/>
              <w:rPr>
                <w:color w:val="000000" w:themeColor="text1"/>
              </w:rPr>
            </w:pPr>
            <w:r w:rsidRPr="003F3A98">
              <w:rPr>
                <w:color w:val="000000" w:themeColor="text1"/>
              </w:rPr>
              <w:t xml:space="preserve">Biden will mark the law’s anniversary at a Veterans Affairs hospital in Salt Lake City on Thursday. According to administration statistics, the Department of Veterans Affairs has received nearly 786,000 disability claims under the PACT Act, processed almost 435,000 and approved more than 348,000. </w:t>
            </w:r>
            <w:r>
              <w:rPr>
                <w:color w:val="000000" w:themeColor="text1"/>
              </w:rPr>
              <w:t>. .</w:t>
            </w:r>
          </w:p>
          <w:p w14:paraId="12754372" w14:textId="77777777" w:rsidR="003F3A98" w:rsidRPr="003F3A98" w:rsidRDefault="003F3A98" w:rsidP="003F3A98">
            <w:pPr>
              <w:pStyle w:val="ListParagraph"/>
              <w:spacing w:after="0"/>
              <w:ind w:left="360"/>
              <w:rPr>
                <w:color w:val="000000" w:themeColor="text1"/>
              </w:rPr>
            </w:pPr>
            <w:r w:rsidRPr="003F3A98">
              <w:rPr>
                <w:color w:val="000000" w:themeColor="text1"/>
              </w:rPr>
              <w:t xml:space="preserve">About 111,000 veterans who are believed to have toxic exposure have enrolled in VA health care since the law was enacted. In addition, more than 4.1 million veterans have completed toxic screenings, which are questionnaires to analyze their potential exposure and determine whether additional tests are required. </w:t>
            </w:r>
          </w:p>
          <w:p w14:paraId="37A91939" w14:textId="191274AD" w:rsidR="003F3A98" w:rsidRPr="003F3A98" w:rsidRDefault="003F3A98" w:rsidP="003F3A98">
            <w:pPr>
              <w:pStyle w:val="ListParagraph"/>
              <w:ind w:left="360"/>
              <w:rPr>
                <w:color w:val="000000" w:themeColor="text1"/>
              </w:rPr>
            </w:pPr>
            <w:r w:rsidRPr="003F3A98">
              <w:rPr>
                <w:color w:val="000000" w:themeColor="text1"/>
              </w:rPr>
              <w:t xml:space="preserve">Implementing the legislation has proved challenging for the VA despite hiring new staff to accommodate a historic influx of claims. The backlog is about 266,000, meaning waits of at least four months for claims to be processed, and the list is expected to grow to 450,000 in October and 730,000 in April. During a recent oversight hearing. Sen. Thom Tillis, R-N.C., expressed concern about “bad trends.” </w:t>
            </w:r>
            <w:r>
              <w:rPr>
                <w:color w:val="000000" w:themeColor="text1"/>
              </w:rPr>
              <w:t>. . .</w:t>
            </w:r>
          </w:p>
          <w:p w14:paraId="647B2C67" w14:textId="77777777" w:rsidR="003F3A98" w:rsidRPr="003F3A98" w:rsidRDefault="003F3A98" w:rsidP="003F3A98">
            <w:pPr>
              <w:pStyle w:val="ListParagraph"/>
              <w:spacing w:after="0"/>
              <w:ind w:left="360"/>
              <w:rPr>
                <w:color w:val="000000" w:themeColor="text1"/>
              </w:rPr>
            </w:pPr>
            <w:r w:rsidRPr="003F3A98">
              <w:rPr>
                <w:color w:val="000000" w:themeColor="text1"/>
              </w:rPr>
              <w:t xml:space="preserve">In the past year, the VA has expanded by more than 21,000 health care workers and 4,300 employees for processing benefits. </w:t>
            </w:r>
          </w:p>
          <w:p w14:paraId="646356B7" w14:textId="77777777" w:rsidR="003F3A98" w:rsidRPr="003F3A98" w:rsidRDefault="003F3A98" w:rsidP="003F3A98">
            <w:pPr>
              <w:pStyle w:val="ListParagraph"/>
              <w:ind w:left="360"/>
              <w:rPr>
                <w:color w:val="000000" w:themeColor="text1"/>
              </w:rPr>
            </w:pPr>
            <w:r w:rsidRPr="003F3A98">
              <w:rPr>
                <w:color w:val="000000" w:themeColor="text1"/>
              </w:rPr>
              <w:t xml:space="preserve">But officials said the process remains too slow. Bringing on a new health care worker can take several months as the VA checks backgrounds and certifications, a delay that can lead candidates to find jobs elsewhere. </w:t>
            </w:r>
          </w:p>
          <w:p w14:paraId="2C9129F2" w14:textId="3C414CF2" w:rsidR="003F3A98" w:rsidRPr="003F3A98" w:rsidRDefault="003F3A98" w:rsidP="003F3A98">
            <w:pPr>
              <w:pStyle w:val="ListParagraph"/>
              <w:spacing w:before="100" w:beforeAutospacing="1" w:after="100" w:afterAutospacing="1"/>
              <w:ind w:left="360"/>
              <w:rPr>
                <w:color w:val="000000" w:themeColor="text1"/>
              </w:rPr>
            </w:pPr>
            <w:hyperlink r:id="rId49" w:history="1">
              <w:r w:rsidRPr="003F3A98">
                <w:rPr>
                  <w:rStyle w:val="Hyperlink"/>
                </w:rPr>
                <w:t>Historic expansion</w:t>
              </w:r>
            </w:hyperlink>
          </w:p>
        </w:tc>
      </w:tr>
      <w:tr w:rsidR="00BE5D3D" w14:paraId="2EBEF857" w14:textId="77777777" w:rsidTr="007B562F">
        <w:trPr>
          <w:gridAfter w:val="1"/>
          <w:wAfter w:w="113" w:type="dxa"/>
        </w:trPr>
        <w:tc>
          <w:tcPr>
            <w:tcW w:w="2898" w:type="dxa"/>
            <w:gridSpan w:val="2"/>
          </w:tcPr>
          <w:p w14:paraId="67CA0D9B" w14:textId="22F749FB" w:rsidR="00BE5D3D" w:rsidRDefault="00BE5D3D" w:rsidP="007B562F">
            <w:pPr>
              <w:rPr>
                <w:sz w:val="24"/>
                <w:szCs w:val="24"/>
              </w:rPr>
            </w:pPr>
            <w:r>
              <w:rPr>
                <w:sz w:val="24"/>
                <w:szCs w:val="24"/>
              </w:rPr>
              <w:t>Disability Topics</w:t>
            </w:r>
          </w:p>
        </w:tc>
        <w:tc>
          <w:tcPr>
            <w:tcW w:w="7807" w:type="dxa"/>
            <w:gridSpan w:val="3"/>
          </w:tcPr>
          <w:p w14:paraId="4AB64921" w14:textId="57892462" w:rsidR="00303502" w:rsidRDefault="00303502"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60C9E8D1" w14:textId="385382DC" w:rsidR="00303502" w:rsidRDefault="00303502" w:rsidP="00303502">
            <w:pPr>
              <w:pStyle w:val="ListParagraph"/>
              <w:spacing w:before="100" w:beforeAutospacing="1" w:after="100" w:afterAutospacing="1"/>
              <w:ind w:left="360"/>
              <w:rPr>
                <w:color w:val="000000" w:themeColor="text1"/>
              </w:rPr>
            </w:pPr>
            <w:r>
              <w:rPr>
                <w:color w:val="000000" w:themeColor="text1"/>
              </w:rPr>
              <w:t>August 5, 2023</w:t>
            </w:r>
          </w:p>
          <w:p w14:paraId="2501594B" w14:textId="236A08D4" w:rsidR="00303502" w:rsidRDefault="00303502" w:rsidP="00303502">
            <w:pPr>
              <w:pStyle w:val="ListParagraph"/>
              <w:spacing w:before="100" w:beforeAutospacing="1" w:after="100" w:afterAutospacing="1"/>
              <w:ind w:left="360"/>
              <w:rPr>
                <w:i/>
                <w:iCs/>
                <w:color w:val="000000" w:themeColor="text1"/>
              </w:rPr>
            </w:pPr>
            <w:r w:rsidRPr="00303502">
              <w:rPr>
                <w:i/>
                <w:iCs/>
                <w:color w:val="000000" w:themeColor="text1"/>
              </w:rPr>
              <w:t>I Have a Choice to Make About My Blindness</w:t>
            </w:r>
          </w:p>
          <w:p w14:paraId="1BECFD0E" w14:textId="77777777" w:rsidR="00303502" w:rsidRPr="00303502" w:rsidRDefault="00303502" w:rsidP="00303502">
            <w:pPr>
              <w:pStyle w:val="ListParagraph"/>
              <w:ind w:left="360"/>
              <w:rPr>
                <w:color w:val="000000" w:themeColor="text1"/>
              </w:rPr>
            </w:pPr>
            <w:r w:rsidRPr="00303502">
              <w:rPr>
                <w:color w:val="000000" w:themeColor="text1"/>
              </w:rPr>
              <w:t>By Andrew Leland</w:t>
            </w:r>
          </w:p>
          <w:p w14:paraId="223A20E0" w14:textId="77777777" w:rsidR="00303502" w:rsidRPr="00303502" w:rsidRDefault="00303502" w:rsidP="00303502">
            <w:pPr>
              <w:pStyle w:val="ListParagraph"/>
              <w:ind w:left="360"/>
              <w:rPr>
                <w:color w:val="000000" w:themeColor="text1"/>
              </w:rPr>
            </w:pPr>
            <w:r w:rsidRPr="00303502">
              <w:rPr>
                <w:color w:val="000000" w:themeColor="text1"/>
              </w:rPr>
              <w:t>I recently visited a local Mexican restaurant with my family. It was the first time we’d gone out together for a meal since the start of the pandemic. As I gazed up at the familiar menu boards hanging behind the counter, I realized with some dismay that I could no longer read them.</w:t>
            </w:r>
          </w:p>
          <w:p w14:paraId="2B0BECB8" w14:textId="77777777" w:rsidR="00303502" w:rsidRPr="00303502" w:rsidRDefault="00303502" w:rsidP="00303502">
            <w:pPr>
              <w:pStyle w:val="ListParagraph"/>
              <w:ind w:left="360"/>
              <w:rPr>
                <w:color w:val="000000" w:themeColor="text1"/>
              </w:rPr>
            </w:pPr>
            <w:r w:rsidRPr="00303502">
              <w:rPr>
                <w:color w:val="000000" w:themeColor="text1"/>
              </w:rPr>
              <w:t>I could still make out the headlines — information I already knew, like the fact that the restaurant served burritos and tacos and beverages. But all the text below those headings was indecipherable. This has become a common occurrence as I enter the late stages of retinitis pigmentosa, an untreatable degenerative retinal disease that over decades has been destroying my vision.</w:t>
            </w:r>
          </w:p>
          <w:p w14:paraId="0385234B" w14:textId="154DDF4D" w:rsidR="00303502" w:rsidRPr="00303502" w:rsidRDefault="00303502" w:rsidP="00303502">
            <w:pPr>
              <w:pStyle w:val="ListParagraph"/>
              <w:ind w:left="360"/>
              <w:rPr>
                <w:color w:val="000000" w:themeColor="text1"/>
              </w:rPr>
            </w:pPr>
            <w:r w:rsidRPr="00303502">
              <w:rPr>
                <w:color w:val="000000" w:themeColor="text1"/>
              </w:rPr>
              <w:t xml:space="preserve">In that moment, I had a choice: I could pull out my phone and try to use its magnification or text-to-speech capabilities to read the </w:t>
            </w:r>
            <w:r w:rsidR="006F3DFE" w:rsidRPr="00303502">
              <w:rPr>
                <w:color w:val="000000" w:themeColor="text1"/>
              </w:rPr>
              <w:t>menu or</w:t>
            </w:r>
            <w:r w:rsidRPr="00303502">
              <w:rPr>
                <w:color w:val="000000" w:themeColor="text1"/>
              </w:rPr>
              <w:t xml:space="preserve"> ask my family for help. There’s a powerful tension between the independence facilitated by assistive technologies, and the possibility of interdependence that can emerge from the exchange between disabled and non-disabled people. This tension has never been more pronounced than today, when advances in technology stand to usher in an unprecedented era of independence for disabled users.</w:t>
            </w:r>
          </w:p>
          <w:p w14:paraId="25A79C8F" w14:textId="77777777" w:rsidR="00303502" w:rsidRPr="00303502" w:rsidRDefault="00303502" w:rsidP="00303502">
            <w:pPr>
              <w:pStyle w:val="ListParagraph"/>
              <w:ind w:left="360"/>
              <w:rPr>
                <w:color w:val="000000" w:themeColor="text1"/>
              </w:rPr>
            </w:pPr>
            <w:r w:rsidRPr="00303502">
              <w:rPr>
                <w:color w:val="000000" w:themeColor="text1"/>
              </w:rPr>
              <w:t>In the last few years, a new category of technology for the blind has emerged, called “visual interpreters.” With the Be My Eyes app, a blind person can point her phone at something she can’t see — a pair of pants, for instance, which may or may not match her shirt — and connect her phone’s camera to the screen of a sighted volunteer who can talk her through the situation. Even if, technically speaking, the blind person is still relying on someone else for help, the anonymity and digital frictionlessness of the app experience creates the feeling of an automated solution to the problem.</w:t>
            </w:r>
          </w:p>
          <w:p w14:paraId="58642220" w14:textId="77777777" w:rsidR="00303502" w:rsidRPr="00303502" w:rsidRDefault="00303502" w:rsidP="00303502">
            <w:pPr>
              <w:pStyle w:val="ListParagraph"/>
              <w:ind w:left="360"/>
              <w:rPr>
                <w:color w:val="000000" w:themeColor="text1"/>
              </w:rPr>
            </w:pPr>
            <w:r w:rsidRPr="00303502">
              <w:rPr>
                <w:color w:val="000000" w:themeColor="text1"/>
              </w:rPr>
              <w:t xml:space="preserve">Advances in machine vision, like the astonishingly powerful image-recognition capabilities of modern A.I., are erasing even these human actors from the equation. This year, Be My Eyes released a beta version of a service called the Virtual Volunteer, which replaces the human at the other end of the line with A.I. (powered by OpenAI’s GPT-4 model). A blind beta tester </w:t>
            </w:r>
            <w:hyperlink r:id="rId50" w:tgtFrame="_blank" w:history="1">
              <w:r w:rsidRPr="00303502">
                <w:rPr>
                  <w:rStyle w:val="Hyperlink"/>
                </w:rPr>
                <w:t>pointed</w:t>
              </w:r>
            </w:hyperlink>
            <w:r w:rsidRPr="00303502">
              <w:rPr>
                <w:color w:val="000000" w:themeColor="text1"/>
              </w:rPr>
              <w:t xml:space="preserve"> his camera at a frozen meal, and the A.I. read him the description of the contents on the package, including the date of expiration and the size of the meal.</w:t>
            </w:r>
          </w:p>
          <w:p w14:paraId="147E0FA7" w14:textId="77777777" w:rsidR="00303502" w:rsidRPr="00303502" w:rsidRDefault="00303502" w:rsidP="00303502">
            <w:pPr>
              <w:pStyle w:val="ListParagraph"/>
              <w:ind w:left="360"/>
              <w:rPr>
                <w:color w:val="000000" w:themeColor="text1"/>
              </w:rPr>
            </w:pPr>
            <w:r w:rsidRPr="00303502">
              <w:rPr>
                <w:color w:val="000000" w:themeColor="text1"/>
              </w:rPr>
              <w:t xml:space="preserve">But the pitfalls of artificial intelligence are as present in the assistive-tech sphere as they are in the rest of society. As delighted as blind beta testers of OpenAI’s visual interpreter were, it also made some obvious mistakes: As </w:t>
            </w:r>
            <w:hyperlink r:id="rId51" w:history="1">
              <w:r w:rsidRPr="00303502">
                <w:rPr>
                  <w:rStyle w:val="Hyperlink"/>
                </w:rPr>
                <w:t>Kashmir Hill recently reported</w:t>
              </w:r>
            </w:hyperlink>
            <w:r w:rsidRPr="00303502">
              <w:rPr>
                <w:color w:val="000000" w:themeColor="text1"/>
              </w:rPr>
              <w:t xml:space="preserve"> in The New York Times, OpenAI confidently described a remote control for a blind user, including descriptions of buttons that weren’t there. When another beta tester showed the tool the contents of a fridge, asking for recipe ideas, it recommended “whipped cream soda” and a “creamy jalapeño sauce.” And OpenAI </w:t>
            </w:r>
            <w:hyperlink r:id="rId52" w:history="1">
              <w:r w:rsidRPr="00303502">
                <w:rPr>
                  <w:rStyle w:val="Hyperlink"/>
                </w:rPr>
                <w:t>recently decided to blur people’s faces</w:t>
              </w:r>
            </w:hyperlink>
            <w:r w:rsidRPr="00303502">
              <w:rPr>
                <w:color w:val="000000" w:themeColor="text1"/>
              </w:rPr>
              <w:t xml:space="preserve"> in the photos that the blind beta testers were uploading, severely limiting the Virtual Volunteer’s social utility for a blind user.</w:t>
            </w:r>
          </w:p>
          <w:p w14:paraId="432B2DF8" w14:textId="66AD2C93" w:rsidR="00303502" w:rsidRPr="00303502" w:rsidRDefault="00303502" w:rsidP="00303502">
            <w:pPr>
              <w:pStyle w:val="ListParagraph"/>
              <w:ind w:left="360"/>
              <w:rPr>
                <w:color w:val="000000" w:themeColor="text1"/>
              </w:rPr>
            </w:pPr>
            <w:r w:rsidRPr="00303502">
              <w:rPr>
                <w:color w:val="000000" w:themeColor="text1"/>
              </w:rPr>
              <w:t xml:space="preserve">The visual world of information that is inaccessible to blind people is impossibly vast — think of every </w:t>
            </w:r>
            <w:r w:rsidR="006F3DFE" w:rsidRPr="00303502">
              <w:rPr>
                <w:color w:val="000000" w:themeColor="text1"/>
              </w:rPr>
              <w:t>image, video,</w:t>
            </w:r>
            <w:r w:rsidRPr="00303502">
              <w:rPr>
                <w:color w:val="000000" w:themeColor="text1"/>
              </w:rPr>
              <w:t xml:space="preserve"> and text that’s uploaded to the internet, let alone all the information that fills our offline world. (According to the World Blind Union, 95 percent of the world’s published knowledge is “locked” in inaccessible print formats.) This infinitely refreshing storehouse of information, most of it difficult if not impossible for people with visual or print disabilities to get access to, makes a universal technological solution seem like the only path forward. But in spite of technology’s well-documented power to transform the lives of people with disabilities, it cannot be the only solution.</w:t>
            </w:r>
          </w:p>
          <w:p w14:paraId="6A8F54B0" w14:textId="77777777" w:rsidR="00303502" w:rsidRPr="00303502" w:rsidRDefault="00303502" w:rsidP="00303502">
            <w:pPr>
              <w:pStyle w:val="ListParagraph"/>
              <w:ind w:left="360"/>
              <w:rPr>
                <w:color w:val="000000" w:themeColor="text1"/>
              </w:rPr>
            </w:pPr>
            <w:r w:rsidRPr="00303502">
              <w:rPr>
                <w:color w:val="000000" w:themeColor="text1"/>
              </w:rPr>
              <w:t xml:space="preserve">Machine-vision bots have begun to automatically describe images online, but the results are still wildly variable — on Facebook, when my screen reader encounters photos of my friends and family, it invariably offers howlers like “image may contain: fruit.” If people wrote their own image descriptions, I’d get a much clearer sense of what was going on, with far more context. Likewise, companies such as accessiBe and AudioEye have amassed millions of dollars offering “accessibility overlays” and widgets that claim to automatically fix websites that are broken for its disabled users (and thus help the sites avoid costly A.D.A. lawsuits) with a few lines of A.I.-generated code. But frequently, </w:t>
            </w:r>
            <w:hyperlink r:id="rId53" w:history="1">
              <w:r w:rsidRPr="00303502">
                <w:rPr>
                  <w:rStyle w:val="Hyperlink"/>
                </w:rPr>
                <w:t>accessibility overlays have made websites even more difficult</w:t>
              </w:r>
            </w:hyperlink>
            <w:r w:rsidRPr="00303502">
              <w:rPr>
                <w:color w:val="000000" w:themeColor="text1"/>
              </w:rPr>
              <w:t xml:space="preserve"> to navigate for blind users. The solution, many advocates suggest, is to rely less on A.I., and instead to hire human accessibility experts to design websites with disability in mind at the outset. Again, people must remain part of the process.</w:t>
            </w:r>
          </w:p>
          <w:p w14:paraId="17B0DCBA" w14:textId="77777777" w:rsidR="00303502" w:rsidRPr="00303502" w:rsidRDefault="00303502" w:rsidP="00303502">
            <w:pPr>
              <w:pStyle w:val="ListParagraph"/>
              <w:ind w:left="360"/>
              <w:rPr>
                <w:color w:val="000000" w:themeColor="text1"/>
              </w:rPr>
            </w:pPr>
            <w:r w:rsidRPr="00303502">
              <w:rPr>
                <w:color w:val="000000" w:themeColor="text1"/>
              </w:rPr>
              <w:t>Waiting in line for dinner this summer, I felt unwilling to pull out my phone to use any of the cybernetic solutions available to help me decipher the menu. I decided to just ask my wife, Lily, to tell me about the taco options. Our son, Oscar, who’s 10, interrupted her: Let me do it! He proudly read the various taco descriptions to me, and we both set to discussing which ones sounded good. Relying on Oscar to read the menu didn’t feel anything like a loss of independence. It was a fun, affectionate dialogue — a shared experience with a loved one, which was, beyond basic sustenance, the real reason we were there. His eyes and ears and brain had far superior sensors than any assistive device out there, and he’s far more charming to interact with.</w:t>
            </w:r>
          </w:p>
          <w:p w14:paraId="3079B4FC" w14:textId="1DD38ADF" w:rsidR="00303502" w:rsidRPr="00303502" w:rsidRDefault="00303502" w:rsidP="00303502">
            <w:pPr>
              <w:pStyle w:val="ListParagraph"/>
              <w:ind w:left="360"/>
              <w:rPr>
                <w:color w:val="000000" w:themeColor="text1"/>
              </w:rPr>
            </w:pPr>
            <w:r w:rsidRPr="00303502">
              <w:rPr>
                <w:color w:val="000000" w:themeColor="text1"/>
              </w:rPr>
              <w:t xml:space="preserve">Independence is essential for everyone, and especially for disabled people, whom the world tends to look at with pity, </w:t>
            </w:r>
            <w:r w:rsidR="006F3DFE" w:rsidRPr="00303502">
              <w:rPr>
                <w:color w:val="000000" w:themeColor="text1"/>
              </w:rPr>
              <w:t>revulsion,</w:t>
            </w:r>
            <w:r w:rsidRPr="00303502">
              <w:rPr>
                <w:color w:val="000000" w:themeColor="text1"/>
              </w:rPr>
              <w:t xml:space="preserve"> and exceedingly low expectations. I’m eager to see how technology enables </w:t>
            </w:r>
            <w:r w:rsidR="006F3DFE" w:rsidRPr="00303502">
              <w:rPr>
                <w:color w:val="000000" w:themeColor="text1"/>
              </w:rPr>
              <w:t>independence</w:t>
            </w:r>
            <w:r w:rsidRPr="00303502">
              <w:rPr>
                <w:color w:val="000000" w:themeColor="text1"/>
              </w:rPr>
              <w:t xml:space="preserve"> in entirely new ways. But there is irreplaceable value in interdependence, too — the feeling of shared experience that comes when two people interact and exchange ideas and abilities. Oscar may have read me the menu, but I helped him interpret it and figure out what he wanted to eat, too.</w:t>
            </w:r>
          </w:p>
          <w:p w14:paraId="4820FB6E" w14:textId="77777777" w:rsidR="00303502" w:rsidRPr="00303502" w:rsidRDefault="00303502" w:rsidP="00303502">
            <w:pPr>
              <w:pStyle w:val="ListParagraph"/>
              <w:ind w:left="360"/>
              <w:rPr>
                <w:color w:val="000000" w:themeColor="text1"/>
              </w:rPr>
            </w:pPr>
            <w:r w:rsidRPr="00303502">
              <w:rPr>
                <w:color w:val="000000" w:themeColor="text1"/>
              </w:rPr>
              <w:t xml:space="preserve">I think this is what </w:t>
            </w:r>
            <w:hyperlink r:id="rId54" w:tgtFrame="_blank" w:history="1">
              <w:r w:rsidRPr="00303502">
                <w:rPr>
                  <w:rStyle w:val="Hyperlink"/>
                </w:rPr>
                <w:t>the disability-justice educator Mia Mingus</w:t>
              </w:r>
            </w:hyperlink>
            <w:r w:rsidRPr="00303502">
              <w:rPr>
                <w:color w:val="000000" w:themeColor="text1"/>
              </w:rPr>
              <w:t xml:space="preserve"> means when she talks about “access intimacy” — an idea, she says, that “reorients our approach from one where disabled people are expected to squeeze into able-bodied people’s world, and instead calls upon able-bodied people to inhabit our world.” I know that A.I. will be transformative in its ability to restore some of the independence that blindness threatens to take from me. But I hope I won’t lose sight of this other experience, too, of the moments of intimacy and exchange that appear when two people come together to collectively explore parts of the world they couldn’t have encountered, in quite the same way, on their own.</w:t>
            </w:r>
          </w:p>
          <w:p w14:paraId="257E4E12" w14:textId="1B3CC4D1" w:rsidR="00303502" w:rsidRPr="00303502" w:rsidRDefault="00303502" w:rsidP="00303502">
            <w:pPr>
              <w:pStyle w:val="ListParagraph"/>
              <w:spacing w:before="100" w:beforeAutospacing="1" w:after="100" w:afterAutospacing="1"/>
              <w:ind w:left="360"/>
              <w:rPr>
                <w:color w:val="000000" w:themeColor="text1"/>
              </w:rPr>
            </w:pPr>
            <w:hyperlink r:id="rId55" w:history="1">
              <w:r w:rsidRPr="00303502">
                <w:rPr>
                  <w:rStyle w:val="Hyperlink"/>
                </w:rPr>
                <w:t>About My Blindness</w:t>
              </w:r>
            </w:hyperlink>
          </w:p>
          <w:p w14:paraId="2A6E6928" w14:textId="3A1ECD49" w:rsidR="00BE5D3D" w:rsidRDefault="00BE5D3D"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AP News</w:t>
            </w:r>
          </w:p>
          <w:p w14:paraId="14812395" w14:textId="77777777" w:rsidR="00BE5D3D" w:rsidRDefault="00BE5D3D" w:rsidP="00BE5D3D">
            <w:pPr>
              <w:pStyle w:val="ListParagraph"/>
              <w:spacing w:before="100" w:beforeAutospacing="1" w:after="100" w:afterAutospacing="1"/>
              <w:ind w:left="360"/>
              <w:rPr>
                <w:color w:val="000000" w:themeColor="text1"/>
              </w:rPr>
            </w:pPr>
            <w:r>
              <w:rPr>
                <w:color w:val="000000" w:themeColor="text1"/>
              </w:rPr>
              <w:t>August 4, 2023</w:t>
            </w:r>
          </w:p>
          <w:p w14:paraId="38C700CC" w14:textId="1FDCB824" w:rsidR="00BE5D3D" w:rsidRPr="00BB5FF7" w:rsidRDefault="00BB5FF7" w:rsidP="00BE5D3D">
            <w:pPr>
              <w:pStyle w:val="ListParagraph"/>
              <w:spacing w:before="100" w:beforeAutospacing="1" w:after="100" w:afterAutospacing="1"/>
              <w:ind w:left="360"/>
              <w:rPr>
                <w:i/>
                <w:iCs/>
                <w:color w:val="000000" w:themeColor="text1"/>
              </w:rPr>
            </w:pPr>
            <w:r w:rsidRPr="00BB5FF7">
              <w:rPr>
                <w:i/>
                <w:iCs/>
                <w:color w:val="000000" w:themeColor="text1"/>
              </w:rPr>
              <w:t>Clothes for kids with disabilities get better, but teens see a lack of fashionable options</w:t>
            </w:r>
          </w:p>
          <w:p w14:paraId="6DFEB12B" w14:textId="16BB7A7D" w:rsidR="00BE5D3D" w:rsidRDefault="00BE5D3D" w:rsidP="00BE5D3D">
            <w:pPr>
              <w:pStyle w:val="ListParagraph"/>
              <w:spacing w:before="100" w:beforeAutospacing="1" w:after="100" w:afterAutospacing="1"/>
              <w:ind w:left="360"/>
              <w:rPr>
                <w:color w:val="000000" w:themeColor="text1"/>
              </w:rPr>
            </w:pPr>
            <w:r>
              <w:rPr>
                <w:color w:val="000000" w:themeColor="text1"/>
              </w:rPr>
              <w:t>By Leanne Italie</w:t>
            </w:r>
          </w:p>
          <w:p w14:paraId="7BC59111" w14:textId="77777777" w:rsidR="00BE5D3D" w:rsidRDefault="00BB5FF7" w:rsidP="00BE5D3D">
            <w:pPr>
              <w:pStyle w:val="ListParagraph"/>
              <w:spacing w:before="100" w:beforeAutospacing="1" w:after="100" w:afterAutospacing="1"/>
              <w:ind w:left="360"/>
              <w:rPr>
                <w:color w:val="000000" w:themeColor="text1"/>
              </w:rPr>
            </w:pPr>
            <w:r w:rsidRPr="00BB5FF7">
              <w:rPr>
                <w:color w:val="000000" w:themeColor="text1"/>
              </w:rPr>
              <w:t xml:space="preserve">Mindy Scheier was working in fashion before her son, Oliver, was born with muscular dystrophy. As he grew, and she watched him struggle to get dressed, her eyes were opened to her industry’s </w:t>
            </w:r>
            <w:hyperlink r:id="rId56" w:tgtFrame="_blank" w:history="1">
              <w:r w:rsidRPr="00BB5FF7">
                <w:rPr>
                  <w:rStyle w:val="Hyperlink"/>
                </w:rPr>
                <w:t>limitations for people with disabilities.</w:t>
              </w:r>
            </w:hyperlink>
            <w:r>
              <w:rPr>
                <w:color w:val="000000" w:themeColor="text1"/>
              </w:rPr>
              <w:t xml:space="preserve"> . .</w:t>
            </w:r>
          </w:p>
          <w:p w14:paraId="72A4D115" w14:textId="77777777" w:rsidR="00BB5FF7" w:rsidRDefault="00BB5FF7" w:rsidP="00BE5D3D">
            <w:pPr>
              <w:pStyle w:val="ListParagraph"/>
              <w:spacing w:before="100" w:beforeAutospacing="1" w:after="100" w:afterAutospacing="1"/>
              <w:ind w:left="360"/>
              <w:rPr>
                <w:color w:val="000000" w:themeColor="text1"/>
              </w:rPr>
            </w:pPr>
            <w:r w:rsidRPr="00BB5FF7">
              <w:rPr>
                <w:color w:val="000000" w:themeColor="text1"/>
              </w:rPr>
              <w:t xml:space="preserve">Now, Scheier dedicates herself to raising awareness about the need for designers and retailers to </w:t>
            </w:r>
            <w:hyperlink r:id="rId57" w:tgtFrame="_blank" w:history="1">
              <w:r w:rsidRPr="00BB5FF7">
                <w:rPr>
                  <w:rStyle w:val="Hyperlink"/>
                </w:rPr>
                <w:t>embrace adaptive clothing</w:t>
              </w:r>
            </w:hyperlink>
            <w:r w:rsidRPr="00BB5FF7">
              <w:rPr>
                <w:color w:val="000000" w:themeColor="text1"/>
              </w:rPr>
              <w:t xml:space="preserve"> through her Runway of Dreams Foundation and Gamut Management talent and consulting agency.</w:t>
            </w:r>
            <w:r>
              <w:rPr>
                <w:color w:val="000000" w:themeColor="text1"/>
              </w:rPr>
              <w:t xml:space="preserve"> </w:t>
            </w:r>
          </w:p>
          <w:p w14:paraId="3C4DC7EF" w14:textId="6A54997F" w:rsidR="00BB5FF7" w:rsidRDefault="00BB5FF7" w:rsidP="00BE5D3D">
            <w:pPr>
              <w:pStyle w:val="ListParagraph"/>
              <w:spacing w:before="100" w:beforeAutospacing="1" w:after="100" w:afterAutospacing="1"/>
              <w:ind w:left="360"/>
              <w:rPr>
                <w:color w:val="000000" w:themeColor="text1"/>
              </w:rPr>
            </w:pPr>
            <w:r w:rsidRPr="00BB5FF7">
              <w:rPr>
                <w:color w:val="000000" w:themeColor="text1"/>
              </w:rPr>
              <w:t>Scheier has brought on board some of the largest U.S. brands and retailers. While adaptive clothes, shoes and other gear have made strides in the last few years, more in the industry need to get involved, she said.</w:t>
            </w:r>
            <w:r>
              <w:rPr>
                <w:color w:val="000000" w:themeColor="text1"/>
              </w:rPr>
              <w:t xml:space="preserve"> . .</w:t>
            </w:r>
          </w:p>
          <w:p w14:paraId="29C38DEA" w14:textId="77777777" w:rsidR="00BB5FF7" w:rsidRDefault="00BB5FF7" w:rsidP="00BE5D3D">
            <w:pPr>
              <w:pStyle w:val="ListParagraph"/>
              <w:spacing w:before="100" w:beforeAutospacing="1" w:after="100" w:afterAutospacing="1"/>
              <w:ind w:left="360"/>
              <w:rPr>
                <w:color w:val="000000" w:themeColor="text1"/>
              </w:rPr>
            </w:pPr>
            <w:r w:rsidRPr="00BB5FF7">
              <w:rPr>
                <w:color w:val="000000" w:themeColor="text1"/>
              </w:rPr>
              <w:t xml:space="preserve">It’s also about including </w:t>
            </w:r>
            <w:hyperlink r:id="rId58" w:tgtFrame="_blank" w:history="1">
              <w:r w:rsidRPr="00BB5FF7">
                <w:rPr>
                  <w:rStyle w:val="Hyperlink"/>
                </w:rPr>
                <w:t>people with disabilities</w:t>
              </w:r>
            </w:hyperlink>
            <w:r w:rsidRPr="00BB5FF7">
              <w:rPr>
                <w:color w:val="000000" w:themeColor="text1"/>
              </w:rPr>
              <w:t xml:space="preserve"> in the design process, taking care to offer such things as hidden openings for medical ports, tubing and bags, or less bulk in the front and a higher rise in the back of pants for wheelchair users. Dressing without help is made easier with things like pull-on loops at the sides of skirts and pants, and wider necks on pullover shirts.</w:t>
            </w:r>
          </w:p>
          <w:p w14:paraId="4D78CF8B" w14:textId="4E2811A4" w:rsidR="00BB5FF7" w:rsidRPr="00BE5D3D" w:rsidRDefault="00BB5FF7" w:rsidP="00BE5D3D">
            <w:pPr>
              <w:pStyle w:val="ListParagraph"/>
              <w:spacing w:before="100" w:beforeAutospacing="1" w:after="100" w:afterAutospacing="1"/>
              <w:ind w:left="360"/>
              <w:rPr>
                <w:color w:val="000000" w:themeColor="text1"/>
              </w:rPr>
            </w:pPr>
            <w:hyperlink r:id="rId59" w:history="1">
              <w:r w:rsidRPr="00BB5FF7">
                <w:rPr>
                  <w:rStyle w:val="Hyperlink"/>
                </w:rPr>
                <w:t>Clothes for kids with disabilities</w:t>
              </w:r>
            </w:hyperlink>
          </w:p>
        </w:tc>
      </w:tr>
      <w:tr w:rsidR="00314F22" w14:paraId="4D6B2B40" w14:textId="77777777" w:rsidTr="007B562F">
        <w:trPr>
          <w:gridAfter w:val="1"/>
          <w:wAfter w:w="113" w:type="dxa"/>
        </w:trPr>
        <w:tc>
          <w:tcPr>
            <w:tcW w:w="2898" w:type="dxa"/>
            <w:gridSpan w:val="2"/>
          </w:tcPr>
          <w:p w14:paraId="0471101A" w14:textId="654D804E" w:rsidR="00314F22" w:rsidRDefault="00E72AD5" w:rsidP="007B562F">
            <w:pPr>
              <w:rPr>
                <w:sz w:val="24"/>
                <w:szCs w:val="24"/>
              </w:rPr>
            </w:pPr>
            <w:r>
              <w:rPr>
                <w:sz w:val="24"/>
                <w:szCs w:val="24"/>
              </w:rPr>
              <w:t>Medical Topics</w:t>
            </w:r>
          </w:p>
        </w:tc>
        <w:tc>
          <w:tcPr>
            <w:tcW w:w="7807" w:type="dxa"/>
            <w:gridSpan w:val="3"/>
          </w:tcPr>
          <w:p w14:paraId="7A0550F6" w14:textId="77777777" w:rsidR="00314F22" w:rsidRDefault="00E72AD5"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The Conversation</w:t>
            </w:r>
          </w:p>
          <w:p w14:paraId="31387D71" w14:textId="61C1C154" w:rsidR="00E72AD5" w:rsidRDefault="00E72AD5" w:rsidP="00E72AD5">
            <w:pPr>
              <w:pStyle w:val="ListParagraph"/>
              <w:spacing w:before="100" w:beforeAutospacing="1" w:after="100" w:afterAutospacing="1"/>
              <w:ind w:left="360"/>
              <w:rPr>
                <w:color w:val="000000" w:themeColor="text1"/>
              </w:rPr>
            </w:pPr>
            <w:r>
              <w:rPr>
                <w:color w:val="000000" w:themeColor="text1"/>
              </w:rPr>
              <w:t>August 7, 2023</w:t>
            </w:r>
          </w:p>
          <w:p w14:paraId="097049D2" w14:textId="5D2D4C8D" w:rsidR="00E72AD5" w:rsidRPr="00E72AD5" w:rsidRDefault="00E72AD5" w:rsidP="00E72AD5">
            <w:pPr>
              <w:pStyle w:val="ListParagraph"/>
              <w:spacing w:before="100" w:beforeAutospacing="1" w:after="100" w:afterAutospacing="1"/>
              <w:ind w:left="360"/>
              <w:rPr>
                <w:i/>
                <w:iCs/>
                <w:color w:val="000000" w:themeColor="text1"/>
              </w:rPr>
            </w:pPr>
            <w:r w:rsidRPr="00E72AD5">
              <w:rPr>
                <w:i/>
                <w:iCs/>
                <w:color w:val="000000" w:themeColor="text1"/>
              </w:rPr>
              <w:t>New neurotechnology is blurring the lines around mental privacy – but are new human rights the answer?</w:t>
            </w:r>
          </w:p>
          <w:p w14:paraId="52AEABF2" w14:textId="77777777" w:rsidR="00E72AD5" w:rsidRDefault="00E72AD5" w:rsidP="00E72AD5">
            <w:pPr>
              <w:pStyle w:val="ListParagraph"/>
              <w:spacing w:before="100" w:beforeAutospacing="1" w:after="100" w:afterAutospacing="1"/>
              <w:ind w:left="360"/>
              <w:rPr>
                <w:color w:val="000000" w:themeColor="text1"/>
              </w:rPr>
            </w:pPr>
            <w:r>
              <w:rPr>
                <w:color w:val="000000" w:themeColor="text1"/>
              </w:rPr>
              <w:t xml:space="preserve">By </w:t>
            </w:r>
            <w:r w:rsidRPr="00E72AD5">
              <w:rPr>
                <w:color w:val="000000" w:themeColor="text1"/>
              </w:rPr>
              <w:t>Laura Y. Cabrera</w:t>
            </w:r>
            <w:r>
              <w:rPr>
                <w:color w:val="000000" w:themeColor="text1"/>
              </w:rPr>
              <w:t xml:space="preserve">, </w:t>
            </w:r>
            <w:r w:rsidRPr="00E72AD5">
              <w:rPr>
                <w:color w:val="000000" w:themeColor="text1"/>
              </w:rPr>
              <w:t>Associate Professor of Neuroethics, Penn State</w:t>
            </w:r>
          </w:p>
          <w:p w14:paraId="35A93F85" w14:textId="77777777" w:rsidR="00E72AD5" w:rsidRDefault="00040947" w:rsidP="00E72AD5">
            <w:pPr>
              <w:pStyle w:val="ListParagraph"/>
              <w:spacing w:before="100" w:beforeAutospacing="1" w:after="100" w:afterAutospacing="1"/>
              <w:ind w:left="360"/>
              <w:rPr>
                <w:color w:val="000000" w:themeColor="text1"/>
              </w:rPr>
            </w:pPr>
            <w:r w:rsidRPr="00040947">
              <w:rPr>
                <w:color w:val="000000" w:themeColor="text1"/>
              </w:rPr>
              <w:t>Neurotechnologies – devices that interact directly with the brain or nervous system – were once dismissed as the stuff of science fiction. Not anymore.</w:t>
            </w:r>
          </w:p>
          <w:p w14:paraId="34B3FAC8" w14:textId="77777777" w:rsidR="00040947" w:rsidRPr="00040947" w:rsidRDefault="00040947" w:rsidP="00040947">
            <w:pPr>
              <w:pStyle w:val="ListParagraph"/>
              <w:ind w:left="360"/>
              <w:rPr>
                <w:color w:val="000000" w:themeColor="text1"/>
              </w:rPr>
            </w:pPr>
            <w:r w:rsidRPr="00040947">
              <w:rPr>
                <w:color w:val="000000" w:themeColor="text1"/>
              </w:rPr>
              <w:t xml:space="preserve">Several companies are trying to develop </w:t>
            </w:r>
            <w:hyperlink r:id="rId60" w:history="1">
              <w:r w:rsidRPr="00040947">
                <w:rPr>
                  <w:rStyle w:val="Hyperlink"/>
                </w:rPr>
                <w:t>brain-computer interfaces, or BCIs</w:t>
              </w:r>
            </w:hyperlink>
            <w:r w:rsidRPr="00040947">
              <w:rPr>
                <w:color w:val="000000" w:themeColor="text1"/>
              </w:rPr>
              <w:t xml:space="preserve">, in hopes of helping patients with severe paralysis or other neurological disorders. Entrepreneur Elon Musk’s company Neuralink, for example, recently received Food and Drug Administration approval </w:t>
            </w:r>
            <w:hyperlink r:id="rId61" w:anchor=":%7E:text=Neuralink%20has%20gained%20approval%20from,%242%20billion%20to%20%245%20billion." w:history="1">
              <w:r w:rsidRPr="00040947">
                <w:rPr>
                  <w:rStyle w:val="Hyperlink"/>
                </w:rPr>
                <w:t>to begin human testing</w:t>
              </w:r>
            </w:hyperlink>
            <w:r w:rsidRPr="00040947">
              <w:rPr>
                <w:color w:val="000000" w:themeColor="text1"/>
              </w:rPr>
              <w:t xml:space="preserve"> for a </w:t>
            </w:r>
            <w:hyperlink r:id="rId62" w:history="1">
              <w:r w:rsidRPr="00040947">
                <w:rPr>
                  <w:rStyle w:val="Hyperlink"/>
                </w:rPr>
                <w:t>tiny brain implant</w:t>
              </w:r>
            </w:hyperlink>
            <w:r w:rsidRPr="00040947">
              <w:rPr>
                <w:color w:val="000000" w:themeColor="text1"/>
              </w:rPr>
              <w:t xml:space="preserve"> that can communicate with computers. There are also less invasive neurotechnologies, </w:t>
            </w:r>
            <w:hyperlink r:id="rId63" w:history="1">
              <w:r w:rsidRPr="00040947">
                <w:rPr>
                  <w:rStyle w:val="Hyperlink"/>
                </w:rPr>
                <w:t>like EEG headsets</w:t>
              </w:r>
            </w:hyperlink>
            <w:r w:rsidRPr="00040947">
              <w:rPr>
                <w:color w:val="000000" w:themeColor="text1"/>
              </w:rPr>
              <w:t xml:space="preserve"> that sense electrical activity inside the wearer’s brain, </w:t>
            </w:r>
            <w:hyperlink r:id="rId64" w:history="1">
              <w:r w:rsidRPr="00040947">
                <w:rPr>
                  <w:rStyle w:val="Hyperlink"/>
                </w:rPr>
                <w:t>covering a wide range of applications</w:t>
              </w:r>
            </w:hyperlink>
            <w:r w:rsidRPr="00040947">
              <w:rPr>
                <w:color w:val="000000" w:themeColor="text1"/>
              </w:rPr>
              <w:t xml:space="preserve"> from entertainment and wellness to education and the workplace.</w:t>
            </w:r>
          </w:p>
          <w:p w14:paraId="77A8A099" w14:textId="77777777" w:rsidR="00040947" w:rsidRPr="00040947" w:rsidRDefault="00040947" w:rsidP="00040947">
            <w:pPr>
              <w:pStyle w:val="ListParagraph"/>
              <w:ind w:left="360"/>
              <w:rPr>
                <w:color w:val="000000" w:themeColor="text1"/>
              </w:rPr>
            </w:pPr>
            <w:r w:rsidRPr="00040947">
              <w:rPr>
                <w:color w:val="000000" w:themeColor="text1"/>
              </w:rPr>
              <w:t xml:space="preserve">Neurotechnology research and patents have soared at least twentyfold over the past two decades, </w:t>
            </w:r>
            <w:hyperlink r:id="rId65" w:history="1">
              <w:r w:rsidRPr="00040947">
                <w:rPr>
                  <w:rStyle w:val="Hyperlink"/>
                </w:rPr>
                <w:t>according to a United Nations report</w:t>
              </w:r>
            </w:hyperlink>
            <w:r w:rsidRPr="00040947">
              <w:rPr>
                <w:color w:val="000000" w:themeColor="text1"/>
              </w:rPr>
              <w:t xml:space="preserve">, and devices are getting more powerful. Newer BCIs, for example, have the potential to </w:t>
            </w:r>
            <w:hyperlink r:id="rId66" w:history="1">
              <w:r w:rsidRPr="00040947">
                <w:rPr>
                  <w:rStyle w:val="Hyperlink"/>
                </w:rPr>
                <w:t>collect brain and nervous system data</w:t>
              </w:r>
            </w:hyperlink>
            <w:r w:rsidRPr="00040947">
              <w:rPr>
                <w:color w:val="000000" w:themeColor="text1"/>
              </w:rPr>
              <w:t xml:space="preserve"> more directly, with higher resolution, in greater amounts, and in more pervasive ways.</w:t>
            </w:r>
          </w:p>
          <w:p w14:paraId="1B25F489" w14:textId="01E631EF" w:rsidR="00040947" w:rsidRDefault="00040947" w:rsidP="00040947">
            <w:pPr>
              <w:pStyle w:val="ListParagraph"/>
              <w:ind w:left="360"/>
              <w:rPr>
                <w:color w:val="000000" w:themeColor="text1"/>
              </w:rPr>
            </w:pPr>
            <w:r w:rsidRPr="00040947">
              <w:rPr>
                <w:color w:val="000000" w:themeColor="text1"/>
              </w:rPr>
              <w:t xml:space="preserve">However, these improvements have also raised concerns about mental privacy and human autonomy – questions I think about in my research on the </w:t>
            </w:r>
            <w:hyperlink r:id="rId67" w:history="1">
              <w:r w:rsidRPr="00040947">
                <w:rPr>
                  <w:rStyle w:val="Hyperlink"/>
                </w:rPr>
                <w:t>ethical and social implications of brain science and neural engineering</w:t>
              </w:r>
            </w:hyperlink>
            <w:r w:rsidRPr="00040947">
              <w:rPr>
                <w:color w:val="000000" w:themeColor="text1"/>
              </w:rPr>
              <w:t xml:space="preserve">. Who owns the generated data, and who should get access? Could this type of device threaten individuals’ ability to make independent decisions? </w:t>
            </w:r>
            <w:r>
              <w:rPr>
                <w:color w:val="000000" w:themeColor="text1"/>
              </w:rPr>
              <w:t xml:space="preserve"> . . .</w:t>
            </w:r>
          </w:p>
          <w:p w14:paraId="1712884D" w14:textId="77777777" w:rsidR="00040947" w:rsidRPr="00040947" w:rsidRDefault="00040947" w:rsidP="00040947">
            <w:pPr>
              <w:pStyle w:val="ListParagraph"/>
              <w:spacing w:after="0"/>
              <w:ind w:left="360"/>
              <w:rPr>
                <w:color w:val="000000" w:themeColor="text1"/>
              </w:rPr>
            </w:pPr>
            <w:r w:rsidRPr="00040947">
              <w:rPr>
                <w:color w:val="000000" w:themeColor="text1"/>
              </w:rPr>
              <w:t xml:space="preserve">Another thought-provoking debate around neurotechnology deals with cognitive liberty. According to the </w:t>
            </w:r>
            <w:hyperlink r:id="rId68" w:history="1">
              <w:r w:rsidRPr="00040947">
                <w:rPr>
                  <w:rStyle w:val="Hyperlink"/>
                </w:rPr>
                <w:t>Center for Cognitive Liberty &amp; Ethics</w:t>
              </w:r>
            </w:hyperlink>
            <w:r w:rsidRPr="00040947">
              <w:rPr>
                <w:color w:val="000000" w:themeColor="text1"/>
              </w:rPr>
              <w:t>, founded in 1999, the term refers to “the right of each individual to think independently and autonomously, to use the full power of his or her mind, and to engage in multiple modes of thought.”</w:t>
            </w:r>
          </w:p>
          <w:p w14:paraId="3D03A36D" w14:textId="60702D29" w:rsidR="00040947" w:rsidRDefault="00040947" w:rsidP="00040947">
            <w:pPr>
              <w:pStyle w:val="ListParagraph"/>
              <w:ind w:left="360"/>
              <w:rPr>
                <w:color w:val="000000" w:themeColor="text1"/>
              </w:rPr>
            </w:pPr>
            <w:r w:rsidRPr="00040947">
              <w:rPr>
                <w:color w:val="000000" w:themeColor="text1"/>
              </w:rPr>
              <w:t xml:space="preserve">More recently, other researchers have resurfaced the idea, such as in legal scholar </w:t>
            </w:r>
            <w:hyperlink r:id="rId69" w:history="1">
              <w:r w:rsidRPr="00040947">
                <w:rPr>
                  <w:rStyle w:val="Hyperlink"/>
                </w:rPr>
                <w:t>Nita Farahany’s</w:t>
              </w:r>
            </w:hyperlink>
            <w:r w:rsidRPr="00040947">
              <w:rPr>
                <w:color w:val="000000" w:themeColor="text1"/>
              </w:rPr>
              <w:t xml:space="preserve"> book “</w:t>
            </w:r>
            <w:hyperlink r:id="rId70" w:history="1">
              <w:r w:rsidRPr="00040947">
                <w:rPr>
                  <w:rStyle w:val="Hyperlink"/>
                </w:rPr>
                <w:t>The Battle for Your Brain</w:t>
              </w:r>
            </w:hyperlink>
            <w:r w:rsidRPr="00040947">
              <w:rPr>
                <w:color w:val="000000" w:themeColor="text1"/>
              </w:rPr>
              <w:t>.” Proponents of cognitive liberty argue broadly for the need to protect individuals from having their mental processes manipulated or monitored without their consent. They argue that greater regulation of neurotechnology may be required to protect individuals’ freedom to determine their own inner thoughts and to control their own mental functions.</w:t>
            </w:r>
            <w:r>
              <w:rPr>
                <w:color w:val="000000" w:themeColor="text1"/>
              </w:rPr>
              <w:t xml:space="preserve"> . .</w:t>
            </w:r>
          </w:p>
          <w:p w14:paraId="624893DA" w14:textId="013240C3" w:rsidR="00040947" w:rsidRPr="00040947" w:rsidRDefault="00040947" w:rsidP="00040947">
            <w:pPr>
              <w:pStyle w:val="ListParagraph"/>
              <w:ind w:left="360"/>
              <w:rPr>
                <w:color w:val="000000" w:themeColor="text1"/>
              </w:rPr>
            </w:pPr>
            <w:r w:rsidRPr="00040947">
              <w:rPr>
                <w:color w:val="000000" w:themeColor="text1"/>
              </w:rPr>
              <w:t>Looking beyond novel technology to strengthen current privacy laws may give a more holistic view of the many threats to privacy, and what freedoms need defending.</w:t>
            </w:r>
          </w:p>
          <w:p w14:paraId="00836FF8" w14:textId="448DD9B9" w:rsidR="00040947" w:rsidRPr="00E72AD5" w:rsidRDefault="00040947" w:rsidP="00040947">
            <w:pPr>
              <w:pStyle w:val="ListParagraph"/>
              <w:ind w:left="360"/>
              <w:rPr>
                <w:color w:val="000000" w:themeColor="text1"/>
              </w:rPr>
            </w:pPr>
            <w:hyperlink r:id="rId71" w:history="1">
              <w:r w:rsidRPr="00040947">
                <w:rPr>
                  <w:rStyle w:val="Hyperlink"/>
                </w:rPr>
                <w:t>New neurotechnology</w:t>
              </w:r>
            </w:hyperlink>
          </w:p>
        </w:tc>
      </w:tr>
      <w:tr w:rsidR="00314F22" w14:paraId="0F1ACC46" w14:textId="77777777" w:rsidTr="007B562F">
        <w:trPr>
          <w:gridAfter w:val="1"/>
          <w:wAfter w:w="113" w:type="dxa"/>
        </w:trPr>
        <w:tc>
          <w:tcPr>
            <w:tcW w:w="2898" w:type="dxa"/>
            <w:gridSpan w:val="2"/>
          </w:tcPr>
          <w:p w14:paraId="23670BE5" w14:textId="7C6E117C" w:rsidR="00314F22" w:rsidRDefault="00363BED" w:rsidP="007B562F">
            <w:pPr>
              <w:rPr>
                <w:sz w:val="24"/>
                <w:szCs w:val="24"/>
              </w:rPr>
            </w:pPr>
            <w:r w:rsidRPr="00363BED">
              <w:rPr>
                <w:sz w:val="24"/>
                <w:szCs w:val="24"/>
              </w:rPr>
              <w:t>Emergency Preparedness: Heat</w:t>
            </w:r>
          </w:p>
        </w:tc>
        <w:tc>
          <w:tcPr>
            <w:tcW w:w="7807" w:type="dxa"/>
            <w:gridSpan w:val="3"/>
          </w:tcPr>
          <w:p w14:paraId="70AD88B9" w14:textId="7C6D2AD5" w:rsidR="00BB59C3" w:rsidRDefault="00BB59C3" w:rsidP="00FF2EF1">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 (free access)</w:t>
            </w:r>
          </w:p>
          <w:p w14:paraId="427C3C91" w14:textId="29E0979B" w:rsidR="00BB59C3" w:rsidRDefault="00BB59C3" w:rsidP="00BB59C3">
            <w:pPr>
              <w:pStyle w:val="ListParagraph"/>
              <w:spacing w:before="100" w:beforeAutospacing="1" w:after="100" w:afterAutospacing="1"/>
              <w:ind w:left="360"/>
              <w:rPr>
                <w:color w:val="000000" w:themeColor="text1"/>
              </w:rPr>
            </w:pPr>
            <w:r>
              <w:rPr>
                <w:color w:val="000000" w:themeColor="text1"/>
              </w:rPr>
              <w:t>August 6, 2023</w:t>
            </w:r>
          </w:p>
          <w:p w14:paraId="276E0ABA" w14:textId="5790D159" w:rsidR="00BB59C3" w:rsidRDefault="00BB59C3" w:rsidP="00BB59C3">
            <w:pPr>
              <w:pStyle w:val="ListParagraph"/>
              <w:spacing w:before="100" w:beforeAutospacing="1" w:after="100" w:afterAutospacing="1"/>
              <w:ind w:left="360"/>
              <w:rPr>
                <w:i/>
                <w:iCs/>
                <w:color w:val="000000" w:themeColor="text1"/>
              </w:rPr>
            </w:pPr>
            <w:r w:rsidRPr="00BB59C3">
              <w:rPr>
                <w:i/>
                <w:iCs/>
                <w:color w:val="000000" w:themeColor="text1"/>
              </w:rPr>
              <w:t>Heat Waves Are Killing Older Women. Are They Also Violating Their Rights?</w:t>
            </w:r>
          </w:p>
          <w:p w14:paraId="729ADCED" w14:textId="3E4B4154" w:rsidR="00BB59C3" w:rsidRDefault="00BB59C3" w:rsidP="00BB59C3">
            <w:pPr>
              <w:pStyle w:val="ListParagraph"/>
              <w:spacing w:before="100" w:beforeAutospacing="1" w:after="100" w:afterAutospacing="1"/>
              <w:ind w:left="360"/>
              <w:rPr>
                <w:color w:val="000000" w:themeColor="text1"/>
              </w:rPr>
            </w:pPr>
            <w:r w:rsidRPr="00BB59C3">
              <w:rPr>
                <w:color w:val="000000" w:themeColor="text1"/>
              </w:rPr>
              <w:t>By Isabella Kwai</w:t>
            </w:r>
          </w:p>
          <w:p w14:paraId="3F6DC49E" w14:textId="77777777" w:rsidR="00BB59C3" w:rsidRPr="00BB59C3" w:rsidRDefault="00BB59C3" w:rsidP="00BB59C3">
            <w:pPr>
              <w:pStyle w:val="ListParagraph"/>
              <w:ind w:left="360"/>
              <w:rPr>
                <w:color w:val="000000" w:themeColor="text1"/>
              </w:rPr>
            </w:pPr>
            <w:r w:rsidRPr="00BB59C3">
              <w:rPr>
                <w:color w:val="000000" w:themeColor="text1"/>
              </w:rPr>
              <w:t>The women live scattered around Switzerland, speak a mix of the country’s languages — German, French and Italian — and have worked in varying professions.</w:t>
            </w:r>
          </w:p>
          <w:p w14:paraId="711CB52A" w14:textId="77777777" w:rsidR="00BB59C3" w:rsidRPr="00BB59C3" w:rsidRDefault="00BB59C3" w:rsidP="00BB59C3">
            <w:pPr>
              <w:pStyle w:val="ListParagraph"/>
              <w:ind w:left="360"/>
              <w:rPr>
                <w:color w:val="000000" w:themeColor="text1"/>
              </w:rPr>
            </w:pPr>
            <w:r w:rsidRPr="00BB59C3">
              <w:rPr>
                <w:color w:val="000000" w:themeColor="text1"/>
              </w:rPr>
              <w:t xml:space="preserve">But the </w:t>
            </w:r>
            <w:hyperlink r:id="rId72" w:tgtFrame="_blank" w:history="1">
              <w:r w:rsidRPr="00BB59C3">
                <w:rPr>
                  <w:rStyle w:val="Hyperlink"/>
                </w:rPr>
                <w:t>KlimaSeniorinnen Schweiz</w:t>
              </w:r>
            </w:hyperlink>
            <w:r w:rsidRPr="00BB59C3">
              <w:rPr>
                <w:color w:val="000000" w:themeColor="text1"/>
              </w:rPr>
              <w:t>, a group of about 2,400 Swiss women aged 64 and over, say they have a common fear: soaring temperatures and heat waves that are threatening them with health ailments in their final decades.</w:t>
            </w:r>
          </w:p>
          <w:p w14:paraId="755F0F4E" w14:textId="77777777" w:rsidR="00BB59C3" w:rsidRPr="00BB59C3" w:rsidRDefault="00BB59C3" w:rsidP="00BB59C3">
            <w:pPr>
              <w:pStyle w:val="ListParagraph"/>
              <w:ind w:left="360"/>
              <w:rPr>
                <w:color w:val="000000" w:themeColor="text1"/>
              </w:rPr>
            </w:pPr>
            <w:r w:rsidRPr="00BB59C3">
              <w:rPr>
                <w:color w:val="000000" w:themeColor="text1"/>
              </w:rPr>
              <w:t>“It is difficult to go outside — it is difficult to breathe,” said Fatima Heussler, 71, a member of the group who lives in Zurich, who retired after several decades of working with visually impaired older people. Last year’s summer heat was so tiring, she said she could not do even light household chores.</w:t>
            </w:r>
          </w:p>
          <w:p w14:paraId="5ADB17B3" w14:textId="77777777" w:rsidR="00BB59C3" w:rsidRPr="00BB59C3" w:rsidRDefault="00BB59C3" w:rsidP="00BB59C3">
            <w:pPr>
              <w:pStyle w:val="ListParagraph"/>
              <w:ind w:left="360"/>
              <w:rPr>
                <w:color w:val="000000" w:themeColor="text1"/>
              </w:rPr>
            </w:pPr>
            <w:r w:rsidRPr="00BB59C3">
              <w:rPr>
                <w:color w:val="000000" w:themeColor="text1"/>
              </w:rPr>
              <w:t>“I feel like I need to protect myself,” said Isabelle Joerg, 70, a former insurance risk manager and a member of the group from Basel, who says she sits in the dark with the blinds drawn at her home on particularly hot days. “I used to love summer — and now I can be threatened by it.”</w:t>
            </w:r>
          </w:p>
          <w:p w14:paraId="2EE34690" w14:textId="56B68DE5" w:rsidR="00BB59C3" w:rsidRDefault="00BB59C3" w:rsidP="00BB59C3">
            <w:pPr>
              <w:pStyle w:val="ListParagraph"/>
              <w:spacing w:before="100" w:beforeAutospacing="1" w:after="100" w:afterAutospacing="1"/>
              <w:ind w:left="360"/>
              <w:rPr>
                <w:color w:val="000000" w:themeColor="text1"/>
              </w:rPr>
            </w:pPr>
            <w:r w:rsidRPr="00BB59C3">
              <w:rPr>
                <w:color w:val="000000" w:themeColor="text1"/>
              </w:rPr>
              <w:t xml:space="preserve">A heat wave this summer that sent temperatures soaring in </w:t>
            </w:r>
            <w:hyperlink r:id="rId73" w:history="1">
              <w:r w:rsidRPr="00BB59C3">
                <w:rPr>
                  <w:rStyle w:val="Hyperlink"/>
                </w:rPr>
                <w:t>southern Europe</w:t>
              </w:r>
            </w:hyperlink>
            <w:r w:rsidRPr="00BB59C3">
              <w:rPr>
                <w:color w:val="000000" w:themeColor="text1"/>
              </w:rPr>
              <w:t xml:space="preserve"> has highlighted those concerns — along with a landmark lawsuit that the women filed in 2020 at Europe’s top human rights court accusing the Swiss government of violating their fundamental rights by not doing enough to protect them from the effects of climate change.</w:t>
            </w:r>
          </w:p>
          <w:p w14:paraId="7A2A483D" w14:textId="77777777" w:rsidR="00BB59C3" w:rsidRPr="00BB59C3" w:rsidRDefault="00BB59C3" w:rsidP="00BB59C3">
            <w:pPr>
              <w:pStyle w:val="ListParagraph"/>
              <w:ind w:left="360"/>
              <w:rPr>
                <w:color w:val="000000" w:themeColor="text1"/>
              </w:rPr>
            </w:pPr>
            <w:r w:rsidRPr="00BB59C3">
              <w:rPr>
                <w:color w:val="000000" w:themeColor="text1"/>
              </w:rPr>
              <w:t xml:space="preserve">Switzerland experienced </w:t>
            </w:r>
            <w:hyperlink r:id="rId74" w:tgtFrame="_blank" w:history="1">
              <w:r w:rsidRPr="00BB59C3">
                <w:rPr>
                  <w:rStyle w:val="Hyperlink"/>
                </w:rPr>
                <w:t>its hottest year</w:t>
              </w:r>
            </w:hyperlink>
            <w:r w:rsidRPr="00BB59C3">
              <w:rPr>
                <w:color w:val="000000" w:themeColor="text1"/>
              </w:rPr>
              <w:t xml:space="preserve"> on record last year, and though it has not been battered as much as southern Europe this year, a hot spell </w:t>
            </w:r>
            <w:hyperlink r:id="rId75" w:tgtFrame="_blank" w:history="1">
              <w:r w:rsidRPr="00BB59C3">
                <w:rPr>
                  <w:rStyle w:val="Hyperlink"/>
                </w:rPr>
                <w:t>early last month</w:t>
              </w:r>
            </w:hyperlink>
            <w:r w:rsidRPr="00BB59C3">
              <w:rPr>
                <w:color w:val="000000" w:themeColor="text1"/>
              </w:rPr>
              <w:t xml:space="preserve"> sent temperatures as high as 98 degrees Fahrenheit in some Alpine areas. The national average last month was about 60 degrees, about 35 degrees higher than pre-1900 records.</w:t>
            </w:r>
          </w:p>
          <w:p w14:paraId="432243BF" w14:textId="77777777" w:rsidR="00BB59C3" w:rsidRPr="00BB59C3" w:rsidRDefault="00BB59C3" w:rsidP="00BB59C3">
            <w:pPr>
              <w:pStyle w:val="ListParagraph"/>
              <w:ind w:left="360"/>
              <w:rPr>
                <w:color w:val="000000" w:themeColor="text1"/>
              </w:rPr>
            </w:pPr>
            <w:r w:rsidRPr="00BB59C3">
              <w:rPr>
                <w:color w:val="000000" w:themeColor="text1"/>
              </w:rPr>
              <w:t>The case, the first of its kind to be heard at that top court, the European Court for Human Rights, is among a growing number of lawsuits around the world using human rights grounds to argue that governments are shirking their obligations, as temperatures and sea levels rise, to ensure the safety and security of citizens.</w:t>
            </w:r>
          </w:p>
          <w:p w14:paraId="148DCC55" w14:textId="77777777" w:rsidR="00BB59C3" w:rsidRPr="00BB59C3" w:rsidRDefault="00BB59C3" w:rsidP="00BB59C3">
            <w:pPr>
              <w:pStyle w:val="ListParagraph"/>
              <w:ind w:left="360"/>
              <w:rPr>
                <w:color w:val="000000" w:themeColor="text1"/>
              </w:rPr>
            </w:pPr>
            <w:r w:rsidRPr="00BB59C3">
              <w:rPr>
                <w:color w:val="000000" w:themeColor="text1"/>
              </w:rPr>
              <w:t xml:space="preserve">Similar cases have come before national courts and human rights bodies, including a finding by a </w:t>
            </w:r>
            <w:hyperlink r:id="rId76" w:anchor=":~:text=Human%20Rights%20Committee%20has%20found,private%20life%2C%20family%20and%20home." w:tgtFrame="_blank" w:history="1">
              <w:r w:rsidRPr="00BB59C3">
                <w:rPr>
                  <w:rStyle w:val="Hyperlink"/>
                </w:rPr>
                <w:t>United Nations human rights committee</w:t>
              </w:r>
            </w:hyperlink>
            <w:r w:rsidRPr="00BB59C3">
              <w:rPr>
                <w:color w:val="000000" w:themeColor="text1"/>
              </w:rPr>
              <w:t xml:space="preserve"> that Australia had failed to protect Indigenous Australians in the Torres Strait, in the north of the country, from “the adverse impacts of climate change.”</w:t>
            </w:r>
          </w:p>
          <w:p w14:paraId="6B4E4B39" w14:textId="1EC06CE9" w:rsidR="00BB59C3" w:rsidRDefault="00BB59C3" w:rsidP="00BB59C3">
            <w:pPr>
              <w:pStyle w:val="ListParagraph"/>
              <w:spacing w:before="100" w:beforeAutospacing="1" w:after="100" w:afterAutospacing="1"/>
              <w:ind w:left="360"/>
              <w:rPr>
                <w:color w:val="000000" w:themeColor="text1"/>
              </w:rPr>
            </w:pPr>
            <w:r w:rsidRPr="00BB59C3">
              <w:rPr>
                <w:color w:val="000000" w:themeColor="text1"/>
              </w:rPr>
              <w:t>While climate change is affecting all Swiss people, the KlimaSeniorinnen Schweiz — known in English as the Senior Women for Climate Protection Switzerland — say that older women like them are the most vulnerable.</w:t>
            </w:r>
          </w:p>
          <w:p w14:paraId="234CDCEC" w14:textId="77777777" w:rsidR="00363BED" w:rsidRPr="00363BED" w:rsidRDefault="00363BED" w:rsidP="00363BED">
            <w:pPr>
              <w:pStyle w:val="ListParagraph"/>
              <w:ind w:left="360"/>
              <w:rPr>
                <w:color w:val="000000" w:themeColor="text1"/>
              </w:rPr>
            </w:pPr>
            <w:r w:rsidRPr="00363BED">
              <w:rPr>
                <w:color w:val="000000" w:themeColor="text1"/>
              </w:rPr>
              <w:t xml:space="preserve">One recent study found that last summer’s heat waves </w:t>
            </w:r>
            <w:hyperlink r:id="rId77" w:anchor=":~:text=More%20than%2061%2C000%20people%20died,the%20pace%20of%20global%20warming." w:history="1">
              <w:r w:rsidRPr="00363BED">
                <w:rPr>
                  <w:rStyle w:val="Hyperlink"/>
                </w:rPr>
                <w:t>killed more than 61,000 people</w:t>
              </w:r>
            </w:hyperlink>
            <w:r w:rsidRPr="00363BED">
              <w:rPr>
                <w:color w:val="000000" w:themeColor="text1"/>
              </w:rPr>
              <w:t xml:space="preserve"> across Europe, most of them women over 80. In Switzerland, more than 60 percent of about 600 heat-related deaths last summer were attributed to global warming, according to a </w:t>
            </w:r>
            <w:hyperlink r:id="rId78" w:tgtFrame="_blank" w:history="1">
              <w:r w:rsidRPr="00363BED">
                <w:rPr>
                  <w:rStyle w:val="Hyperlink"/>
                </w:rPr>
                <w:t>study</w:t>
              </w:r>
            </w:hyperlink>
            <w:r w:rsidRPr="00363BED">
              <w:rPr>
                <w:color w:val="000000" w:themeColor="text1"/>
              </w:rPr>
              <w:t xml:space="preserve"> from the University of Bern, with older women having the highest mortality rate.</w:t>
            </w:r>
          </w:p>
          <w:p w14:paraId="56C415B6" w14:textId="77777777" w:rsidR="00363BED" w:rsidRPr="00363BED" w:rsidRDefault="00363BED" w:rsidP="00363BED">
            <w:pPr>
              <w:pStyle w:val="ListParagraph"/>
              <w:ind w:left="360"/>
              <w:rPr>
                <w:color w:val="000000" w:themeColor="text1"/>
              </w:rPr>
            </w:pPr>
            <w:r w:rsidRPr="00363BED">
              <w:rPr>
                <w:color w:val="000000" w:themeColor="text1"/>
              </w:rPr>
              <w:t>“Our health is at risk,” said Elisabeth Stern, 75, a member of the KlimaSeniorinnen in Zurich and an avid hiker, who said she had kept herself fit and healthy her whole life. Last summer, sick of staying indoors with the windows shut, Ms. Stern, a former cultural anthropologist, visited the cooler mountains for a reprieve. But she collapsed in a cable car, overcome by the heat.</w:t>
            </w:r>
          </w:p>
          <w:p w14:paraId="3B81C800" w14:textId="77777777" w:rsidR="00363BED" w:rsidRPr="00363BED" w:rsidRDefault="00363BED" w:rsidP="00363BED">
            <w:pPr>
              <w:pStyle w:val="ListParagraph"/>
              <w:ind w:left="360"/>
              <w:rPr>
                <w:color w:val="000000" w:themeColor="text1"/>
              </w:rPr>
            </w:pPr>
            <w:r w:rsidRPr="00363BED">
              <w:rPr>
                <w:color w:val="000000" w:themeColor="text1"/>
              </w:rPr>
              <w:t xml:space="preserve">“There was a time when Switzerland was a cold place in general,” said Ms. Stern, who spent part of her childhood on a farm in Switzerland’s east and has watched a nearby </w:t>
            </w:r>
            <w:hyperlink r:id="rId79" w:tgtFrame="_blank" w:history="1">
              <w:r w:rsidRPr="00363BED">
                <w:rPr>
                  <w:rStyle w:val="Hyperlink"/>
                </w:rPr>
                <w:t>glacier</w:t>
              </w:r>
            </w:hyperlink>
            <w:r w:rsidRPr="00363BED">
              <w:rPr>
                <w:color w:val="000000" w:themeColor="text1"/>
              </w:rPr>
              <w:t xml:space="preserve"> disappear in her lifetime. “It just has changed so rapidly.”</w:t>
            </w:r>
          </w:p>
          <w:p w14:paraId="7CE27C84" w14:textId="77777777" w:rsidR="00363BED" w:rsidRPr="00363BED" w:rsidRDefault="00363BED" w:rsidP="00363BED">
            <w:pPr>
              <w:pStyle w:val="ListParagraph"/>
              <w:ind w:left="360"/>
              <w:rPr>
                <w:color w:val="000000" w:themeColor="text1"/>
              </w:rPr>
            </w:pPr>
            <w:r w:rsidRPr="00363BED">
              <w:rPr>
                <w:color w:val="000000" w:themeColor="text1"/>
              </w:rPr>
              <w:t>Experts say a ruling in the case brought by the KlimaSeniorinnen will most likely influence how the 46 countries that are members of the European court will handle similar claims.</w:t>
            </w:r>
          </w:p>
          <w:p w14:paraId="4C8F1EF6" w14:textId="77777777" w:rsidR="00363BED" w:rsidRPr="00363BED" w:rsidRDefault="00363BED" w:rsidP="00363BED">
            <w:pPr>
              <w:pStyle w:val="ListParagraph"/>
              <w:ind w:left="360"/>
              <w:rPr>
                <w:color w:val="000000" w:themeColor="text1"/>
              </w:rPr>
            </w:pPr>
            <w:r w:rsidRPr="00363BED">
              <w:rPr>
                <w:color w:val="000000" w:themeColor="text1"/>
              </w:rPr>
              <w:t>“This will have a domino effect,” said Annalisa Savaresi, a senior lecturer for environmental law at the University of Stirling, in Scotland, who has studied climate change litigation. “It’s the first of its kind to be heard, but there are many others in the pipeline</w:t>
            </w:r>
            <w:r w:rsidRPr="00363BED">
              <w:rPr>
                <w:i/>
                <w:iCs/>
                <w:color w:val="000000" w:themeColor="text1"/>
              </w:rPr>
              <w:t>.”</w:t>
            </w:r>
          </w:p>
          <w:p w14:paraId="29A3AC7E" w14:textId="77777777" w:rsidR="00363BED" w:rsidRPr="00363BED" w:rsidRDefault="00363BED" w:rsidP="00363BED">
            <w:pPr>
              <w:pStyle w:val="ListParagraph"/>
              <w:ind w:left="360"/>
              <w:rPr>
                <w:color w:val="000000" w:themeColor="text1"/>
              </w:rPr>
            </w:pPr>
            <w:r w:rsidRPr="00363BED">
              <w:rPr>
                <w:color w:val="000000" w:themeColor="text1"/>
              </w:rPr>
              <w:t>The litigants in the Swiss case include four women who said they had heart and respiratory diseases that put them at risk of death on hot days.</w:t>
            </w:r>
          </w:p>
          <w:p w14:paraId="071D318C" w14:textId="77777777" w:rsidR="00363BED" w:rsidRPr="00363BED" w:rsidRDefault="00363BED" w:rsidP="00363BED">
            <w:pPr>
              <w:pStyle w:val="ListParagraph"/>
              <w:ind w:left="360"/>
              <w:rPr>
                <w:color w:val="000000" w:themeColor="text1"/>
              </w:rPr>
            </w:pPr>
            <w:r w:rsidRPr="00363BED">
              <w:rPr>
                <w:color w:val="000000" w:themeColor="text1"/>
              </w:rPr>
              <w:t>The crux of the complaint is a charge that the Swiss government’s failure to reduce greenhouse gas emissions enough to prevent global warming of 2 degrees Celsius is at odds with its obligations under the European Human Rights Convention. Those include rights to life and autonomy, given that older women have been proved to be particularly vulnerable to heat-related illnesses.</w:t>
            </w:r>
          </w:p>
          <w:p w14:paraId="0B811BF1" w14:textId="02BAAB2C" w:rsidR="00BB59C3" w:rsidRDefault="00363BED" w:rsidP="00BB59C3">
            <w:pPr>
              <w:pStyle w:val="ListParagraph"/>
              <w:spacing w:before="100" w:beforeAutospacing="1" w:after="100" w:afterAutospacing="1"/>
              <w:ind w:left="360"/>
              <w:rPr>
                <w:color w:val="000000" w:themeColor="text1"/>
              </w:rPr>
            </w:pPr>
            <w:r w:rsidRPr="00363BED">
              <w:rPr>
                <w:color w:val="000000" w:themeColor="text1"/>
              </w:rPr>
              <w:t>“What this would give citizens is an additional tool to name and shame these states and make their grievances visible and, eventually, enforceable,” Dr. Savaresi said. But, she added, how such rulings could be imposed remain in “uncharted territory.”</w:t>
            </w:r>
          </w:p>
          <w:p w14:paraId="3A130833" w14:textId="77777777" w:rsidR="00363BED" w:rsidRPr="00363BED" w:rsidRDefault="00363BED" w:rsidP="00363BED">
            <w:pPr>
              <w:pStyle w:val="ListParagraph"/>
              <w:ind w:left="360"/>
              <w:rPr>
                <w:color w:val="000000" w:themeColor="text1"/>
              </w:rPr>
            </w:pPr>
            <w:r w:rsidRPr="00363BED">
              <w:rPr>
                <w:color w:val="000000" w:themeColor="text1"/>
              </w:rPr>
              <w:t xml:space="preserve">The case was initially brought to </w:t>
            </w:r>
            <w:hyperlink r:id="rId80" w:tgtFrame="_blank" w:history="1">
              <w:r w:rsidRPr="00363BED">
                <w:rPr>
                  <w:rStyle w:val="Hyperlink"/>
                </w:rPr>
                <w:t>domestic courts</w:t>
              </w:r>
            </w:hyperlink>
            <w:r w:rsidRPr="00363BED">
              <w:rPr>
                <w:color w:val="000000" w:themeColor="text1"/>
              </w:rPr>
              <w:t xml:space="preserve"> in 2016, with the Swiss Supreme Court ruling that there was not enough evidence to prove that women’s rights had been violated. The litigants say that those courts did not properly analyze the case, so they took it higher, to the European Court of Human Rights.</w:t>
            </w:r>
          </w:p>
          <w:p w14:paraId="072E5463" w14:textId="77777777" w:rsidR="00363BED" w:rsidRPr="00363BED" w:rsidRDefault="00363BED" w:rsidP="00363BED">
            <w:pPr>
              <w:pStyle w:val="ListParagraph"/>
              <w:ind w:left="360"/>
              <w:rPr>
                <w:color w:val="000000" w:themeColor="text1"/>
              </w:rPr>
            </w:pPr>
            <w:r w:rsidRPr="00363BED">
              <w:rPr>
                <w:color w:val="000000" w:themeColor="text1"/>
              </w:rPr>
              <w:t>The Swiss government has argued that international law does not give individuals rights to be protected from climate change, and that addressing its effects should be a political, rather than legal, process. It declined to comment further on the proceedings for this article, saying that it was waiting for the judgment.</w:t>
            </w:r>
          </w:p>
          <w:p w14:paraId="176814DC" w14:textId="77777777" w:rsidR="00363BED" w:rsidRPr="00363BED" w:rsidRDefault="00363BED" w:rsidP="00363BED">
            <w:pPr>
              <w:pStyle w:val="ListParagraph"/>
              <w:ind w:left="360"/>
              <w:rPr>
                <w:color w:val="000000" w:themeColor="text1"/>
              </w:rPr>
            </w:pPr>
            <w:r w:rsidRPr="00363BED">
              <w:rPr>
                <w:color w:val="000000" w:themeColor="text1"/>
              </w:rPr>
              <w:t>Other governments, like Ireland’s, have also given arguments in the case on behalf of the Swiss government, while several rights groups have supported the litigants.</w:t>
            </w:r>
          </w:p>
          <w:p w14:paraId="0EF50CEC" w14:textId="77777777" w:rsidR="00363BED" w:rsidRPr="00363BED" w:rsidRDefault="00363BED" w:rsidP="00363BED">
            <w:pPr>
              <w:pStyle w:val="ListParagraph"/>
              <w:ind w:left="360"/>
              <w:rPr>
                <w:color w:val="000000" w:themeColor="text1"/>
              </w:rPr>
            </w:pPr>
            <w:r w:rsidRPr="00363BED">
              <w:rPr>
                <w:color w:val="000000" w:themeColor="text1"/>
              </w:rPr>
              <w:t>Marc Willers, one of the lawyers involved, said the litigants felt a moral obligation to pursue the case. If Switzerland, one of the richest and most technologically advanced countries in the world, did not step up to tackle climate change, he said, “what hope is there that other countries will fill the gap?”</w:t>
            </w:r>
          </w:p>
          <w:p w14:paraId="69FD7AC5" w14:textId="77777777" w:rsidR="00363BED" w:rsidRPr="00363BED" w:rsidRDefault="00363BED" w:rsidP="00363BED">
            <w:pPr>
              <w:pStyle w:val="ListParagraph"/>
              <w:ind w:left="360"/>
              <w:rPr>
                <w:color w:val="000000" w:themeColor="text1"/>
              </w:rPr>
            </w:pPr>
            <w:r w:rsidRPr="00363BED">
              <w:rPr>
                <w:color w:val="000000" w:themeColor="text1"/>
              </w:rPr>
              <w:t xml:space="preserve">Experts say that Europe will experience more frequent and more intense heat waves in the future, and that Switzerland is particularly vulnerable and is warming at more than </w:t>
            </w:r>
            <w:hyperlink r:id="rId81" w:tgtFrame="_blank" w:history="1">
              <w:r w:rsidRPr="00363BED">
                <w:rPr>
                  <w:rStyle w:val="Hyperlink"/>
                </w:rPr>
                <w:t>double the rate</w:t>
              </w:r>
            </w:hyperlink>
            <w:r w:rsidRPr="00363BED">
              <w:rPr>
                <w:color w:val="000000" w:themeColor="text1"/>
              </w:rPr>
              <w:t xml:space="preserve"> of the global average. Its glaciers melted last year </w:t>
            </w:r>
            <w:hyperlink r:id="rId82" w:tgtFrame="_blank" w:history="1">
              <w:r w:rsidRPr="00363BED">
                <w:rPr>
                  <w:rStyle w:val="Hyperlink"/>
                </w:rPr>
                <w:t>at a faster rate</w:t>
              </w:r>
            </w:hyperlink>
            <w:r w:rsidRPr="00363BED">
              <w:rPr>
                <w:color w:val="000000" w:themeColor="text1"/>
              </w:rPr>
              <w:t xml:space="preserve"> than ever recorded, and dwindling winter snow in Alpine villages has been devastating for </w:t>
            </w:r>
            <w:hyperlink r:id="rId83" w:history="1">
              <w:r w:rsidRPr="00363BED">
                <w:rPr>
                  <w:rStyle w:val="Hyperlink"/>
                </w:rPr>
                <w:t>popular ski resorts</w:t>
              </w:r>
            </w:hyperlink>
            <w:r w:rsidRPr="00363BED">
              <w:rPr>
                <w:color w:val="000000" w:themeColor="text1"/>
              </w:rPr>
              <w:t>.</w:t>
            </w:r>
          </w:p>
          <w:p w14:paraId="2D92B8DB" w14:textId="77777777" w:rsidR="00363BED" w:rsidRPr="00363BED" w:rsidRDefault="00363BED" w:rsidP="00363BED">
            <w:pPr>
              <w:pStyle w:val="ListParagraph"/>
              <w:ind w:left="360"/>
              <w:rPr>
                <w:color w:val="000000" w:themeColor="text1"/>
              </w:rPr>
            </w:pPr>
            <w:r w:rsidRPr="00363BED">
              <w:rPr>
                <w:color w:val="000000" w:themeColor="text1"/>
              </w:rPr>
              <w:t xml:space="preserve">That urgency has sent climate change to the top of the political agenda, with </w:t>
            </w:r>
            <w:hyperlink r:id="rId84" w:tgtFrame="_blank" w:history="1">
              <w:r w:rsidRPr="00363BED">
                <w:rPr>
                  <w:rStyle w:val="Hyperlink"/>
                </w:rPr>
                <w:t>climate activists</w:t>
              </w:r>
            </w:hyperlink>
            <w:r w:rsidRPr="00363BED">
              <w:rPr>
                <w:color w:val="000000" w:themeColor="text1"/>
              </w:rPr>
              <w:t xml:space="preserve"> saying that the country is not doing enough to meet its obligations under the Paris Agreement, the 2015 treaty aimed at reducing global emissions.</w:t>
            </w:r>
          </w:p>
          <w:p w14:paraId="70CA6F04" w14:textId="77777777" w:rsidR="00363BED" w:rsidRPr="00363BED" w:rsidRDefault="00363BED" w:rsidP="00363BED">
            <w:pPr>
              <w:pStyle w:val="ListParagraph"/>
              <w:ind w:left="360"/>
              <w:rPr>
                <w:color w:val="000000" w:themeColor="text1"/>
              </w:rPr>
            </w:pPr>
            <w:r w:rsidRPr="00363BED">
              <w:rPr>
                <w:color w:val="000000" w:themeColor="text1"/>
              </w:rPr>
              <w:t>In June, Swiss voters passed a referendum that would require Switzerland to reach a net zero emissions target by 2050.</w:t>
            </w:r>
          </w:p>
          <w:p w14:paraId="2111D4E8" w14:textId="77777777" w:rsidR="00363BED" w:rsidRPr="00363BED" w:rsidRDefault="00363BED" w:rsidP="00363BED">
            <w:pPr>
              <w:pStyle w:val="ListParagraph"/>
              <w:ind w:left="360"/>
              <w:rPr>
                <w:color w:val="000000" w:themeColor="text1"/>
              </w:rPr>
            </w:pPr>
            <w:r w:rsidRPr="00363BED">
              <w:rPr>
                <w:color w:val="000000" w:themeColor="text1"/>
              </w:rPr>
              <w:t>Many women in the KlimaSeniorinnen, which is affiliated with Greenpeace, are longtime activists who have also taken up the mantle of reducing emissions in their daily lives.</w:t>
            </w:r>
          </w:p>
          <w:p w14:paraId="0687B159" w14:textId="74EBA600" w:rsidR="00363BED" w:rsidRDefault="00363BED" w:rsidP="00BB59C3">
            <w:pPr>
              <w:pStyle w:val="ListParagraph"/>
              <w:spacing w:before="100" w:beforeAutospacing="1" w:after="100" w:afterAutospacing="1"/>
              <w:ind w:left="360"/>
              <w:rPr>
                <w:color w:val="000000" w:themeColor="text1"/>
              </w:rPr>
            </w:pPr>
            <w:r w:rsidRPr="00363BED">
              <w:rPr>
                <w:color w:val="000000" w:themeColor="text1"/>
              </w:rPr>
              <w:t xml:space="preserve">Ms. Heussler, of Zurich, says she rarely travels, does not own a </w:t>
            </w:r>
            <w:r w:rsidR="003F6728" w:rsidRPr="00363BED">
              <w:rPr>
                <w:color w:val="000000" w:themeColor="text1"/>
              </w:rPr>
              <w:t>car,</w:t>
            </w:r>
            <w:r w:rsidRPr="00363BED">
              <w:rPr>
                <w:color w:val="000000" w:themeColor="text1"/>
              </w:rPr>
              <w:t xml:space="preserve"> and grows her own vegetables. But she mostly gave up gardening during last year’s heat waves, except for during the earliest hours of the day.</w:t>
            </w:r>
          </w:p>
          <w:p w14:paraId="34297825" w14:textId="77777777" w:rsidR="00363BED" w:rsidRPr="00363BED" w:rsidRDefault="00363BED" w:rsidP="00363BED">
            <w:pPr>
              <w:pStyle w:val="ListParagraph"/>
              <w:ind w:left="360"/>
              <w:rPr>
                <w:color w:val="000000" w:themeColor="text1"/>
              </w:rPr>
            </w:pPr>
            <w:r w:rsidRPr="00363BED">
              <w:rPr>
                <w:color w:val="000000" w:themeColor="text1"/>
              </w:rPr>
              <w:t>Ms. Joerg, of Basel, said she was excited to retire several years ago. “I thought, ‘Finally, no job, no work, no agenda,’” she said, “‘I can do whatever I want.’” Instead, during heat waves in recent years, she has stayed indoors, unable to go out to see friends or otherwise socialize. “That makes me angry,” she said.</w:t>
            </w:r>
          </w:p>
          <w:p w14:paraId="35F30141" w14:textId="77777777" w:rsidR="00363BED" w:rsidRPr="00363BED" w:rsidRDefault="00363BED" w:rsidP="00363BED">
            <w:pPr>
              <w:pStyle w:val="ListParagraph"/>
              <w:ind w:left="360"/>
              <w:rPr>
                <w:color w:val="000000" w:themeColor="text1"/>
              </w:rPr>
            </w:pPr>
            <w:r w:rsidRPr="00363BED">
              <w:rPr>
                <w:color w:val="000000" w:themeColor="text1"/>
              </w:rPr>
              <w:t>A ruling in the KlimaSeniorinnen’s case is not expected until next year. The court is also considering several other climate change-related cases, including one filed by a group of young Portuguese who have accused 33 countries of not upholding their human rights obligations by failing to curb emissions, and by a French citizen who has brought a similar case against the French government.</w:t>
            </w:r>
          </w:p>
          <w:p w14:paraId="4683DDF9" w14:textId="77777777" w:rsidR="00363BED" w:rsidRPr="00363BED" w:rsidRDefault="00363BED" w:rsidP="00363BED">
            <w:pPr>
              <w:pStyle w:val="ListParagraph"/>
              <w:ind w:left="360"/>
              <w:rPr>
                <w:color w:val="000000" w:themeColor="text1"/>
              </w:rPr>
            </w:pPr>
            <w:r w:rsidRPr="00363BED">
              <w:rPr>
                <w:color w:val="000000" w:themeColor="text1"/>
              </w:rPr>
              <w:t>But as they wait and try to go about their lives, the members of KlimaSeniorinnen say they are hopeful that the case can demonstrate that older people can be powerful climate advocates, even if they may not be around for the future.</w:t>
            </w:r>
          </w:p>
          <w:p w14:paraId="4BE77E9C" w14:textId="0E8E9D63" w:rsidR="00363BED" w:rsidRPr="00363BED" w:rsidRDefault="00363BED" w:rsidP="00363BED">
            <w:pPr>
              <w:pStyle w:val="ListParagraph"/>
              <w:ind w:left="360"/>
              <w:rPr>
                <w:color w:val="000000" w:themeColor="text1"/>
              </w:rPr>
            </w:pPr>
            <w:r w:rsidRPr="00363BED">
              <w:rPr>
                <w:color w:val="000000" w:themeColor="text1"/>
              </w:rPr>
              <w:t>“I know that statistically speaking in 10 years, I’m gone,” said Ms. Stern, the avid hiker. “</w:t>
            </w:r>
            <w:r w:rsidR="003C1783" w:rsidRPr="00363BED">
              <w:rPr>
                <w:color w:val="000000" w:themeColor="text1"/>
              </w:rPr>
              <w:t>So,</w:t>
            </w:r>
            <w:r w:rsidRPr="00363BED">
              <w:rPr>
                <w:color w:val="000000" w:themeColor="text1"/>
              </w:rPr>
              <w:t xml:space="preserve"> whatever I fight for now, I am not going to be the benefactor.”</w:t>
            </w:r>
          </w:p>
          <w:p w14:paraId="0AF108C2" w14:textId="77777777" w:rsidR="00363BED" w:rsidRPr="00363BED" w:rsidRDefault="00363BED" w:rsidP="00363BED">
            <w:pPr>
              <w:pStyle w:val="ListParagraph"/>
              <w:ind w:left="360"/>
              <w:rPr>
                <w:color w:val="000000" w:themeColor="text1"/>
              </w:rPr>
            </w:pPr>
            <w:r w:rsidRPr="00363BED">
              <w:rPr>
                <w:color w:val="000000" w:themeColor="text1"/>
              </w:rPr>
              <w:t>She added, “It’ll be for the next generation.”</w:t>
            </w:r>
          </w:p>
          <w:p w14:paraId="536111A2" w14:textId="79870474" w:rsidR="00363BED" w:rsidRPr="00BB59C3" w:rsidRDefault="00363BED" w:rsidP="00BB59C3">
            <w:pPr>
              <w:pStyle w:val="ListParagraph"/>
              <w:spacing w:before="100" w:beforeAutospacing="1" w:after="100" w:afterAutospacing="1"/>
              <w:ind w:left="360"/>
              <w:rPr>
                <w:color w:val="000000" w:themeColor="text1"/>
              </w:rPr>
            </w:pPr>
            <w:hyperlink r:id="rId85" w:history="1">
              <w:r w:rsidRPr="00363BED">
                <w:rPr>
                  <w:rStyle w:val="Hyperlink"/>
                </w:rPr>
                <w:t>Killing Older Women</w:t>
              </w:r>
            </w:hyperlink>
          </w:p>
          <w:p w14:paraId="155AC0BC" w14:textId="53EE1BCE" w:rsidR="00314F22" w:rsidRDefault="00B168E6" w:rsidP="00FF2EF1">
            <w:pPr>
              <w:pStyle w:val="ListParagraph"/>
              <w:numPr>
                <w:ilvl w:val="0"/>
                <w:numId w:val="74"/>
              </w:numPr>
              <w:spacing w:before="100" w:beforeAutospacing="1" w:after="100" w:afterAutospacing="1"/>
              <w:ind w:left="360"/>
              <w:rPr>
                <w:b/>
                <w:bCs/>
                <w:color w:val="000000" w:themeColor="text1"/>
              </w:rPr>
            </w:pPr>
            <w:r>
              <w:rPr>
                <w:b/>
                <w:bCs/>
                <w:color w:val="000000" w:themeColor="text1"/>
              </w:rPr>
              <w:t>The Guardian</w:t>
            </w:r>
          </w:p>
          <w:p w14:paraId="00B20EE6" w14:textId="3E16DA0E" w:rsidR="00B168E6" w:rsidRDefault="00B168E6" w:rsidP="00FF2EF1">
            <w:pPr>
              <w:pStyle w:val="ListParagraph"/>
              <w:spacing w:before="100" w:beforeAutospacing="1" w:after="100" w:afterAutospacing="1"/>
              <w:ind w:left="360"/>
              <w:rPr>
                <w:color w:val="000000" w:themeColor="text1"/>
              </w:rPr>
            </w:pPr>
            <w:r>
              <w:rPr>
                <w:color w:val="000000" w:themeColor="text1"/>
              </w:rPr>
              <w:t>Au</w:t>
            </w:r>
            <w:r w:rsidR="00FF2EF1">
              <w:rPr>
                <w:color w:val="000000" w:themeColor="text1"/>
              </w:rPr>
              <w:t>gu</w:t>
            </w:r>
            <w:r>
              <w:rPr>
                <w:color w:val="000000" w:themeColor="text1"/>
              </w:rPr>
              <w:t>st 6, 2023</w:t>
            </w:r>
          </w:p>
          <w:p w14:paraId="0FB709A4" w14:textId="77777777" w:rsidR="00B168E6" w:rsidRDefault="00B168E6" w:rsidP="00FF2EF1">
            <w:pPr>
              <w:pStyle w:val="ListParagraph"/>
              <w:spacing w:before="100" w:beforeAutospacing="1" w:after="100" w:afterAutospacing="1"/>
              <w:ind w:left="360"/>
              <w:rPr>
                <w:i/>
                <w:iCs/>
                <w:color w:val="000000" w:themeColor="text1"/>
              </w:rPr>
            </w:pPr>
            <w:r w:rsidRPr="00B168E6">
              <w:rPr>
                <w:i/>
                <w:iCs/>
                <w:color w:val="000000" w:themeColor="text1"/>
              </w:rPr>
              <w:t>Racism at heart of US failure to tackle deadly heatwaves, expert warns</w:t>
            </w:r>
          </w:p>
          <w:p w14:paraId="70D52E8A" w14:textId="77777777" w:rsidR="00B168E6" w:rsidRDefault="00B168E6" w:rsidP="00FF2EF1">
            <w:pPr>
              <w:pStyle w:val="ListParagraph"/>
              <w:spacing w:before="100" w:beforeAutospacing="1" w:after="100" w:afterAutospacing="1"/>
              <w:ind w:left="360"/>
              <w:rPr>
                <w:color w:val="000000" w:themeColor="text1"/>
              </w:rPr>
            </w:pPr>
            <w:r>
              <w:rPr>
                <w:color w:val="000000" w:themeColor="text1"/>
              </w:rPr>
              <w:t xml:space="preserve">By </w:t>
            </w:r>
            <w:r w:rsidRPr="00B168E6">
              <w:rPr>
                <w:color w:val="000000" w:themeColor="text1"/>
              </w:rPr>
              <w:t>Nina Lakha</w:t>
            </w:r>
            <w:r>
              <w:rPr>
                <w:color w:val="000000" w:themeColor="text1"/>
              </w:rPr>
              <w:t xml:space="preserve">ni </w:t>
            </w:r>
          </w:p>
          <w:p w14:paraId="7E6C78DF" w14:textId="310FFE65" w:rsidR="00B168E6" w:rsidRDefault="00B168E6" w:rsidP="00FF2EF1">
            <w:pPr>
              <w:pStyle w:val="ListParagraph"/>
              <w:spacing w:before="100" w:beforeAutospacing="1" w:after="100" w:afterAutospacing="1"/>
              <w:ind w:left="360"/>
              <w:rPr>
                <w:color w:val="000000" w:themeColor="text1"/>
              </w:rPr>
            </w:pPr>
            <w:r w:rsidRPr="00B168E6">
              <w:rPr>
                <w:color w:val="000000" w:themeColor="text1"/>
              </w:rPr>
              <w:t>Racism is at the heart of the American government’s failure to tackle the growing threat of deadly heatwaves, according to the author of an authoritative new book on the heating planet</w:t>
            </w:r>
            <w:r>
              <w:rPr>
                <w:color w:val="000000" w:themeColor="text1"/>
              </w:rPr>
              <w:t xml:space="preserve"> </w:t>
            </w:r>
            <w:r w:rsidRPr="00FF2EF1">
              <w:rPr>
                <w:i/>
                <w:iCs/>
                <w:color w:val="000000" w:themeColor="text1"/>
              </w:rPr>
              <w:t>[</w:t>
            </w:r>
            <w:hyperlink r:id="rId86" w:history="1">
              <w:r w:rsidR="00FF2EF1" w:rsidRPr="00FF2EF1">
                <w:rPr>
                  <w:rStyle w:val="Hyperlink"/>
                  <w:i/>
                  <w:iCs/>
                </w:rPr>
                <w:t>The Heat Will Kill You First: Life and Death on a Scorched Planet</w:t>
              </w:r>
            </w:hyperlink>
            <w:r w:rsidR="00FF2EF1" w:rsidRPr="00FF2EF1">
              <w:rPr>
                <w:i/>
                <w:iCs/>
                <w:color w:val="000000" w:themeColor="text1"/>
              </w:rPr>
              <w:t>]</w:t>
            </w:r>
            <w:hyperlink r:id="rId87" w:history="1">
              <w:r w:rsidR="00FF2EF1" w:rsidRPr="00FF2EF1">
                <w:rPr>
                  <w:rStyle w:val="Hyperlink"/>
                  <w:i/>
                  <w:iCs/>
                </w:rPr>
                <w:t xml:space="preserve"> </w:t>
              </w:r>
            </w:hyperlink>
            <w:r w:rsidRPr="00B168E6">
              <w:rPr>
                <w:i/>
                <w:iCs/>
                <w:color w:val="000000" w:themeColor="text1"/>
              </w:rPr>
              <w:t>.</w:t>
            </w:r>
            <w:r>
              <w:rPr>
                <w:color w:val="000000" w:themeColor="text1"/>
              </w:rPr>
              <w:t xml:space="preserve"> . .</w:t>
            </w:r>
          </w:p>
          <w:p w14:paraId="633F68D0" w14:textId="66B29B12" w:rsidR="00B168E6" w:rsidRPr="00B168E6" w:rsidRDefault="00B168E6" w:rsidP="00FF2EF1">
            <w:pPr>
              <w:pStyle w:val="ListParagraph"/>
              <w:spacing w:before="100" w:beforeAutospacing="1" w:after="100" w:afterAutospacing="1" w:line="240" w:lineRule="auto"/>
              <w:ind w:left="360"/>
              <w:rPr>
                <w:color w:val="000000" w:themeColor="text1"/>
              </w:rPr>
            </w:pPr>
            <w:r w:rsidRPr="00B168E6">
              <w:rPr>
                <w:color w:val="000000" w:themeColor="text1"/>
              </w:rPr>
              <w:t xml:space="preserve">According to </w:t>
            </w:r>
            <w:r w:rsidR="00FF2EF1">
              <w:rPr>
                <w:color w:val="000000" w:themeColor="text1"/>
              </w:rPr>
              <w:t xml:space="preserve">[Jeff] </w:t>
            </w:r>
            <w:r w:rsidRPr="00B168E6">
              <w:rPr>
                <w:color w:val="000000" w:themeColor="text1"/>
              </w:rPr>
              <w:t xml:space="preserve">Goodell, the risks faced by mostly Black and brown workers also reveal enduring elements of scientific racism previously used to justify forcing enslaved African people to do backbreaking farm work in the scorching south. “There were all kinds of crazy racist ideas like African people having thicker bones in their skulls that insulated them from heat. While nobody talks about that explicitly now, it is absolutely an undercurrent that having Mexicans pave roads in Austin in 107F [42C] is fine because they’re from </w:t>
            </w:r>
            <w:r w:rsidR="003C1783" w:rsidRPr="00B168E6">
              <w:rPr>
                <w:color w:val="000000" w:themeColor="text1"/>
              </w:rPr>
              <w:t>Mexico and</w:t>
            </w:r>
            <w:r w:rsidRPr="00B168E6">
              <w:rPr>
                <w:color w:val="000000" w:themeColor="text1"/>
              </w:rPr>
              <w:t xml:space="preserve"> used to it.</w:t>
            </w:r>
          </w:p>
          <w:p w14:paraId="12A4E502" w14:textId="77777777" w:rsidR="00B168E6" w:rsidRPr="00B168E6" w:rsidRDefault="00B168E6" w:rsidP="00FF2EF1">
            <w:pPr>
              <w:pStyle w:val="ListParagraph"/>
              <w:spacing w:before="100" w:beforeAutospacing="1" w:after="100" w:afterAutospacing="1"/>
              <w:ind w:left="360"/>
              <w:rPr>
                <w:color w:val="000000" w:themeColor="text1"/>
              </w:rPr>
            </w:pPr>
            <w:r w:rsidRPr="00B168E6">
              <w:rPr>
                <w:color w:val="000000" w:themeColor="text1"/>
              </w:rPr>
              <w:t>“It’s not just about these vulnerable people who can’t vote or the incompetence of the government, it is out and out racism.”</w:t>
            </w:r>
          </w:p>
          <w:p w14:paraId="11B56BAB" w14:textId="77777777" w:rsidR="00B168E6" w:rsidRDefault="00FF2EF1" w:rsidP="00FF2EF1">
            <w:pPr>
              <w:pStyle w:val="ListParagraph"/>
              <w:spacing w:before="100" w:beforeAutospacing="1" w:after="100" w:afterAutospacing="1"/>
              <w:ind w:left="360"/>
              <w:rPr>
                <w:color w:val="000000" w:themeColor="text1"/>
              </w:rPr>
            </w:pPr>
            <w:hyperlink r:id="rId88" w:history="1">
              <w:r w:rsidRPr="00FF2EF1">
                <w:rPr>
                  <w:rStyle w:val="Hyperlink"/>
                </w:rPr>
                <w:t>Racism at Heart</w:t>
              </w:r>
            </w:hyperlink>
          </w:p>
          <w:p w14:paraId="5E4D13FA" w14:textId="77777777" w:rsidR="00363BED" w:rsidRDefault="00363BED" w:rsidP="00363BED">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6EC93A4C" w14:textId="77777777" w:rsidR="00363BED" w:rsidRDefault="00363BED" w:rsidP="00363BED">
            <w:pPr>
              <w:pStyle w:val="ListParagraph"/>
              <w:spacing w:before="100" w:beforeAutospacing="1" w:after="100" w:afterAutospacing="1"/>
              <w:ind w:left="360"/>
              <w:rPr>
                <w:color w:val="000000" w:themeColor="text1"/>
              </w:rPr>
            </w:pPr>
            <w:r>
              <w:rPr>
                <w:color w:val="000000" w:themeColor="text1"/>
              </w:rPr>
              <w:t>July 31, 2023</w:t>
            </w:r>
          </w:p>
          <w:p w14:paraId="34119849" w14:textId="77777777" w:rsidR="00363BED" w:rsidRDefault="00363BED" w:rsidP="00363BED">
            <w:pPr>
              <w:pStyle w:val="ListParagraph"/>
              <w:spacing w:before="100" w:beforeAutospacing="1" w:after="100" w:afterAutospacing="1"/>
              <w:ind w:left="360"/>
              <w:rPr>
                <w:i/>
                <w:iCs/>
                <w:color w:val="000000" w:themeColor="text1"/>
              </w:rPr>
            </w:pPr>
            <w:r w:rsidRPr="00363BED">
              <w:rPr>
                <w:i/>
                <w:iCs/>
                <w:color w:val="000000" w:themeColor="text1"/>
              </w:rPr>
              <w:t>Heat Is Costing the U.S. Economy Billions in Lost Productivity</w:t>
            </w:r>
          </w:p>
          <w:p w14:paraId="1942987C" w14:textId="77777777" w:rsidR="00363BED" w:rsidRDefault="00363BED" w:rsidP="00363BED">
            <w:pPr>
              <w:pStyle w:val="ListParagraph"/>
              <w:spacing w:before="100" w:beforeAutospacing="1" w:after="100" w:afterAutospacing="1"/>
              <w:ind w:left="360"/>
              <w:rPr>
                <w:color w:val="000000" w:themeColor="text1"/>
              </w:rPr>
            </w:pPr>
            <w:r w:rsidRPr="00363BED">
              <w:rPr>
                <w:color w:val="000000" w:themeColor="text1"/>
              </w:rPr>
              <w:t>From meatpackers to home health aides, workers are struggling in sweltering temperatures and productivity is taking a hit.</w:t>
            </w:r>
          </w:p>
          <w:p w14:paraId="19AF9915" w14:textId="77777777" w:rsidR="00363BED" w:rsidRPr="00363BED" w:rsidRDefault="00363BED" w:rsidP="00363BED">
            <w:pPr>
              <w:pStyle w:val="ListParagraph"/>
              <w:ind w:left="360"/>
              <w:rPr>
                <w:color w:val="000000" w:themeColor="text1"/>
              </w:rPr>
            </w:pPr>
            <w:r w:rsidRPr="00363BED">
              <w:rPr>
                <w:color w:val="000000" w:themeColor="text1"/>
              </w:rPr>
              <w:t xml:space="preserve">Now that climate change has raised the </w:t>
            </w:r>
            <w:hyperlink r:id="rId89" w:history="1">
              <w:r w:rsidRPr="00363BED">
                <w:rPr>
                  <w:rStyle w:val="Hyperlink"/>
                </w:rPr>
                <w:t>Earth’s temperatures</w:t>
              </w:r>
            </w:hyperlink>
            <w:r w:rsidRPr="00363BED">
              <w:rPr>
                <w:color w:val="000000" w:themeColor="text1"/>
              </w:rPr>
              <w:t xml:space="preserve"> to the </w:t>
            </w:r>
            <w:hyperlink r:id="rId90" w:history="1">
              <w:r w:rsidRPr="00363BED">
                <w:rPr>
                  <w:rStyle w:val="Hyperlink"/>
                </w:rPr>
                <w:t>highest levels</w:t>
              </w:r>
            </w:hyperlink>
            <w:r w:rsidRPr="00363BED">
              <w:rPr>
                <w:color w:val="000000" w:themeColor="text1"/>
              </w:rPr>
              <w:t xml:space="preserve"> in recorded history, with projections showing that they will only climb further, new research shows the impact of heat on workers is spreading across the economy and lowering productivity.</w:t>
            </w:r>
          </w:p>
          <w:p w14:paraId="00907680" w14:textId="51FDE061" w:rsidR="00363BED" w:rsidRDefault="00363BED" w:rsidP="00363BED">
            <w:pPr>
              <w:pStyle w:val="ListParagraph"/>
              <w:ind w:left="360"/>
              <w:rPr>
                <w:color w:val="000000" w:themeColor="text1"/>
              </w:rPr>
            </w:pPr>
            <w:r w:rsidRPr="00363BED">
              <w:rPr>
                <w:color w:val="000000" w:themeColor="text1"/>
              </w:rPr>
              <w:t xml:space="preserve">Extreme heat is regularly affecting workers beyond expected industries like agriculture and construction. Sizzling temperatures are causing problems for those who work in factories, </w:t>
            </w:r>
            <w:r w:rsidR="003C1783" w:rsidRPr="00363BED">
              <w:rPr>
                <w:color w:val="000000" w:themeColor="text1"/>
              </w:rPr>
              <w:t>warehouses,</w:t>
            </w:r>
            <w:r w:rsidRPr="00363BED">
              <w:rPr>
                <w:color w:val="000000" w:themeColor="text1"/>
              </w:rPr>
              <w:t xml:space="preserve"> and restaurants and also for employees of airlines and telecommunications firms, delivery services and energy companies. Even home health aides are running into trouble.</w:t>
            </w:r>
            <w:r>
              <w:rPr>
                <w:color w:val="000000" w:themeColor="text1"/>
              </w:rPr>
              <w:t xml:space="preserve"> . . </w:t>
            </w:r>
          </w:p>
          <w:p w14:paraId="52575A35" w14:textId="3241E162" w:rsidR="00363BED" w:rsidRDefault="00363BED" w:rsidP="00363BED">
            <w:pPr>
              <w:pStyle w:val="ListParagraph"/>
              <w:ind w:left="360"/>
              <w:rPr>
                <w:color w:val="000000" w:themeColor="text1"/>
              </w:rPr>
            </w:pPr>
            <w:r w:rsidRPr="00363BED">
              <w:rPr>
                <w:color w:val="000000" w:themeColor="text1"/>
              </w:rPr>
              <w:t xml:space="preserve">A </w:t>
            </w:r>
            <w:hyperlink r:id="rId91" w:tgtFrame="_blank" w:history="1">
              <w:r w:rsidRPr="00363BED">
                <w:rPr>
                  <w:rStyle w:val="Hyperlink"/>
                </w:rPr>
                <w:t>study</w:t>
              </w:r>
            </w:hyperlink>
            <w:r w:rsidRPr="00363BED">
              <w:rPr>
                <w:color w:val="000000" w:themeColor="text1"/>
              </w:rPr>
              <w:t xml:space="preserve"> published in June on the effects of temperature on productivity concludes that while extreme heat harms agriculture, its impact is greater on industrial and other sectors of the economy, in part because they are more labor-intensive. It finds that heat increases absenteeism and reduces work hours, and concludes that as the planet continues to warm, those losses will increase.</w:t>
            </w:r>
            <w:r>
              <w:rPr>
                <w:color w:val="000000" w:themeColor="text1"/>
              </w:rPr>
              <w:t xml:space="preserve"> . .</w:t>
            </w:r>
          </w:p>
          <w:p w14:paraId="5E680152" w14:textId="77777777" w:rsidR="00363BED" w:rsidRPr="00363BED" w:rsidRDefault="00363BED" w:rsidP="00363BED">
            <w:pPr>
              <w:pStyle w:val="ListParagraph"/>
              <w:spacing w:after="0"/>
              <w:ind w:left="360"/>
              <w:rPr>
                <w:color w:val="000000" w:themeColor="text1"/>
              </w:rPr>
            </w:pPr>
            <w:r w:rsidRPr="00363BED">
              <w:rPr>
                <w:color w:val="000000" w:themeColor="text1"/>
              </w:rPr>
              <w:t>Tony Hedgepeth, a home health aide in Richmond, Va., cares for a client whose home thermostat is typically set at about 82 degrees. Last week, the temperature inside was near 94 degrees.</w:t>
            </w:r>
          </w:p>
          <w:p w14:paraId="57078725" w14:textId="1BAB47D5" w:rsidR="00363BED" w:rsidRDefault="00363BED" w:rsidP="00363BED">
            <w:pPr>
              <w:pStyle w:val="ListParagraph"/>
              <w:ind w:left="360"/>
              <w:rPr>
                <w:color w:val="000000" w:themeColor="text1"/>
              </w:rPr>
            </w:pPr>
            <w:r w:rsidRPr="00363BED">
              <w:rPr>
                <w:color w:val="000000" w:themeColor="text1"/>
              </w:rPr>
              <w:t>Any heat is a challenge in Mr. Hedgepeth’s job. “Bathing, cooking, lifting and moving him, cleaning him,” he said. “It’s all physical. It’s a lot of sweat.”</w:t>
            </w:r>
            <w:r w:rsidR="008230E7">
              <w:rPr>
                <w:color w:val="000000" w:themeColor="text1"/>
              </w:rPr>
              <w:t>. . .</w:t>
            </w:r>
          </w:p>
          <w:p w14:paraId="0A1C349C" w14:textId="77777777" w:rsidR="008230E7" w:rsidRPr="008230E7" w:rsidRDefault="008230E7" w:rsidP="008230E7">
            <w:pPr>
              <w:pStyle w:val="ListParagraph"/>
              <w:spacing w:after="0"/>
              <w:ind w:left="360"/>
              <w:rPr>
                <w:color w:val="000000" w:themeColor="text1"/>
              </w:rPr>
            </w:pPr>
            <w:r w:rsidRPr="008230E7">
              <w:rPr>
                <w:color w:val="000000" w:themeColor="text1"/>
              </w:rPr>
              <w:t>“The truth is that the changes required probably will be very costly, and they will get passed on to employers and consumers,” said David Michaels, who served as assistant secretary of labor at OSHA during the Obama administration and is now a professor at the George Washington School of Public Health.</w:t>
            </w:r>
          </w:p>
          <w:p w14:paraId="771B040F" w14:textId="62151FAC" w:rsidR="008230E7" w:rsidRPr="008230E7" w:rsidRDefault="008230E7" w:rsidP="008230E7">
            <w:pPr>
              <w:pStyle w:val="ListParagraph"/>
              <w:ind w:left="360"/>
              <w:rPr>
                <w:color w:val="000000" w:themeColor="text1"/>
              </w:rPr>
            </w:pPr>
            <w:r w:rsidRPr="008230E7">
              <w:rPr>
                <w:color w:val="000000" w:themeColor="text1"/>
              </w:rPr>
              <w:t xml:space="preserve">“But if we don’t want these workers to get </w:t>
            </w:r>
            <w:r w:rsidR="003C1783" w:rsidRPr="008230E7">
              <w:rPr>
                <w:color w:val="000000" w:themeColor="text1"/>
              </w:rPr>
              <w:t>killed,</w:t>
            </w:r>
            <w:r w:rsidRPr="008230E7">
              <w:rPr>
                <w:color w:val="000000" w:themeColor="text1"/>
              </w:rPr>
              <w:t xml:space="preserve"> we will have to pay that cost.”</w:t>
            </w:r>
          </w:p>
          <w:p w14:paraId="434026BC" w14:textId="6EF81DEF" w:rsidR="00363BED" w:rsidRPr="00363BED" w:rsidRDefault="008230E7" w:rsidP="00363BED">
            <w:pPr>
              <w:pStyle w:val="ListParagraph"/>
              <w:spacing w:before="100" w:beforeAutospacing="1" w:after="100" w:afterAutospacing="1"/>
              <w:ind w:left="360"/>
              <w:rPr>
                <w:color w:val="000000" w:themeColor="text1"/>
              </w:rPr>
            </w:pPr>
            <w:hyperlink r:id="rId92" w:history="1">
              <w:r w:rsidRPr="008230E7">
                <w:rPr>
                  <w:rStyle w:val="Hyperlink"/>
                </w:rPr>
                <w:t>Heat Is Costing</w:t>
              </w:r>
            </w:hyperlink>
          </w:p>
        </w:tc>
      </w:tr>
      <w:tr w:rsidR="00314F22" w14:paraId="39FAD2FE" w14:textId="77777777" w:rsidTr="007B562F">
        <w:trPr>
          <w:gridAfter w:val="1"/>
          <w:wAfter w:w="113" w:type="dxa"/>
        </w:trPr>
        <w:tc>
          <w:tcPr>
            <w:tcW w:w="2898" w:type="dxa"/>
            <w:gridSpan w:val="2"/>
          </w:tcPr>
          <w:p w14:paraId="121B41F8" w14:textId="0AD8DF21" w:rsidR="00314F22" w:rsidRDefault="00B44399" w:rsidP="007B562F">
            <w:pPr>
              <w:rPr>
                <w:sz w:val="24"/>
                <w:szCs w:val="24"/>
              </w:rPr>
            </w:pPr>
            <w:r>
              <w:rPr>
                <w:sz w:val="24"/>
                <w:szCs w:val="24"/>
              </w:rPr>
              <w:t>Consumer Information</w:t>
            </w:r>
          </w:p>
        </w:tc>
        <w:tc>
          <w:tcPr>
            <w:tcW w:w="7807" w:type="dxa"/>
            <w:gridSpan w:val="3"/>
          </w:tcPr>
          <w:p w14:paraId="2E967EC0" w14:textId="3A148C3A" w:rsidR="00314F22" w:rsidRDefault="00B4439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National Council on Aging</w:t>
            </w:r>
          </w:p>
          <w:p w14:paraId="1596D4C7" w14:textId="77777777" w:rsidR="00B44399" w:rsidRDefault="00B44399" w:rsidP="00B44399">
            <w:pPr>
              <w:pStyle w:val="ListParagraph"/>
              <w:spacing w:before="100" w:beforeAutospacing="1" w:after="100" w:afterAutospacing="1"/>
              <w:ind w:left="360"/>
              <w:rPr>
                <w:i/>
                <w:iCs/>
                <w:color w:val="000000" w:themeColor="text1"/>
              </w:rPr>
            </w:pPr>
            <w:r w:rsidRPr="00B44399">
              <w:rPr>
                <w:i/>
                <w:iCs/>
                <w:color w:val="000000" w:themeColor="text1"/>
              </w:rPr>
              <w:t>4 Steps You Can Take to Get Help Paying for Your Utility Bills</w:t>
            </w:r>
          </w:p>
          <w:p w14:paraId="062D1106" w14:textId="77777777" w:rsidR="00B44399" w:rsidRPr="00B44399" w:rsidRDefault="00B44399" w:rsidP="00B44399">
            <w:pPr>
              <w:pStyle w:val="ListParagraph"/>
              <w:ind w:left="360"/>
              <w:rPr>
                <w:b/>
                <w:bCs/>
                <w:color w:val="000000" w:themeColor="text1"/>
              </w:rPr>
            </w:pPr>
            <w:r w:rsidRPr="00B44399">
              <w:rPr>
                <w:b/>
                <w:bCs/>
                <w:color w:val="000000" w:themeColor="text1"/>
              </w:rPr>
              <w:t>Key Takeaways</w:t>
            </w:r>
          </w:p>
          <w:p w14:paraId="09F2B919" w14:textId="77777777" w:rsidR="00B44399" w:rsidRPr="00B44399" w:rsidRDefault="00B44399" w:rsidP="00B44399">
            <w:pPr>
              <w:pStyle w:val="ListParagraph"/>
              <w:numPr>
                <w:ilvl w:val="0"/>
                <w:numId w:val="79"/>
              </w:numPr>
              <w:rPr>
                <w:color w:val="000000" w:themeColor="text1"/>
              </w:rPr>
            </w:pPr>
            <w:r w:rsidRPr="00B44399">
              <w:rPr>
                <w:color w:val="000000" w:themeColor="text1"/>
              </w:rPr>
              <w:t>High inflation is putting the squeeze on older Americans who are already struggling to afford their heating and cooling bills.</w:t>
            </w:r>
          </w:p>
          <w:p w14:paraId="3FB3A41D" w14:textId="77777777" w:rsidR="00B44399" w:rsidRPr="00B44399" w:rsidRDefault="00B44399" w:rsidP="00B44399">
            <w:pPr>
              <w:pStyle w:val="ListParagraph"/>
              <w:numPr>
                <w:ilvl w:val="0"/>
                <w:numId w:val="79"/>
              </w:numPr>
              <w:rPr>
                <w:color w:val="000000" w:themeColor="text1"/>
              </w:rPr>
            </w:pPr>
            <w:r w:rsidRPr="00B44399">
              <w:rPr>
                <w:color w:val="000000" w:themeColor="text1"/>
              </w:rPr>
              <w:t>If you don’t qualify for the Low-Income Home Energy Assistance Program (LIHEAP) program, you may be eligible for other types of energy assistance.</w:t>
            </w:r>
          </w:p>
          <w:p w14:paraId="69ABB091" w14:textId="54460BC4" w:rsidR="00B44399" w:rsidRPr="00B44399" w:rsidRDefault="00B44399" w:rsidP="00B44399">
            <w:pPr>
              <w:pStyle w:val="ListParagraph"/>
              <w:numPr>
                <w:ilvl w:val="0"/>
                <w:numId w:val="79"/>
              </w:numPr>
              <w:rPr>
                <w:color w:val="000000" w:themeColor="text1"/>
              </w:rPr>
            </w:pPr>
            <w:r w:rsidRPr="00B44399">
              <w:rPr>
                <w:color w:val="000000" w:themeColor="text1"/>
              </w:rPr>
              <w:t>Read the articl</w:t>
            </w:r>
            <w:r>
              <w:rPr>
                <w:color w:val="000000" w:themeColor="text1"/>
              </w:rPr>
              <w:t xml:space="preserve">e </w:t>
            </w:r>
            <w:r w:rsidRPr="00B44399">
              <w:rPr>
                <w:color w:val="000000" w:themeColor="text1"/>
              </w:rPr>
              <w:t>for tips on finding utility bill forgiveness, rate discounts, and other relief options in your area.</w:t>
            </w:r>
          </w:p>
          <w:p w14:paraId="3ABE84D6" w14:textId="1A0983D6" w:rsidR="00B44399" w:rsidRPr="00B44399" w:rsidRDefault="00B44399" w:rsidP="00B44399">
            <w:pPr>
              <w:pStyle w:val="ListParagraph"/>
              <w:spacing w:before="100" w:beforeAutospacing="1" w:after="100" w:afterAutospacing="1"/>
              <w:ind w:left="360"/>
              <w:rPr>
                <w:color w:val="000000" w:themeColor="text1"/>
              </w:rPr>
            </w:pPr>
            <w:hyperlink r:id="rId93" w:anchor="main" w:history="1">
              <w:r w:rsidRPr="00B44399">
                <w:rPr>
                  <w:rStyle w:val="Hyperlink"/>
                </w:rPr>
                <w:t>Paying Utility Bills</w:t>
              </w:r>
            </w:hyperlink>
          </w:p>
        </w:tc>
      </w:tr>
      <w:tr w:rsidR="00314F22" w14:paraId="6246C8A2" w14:textId="77777777" w:rsidTr="007B562F">
        <w:trPr>
          <w:gridAfter w:val="1"/>
          <w:wAfter w:w="113" w:type="dxa"/>
        </w:trPr>
        <w:tc>
          <w:tcPr>
            <w:tcW w:w="2898" w:type="dxa"/>
            <w:gridSpan w:val="2"/>
          </w:tcPr>
          <w:p w14:paraId="6BBA048B" w14:textId="4B71612D" w:rsidR="00314F22" w:rsidRDefault="00E030B4" w:rsidP="007B562F">
            <w:pPr>
              <w:rPr>
                <w:sz w:val="24"/>
                <w:szCs w:val="24"/>
              </w:rPr>
            </w:pPr>
            <w:r>
              <w:rPr>
                <w:sz w:val="24"/>
                <w:szCs w:val="24"/>
              </w:rPr>
              <w:t>International Reports</w:t>
            </w:r>
          </w:p>
        </w:tc>
        <w:tc>
          <w:tcPr>
            <w:tcW w:w="7807" w:type="dxa"/>
            <w:gridSpan w:val="3"/>
          </w:tcPr>
          <w:p w14:paraId="6F545CDF" w14:textId="0A17F86A" w:rsidR="00314F22" w:rsidRDefault="00E030B4"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BBC News</w:t>
            </w:r>
          </w:p>
          <w:p w14:paraId="1E5D73AD" w14:textId="77777777" w:rsidR="00E030B4" w:rsidRDefault="00E030B4" w:rsidP="00E030B4">
            <w:pPr>
              <w:pStyle w:val="ListParagraph"/>
              <w:spacing w:before="100" w:beforeAutospacing="1" w:after="100" w:afterAutospacing="1"/>
              <w:ind w:left="360"/>
              <w:rPr>
                <w:color w:val="000000" w:themeColor="text1"/>
              </w:rPr>
            </w:pPr>
            <w:r>
              <w:rPr>
                <w:color w:val="000000" w:themeColor="text1"/>
              </w:rPr>
              <w:t>August 6, 2023</w:t>
            </w:r>
          </w:p>
          <w:p w14:paraId="58437DBD" w14:textId="77777777" w:rsidR="00E030B4" w:rsidRDefault="00E030B4" w:rsidP="00E030B4">
            <w:pPr>
              <w:pStyle w:val="ListParagraph"/>
              <w:spacing w:before="100" w:beforeAutospacing="1" w:after="100" w:afterAutospacing="1"/>
              <w:ind w:left="360"/>
              <w:rPr>
                <w:i/>
                <w:iCs/>
                <w:color w:val="000000" w:themeColor="text1"/>
              </w:rPr>
            </w:pPr>
            <w:r w:rsidRPr="00E030B4">
              <w:rPr>
                <w:i/>
                <w:iCs/>
                <w:color w:val="000000" w:themeColor="text1"/>
              </w:rPr>
              <w:t>BBC Africa Eye: Elderly caned at Kenya's PCEA Thogoto Care Home for the Age</w:t>
            </w:r>
          </w:p>
          <w:p w14:paraId="34D0A25A" w14:textId="77777777" w:rsidR="00E030B4" w:rsidRDefault="00E030B4" w:rsidP="00E030B4">
            <w:pPr>
              <w:pStyle w:val="ListParagraph"/>
              <w:spacing w:before="100" w:beforeAutospacing="1" w:after="100" w:afterAutospacing="1"/>
              <w:ind w:left="360"/>
              <w:rPr>
                <w:color w:val="000000" w:themeColor="text1"/>
              </w:rPr>
            </w:pPr>
            <w:r w:rsidRPr="00E030B4">
              <w:rPr>
                <w:color w:val="000000" w:themeColor="text1"/>
              </w:rPr>
              <w:t>By Njeri Mwangi in Nairobi &amp; Tamasin Ford in London</w:t>
            </w:r>
          </w:p>
          <w:p w14:paraId="6884523A" w14:textId="77777777" w:rsidR="00E030B4" w:rsidRPr="00E030B4" w:rsidRDefault="00E030B4" w:rsidP="00E030B4">
            <w:pPr>
              <w:pStyle w:val="ListParagraph"/>
              <w:ind w:left="360"/>
              <w:rPr>
                <w:color w:val="000000" w:themeColor="text1"/>
              </w:rPr>
            </w:pPr>
            <w:r w:rsidRPr="00E030B4">
              <w:rPr>
                <w:color w:val="000000" w:themeColor="text1"/>
              </w:rPr>
              <w:t>Vulnerable residents at a care home for the elderly near Nairobi, Kenya's capital, have been mistreated and neglected, a BBC Africa Eye investigation has revealed.</w:t>
            </w:r>
          </w:p>
          <w:p w14:paraId="37536BC3" w14:textId="77777777" w:rsidR="00E030B4" w:rsidRPr="00E030B4" w:rsidRDefault="00E030B4" w:rsidP="00E030B4">
            <w:pPr>
              <w:pStyle w:val="ListParagraph"/>
              <w:ind w:left="360"/>
              <w:rPr>
                <w:color w:val="000000" w:themeColor="text1"/>
              </w:rPr>
            </w:pPr>
            <w:r w:rsidRPr="00E030B4">
              <w:rPr>
                <w:color w:val="000000" w:themeColor="text1"/>
              </w:rPr>
              <w:t>Secret filming shows staff members physically mistreating residents, dumping food directly onto tables without any plates, and leaving medical conditions untreated.</w:t>
            </w:r>
          </w:p>
          <w:p w14:paraId="1659F8E0" w14:textId="77777777" w:rsidR="00E030B4" w:rsidRPr="00E030B4" w:rsidRDefault="00E030B4" w:rsidP="00E030B4">
            <w:pPr>
              <w:pStyle w:val="ListParagraph"/>
              <w:ind w:left="360"/>
              <w:rPr>
                <w:color w:val="000000" w:themeColor="text1"/>
              </w:rPr>
            </w:pPr>
            <w:r w:rsidRPr="00E030B4">
              <w:rPr>
                <w:color w:val="000000" w:themeColor="text1"/>
              </w:rPr>
              <w:t>"Hit her on the buttocks. Beat her," a member of staff urges a stick-wielding colleague, at the Presbyterian Church of East Africa (PCEA) Thogoto Care Home for the Aged, about 20km (12 miles) west of Nairobi.</w:t>
            </w:r>
          </w:p>
          <w:p w14:paraId="14AD6578" w14:textId="0A11966C" w:rsidR="00E030B4" w:rsidRDefault="00E030B4" w:rsidP="00E030B4">
            <w:pPr>
              <w:pStyle w:val="ListParagraph"/>
              <w:ind w:left="360"/>
              <w:rPr>
                <w:color w:val="000000" w:themeColor="text1"/>
              </w:rPr>
            </w:pPr>
            <w:r w:rsidRPr="00E030B4">
              <w:rPr>
                <w:color w:val="000000" w:themeColor="text1"/>
              </w:rPr>
              <w:t>The undercover footage shows that moments before, three staff dressed in purple uniforms, surround an old woman by a metal gate flanked by sheets of corrugated iron at the perimeter of the home's garden.</w:t>
            </w:r>
            <w:r>
              <w:rPr>
                <w:color w:val="000000" w:themeColor="text1"/>
              </w:rPr>
              <w:t xml:space="preserve"> . .</w:t>
            </w:r>
          </w:p>
          <w:p w14:paraId="7C9C0FFD" w14:textId="77777777" w:rsidR="00E030B4" w:rsidRPr="00E030B4" w:rsidRDefault="00E030B4" w:rsidP="00E030B4">
            <w:pPr>
              <w:pStyle w:val="ListParagraph"/>
              <w:spacing w:after="0"/>
              <w:ind w:left="360"/>
              <w:rPr>
                <w:color w:val="000000" w:themeColor="text1"/>
              </w:rPr>
            </w:pPr>
            <w:r w:rsidRPr="00E030B4">
              <w:rPr>
                <w:color w:val="000000" w:themeColor="text1"/>
              </w:rPr>
              <w:t xml:space="preserve">This is just one example of evidence of mistreatment uncovered in the BBC Africa Eye investigation. </w:t>
            </w:r>
          </w:p>
          <w:p w14:paraId="0A1E5EC4" w14:textId="77777777" w:rsidR="00E030B4" w:rsidRPr="00E030B4" w:rsidRDefault="00E030B4" w:rsidP="00E030B4">
            <w:pPr>
              <w:pStyle w:val="ListParagraph"/>
              <w:ind w:left="360"/>
              <w:rPr>
                <w:color w:val="000000" w:themeColor="text1"/>
              </w:rPr>
            </w:pPr>
            <w:r w:rsidRPr="00E030B4">
              <w:rPr>
                <w:color w:val="000000" w:themeColor="text1"/>
              </w:rPr>
              <w:t>The care home was set up by the Women's Guild of the local PCEA church but is now managed independently. It is home to around 50 elderly women and men.</w:t>
            </w:r>
          </w:p>
          <w:p w14:paraId="4A263070" w14:textId="77777777" w:rsidR="00E030B4" w:rsidRPr="00E030B4" w:rsidRDefault="00E030B4" w:rsidP="00E030B4">
            <w:pPr>
              <w:pStyle w:val="ListParagraph"/>
              <w:ind w:left="360"/>
              <w:rPr>
                <w:color w:val="000000" w:themeColor="text1"/>
              </w:rPr>
            </w:pPr>
            <w:r w:rsidRPr="00E030B4">
              <w:rPr>
                <w:color w:val="000000" w:themeColor="text1"/>
              </w:rPr>
              <w:t xml:space="preserve">Over the last decade, the number of homes for the elderly is reported to have almost tripled in Nairobi. Many don't charge rent and are supported by local churches or rely on donations. </w:t>
            </w:r>
          </w:p>
          <w:p w14:paraId="361D0B1C" w14:textId="77777777" w:rsidR="00E030B4" w:rsidRPr="00E030B4" w:rsidRDefault="00E030B4" w:rsidP="00E030B4">
            <w:pPr>
              <w:pStyle w:val="ListParagraph"/>
              <w:ind w:left="360"/>
              <w:rPr>
                <w:color w:val="000000" w:themeColor="text1"/>
              </w:rPr>
            </w:pPr>
            <w:r w:rsidRPr="00E030B4">
              <w:rPr>
                <w:color w:val="000000" w:themeColor="text1"/>
              </w:rPr>
              <w:t xml:space="preserve">In the next 30 years the elderly population in Africa is projected to triple from 75 million to 235 million, according to the </w:t>
            </w:r>
            <w:hyperlink r:id="rId94" w:history="1">
              <w:r w:rsidRPr="00E030B4">
                <w:rPr>
                  <w:rStyle w:val="Hyperlink"/>
                </w:rPr>
                <w:t>United States Census Bureau report from 2020</w:t>
              </w:r>
            </w:hyperlink>
            <w:r w:rsidRPr="00E030B4">
              <w:rPr>
                <w:color w:val="000000" w:themeColor="text1"/>
              </w:rPr>
              <w:t>.</w:t>
            </w:r>
          </w:p>
          <w:p w14:paraId="13400385" w14:textId="7F708E88" w:rsidR="00E030B4" w:rsidRDefault="00E030B4" w:rsidP="00E030B4">
            <w:pPr>
              <w:pStyle w:val="ListParagraph"/>
              <w:ind w:left="360"/>
              <w:rPr>
                <w:color w:val="000000" w:themeColor="text1"/>
              </w:rPr>
            </w:pPr>
            <w:r w:rsidRPr="00E030B4">
              <w:rPr>
                <w:color w:val="000000" w:themeColor="text1"/>
              </w:rPr>
              <w:t xml:space="preserve">Its growth will be faster than in any other region of the world, making the prospect of sending elderly relatives to a care home a reality for an increasing number of families. </w:t>
            </w:r>
            <w:r>
              <w:rPr>
                <w:color w:val="000000" w:themeColor="text1"/>
              </w:rPr>
              <w:t>. .</w:t>
            </w:r>
          </w:p>
          <w:p w14:paraId="03D79040" w14:textId="5329E1CB" w:rsidR="00E030B4" w:rsidRDefault="00E030B4" w:rsidP="00E030B4">
            <w:pPr>
              <w:pStyle w:val="ListParagraph"/>
              <w:ind w:left="360"/>
              <w:rPr>
                <w:color w:val="000000" w:themeColor="text1"/>
              </w:rPr>
            </w:pPr>
            <w:r w:rsidRPr="00E030B4">
              <w:rPr>
                <w:color w:val="000000" w:themeColor="text1"/>
              </w:rPr>
              <w:t>The reporters filmed further examples of apparent neglect and mistreatment, including medical conditions being left untreated. One elderly man was suffering with a serious skin problem.</w:t>
            </w:r>
            <w:r>
              <w:rPr>
                <w:color w:val="000000" w:themeColor="text1"/>
              </w:rPr>
              <w:t xml:space="preserve"> . .</w:t>
            </w:r>
          </w:p>
          <w:p w14:paraId="22EE9D48" w14:textId="77777777" w:rsidR="00E030B4" w:rsidRPr="00E030B4" w:rsidRDefault="00E030B4" w:rsidP="00E030B4">
            <w:pPr>
              <w:pStyle w:val="ListParagraph"/>
              <w:spacing w:after="0"/>
              <w:ind w:left="360"/>
              <w:rPr>
                <w:color w:val="000000" w:themeColor="text1"/>
              </w:rPr>
            </w:pPr>
            <w:r w:rsidRPr="00E030B4">
              <w:rPr>
                <w:color w:val="000000" w:themeColor="text1"/>
              </w:rPr>
              <w:t xml:space="preserve">One of the undercover reporters filmed an elderly woman using her hands to eat food left directly on the table without a plate because she was unable to feed herself with a spoon. </w:t>
            </w:r>
          </w:p>
          <w:p w14:paraId="3714891B" w14:textId="77777777" w:rsidR="00E030B4" w:rsidRPr="00E030B4" w:rsidRDefault="00E030B4" w:rsidP="00E030B4">
            <w:pPr>
              <w:pStyle w:val="ListParagraph"/>
              <w:ind w:left="360"/>
              <w:rPr>
                <w:color w:val="000000" w:themeColor="text1"/>
              </w:rPr>
            </w:pPr>
            <w:r w:rsidRPr="00E030B4">
              <w:rPr>
                <w:color w:val="000000" w:themeColor="text1"/>
              </w:rPr>
              <w:t xml:space="preserve">A former care worker said they witnessed similar scenes, describing how staff told her not to assist residents with their meals. </w:t>
            </w:r>
          </w:p>
          <w:p w14:paraId="29DCA242" w14:textId="77777777" w:rsidR="00E030B4" w:rsidRPr="00E030B4" w:rsidRDefault="00E030B4" w:rsidP="00E030B4">
            <w:pPr>
              <w:pStyle w:val="ListParagraph"/>
              <w:ind w:left="360"/>
              <w:rPr>
                <w:color w:val="000000" w:themeColor="text1"/>
              </w:rPr>
            </w:pPr>
            <w:r w:rsidRPr="00E030B4">
              <w:rPr>
                <w:color w:val="000000" w:themeColor="text1"/>
              </w:rPr>
              <w:t>"They told me not to help them today because no-one would help them tomorrow," she says.</w:t>
            </w:r>
          </w:p>
          <w:p w14:paraId="10498277" w14:textId="77777777" w:rsidR="00E030B4" w:rsidRPr="00E030B4" w:rsidRDefault="00E030B4" w:rsidP="00E030B4">
            <w:pPr>
              <w:pStyle w:val="ListParagraph"/>
              <w:ind w:left="360"/>
              <w:rPr>
                <w:color w:val="000000" w:themeColor="text1"/>
              </w:rPr>
            </w:pPr>
            <w:r w:rsidRPr="00E030B4">
              <w:rPr>
                <w:color w:val="000000" w:themeColor="text1"/>
              </w:rPr>
              <w:t>An undercover reporter secretly filmed a conversation with a staff member about staff not feeding vulnerable residents.</w:t>
            </w:r>
          </w:p>
          <w:p w14:paraId="0D17E846" w14:textId="40A1B714" w:rsidR="00E030B4" w:rsidRPr="00E030B4" w:rsidRDefault="00E030B4" w:rsidP="00E030B4">
            <w:pPr>
              <w:pStyle w:val="ListParagraph"/>
              <w:ind w:left="360"/>
              <w:rPr>
                <w:color w:val="000000" w:themeColor="text1"/>
              </w:rPr>
            </w:pPr>
            <w:r w:rsidRPr="00E030B4">
              <w:rPr>
                <w:color w:val="000000" w:themeColor="text1"/>
              </w:rPr>
              <w:t xml:space="preserve">Watch the full documentary Betrayed: Elderly Care Exposed on </w:t>
            </w:r>
            <w:hyperlink r:id="rId95" w:history="1">
              <w:r w:rsidRPr="00E030B4">
                <w:rPr>
                  <w:rStyle w:val="Hyperlink"/>
                </w:rPr>
                <w:t>BBC Africa's YouTube channel</w:t>
              </w:r>
            </w:hyperlink>
          </w:p>
          <w:p w14:paraId="5A4D4B18" w14:textId="4C5E9E98" w:rsidR="00E030B4" w:rsidRPr="00E030B4" w:rsidRDefault="00E030B4" w:rsidP="00E030B4">
            <w:pPr>
              <w:pStyle w:val="ListParagraph"/>
              <w:spacing w:before="100" w:beforeAutospacing="1" w:after="100" w:afterAutospacing="1"/>
              <w:ind w:left="360"/>
              <w:rPr>
                <w:color w:val="000000" w:themeColor="text1"/>
              </w:rPr>
            </w:pPr>
            <w:hyperlink r:id="rId96" w:history="1">
              <w:r w:rsidRPr="00E030B4">
                <w:rPr>
                  <w:rStyle w:val="Hyperlink"/>
                </w:rPr>
                <w:t>BBC Africa Eye Elderly Caned</w:t>
              </w:r>
            </w:hyperlink>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97"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98"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43F493E4" w14:textId="3CAE45BF" w:rsidR="00705015" w:rsidRPr="00705015" w:rsidRDefault="00705015" w:rsidP="006B17FC"/>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99"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0"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01"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7B562F">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4"/>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02"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03"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04"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05"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06"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07"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08"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09"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10"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11"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12"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113"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114"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115"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116"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117"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18"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19"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120"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21"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22"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23"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24"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25"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126"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127"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128"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129"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130"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131"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132"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133"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134"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135"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136"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137"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138"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139"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140"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141"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142"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143"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144"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145"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146"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147"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48"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149"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150"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151"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152"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53"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54"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55"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56"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57"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58"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59"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60"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61"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62"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63"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164" w:history="1">
              <w:r w:rsidR="001A254C" w:rsidRPr="00F344A9">
                <w:rPr>
                  <w:rStyle w:val="Hyperlink"/>
                </w:rPr>
                <w:t>bhenning@bostoncil.org</w:t>
              </w:r>
            </w:hyperlink>
          </w:p>
          <w:p w14:paraId="3C1EDF72" w14:textId="77777777" w:rsidR="001A254C" w:rsidRPr="00FD298F" w:rsidRDefault="00000000" w:rsidP="007B562F">
            <w:hyperlink r:id="rId165"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166"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167" w:history="1">
              <w:r w:rsidR="001A254C" w:rsidRPr="00F344A9">
                <w:rPr>
                  <w:rStyle w:val="Hyperlink"/>
                </w:rPr>
                <w:t>prisoreilly@gmail.com</w:t>
              </w:r>
            </w:hyperlink>
            <w:r w:rsidR="001A254C">
              <w:t xml:space="preserve"> </w:t>
            </w:r>
          </w:p>
          <w:p w14:paraId="6680A985" w14:textId="77777777" w:rsidR="001A254C" w:rsidRDefault="00000000" w:rsidP="007B562F">
            <w:hyperlink r:id="rId168"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169"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170"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171"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172"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173"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174"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175" w:history="1">
              <w:r w:rsidR="001A254C" w:rsidRPr="00613FC7">
                <w:rPr>
                  <w:rStyle w:val="Hyperlink"/>
                </w:rPr>
                <w:t>baskinfrank19@gmail.com</w:t>
              </w:r>
            </w:hyperlink>
            <w:r w:rsidR="001A254C">
              <w:t xml:space="preserve"> </w:t>
            </w:r>
          </w:p>
          <w:p w14:paraId="693F4B33" w14:textId="77777777" w:rsidR="001A254C" w:rsidRDefault="00000000" w:rsidP="007B562F">
            <w:hyperlink r:id="rId176"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177"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178"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179"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653D2BF" w14:textId="374A7DF5" w:rsidR="00B25590" w:rsidRDefault="00B25590" w:rsidP="007B562F">
            <w:pPr>
              <w:pStyle w:val="ListParagraph"/>
              <w:numPr>
                <w:ilvl w:val="0"/>
                <w:numId w:val="7"/>
              </w:numPr>
            </w:pPr>
            <w:r>
              <w:t>Suzanne Lanzikos</w:t>
            </w:r>
          </w:p>
          <w:p w14:paraId="1ADFA2D6" w14:textId="3ADD495A" w:rsidR="001A254C" w:rsidRDefault="001A254C" w:rsidP="007B562F">
            <w:pPr>
              <w:pStyle w:val="ListParagraph"/>
              <w:numPr>
                <w:ilvl w:val="0"/>
                <w:numId w:val="7"/>
              </w:numPr>
            </w:pPr>
            <w:r>
              <w:t>Dick Moore</w:t>
            </w:r>
          </w:p>
          <w:p w14:paraId="31CDE5DF" w14:textId="1242315E" w:rsidR="00BE5D3D" w:rsidRDefault="00BE5D3D" w:rsidP="007B562F">
            <w:pPr>
              <w:pStyle w:val="ListParagraph"/>
              <w:numPr>
                <w:ilvl w:val="0"/>
                <w:numId w:val="7"/>
              </w:numPr>
            </w:pPr>
            <w:r w:rsidRPr="00BE5D3D">
              <w:t>Dorothy Weitzman</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80"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1"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182"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8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48072" w14:textId="77777777" w:rsidR="001D5FC1" w:rsidRDefault="001D5FC1" w:rsidP="00A60749">
      <w:pPr>
        <w:spacing w:after="0" w:line="240" w:lineRule="auto"/>
      </w:pPr>
      <w:r>
        <w:separator/>
      </w:r>
    </w:p>
  </w:endnote>
  <w:endnote w:type="continuationSeparator" w:id="0">
    <w:p w14:paraId="12AB0FDE" w14:textId="77777777" w:rsidR="001D5FC1" w:rsidRDefault="001D5FC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BC6CAF2" w:rsidR="005B442D" w:rsidRDefault="005B442D" w:rsidP="002660A7">
          <w:pPr>
            <w:pStyle w:val="Footer"/>
          </w:pPr>
          <w:r>
            <w:t xml:space="preserve">Issue # </w:t>
          </w:r>
          <w:r w:rsidR="00737C01">
            <w:t>149</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515D1A4D" w:rsidR="005B442D" w:rsidRDefault="00737C01" w:rsidP="005B442D">
          <w:pPr>
            <w:pStyle w:val="Footer"/>
            <w:jc w:val="center"/>
          </w:pPr>
          <w:r>
            <w:t>August 7</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C793E" w14:textId="77777777" w:rsidR="001D5FC1" w:rsidRDefault="001D5FC1" w:rsidP="00A60749">
      <w:pPr>
        <w:spacing w:after="0" w:line="240" w:lineRule="auto"/>
      </w:pPr>
      <w:r>
        <w:separator/>
      </w:r>
    </w:p>
  </w:footnote>
  <w:footnote w:type="continuationSeparator" w:id="0">
    <w:p w14:paraId="3CDA591A" w14:textId="77777777" w:rsidR="001D5FC1" w:rsidRDefault="001D5FC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2B751C"/>
    <w:multiLevelType w:val="hybridMultilevel"/>
    <w:tmpl w:val="4196A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25"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1"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4"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0300A11"/>
    <w:multiLevelType w:val="multilevel"/>
    <w:tmpl w:val="A86CE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51"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2C109E9"/>
    <w:multiLevelType w:val="hybridMultilevel"/>
    <w:tmpl w:val="DDF82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7EE1A0D"/>
    <w:multiLevelType w:val="hybridMultilevel"/>
    <w:tmpl w:val="1E807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9002054"/>
    <w:multiLevelType w:val="multilevel"/>
    <w:tmpl w:val="B88C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316151E"/>
    <w:multiLevelType w:val="hybridMultilevel"/>
    <w:tmpl w:val="95B26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2"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5756CD7"/>
    <w:multiLevelType w:val="multilevel"/>
    <w:tmpl w:val="629A3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5"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43"/>
  </w:num>
  <w:num w:numId="2" w16cid:durableId="2108846034">
    <w:abstractNumId w:val="39"/>
  </w:num>
  <w:num w:numId="3" w16cid:durableId="29379979">
    <w:abstractNumId w:val="37"/>
  </w:num>
  <w:num w:numId="4" w16cid:durableId="1414669831">
    <w:abstractNumId w:val="60"/>
  </w:num>
  <w:num w:numId="5" w16cid:durableId="2005236091">
    <w:abstractNumId w:val="58"/>
  </w:num>
  <w:num w:numId="6" w16cid:durableId="1579830609">
    <w:abstractNumId w:val="17"/>
  </w:num>
  <w:num w:numId="7" w16cid:durableId="129447197">
    <w:abstractNumId w:val="7"/>
  </w:num>
  <w:num w:numId="8" w16cid:durableId="706830647">
    <w:abstractNumId w:val="74"/>
  </w:num>
  <w:num w:numId="9" w16cid:durableId="178550984">
    <w:abstractNumId w:val="5"/>
  </w:num>
  <w:num w:numId="10" w16cid:durableId="573442567">
    <w:abstractNumId w:val="50"/>
  </w:num>
  <w:num w:numId="11" w16cid:durableId="1330862814">
    <w:abstractNumId w:val="32"/>
  </w:num>
  <w:num w:numId="12" w16cid:durableId="1232934815">
    <w:abstractNumId w:val="24"/>
  </w:num>
  <w:num w:numId="13" w16cid:durableId="46074244">
    <w:abstractNumId w:val="63"/>
  </w:num>
  <w:num w:numId="14" w16cid:durableId="189342206">
    <w:abstractNumId w:val="49"/>
  </w:num>
  <w:num w:numId="15" w16cid:durableId="500580620">
    <w:abstractNumId w:val="14"/>
  </w:num>
  <w:num w:numId="16" w16cid:durableId="539123168">
    <w:abstractNumId w:val="46"/>
  </w:num>
  <w:num w:numId="17" w16cid:durableId="348262208">
    <w:abstractNumId w:val="65"/>
  </w:num>
  <w:num w:numId="18" w16cid:durableId="559101962">
    <w:abstractNumId w:val="28"/>
  </w:num>
  <w:num w:numId="19" w16cid:durableId="281544938">
    <w:abstractNumId w:val="45"/>
  </w:num>
  <w:num w:numId="20" w16cid:durableId="992873326">
    <w:abstractNumId w:val="15"/>
  </w:num>
  <w:num w:numId="21" w16cid:durableId="373625535">
    <w:abstractNumId w:val="1"/>
  </w:num>
  <w:num w:numId="22" w16cid:durableId="2114351243">
    <w:abstractNumId w:val="42"/>
  </w:num>
  <w:num w:numId="23" w16cid:durableId="1699547081">
    <w:abstractNumId w:val="16"/>
  </w:num>
  <w:num w:numId="24" w16cid:durableId="1686402254">
    <w:abstractNumId w:val="27"/>
  </w:num>
  <w:num w:numId="25" w16cid:durableId="1458991536">
    <w:abstractNumId w:val="64"/>
  </w:num>
  <w:num w:numId="26" w16cid:durableId="1318146399">
    <w:abstractNumId w:val="69"/>
  </w:num>
  <w:num w:numId="27" w16cid:durableId="1370299545">
    <w:abstractNumId w:val="55"/>
  </w:num>
  <w:num w:numId="28" w16cid:durableId="200636499">
    <w:abstractNumId w:val="12"/>
  </w:num>
  <w:num w:numId="29" w16cid:durableId="614100442">
    <w:abstractNumId w:val="22"/>
  </w:num>
  <w:num w:numId="30" w16cid:durableId="1181310775">
    <w:abstractNumId w:val="78"/>
  </w:num>
  <w:num w:numId="31" w16cid:durableId="2058695698">
    <w:abstractNumId w:val="38"/>
  </w:num>
  <w:num w:numId="32" w16cid:durableId="110901958">
    <w:abstractNumId w:val="0"/>
  </w:num>
  <w:num w:numId="33" w16cid:durableId="1475103478">
    <w:abstractNumId w:val="11"/>
  </w:num>
  <w:num w:numId="34" w16cid:durableId="1944457113">
    <w:abstractNumId w:val="25"/>
  </w:num>
  <w:num w:numId="35" w16cid:durableId="98068996">
    <w:abstractNumId w:val="67"/>
  </w:num>
  <w:num w:numId="36" w16cid:durableId="2050452891">
    <w:abstractNumId w:val="18"/>
  </w:num>
  <w:num w:numId="37" w16cid:durableId="1786927047">
    <w:abstractNumId w:val="29"/>
  </w:num>
  <w:num w:numId="38" w16cid:durableId="346180854">
    <w:abstractNumId w:val="53"/>
  </w:num>
  <w:num w:numId="39" w16cid:durableId="1730880493">
    <w:abstractNumId w:val="70"/>
  </w:num>
  <w:num w:numId="40" w16cid:durableId="624241474">
    <w:abstractNumId w:val="30"/>
  </w:num>
  <w:num w:numId="41" w16cid:durableId="73358227">
    <w:abstractNumId w:val="79"/>
  </w:num>
  <w:num w:numId="42" w16cid:durableId="1126311149">
    <w:abstractNumId w:val="40"/>
  </w:num>
  <w:num w:numId="43" w16cid:durableId="462700389">
    <w:abstractNumId w:val="36"/>
  </w:num>
  <w:num w:numId="44" w16cid:durableId="10841090">
    <w:abstractNumId w:val="44"/>
  </w:num>
  <w:num w:numId="45" w16cid:durableId="863515475">
    <w:abstractNumId w:val="59"/>
  </w:num>
  <w:num w:numId="46" w16cid:durableId="878518470">
    <w:abstractNumId w:val="4"/>
  </w:num>
  <w:num w:numId="47" w16cid:durableId="6296779">
    <w:abstractNumId w:val="23"/>
  </w:num>
  <w:num w:numId="48" w16cid:durableId="1746146535">
    <w:abstractNumId w:val="8"/>
  </w:num>
  <w:num w:numId="49" w16cid:durableId="565141289">
    <w:abstractNumId w:val="41"/>
  </w:num>
  <w:num w:numId="50" w16cid:durableId="20740640">
    <w:abstractNumId w:val="10"/>
  </w:num>
  <w:num w:numId="51" w16cid:durableId="2044207605">
    <w:abstractNumId w:val="77"/>
  </w:num>
  <w:num w:numId="52" w16cid:durableId="1528445996">
    <w:abstractNumId w:val="47"/>
  </w:num>
  <w:num w:numId="53" w16cid:durableId="1186361409">
    <w:abstractNumId w:val="71"/>
  </w:num>
  <w:num w:numId="54" w16cid:durableId="1227760395">
    <w:abstractNumId w:val="9"/>
  </w:num>
  <w:num w:numId="55" w16cid:durableId="1762872744">
    <w:abstractNumId w:val="68"/>
  </w:num>
  <w:num w:numId="56" w16cid:durableId="351952165">
    <w:abstractNumId w:val="61"/>
  </w:num>
  <w:num w:numId="57" w16cid:durableId="627276205">
    <w:abstractNumId w:val="31"/>
  </w:num>
  <w:num w:numId="58" w16cid:durableId="927158260">
    <w:abstractNumId w:val="57"/>
  </w:num>
  <w:num w:numId="59" w16cid:durableId="1679312511">
    <w:abstractNumId w:val="51"/>
  </w:num>
  <w:num w:numId="60" w16cid:durableId="1066532867">
    <w:abstractNumId w:val="2"/>
  </w:num>
  <w:num w:numId="61" w16cid:durableId="1085035509">
    <w:abstractNumId w:val="26"/>
  </w:num>
  <w:num w:numId="62" w16cid:durableId="819808214">
    <w:abstractNumId w:val="76"/>
  </w:num>
  <w:num w:numId="63" w16cid:durableId="999506285">
    <w:abstractNumId w:val="35"/>
  </w:num>
  <w:num w:numId="64" w16cid:durableId="1963539700">
    <w:abstractNumId w:val="33"/>
  </w:num>
  <w:num w:numId="65" w16cid:durableId="1784300311">
    <w:abstractNumId w:val="6"/>
  </w:num>
  <w:num w:numId="66" w16cid:durableId="877428650">
    <w:abstractNumId w:val="21"/>
  </w:num>
  <w:num w:numId="67" w16cid:durableId="71002060">
    <w:abstractNumId w:val="62"/>
  </w:num>
  <w:num w:numId="68" w16cid:durableId="712270620">
    <w:abstractNumId w:val="34"/>
  </w:num>
  <w:num w:numId="69" w16cid:durableId="1657799203">
    <w:abstractNumId w:val="20"/>
  </w:num>
  <w:num w:numId="70" w16cid:durableId="480582720">
    <w:abstractNumId w:val="3"/>
  </w:num>
  <w:num w:numId="71" w16cid:durableId="1660572513">
    <w:abstractNumId w:val="72"/>
  </w:num>
  <w:num w:numId="72" w16cid:durableId="75369262">
    <w:abstractNumId w:val="19"/>
  </w:num>
  <w:num w:numId="73" w16cid:durableId="1556966450">
    <w:abstractNumId w:val="75"/>
  </w:num>
  <w:num w:numId="74" w16cid:durableId="2028216879">
    <w:abstractNumId w:val="13"/>
  </w:num>
  <w:num w:numId="75" w16cid:durableId="2082169312">
    <w:abstractNumId w:val="73"/>
  </w:num>
  <w:num w:numId="76" w16cid:durableId="1668631759">
    <w:abstractNumId w:val="66"/>
  </w:num>
  <w:num w:numId="77" w16cid:durableId="1234705131">
    <w:abstractNumId w:val="54"/>
  </w:num>
  <w:num w:numId="78" w16cid:durableId="984552504">
    <w:abstractNumId w:val="52"/>
  </w:num>
  <w:num w:numId="79" w16cid:durableId="1665472864">
    <w:abstractNumId w:val="56"/>
  </w:num>
  <w:num w:numId="80" w16cid:durableId="943923273">
    <w:abstractNumId w:val="4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947"/>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0C4"/>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5FC1"/>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502"/>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14B"/>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BED"/>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783"/>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3A98"/>
    <w:rsid w:val="003F4C96"/>
    <w:rsid w:val="003F50A5"/>
    <w:rsid w:val="003F57D6"/>
    <w:rsid w:val="003F5EFC"/>
    <w:rsid w:val="003F628E"/>
    <w:rsid w:val="003F6334"/>
    <w:rsid w:val="003F63DA"/>
    <w:rsid w:val="003F6728"/>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538"/>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3C93"/>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6D5"/>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2D30"/>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DFE"/>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37C01"/>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0E7"/>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D41"/>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7E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B7F2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68E6"/>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590"/>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39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9C3"/>
    <w:rsid w:val="00BB5C71"/>
    <w:rsid w:val="00BB5E3D"/>
    <w:rsid w:val="00BB5FF7"/>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5D3D"/>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DE1"/>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1D05"/>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2D"/>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0B4"/>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AD5"/>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EF1"/>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094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126916">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317125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4701532">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390891">
      <w:bodyDiv w:val="1"/>
      <w:marLeft w:val="0"/>
      <w:marRight w:val="0"/>
      <w:marTop w:val="0"/>
      <w:marBottom w:val="0"/>
      <w:divBdr>
        <w:top w:val="none" w:sz="0" w:space="0" w:color="auto"/>
        <w:left w:val="none" w:sz="0" w:space="0" w:color="auto"/>
        <w:bottom w:val="none" w:sz="0" w:space="0" w:color="auto"/>
        <w:right w:val="none" w:sz="0" w:space="0" w:color="auto"/>
      </w:divBdr>
      <w:divsChild>
        <w:div w:id="162361142">
          <w:marLeft w:val="0"/>
          <w:marRight w:val="0"/>
          <w:marTop w:val="0"/>
          <w:marBottom w:val="0"/>
          <w:divBdr>
            <w:top w:val="none" w:sz="0" w:space="0" w:color="auto"/>
            <w:left w:val="none" w:sz="0" w:space="0" w:color="auto"/>
            <w:bottom w:val="none" w:sz="0" w:space="0" w:color="auto"/>
            <w:right w:val="none" w:sz="0" w:space="0" w:color="auto"/>
          </w:divBdr>
          <w:divsChild>
            <w:div w:id="1574703222">
              <w:marLeft w:val="0"/>
              <w:marRight w:val="0"/>
              <w:marTop w:val="0"/>
              <w:marBottom w:val="0"/>
              <w:divBdr>
                <w:top w:val="none" w:sz="0" w:space="0" w:color="auto"/>
                <w:left w:val="none" w:sz="0" w:space="0" w:color="auto"/>
                <w:bottom w:val="none" w:sz="0" w:space="0" w:color="auto"/>
                <w:right w:val="none" w:sz="0" w:space="0" w:color="auto"/>
              </w:divBdr>
              <w:divsChild>
                <w:div w:id="86101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225302">
          <w:marLeft w:val="0"/>
          <w:marRight w:val="0"/>
          <w:marTop w:val="0"/>
          <w:marBottom w:val="0"/>
          <w:divBdr>
            <w:top w:val="none" w:sz="0" w:space="0" w:color="auto"/>
            <w:left w:val="none" w:sz="0" w:space="0" w:color="auto"/>
            <w:bottom w:val="none" w:sz="0" w:space="0" w:color="auto"/>
            <w:right w:val="none" w:sz="0" w:space="0" w:color="auto"/>
          </w:divBdr>
          <w:divsChild>
            <w:div w:id="180438424">
              <w:marLeft w:val="0"/>
              <w:marRight w:val="0"/>
              <w:marTop w:val="0"/>
              <w:marBottom w:val="0"/>
              <w:divBdr>
                <w:top w:val="none" w:sz="0" w:space="0" w:color="auto"/>
                <w:left w:val="none" w:sz="0" w:space="0" w:color="auto"/>
                <w:bottom w:val="none" w:sz="0" w:space="0" w:color="auto"/>
                <w:right w:val="none" w:sz="0" w:space="0" w:color="auto"/>
              </w:divBdr>
            </w:div>
          </w:divsChild>
        </w:div>
        <w:div w:id="189342075">
          <w:marLeft w:val="0"/>
          <w:marRight w:val="0"/>
          <w:marTop w:val="0"/>
          <w:marBottom w:val="0"/>
          <w:divBdr>
            <w:top w:val="none" w:sz="0" w:space="0" w:color="auto"/>
            <w:left w:val="none" w:sz="0" w:space="0" w:color="auto"/>
            <w:bottom w:val="none" w:sz="0" w:space="0" w:color="auto"/>
            <w:right w:val="none" w:sz="0" w:space="0" w:color="auto"/>
          </w:divBdr>
          <w:divsChild>
            <w:div w:id="569969745">
              <w:marLeft w:val="0"/>
              <w:marRight w:val="0"/>
              <w:marTop w:val="0"/>
              <w:marBottom w:val="0"/>
              <w:divBdr>
                <w:top w:val="none" w:sz="0" w:space="0" w:color="auto"/>
                <w:left w:val="none" w:sz="0" w:space="0" w:color="auto"/>
                <w:bottom w:val="none" w:sz="0" w:space="0" w:color="auto"/>
                <w:right w:val="none" w:sz="0" w:space="0" w:color="auto"/>
              </w:divBdr>
              <w:divsChild>
                <w:div w:id="1059942258">
                  <w:marLeft w:val="0"/>
                  <w:marRight w:val="0"/>
                  <w:marTop w:val="0"/>
                  <w:marBottom w:val="0"/>
                  <w:divBdr>
                    <w:top w:val="none" w:sz="0" w:space="0" w:color="auto"/>
                    <w:left w:val="none" w:sz="0" w:space="0" w:color="auto"/>
                    <w:bottom w:val="none" w:sz="0" w:space="0" w:color="auto"/>
                    <w:right w:val="none" w:sz="0" w:space="0" w:color="auto"/>
                  </w:divBdr>
                  <w:divsChild>
                    <w:div w:id="1714378283">
                      <w:marLeft w:val="0"/>
                      <w:marRight w:val="0"/>
                      <w:marTop w:val="0"/>
                      <w:marBottom w:val="0"/>
                      <w:divBdr>
                        <w:top w:val="none" w:sz="0" w:space="0" w:color="auto"/>
                        <w:left w:val="none" w:sz="0" w:space="0" w:color="auto"/>
                        <w:bottom w:val="none" w:sz="0" w:space="0" w:color="auto"/>
                        <w:right w:val="none" w:sz="0" w:space="0" w:color="auto"/>
                      </w:divBdr>
                      <w:divsChild>
                        <w:div w:id="84889645">
                          <w:marLeft w:val="0"/>
                          <w:marRight w:val="0"/>
                          <w:marTop w:val="0"/>
                          <w:marBottom w:val="0"/>
                          <w:divBdr>
                            <w:top w:val="none" w:sz="0" w:space="0" w:color="auto"/>
                            <w:left w:val="none" w:sz="0" w:space="0" w:color="auto"/>
                            <w:bottom w:val="none" w:sz="0" w:space="0" w:color="auto"/>
                            <w:right w:val="none" w:sz="0" w:space="0" w:color="auto"/>
                          </w:divBdr>
                          <w:divsChild>
                            <w:div w:id="1098677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2068331">
          <w:marLeft w:val="0"/>
          <w:marRight w:val="0"/>
          <w:marTop w:val="0"/>
          <w:marBottom w:val="0"/>
          <w:divBdr>
            <w:top w:val="none" w:sz="0" w:space="0" w:color="auto"/>
            <w:left w:val="none" w:sz="0" w:space="0" w:color="auto"/>
            <w:bottom w:val="none" w:sz="0" w:space="0" w:color="auto"/>
            <w:right w:val="none" w:sz="0" w:space="0" w:color="auto"/>
          </w:divBdr>
          <w:divsChild>
            <w:div w:id="1667441273">
              <w:marLeft w:val="0"/>
              <w:marRight w:val="0"/>
              <w:marTop w:val="0"/>
              <w:marBottom w:val="0"/>
              <w:divBdr>
                <w:top w:val="none" w:sz="0" w:space="0" w:color="auto"/>
                <w:left w:val="none" w:sz="0" w:space="0" w:color="auto"/>
                <w:bottom w:val="none" w:sz="0" w:space="0" w:color="auto"/>
                <w:right w:val="none" w:sz="0" w:space="0" w:color="auto"/>
              </w:divBdr>
              <w:divsChild>
                <w:div w:id="17920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900253">
          <w:marLeft w:val="0"/>
          <w:marRight w:val="0"/>
          <w:marTop w:val="0"/>
          <w:marBottom w:val="0"/>
          <w:divBdr>
            <w:top w:val="none" w:sz="0" w:space="0" w:color="auto"/>
            <w:left w:val="none" w:sz="0" w:space="0" w:color="auto"/>
            <w:bottom w:val="none" w:sz="0" w:space="0" w:color="auto"/>
            <w:right w:val="none" w:sz="0" w:space="0" w:color="auto"/>
          </w:divBdr>
          <w:divsChild>
            <w:div w:id="54932690">
              <w:marLeft w:val="0"/>
              <w:marRight w:val="0"/>
              <w:marTop w:val="0"/>
              <w:marBottom w:val="0"/>
              <w:divBdr>
                <w:top w:val="none" w:sz="0" w:space="0" w:color="auto"/>
                <w:left w:val="none" w:sz="0" w:space="0" w:color="auto"/>
                <w:bottom w:val="none" w:sz="0" w:space="0" w:color="auto"/>
                <w:right w:val="none" w:sz="0" w:space="0" w:color="auto"/>
              </w:divBdr>
            </w:div>
          </w:divsChild>
        </w:div>
        <w:div w:id="623658813">
          <w:marLeft w:val="0"/>
          <w:marRight w:val="0"/>
          <w:marTop w:val="0"/>
          <w:marBottom w:val="0"/>
          <w:divBdr>
            <w:top w:val="none" w:sz="0" w:space="0" w:color="auto"/>
            <w:left w:val="none" w:sz="0" w:space="0" w:color="auto"/>
            <w:bottom w:val="none" w:sz="0" w:space="0" w:color="auto"/>
            <w:right w:val="none" w:sz="0" w:space="0" w:color="auto"/>
          </w:divBdr>
          <w:divsChild>
            <w:div w:id="168835103">
              <w:marLeft w:val="0"/>
              <w:marRight w:val="0"/>
              <w:marTop w:val="0"/>
              <w:marBottom w:val="0"/>
              <w:divBdr>
                <w:top w:val="none" w:sz="0" w:space="0" w:color="auto"/>
                <w:left w:val="none" w:sz="0" w:space="0" w:color="auto"/>
                <w:bottom w:val="none" w:sz="0" w:space="0" w:color="auto"/>
                <w:right w:val="none" w:sz="0" w:space="0" w:color="auto"/>
              </w:divBdr>
              <w:divsChild>
                <w:div w:id="952787805">
                  <w:marLeft w:val="0"/>
                  <w:marRight w:val="0"/>
                  <w:marTop w:val="0"/>
                  <w:marBottom w:val="0"/>
                  <w:divBdr>
                    <w:top w:val="none" w:sz="0" w:space="0" w:color="auto"/>
                    <w:left w:val="none" w:sz="0" w:space="0" w:color="auto"/>
                    <w:bottom w:val="none" w:sz="0" w:space="0" w:color="auto"/>
                    <w:right w:val="none" w:sz="0" w:space="0" w:color="auto"/>
                  </w:divBdr>
                  <w:divsChild>
                    <w:div w:id="182238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4684430">
      <w:bodyDiv w:val="1"/>
      <w:marLeft w:val="0"/>
      <w:marRight w:val="0"/>
      <w:marTop w:val="0"/>
      <w:marBottom w:val="0"/>
      <w:divBdr>
        <w:top w:val="none" w:sz="0" w:space="0" w:color="auto"/>
        <w:left w:val="none" w:sz="0" w:space="0" w:color="auto"/>
        <w:bottom w:val="none" w:sz="0" w:space="0" w:color="auto"/>
        <w:right w:val="none" w:sz="0" w:space="0" w:color="auto"/>
      </w:divBdr>
      <w:divsChild>
        <w:div w:id="1028260505">
          <w:marLeft w:val="0"/>
          <w:marRight w:val="0"/>
          <w:marTop w:val="0"/>
          <w:marBottom w:val="0"/>
          <w:divBdr>
            <w:top w:val="none" w:sz="0" w:space="0" w:color="auto"/>
            <w:left w:val="none" w:sz="0" w:space="0" w:color="auto"/>
            <w:bottom w:val="none" w:sz="0" w:space="0" w:color="auto"/>
            <w:right w:val="none" w:sz="0" w:space="0" w:color="auto"/>
          </w:divBdr>
          <w:divsChild>
            <w:div w:id="572353965">
              <w:marLeft w:val="0"/>
              <w:marRight w:val="0"/>
              <w:marTop w:val="0"/>
              <w:marBottom w:val="0"/>
              <w:divBdr>
                <w:top w:val="none" w:sz="0" w:space="0" w:color="auto"/>
                <w:left w:val="none" w:sz="0" w:space="0" w:color="auto"/>
                <w:bottom w:val="none" w:sz="0" w:space="0" w:color="auto"/>
                <w:right w:val="none" w:sz="0" w:space="0" w:color="auto"/>
              </w:divBdr>
            </w:div>
          </w:divsChild>
        </w:div>
        <w:div w:id="1435712273">
          <w:marLeft w:val="0"/>
          <w:marRight w:val="0"/>
          <w:marTop w:val="0"/>
          <w:marBottom w:val="0"/>
          <w:divBdr>
            <w:top w:val="none" w:sz="0" w:space="0" w:color="auto"/>
            <w:left w:val="none" w:sz="0" w:space="0" w:color="auto"/>
            <w:bottom w:val="none" w:sz="0" w:space="0" w:color="auto"/>
            <w:right w:val="none" w:sz="0" w:space="0" w:color="auto"/>
          </w:divBdr>
          <w:divsChild>
            <w:div w:id="90514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0801840">
      <w:bodyDiv w:val="1"/>
      <w:marLeft w:val="0"/>
      <w:marRight w:val="0"/>
      <w:marTop w:val="0"/>
      <w:marBottom w:val="0"/>
      <w:divBdr>
        <w:top w:val="none" w:sz="0" w:space="0" w:color="auto"/>
        <w:left w:val="none" w:sz="0" w:space="0" w:color="auto"/>
        <w:bottom w:val="none" w:sz="0" w:space="0" w:color="auto"/>
        <w:right w:val="none" w:sz="0" w:space="0" w:color="auto"/>
      </w:divBdr>
      <w:divsChild>
        <w:div w:id="862670743">
          <w:marLeft w:val="0"/>
          <w:marRight w:val="0"/>
          <w:marTop w:val="0"/>
          <w:marBottom w:val="0"/>
          <w:divBdr>
            <w:top w:val="none" w:sz="0" w:space="0" w:color="auto"/>
            <w:left w:val="none" w:sz="0" w:space="0" w:color="auto"/>
            <w:bottom w:val="none" w:sz="0" w:space="0" w:color="auto"/>
            <w:right w:val="none" w:sz="0" w:space="0" w:color="auto"/>
          </w:divBdr>
          <w:divsChild>
            <w:div w:id="1764763518">
              <w:marLeft w:val="0"/>
              <w:marRight w:val="0"/>
              <w:marTop w:val="0"/>
              <w:marBottom w:val="0"/>
              <w:divBdr>
                <w:top w:val="none" w:sz="0" w:space="0" w:color="auto"/>
                <w:left w:val="none" w:sz="0" w:space="0" w:color="auto"/>
                <w:bottom w:val="none" w:sz="0" w:space="0" w:color="auto"/>
                <w:right w:val="none" w:sz="0" w:space="0" w:color="auto"/>
              </w:divBdr>
            </w:div>
          </w:divsChild>
        </w:div>
        <w:div w:id="2002194090">
          <w:marLeft w:val="0"/>
          <w:marRight w:val="0"/>
          <w:marTop w:val="0"/>
          <w:marBottom w:val="0"/>
          <w:divBdr>
            <w:top w:val="none" w:sz="0" w:space="0" w:color="auto"/>
            <w:left w:val="none" w:sz="0" w:space="0" w:color="auto"/>
            <w:bottom w:val="none" w:sz="0" w:space="0" w:color="auto"/>
            <w:right w:val="none" w:sz="0" w:space="0" w:color="auto"/>
          </w:divBdr>
          <w:divsChild>
            <w:div w:id="89082348">
              <w:marLeft w:val="0"/>
              <w:marRight w:val="0"/>
              <w:marTop w:val="0"/>
              <w:marBottom w:val="0"/>
              <w:divBdr>
                <w:top w:val="none" w:sz="0" w:space="0" w:color="auto"/>
                <w:left w:val="none" w:sz="0" w:space="0" w:color="auto"/>
                <w:bottom w:val="none" w:sz="0" w:space="0" w:color="auto"/>
                <w:right w:val="none" w:sz="0" w:space="0" w:color="auto"/>
              </w:divBdr>
            </w:div>
          </w:divsChild>
        </w:div>
        <w:div w:id="313218896">
          <w:marLeft w:val="0"/>
          <w:marRight w:val="0"/>
          <w:marTop w:val="0"/>
          <w:marBottom w:val="0"/>
          <w:divBdr>
            <w:top w:val="none" w:sz="0" w:space="0" w:color="auto"/>
            <w:left w:val="none" w:sz="0" w:space="0" w:color="auto"/>
            <w:bottom w:val="none" w:sz="0" w:space="0" w:color="auto"/>
            <w:right w:val="none" w:sz="0" w:space="0" w:color="auto"/>
          </w:divBdr>
          <w:divsChild>
            <w:div w:id="245380327">
              <w:marLeft w:val="0"/>
              <w:marRight w:val="0"/>
              <w:marTop w:val="0"/>
              <w:marBottom w:val="0"/>
              <w:divBdr>
                <w:top w:val="none" w:sz="0" w:space="0" w:color="auto"/>
                <w:left w:val="none" w:sz="0" w:space="0" w:color="auto"/>
                <w:bottom w:val="none" w:sz="0" w:space="0" w:color="auto"/>
                <w:right w:val="none" w:sz="0" w:space="0" w:color="auto"/>
              </w:divBdr>
            </w:div>
          </w:divsChild>
        </w:div>
        <w:div w:id="948466753">
          <w:marLeft w:val="0"/>
          <w:marRight w:val="0"/>
          <w:marTop w:val="0"/>
          <w:marBottom w:val="0"/>
          <w:divBdr>
            <w:top w:val="none" w:sz="0" w:space="0" w:color="auto"/>
            <w:left w:val="none" w:sz="0" w:space="0" w:color="auto"/>
            <w:bottom w:val="none" w:sz="0" w:space="0" w:color="auto"/>
            <w:right w:val="none" w:sz="0" w:space="0" w:color="auto"/>
          </w:divBdr>
          <w:divsChild>
            <w:div w:id="117692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16426">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23960">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2613244">
      <w:bodyDiv w:val="1"/>
      <w:marLeft w:val="0"/>
      <w:marRight w:val="0"/>
      <w:marTop w:val="0"/>
      <w:marBottom w:val="0"/>
      <w:divBdr>
        <w:top w:val="none" w:sz="0" w:space="0" w:color="auto"/>
        <w:left w:val="none" w:sz="0" w:space="0" w:color="auto"/>
        <w:bottom w:val="none" w:sz="0" w:space="0" w:color="auto"/>
        <w:right w:val="none" w:sz="0" w:space="0" w:color="auto"/>
      </w:divBdr>
      <w:divsChild>
        <w:div w:id="785927544">
          <w:marLeft w:val="0"/>
          <w:marRight w:val="0"/>
          <w:marTop w:val="0"/>
          <w:marBottom w:val="0"/>
          <w:divBdr>
            <w:top w:val="none" w:sz="0" w:space="0" w:color="auto"/>
            <w:left w:val="none" w:sz="0" w:space="0" w:color="auto"/>
            <w:bottom w:val="none" w:sz="0" w:space="0" w:color="auto"/>
            <w:right w:val="none" w:sz="0" w:space="0" w:color="auto"/>
          </w:divBdr>
          <w:divsChild>
            <w:div w:id="406461406">
              <w:marLeft w:val="0"/>
              <w:marRight w:val="0"/>
              <w:marTop w:val="0"/>
              <w:marBottom w:val="0"/>
              <w:divBdr>
                <w:top w:val="none" w:sz="0" w:space="0" w:color="auto"/>
                <w:left w:val="none" w:sz="0" w:space="0" w:color="auto"/>
                <w:bottom w:val="none" w:sz="0" w:space="0" w:color="auto"/>
                <w:right w:val="none" w:sz="0" w:space="0" w:color="auto"/>
              </w:divBdr>
              <w:divsChild>
                <w:div w:id="724136443">
                  <w:marLeft w:val="0"/>
                  <w:marRight w:val="0"/>
                  <w:marTop w:val="0"/>
                  <w:marBottom w:val="0"/>
                  <w:divBdr>
                    <w:top w:val="none" w:sz="0" w:space="0" w:color="auto"/>
                    <w:left w:val="none" w:sz="0" w:space="0" w:color="auto"/>
                    <w:bottom w:val="none" w:sz="0" w:space="0" w:color="auto"/>
                    <w:right w:val="none" w:sz="0" w:space="0" w:color="auto"/>
                  </w:divBdr>
                  <w:divsChild>
                    <w:div w:id="960769202">
                      <w:marLeft w:val="0"/>
                      <w:marRight w:val="0"/>
                      <w:marTop w:val="0"/>
                      <w:marBottom w:val="0"/>
                      <w:divBdr>
                        <w:top w:val="none" w:sz="0" w:space="0" w:color="auto"/>
                        <w:left w:val="none" w:sz="0" w:space="0" w:color="auto"/>
                        <w:bottom w:val="none" w:sz="0" w:space="0" w:color="auto"/>
                        <w:right w:val="none" w:sz="0" w:space="0" w:color="auto"/>
                      </w:divBdr>
                    </w:div>
                  </w:divsChild>
                </w:div>
                <w:div w:id="1624844575">
                  <w:marLeft w:val="0"/>
                  <w:marRight w:val="0"/>
                  <w:marTop w:val="0"/>
                  <w:marBottom w:val="0"/>
                  <w:divBdr>
                    <w:top w:val="none" w:sz="0" w:space="0" w:color="auto"/>
                    <w:left w:val="none" w:sz="0" w:space="0" w:color="auto"/>
                    <w:bottom w:val="none" w:sz="0" w:space="0" w:color="auto"/>
                    <w:right w:val="none" w:sz="0" w:space="0" w:color="auto"/>
                  </w:divBdr>
                  <w:divsChild>
                    <w:div w:id="14755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560124">
      <w:bodyDiv w:val="1"/>
      <w:marLeft w:val="0"/>
      <w:marRight w:val="0"/>
      <w:marTop w:val="0"/>
      <w:marBottom w:val="0"/>
      <w:divBdr>
        <w:top w:val="none" w:sz="0" w:space="0" w:color="auto"/>
        <w:left w:val="none" w:sz="0" w:space="0" w:color="auto"/>
        <w:bottom w:val="none" w:sz="0" w:space="0" w:color="auto"/>
        <w:right w:val="none" w:sz="0" w:space="0" w:color="auto"/>
      </w:divBdr>
      <w:divsChild>
        <w:div w:id="325479806">
          <w:marLeft w:val="0"/>
          <w:marRight w:val="0"/>
          <w:marTop w:val="0"/>
          <w:marBottom w:val="0"/>
          <w:divBdr>
            <w:top w:val="none" w:sz="0" w:space="0" w:color="auto"/>
            <w:left w:val="none" w:sz="0" w:space="0" w:color="auto"/>
            <w:bottom w:val="none" w:sz="0" w:space="0" w:color="auto"/>
            <w:right w:val="none" w:sz="0" w:space="0" w:color="auto"/>
          </w:divBdr>
          <w:divsChild>
            <w:div w:id="1728719765">
              <w:marLeft w:val="0"/>
              <w:marRight w:val="0"/>
              <w:marTop w:val="0"/>
              <w:marBottom w:val="0"/>
              <w:divBdr>
                <w:top w:val="none" w:sz="0" w:space="0" w:color="auto"/>
                <w:left w:val="none" w:sz="0" w:space="0" w:color="auto"/>
                <w:bottom w:val="none" w:sz="0" w:space="0" w:color="auto"/>
                <w:right w:val="none" w:sz="0" w:space="0" w:color="auto"/>
              </w:divBdr>
              <w:divsChild>
                <w:div w:id="208537136">
                  <w:marLeft w:val="0"/>
                  <w:marRight w:val="0"/>
                  <w:marTop w:val="0"/>
                  <w:marBottom w:val="0"/>
                  <w:divBdr>
                    <w:top w:val="none" w:sz="0" w:space="0" w:color="auto"/>
                    <w:left w:val="none" w:sz="0" w:space="0" w:color="auto"/>
                    <w:bottom w:val="none" w:sz="0" w:space="0" w:color="auto"/>
                    <w:right w:val="none" w:sz="0" w:space="0" w:color="auto"/>
                  </w:divBdr>
                  <w:divsChild>
                    <w:div w:id="1848253589">
                      <w:marLeft w:val="0"/>
                      <w:marRight w:val="0"/>
                      <w:marTop w:val="0"/>
                      <w:marBottom w:val="0"/>
                      <w:divBdr>
                        <w:top w:val="none" w:sz="0" w:space="0" w:color="auto"/>
                        <w:left w:val="none" w:sz="0" w:space="0" w:color="auto"/>
                        <w:bottom w:val="none" w:sz="0" w:space="0" w:color="auto"/>
                        <w:right w:val="none" w:sz="0" w:space="0" w:color="auto"/>
                      </w:divBdr>
                    </w:div>
                  </w:divsChild>
                </w:div>
                <w:div w:id="1902057830">
                  <w:marLeft w:val="0"/>
                  <w:marRight w:val="0"/>
                  <w:marTop w:val="0"/>
                  <w:marBottom w:val="0"/>
                  <w:divBdr>
                    <w:top w:val="none" w:sz="0" w:space="0" w:color="auto"/>
                    <w:left w:val="none" w:sz="0" w:space="0" w:color="auto"/>
                    <w:bottom w:val="none" w:sz="0" w:space="0" w:color="auto"/>
                    <w:right w:val="none" w:sz="0" w:space="0" w:color="auto"/>
                  </w:divBdr>
                  <w:divsChild>
                    <w:div w:id="164208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005686">
      <w:bodyDiv w:val="1"/>
      <w:marLeft w:val="0"/>
      <w:marRight w:val="0"/>
      <w:marTop w:val="0"/>
      <w:marBottom w:val="0"/>
      <w:divBdr>
        <w:top w:val="none" w:sz="0" w:space="0" w:color="auto"/>
        <w:left w:val="none" w:sz="0" w:space="0" w:color="auto"/>
        <w:bottom w:val="none" w:sz="0" w:space="0" w:color="auto"/>
        <w:right w:val="none" w:sz="0" w:space="0" w:color="auto"/>
      </w:divBdr>
      <w:divsChild>
        <w:div w:id="44959435">
          <w:marLeft w:val="0"/>
          <w:marRight w:val="0"/>
          <w:marTop w:val="0"/>
          <w:marBottom w:val="0"/>
          <w:divBdr>
            <w:top w:val="none" w:sz="0" w:space="0" w:color="auto"/>
            <w:left w:val="none" w:sz="0" w:space="0" w:color="auto"/>
            <w:bottom w:val="none" w:sz="0" w:space="0" w:color="auto"/>
            <w:right w:val="none" w:sz="0" w:space="0" w:color="auto"/>
          </w:divBdr>
          <w:divsChild>
            <w:div w:id="185600411">
              <w:marLeft w:val="0"/>
              <w:marRight w:val="0"/>
              <w:marTop w:val="0"/>
              <w:marBottom w:val="0"/>
              <w:divBdr>
                <w:top w:val="none" w:sz="0" w:space="0" w:color="auto"/>
                <w:left w:val="none" w:sz="0" w:space="0" w:color="auto"/>
                <w:bottom w:val="none" w:sz="0" w:space="0" w:color="auto"/>
                <w:right w:val="none" w:sz="0" w:space="0" w:color="auto"/>
              </w:divBdr>
              <w:divsChild>
                <w:div w:id="90857773">
                  <w:marLeft w:val="0"/>
                  <w:marRight w:val="0"/>
                  <w:marTop w:val="0"/>
                  <w:marBottom w:val="0"/>
                  <w:divBdr>
                    <w:top w:val="none" w:sz="0" w:space="0" w:color="auto"/>
                    <w:left w:val="none" w:sz="0" w:space="0" w:color="auto"/>
                    <w:bottom w:val="none" w:sz="0" w:space="0" w:color="auto"/>
                    <w:right w:val="none" w:sz="0" w:space="0" w:color="auto"/>
                  </w:divBdr>
                  <w:divsChild>
                    <w:div w:id="1791782329">
                      <w:marLeft w:val="0"/>
                      <w:marRight w:val="0"/>
                      <w:marTop w:val="0"/>
                      <w:marBottom w:val="0"/>
                      <w:divBdr>
                        <w:top w:val="none" w:sz="0" w:space="0" w:color="auto"/>
                        <w:left w:val="none" w:sz="0" w:space="0" w:color="auto"/>
                        <w:bottom w:val="none" w:sz="0" w:space="0" w:color="auto"/>
                        <w:right w:val="none" w:sz="0" w:space="0" w:color="auto"/>
                      </w:divBdr>
                    </w:div>
                  </w:divsChild>
                </w:div>
                <w:div w:id="649093801">
                  <w:marLeft w:val="0"/>
                  <w:marRight w:val="0"/>
                  <w:marTop w:val="0"/>
                  <w:marBottom w:val="0"/>
                  <w:divBdr>
                    <w:top w:val="none" w:sz="0" w:space="0" w:color="auto"/>
                    <w:left w:val="none" w:sz="0" w:space="0" w:color="auto"/>
                    <w:bottom w:val="none" w:sz="0" w:space="0" w:color="auto"/>
                    <w:right w:val="none" w:sz="0" w:space="0" w:color="auto"/>
                  </w:divBdr>
                  <w:divsChild>
                    <w:div w:id="51769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640379">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708556">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704974">
      <w:bodyDiv w:val="1"/>
      <w:marLeft w:val="0"/>
      <w:marRight w:val="0"/>
      <w:marTop w:val="0"/>
      <w:marBottom w:val="0"/>
      <w:divBdr>
        <w:top w:val="none" w:sz="0" w:space="0" w:color="auto"/>
        <w:left w:val="none" w:sz="0" w:space="0" w:color="auto"/>
        <w:bottom w:val="none" w:sz="0" w:space="0" w:color="auto"/>
        <w:right w:val="none" w:sz="0" w:space="0" w:color="auto"/>
      </w:divBdr>
      <w:divsChild>
        <w:div w:id="259415478">
          <w:marLeft w:val="0"/>
          <w:marRight w:val="0"/>
          <w:marTop w:val="0"/>
          <w:marBottom w:val="0"/>
          <w:divBdr>
            <w:top w:val="none" w:sz="0" w:space="0" w:color="auto"/>
            <w:left w:val="none" w:sz="0" w:space="0" w:color="auto"/>
            <w:bottom w:val="none" w:sz="0" w:space="0" w:color="auto"/>
            <w:right w:val="none" w:sz="0" w:space="0" w:color="auto"/>
          </w:divBdr>
          <w:divsChild>
            <w:div w:id="314342182">
              <w:marLeft w:val="0"/>
              <w:marRight w:val="0"/>
              <w:marTop w:val="0"/>
              <w:marBottom w:val="0"/>
              <w:divBdr>
                <w:top w:val="none" w:sz="0" w:space="0" w:color="auto"/>
                <w:left w:val="none" w:sz="0" w:space="0" w:color="auto"/>
                <w:bottom w:val="none" w:sz="0" w:space="0" w:color="auto"/>
                <w:right w:val="none" w:sz="0" w:space="0" w:color="auto"/>
              </w:divBdr>
              <w:divsChild>
                <w:div w:id="1468233341">
                  <w:marLeft w:val="0"/>
                  <w:marRight w:val="0"/>
                  <w:marTop w:val="0"/>
                  <w:marBottom w:val="0"/>
                  <w:divBdr>
                    <w:top w:val="none" w:sz="0" w:space="0" w:color="auto"/>
                    <w:left w:val="none" w:sz="0" w:space="0" w:color="auto"/>
                    <w:bottom w:val="none" w:sz="0" w:space="0" w:color="auto"/>
                    <w:right w:val="none" w:sz="0" w:space="0" w:color="auto"/>
                  </w:divBdr>
                  <w:divsChild>
                    <w:div w:id="1123110523">
                      <w:marLeft w:val="0"/>
                      <w:marRight w:val="0"/>
                      <w:marTop w:val="0"/>
                      <w:marBottom w:val="0"/>
                      <w:divBdr>
                        <w:top w:val="none" w:sz="0" w:space="0" w:color="auto"/>
                        <w:left w:val="none" w:sz="0" w:space="0" w:color="auto"/>
                        <w:bottom w:val="none" w:sz="0" w:space="0" w:color="auto"/>
                        <w:right w:val="none" w:sz="0" w:space="0" w:color="auto"/>
                      </w:divBdr>
                    </w:div>
                  </w:divsChild>
                </w:div>
                <w:div w:id="140779633">
                  <w:marLeft w:val="0"/>
                  <w:marRight w:val="0"/>
                  <w:marTop w:val="0"/>
                  <w:marBottom w:val="0"/>
                  <w:divBdr>
                    <w:top w:val="none" w:sz="0" w:space="0" w:color="auto"/>
                    <w:left w:val="none" w:sz="0" w:space="0" w:color="auto"/>
                    <w:bottom w:val="none" w:sz="0" w:space="0" w:color="auto"/>
                    <w:right w:val="none" w:sz="0" w:space="0" w:color="auto"/>
                  </w:divBdr>
                  <w:divsChild>
                    <w:div w:id="108614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8600810">
      <w:bodyDiv w:val="1"/>
      <w:marLeft w:val="0"/>
      <w:marRight w:val="0"/>
      <w:marTop w:val="0"/>
      <w:marBottom w:val="0"/>
      <w:divBdr>
        <w:top w:val="none" w:sz="0" w:space="0" w:color="auto"/>
        <w:left w:val="none" w:sz="0" w:space="0" w:color="auto"/>
        <w:bottom w:val="none" w:sz="0" w:space="0" w:color="auto"/>
        <w:right w:val="none" w:sz="0" w:space="0" w:color="auto"/>
      </w:divBdr>
      <w:divsChild>
        <w:div w:id="742095955">
          <w:marLeft w:val="0"/>
          <w:marRight w:val="0"/>
          <w:marTop w:val="0"/>
          <w:marBottom w:val="0"/>
          <w:divBdr>
            <w:top w:val="none" w:sz="0" w:space="0" w:color="auto"/>
            <w:left w:val="none" w:sz="0" w:space="0" w:color="auto"/>
            <w:bottom w:val="none" w:sz="0" w:space="0" w:color="auto"/>
            <w:right w:val="none" w:sz="0" w:space="0" w:color="auto"/>
          </w:divBdr>
          <w:divsChild>
            <w:div w:id="2140876397">
              <w:marLeft w:val="0"/>
              <w:marRight w:val="0"/>
              <w:marTop w:val="0"/>
              <w:marBottom w:val="0"/>
              <w:divBdr>
                <w:top w:val="none" w:sz="0" w:space="0" w:color="auto"/>
                <w:left w:val="none" w:sz="0" w:space="0" w:color="auto"/>
                <w:bottom w:val="none" w:sz="0" w:space="0" w:color="auto"/>
                <w:right w:val="none" w:sz="0" w:space="0" w:color="auto"/>
              </w:divBdr>
              <w:divsChild>
                <w:div w:id="1122921630">
                  <w:marLeft w:val="0"/>
                  <w:marRight w:val="0"/>
                  <w:marTop w:val="0"/>
                  <w:marBottom w:val="0"/>
                  <w:divBdr>
                    <w:top w:val="none" w:sz="0" w:space="0" w:color="auto"/>
                    <w:left w:val="none" w:sz="0" w:space="0" w:color="auto"/>
                    <w:bottom w:val="none" w:sz="0" w:space="0" w:color="auto"/>
                    <w:right w:val="none" w:sz="0" w:space="0" w:color="auto"/>
                  </w:divBdr>
                  <w:divsChild>
                    <w:div w:id="142888607">
                      <w:marLeft w:val="0"/>
                      <w:marRight w:val="0"/>
                      <w:marTop w:val="0"/>
                      <w:marBottom w:val="0"/>
                      <w:divBdr>
                        <w:top w:val="none" w:sz="0" w:space="0" w:color="auto"/>
                        <w:left w:val="none" w:sz="0" w:space="0" w:color="auto"/>
                        <w:bottom w:val="none" w:sz="0" w:space="0" w:color="auto"/>
                        <w:right w:val="none" w:sz="0" w:space="0" w:color="auto"/>
                      </w:divBdr>
                    </w:div>
                  </w:divsChild>
                </w:div>
                <w:div w:id="1614433505">
                  <w:marLeft w:val="0"/>
                  <w:marRight w:val="0"/>
                  <w:marTop w:val="0"/>
                  <w:marBottom w:val="0"/>
                  <w:divBdr>
                    <w:top w:val="none" w:sz="0" w:space="0" w:color="auto"/>
                    <w:left w:val="none" w:sz="0" w:space="0" w:color="auto"/>
                    <w:bottom w:val="none" w:sz="0" w:space="0" w:color="auto"/>
                    <w:right w:val="none" w:sz="0" w:space="0" w:color="auto"/>
                  </w:divBdr>
                  <w:divsChild>
                    <w:div w:id="278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099841">
      <w:bodyDiv w:val="1"/>
      <w:marLeft w:val="0"/>
      <w:marRight w:val="0"/>
      <w:marTop w:val="0"/>
      <w:marBottom w:val="0"/>
      <w:divBdr>
        <w:top w:val="none" w:sz="0" w:space="0" w:color="auto"/>
        <w:left w:val="none" w:sz="0" w:space="0" w:color="auto"/>
        <w:bottom w:val="none" w:sz="0" w:space="0" w:color="auto"/>
        <w:right w:val="none" w:sz="0" w:space="0" w:color="auto"/>
      </w:divBdr>
      <w:divsChild>
        <w:div w:id="1834563836">
          <w:marLeft w:val="0"/>
          <w:marRight w:val="0"/>
          <w:marTop w:val="0"/>
          <w:marBottom w:val="0"/>
          <w:divBdr>
            <w:top w:val="none" w:sz="0" w:space="0" w:color="auto"/>
            <w:left w:val="none" w:sz="0" w:space="0" w:color="auto"/>
            <w:bottom w:val="none" w:sz="0" w:space="0" w:color="auto"/>
            <w:right w:val="none" w:sz="0" w:space="0" w:color="auto"/>
          </w:divBdr>
        </w:div>
      </w:divsChild>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0641791">
      <w:bodyDiv w:val="1"/>
      <w:marLeft w:val="0"/>
      <w:marRight w:val="0"/>
      <w:marTop w:val="0"/>
      <w:marBottom w:val="0"/>
      <w:divBdr>
        <w:top w:val="none" w:sz="0" w:space="0" w:color="auto"/>
        <w:left w:val="none" w:sz="0" w:space="0" w:color="auto"/>
        <w:bottom w:val="none" w:sz="0" w:space="0" w:color="auto"/>
        <w:right w:val="none" w:sz="0" w:space="0" w:color="auto"/>
      </w:divBdr>
      <w:divsChild>
        <w:div w:id="1277255858">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6386">
      <w:bodyDiv w:val="1"/>
      <w:marLeft w:val="0"/>
      <w:marRight w:val="0"/>
      <w:marTop w:val="0"/>
      <w:marBottom w:val="0"/>
      <w:divBdr>
        <w:top w:val="none" w:sz="0" w:space="0" w:color="auto"/>
        <w:left w:val="none" w:sz="0" w:space="0" w:color="auto"/>
        <w:bottom w:val="none" w:sz="0" w:space="0" w:color="auto"/>
        <w:right w:val="none" w:sz="0" w:space="0" w:color="auto"/>
      </w:divBdr>
      <w:divsChild>
        <w:div w:id="346491192">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369305">
      <w:bodyDiv w:val="1"/>
      <w:marLeft w:val="0"/>
      <w:marRight w:val="0"/>
      <w:marTop w:val="0"/>
      <w:marBottom w:val="0"/>
      <w:divBdr>
        <w:top w:val="none" w:sz="0" w:space="0" w:color="auto"/>
        <w:left w:val="none" w:sz="0" w:space="0" w:color="auto"/>
        <w:bottom w:val="none" w:sz="0" w:space="0" w:color="auto"/>
        <w:right w:val="none" w:sz="0" w:space="0" w:color="auto"/>
      </w:divBdr>
      <w:divsChild>
        <w:div w:id="1257446521">
          <w:marLeft w:val="0"/>
          <w:marRight w:val="0"/>
          <w:marTop w:val="0"/>
          <w:marBottom w:val="0"/>
          <w:divBdr>
            <w:top w:val="none" w:sz="0" w:space="0" w:color="auto"/>
            <w:left w:val="none" w:sz="0" w:space="0" w:color="auto"/>
            <w:bottom w:val="none" w:sz="0" w:space="0" w:color="auto"/>
            <w:right w:val="none" w:sz="0" w:space="0" w:color="auto"/>
          </w:divBdr>
        </w:div>
        <w:div w:id="156494592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753555">
      <w:bodyDiv w:val="1"/>
      <w:marLeft w:val="0"/>
      <w:marRight w:val="0"/>
      <w:marTop w:val="0"/>
      <w:marBottom w:val="0"/>
      <w:divBdr>
        <w:top w:val="none" w:sz="0" w:space="0" w:color="auto"/>
        <w:left w:val="none" w:sz="0" w:space="0" w:color="auto"/>
        <w:bottom w:val="none" w:sz="0" w:space="0" w:color="auto"/>
        <w:right w:val="none" w:sz="0" w:space="0" w:color="auto"/>
      </w:divBdr>
      <w:divsChild>
        <w:div w:id="791943855">
          <w:marLeft w:val="0"/>
          <w:marRight w:val="0"/>
          <w:marTop w:val="0"/>
          <w:marBottom w:val="0"/>
          <w:divBdr>
            <w:top w:val="none" w:sz="0" w:space="0" w:color="auto"/>
            <w:left w:val="none" w:sz="0" w:space="0" w:color="auto"/>
            <w:bottom w:val="none" w:sz="0" w:space="0" w:color="auto"/>
            <w:right w:val="none" w:sz="0" w:space="0" w:color="auto"/>
          </w:divBdr>
          <w:divsChild>
            <w:div w:id="335112007">
              <w:marLeft w:val="0"/>
              <w:marRight w:val="0"/>
              <w:marTop w:val="0"/>
              <w:marBottom w:val="0"/>
              <w:divBdr>
                <w:top w:val="none" w:sz="0" w:space="0" w:color="auto"/>
                <w:left w:val="none" w:sz="0" w:space="0" w:color="auto"/>
                <w:bottom w:val="none" w:sz="0" w:space="0" w:color="auto"/>
                <w:right w:val="none" w:sz="0" w:space="0" w:color="auto"/>
              </w:divBdr>
              <w:divsChild>
                <w:div w:id="2035224611">
                  <w:marLeft w:val="0"/>
                  <w:marRight w:val="0"/>
                  <w:marTop w:val="0"/>
                  <w:marBottom w:val="0"/>
                  <w:divBdr>
                    <w:top w:val="none" w:sz="0" w:space="0" w:color="auto"/>
                    <w:left w:val="none" w:sz="0" w:space="0" w:color="auto"/>
                    <w:bottom w:val="none" w:sz="0" w:space="0" w:color="auto"/>
                    <w:right w:val="none" w:sz="0" w:space="0" w:color="auto"/>
                  </w:divBdr>
                  <w:divsChild>
                    <w:div w:id="1545367012">
                      <w:marLeft w:val="0"/>
                      <w:marRight w:val="0"/>
                      <w:marTop w:val="0"/>
                      <w:marBottom w:val="0"/>
                      <w:divBdr>
                        <w:top w:val="none" w:sz="0" w:space="0" w:color="auto"/>
                        <w:left w:val="none" w:sz="0" w:space="0" w:color="auto"/>
                        <w:bottom w:val="none" w:sz="0" w:space="0" w:color="auto"/>
                        <w:right w:val="none" w:sz="0" w:space="0" w:color="auto"/>
                      </w:divBdr>
                    </w:div>
                  </w:divsChild>
                </w:div>
                <w:div w:id="140658970">
                  <w:marLeft w:val="0"/>
                  <w:marRight w:val="0"/>
                  <w:marTop w:val="0"/>
                  <w:marBottom w:val="0"/>
                  <w:divBdr>
                    <w:top w:val="none" w:sz="0" w:space="0" w:color="auto"/>
                    <w:left w:val="none" w:sz="0" w:space="0" w:color="auto"/>
                    <w:bottom w:val="none" w:sz="0" w:space="0" w:color="auto"/>
                    <w:right w:val="none" w:sz="0" w:space="0" w:color="auto"/>
                  </w:divBdr>
                  <w:divsChild>
                    <w:div w:id="40568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3078">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0519413">
      <w:bodyDiv w:val="1"/>
      <w:marLeft w:val="0"/>
      <w:marRight w:val="0"/>
      <w:marTop w:val="0"/>
      <w:marBottom w:val="0"/>
      <w:divBdr>
        <w:top w:val="none" w:sz="0" w:space="0" w:color="auto"/>
        <w:left w:val="none" w:sz="0" w:space="0" w:color="auto"/>
        <w:bottom w:val="none" w:sz="0" w:space="0" w:color="auto"/>
        <w:right w:val="none" w:sz="0" w:space="0" w:color="auto"/>
      </w:divBdr>
      <w:divsChild>
        <w:div w:id="1028330469">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6307318">
      <w:bodyDiv w:val="1"/>
      <w:marLeft w:val="0"/>
      <w:marRight w:val="0"/>
      <w:marTop w:val="0"/>
      <w:marBottom w:val="0"/>
      <w:divBdr>
        <w:top w:val="none" w:sz="0" w:space="0" w:color="auto"/>
        <w:left w:val="none" w:sz="0" w:space="0" w:color="auto"/>
        <w:bottom w:val="none" w:sz="0" w:space="0" w:color="auto"/>
        <w:right w:val="none" w:sz="0" w:space="0" w:color="auto"/>
      </w:divBdr>
      <w:divsChild>
        <w:div w:id="219246338">
          <w:marLeft w:val="0"/>
          <w:marRight w:val="0"/>
          <w:marTop w:val="0"/>
          <w:marBottom w:val="0"/>
          <w:divBdr>
            <w:top w:val="none" w:sz="0" w:space="0" w:color="auto"/>
            <w:left w:val="none" w:sz="0" w:space="0" w:color="auto"/>
            <w:bottom w:val="none" w:sz="0" w:space="0" w:color="auto"/>
            <w:right w:val="none" w:sz="0" w:space="0" w:color="auto"/>
          </w:divBdr>
          <w:divsChild>
            <w:div w:id="1786537494">
              <w:marLeft w:val="0"/>
              <w:marRight w:val="0"/>
              <w:marTop w:val="0"/>
              <w:marBottom w:val="0"/>
              <w:divBdr>
                <w:top w:val="none" w:sz="0" w:space="0" w:color="auto"/>
                <w:left w:val="none" w:sz="0" w:space="0" w:color="auto"/>
                <w:bottom w:val="none" w:sz="0" w:space="0" w:color="auto"/>
                <w:right w:val="none" w:sz="0" w:space="0" w:color="auto"/>
              </w:divBdr>
              <w:divsChild>
                <w:div w:id="21033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2938191">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3679107">
      <w:bodyDiv w:val="1"/>
      <w:marLeft w:val="0"/>
      <w:marRight w:val="0"/>
      <w:marTop w:val="0"/>
      <w:marBottom w:val="0"/>
      <w:divBdr>
        <w:top w:val="none" w:sz="0" w:space="0" w:color="auto"/>
        <w:left w:val="none" w:sz="0" w:space="0" w:color="auto"/>
        <w:bottom w:val="none" w:sz="0" w:space="0" w:color="auto"/>
        <w:right w:val="none" w:sz="0" w:space="0" w:color="auto"/>
      </w:divBdr>
      <w:divsChild>
        <w:div w:id="1882594768">
          <w:marLeft w:val="0"/>
          <w:marRight w:val="0"/>
          <w:marTop w:val="0"/>
          <w:marBottom w:val="0"/>
          <w:divBdr>
            <w:top w:val="none" w:sz="0" w:space="0" w:color="auto"/>
            <w:left w:val="none" w:sz="0" w:space="0" w:color="auto"/>
            <w:bottom w:val="none" w:sz="0" w:space="0" w:color="auto"/>
            <w:right w:val="none" w:sz="0" w:space="0" w:color="auto"/>
          </w:divBdr>
          <w:divsChild>
            <w:div w:id="2108773238">
              <w:marLeft w:val="0"/>
              <w:marRight w:val="0"/>
              <w:marTop w:val="0"/>
              <w:marBottom w:val="0"/>
              <w:divBdr>
                <w:top w:val="none" w:sz="0" w:space="0" w:color="auto"/>
                <w:left w:val="none" w:sz="0" w:space="0" w:color="auto"/>
                <w:bottom w:val="none" w:sz="0" w:space="0" w:color="auto"/>
                <w:right w:val="none" w:sz="0" w:space="0" w:color="auto"/>
              </w:divBdr>
              <w:divsChild>
                <w:div w:id="601299976">
                  <w:marLeft w:val="0"/>
                  <w:marRight w:val="0"/>
                  <w:marTop w:val="0"/>
                  <w:marBottom w:val="0"/>
                  <w:divBdr>
                    <w:top w:val="none" w:sz="0" w:space="0" w:color="auto"/>
                    <w:left w:val="none" w:sz="0" w:space="0" w:color="auto"/>
                    <w:bottom w:val="none" w:sz="0" w:space="0" w:color="auto"/>
                    <w:right w:val="none" w:sz="0" w:space="0" w:color="auto"/>
                  </w:divBdr>
                  <w:divsChild>
                    <w:div w:id="650254048">
                      <w:marLeft w:val="0"/>
                      <w:marRight w:val="0"/>
                      <w:marTop w:val="0"/>
                      <w:marBottom w:val="0"/>
                      <w:divBdr>
                        <w:top w:val="none" w:sz="0" w:space="0" w:color="auto"/>
                        <w:left w:val="none" w:sz="0" w:space="0" w:color="auto"/>
                        <w:bottom w:val="none" w:sz="0" w:space="0" w:color="auto"/>
                        <w:right w:val="none" w:sz="0" w:space="0" w:color="auto"/>
                      </w:divBdr>
                    </w:div>
                  </w:divsChild>
                </w:div>
                <w:div w:id="1183670035">
                  <w:marLeft w:val="0"/>
                  <w:marRight w:val="0"/>
                  <w:marTop w:val="0"/>
                  <w:marBottom w:val="0"/>
                  <w:divBdr>
                    <w:top w:val="none" w:sz="0" w:space="0" w:color="auto"/>
                    <w:left w:val="none" w:sz="0" w:space="0" w:color="auto"/>
                    <w:bottom w:val="none" w:sz="0" w:space="0" w:color="auto"/>
                    <w:right w:val="none" w:sz="0" w:space="0" w:color="auto"/>
                  </w:divBdr>
                  <w:divsChild>
                    <w:div w:id="186057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600889">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341552">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4986376">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775434">
      <w:bodyDiv w:val="1"/>
      <w:marLeft w:val="0"/>
      <w:marRight w:val="0"/>
      <w:marTop w:val="0"/>
      <w:marBottom w:val="0"/>
      <w:divBdr>
        <w:top w:val="none" w:sz="0" w:space="0" w:color="auto"/>
        <w:left w:val="none" w:sz="0" w:space="0" w:color="auto"/>
        <w:bottom w:val="none" w:sz="0" w:space="0" w:color="auto"/>
        <w:right w:val="none" w:sz="0" w:space="0" w:color="auto"/>
      </w:divBdr>
      <w:divsChild>
        <w:div w:id="888033965">
          <w:marLeft w:val="0"/>
          <w:marRight w:val="0"/>
          <w:marTop w:val="0"/>
          <w:marBottom w:val="0"/>
          <w:divBdr>
            <w:top w:val="none" w:sz="0" w:space="0" w:color="auto"/>
            <w:left w:val="none" w:sz="0" w:space="0" w:color="auto"/>
            <w:bottom w:val="none" w:sz="0" w:space="0" w:color="auto"/>
            <w:right w:val="none" w:sz="0" w:space="0" w:color="auto"/>
          </w:divBdr>
          <w:divsChild>
            <w:div w:id="200481158">
              <w:marLeft w:val="0"/>
              <w:marRight w:val="0"/>
              <w:marTop w:val="0"/>
              <w:marBottom w:val="0"/>
              <w:divBdr>
                <w:top w:val="none" w:sz="0" w:space="0" w:color="auto"/>
                <w:left w:val="none" w:sz="0" w:space="0" w:color="auto"/>
                <w:bottom w:val="none" w:sz="0" w:space="0" w:color="auto"/>
                <w:right w:val="none" w:sz="0" w:space="0" w:color="auto"/>
              </w:divBdr>
              <w:divsChild>
                <w:div w:id="55053090">
                  <w:marLeft w:val="0"/>
                  <w:marRight w:val="0"/>
                  <w:marTop w:val="0"/>
                  <w:marBottom w:val="0"/>
                  <w:divBdr>
                    <w:top w:val="none" w:sz="0" w:space="0" w:color="auto"/>
                    <w:left w:val="none" w:sz="0" w:space="0" w:color="auto"/>
                    <w:bottom w:val="none" w:sz="0" w:space="0" w:color="auto"/>
                    <w:right w:val="none" w:sz="0" w:space="0" w:color="auto"/>
                  </w:divBdr>
                  <w:divsChild>
                    <w:div w:id="924385363">
                      <w:marLeft w:val="0"/>
                      <w:marRight w:val="0"/>
                      <w:marTop w:val="0"/>
                      <w:marBottom w:val="0"/>
                      <w:divBdr>
                        <w:top w:val="none" w:sz="0" w:space="0" w:color="auto"/>
                        <w:left w:val="none" w:sz="0" w:space="0" w:color="auto"/>
                        <w:bottom w:val="none" w:sz="0" w:space="0" w:color="auto"/>
                        <w:right w:val="none" w:sz="0" w:space="0" w:color="auto"/>
                      </w:divBdr>
                    </w:div>
                  </w:divsChild>
                </w:div>
                <w:div w:id="1179468912">
                  <w:marLeft w:val="0"/>
                  <w:marRight w:val="0"/>
                  <w:marTop w:val="0"/>
                  <w:marBottom w:val="0"/>
                  <w:divBdr>
                    <w:top w:val="none" w:sz="0" w:space="0" w:color="auto"/>
                    <w:left w:val="none" w:sz="0" w:space="0" w:color="auto"/>
                    <w:bottom w:val="none" w:sz="0" w:space="0" w:color="auto"/>
                    <w:right w:val="none" w:sz="0" w:space="0" w:color="auto"/>
                  </w:divBdr>
                  <w:divsChild>
                    <w:div w:id="61062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2573646">
      <w:bodyDiv w:val="1"/>
      <w:marLeft w:val="0"/>
      <w:marRight w:val="0"/>
      <w:marTop w:val="0"/>
      <w:marBottom w:val="0"/>
      <w:divBdr>
        <w:top w:val="none" w:sz="0" w:space="0" w:color="auto"/>
        <w:left w:val="none" w:sz="0" w:space="0" w:color="auto"/>
        <w:bottom w:val="none" w:sz="0" w:space="0" w:color="auto"/>
        <w:right w:val="none" w:sz="0" w:space="0" w:color="auto"/>
      </w:divBdr>
      <w:divsChild>
        <w:div w:id="589239296">
          <w:marLeft w:val="0"/>
          <w:marRight w:val="0"/>
          <w:marTop w:val="0"/>
          <w:marBottom w:val="0"/>
          <w:divBdr>
            <w:top w:val="none" w:sz="0" w:space="0" w:color="auto"/>
            <w:left w:val="none" w:sz="0" w:space="0" w:color="auto"/>
            <w:bottom w:val="none" w:sz="0" w:space="0" w:color="auto"/>
            <w:right w:val="none" w:sz="0" w:space="0" w:color="auto"/>
          </w:divBdr>
          <w:divsChild>
            <w:div w:id="1297485466">
              <w:marLeft w:val="0"/>
              <w:marRight w:val="0"/>
              <w:marTop w:val="0"/>
              <w:marBottom w:val="0"/>
              <w:divBdr>
                <w:top w:val="none" w:sz="0" w:space="0" w:color="auto"/>
                <w:left w:val="none" w:sz="0" w:space="0" w:color="auto"/>
                <w:bottom w:val="none" w:sz="0" w:space="0" w:color="auto"/>
                <w:right w:val="none" w:sz="0" w:space="0" w:color="auto"/>
              </w:divBdr>
              <w:divsChild>
                <w:div w:id="353963756">
                  <w:marLeft w:val="0"/>
                  <w:marRight w:val="0"/>
                  <w:marTop w:val="0"/>
                  <w:marBottom w:val="0"/>
                  <w:divBdr>
                    <w:top w:val="none" w:sz="0" w:space="0" w:color="auto"/>
                    <w:left w:val="none" w:sz="0" w:space="0" w:color="auto"/>
                    <w:bottom w:val="none" w:sz="0" w:space="0" w:color="auto"/>
                    <w:right w:val="none" w:sz="0" w:space="0" w:color="auto"/>
                  </w:divBdr>
                  <w:divsChild>
                    <w:div w:id="1111391311">
                      <w:marLeft w:val="0"/>
                      <w:marRight w:val="0"/>
                      <w:marTop w:val="0"/>
                      <w:marBottom w:val="0"/>
                      <w:divBdr>
                        <w:top w:val="none" w:sz="0" w:space="0" w:color="auto"/>
                        <w:left w:val="none" w:sz="0" w:space="0" w:color="auto"/>
                        <w:bottom w:val="none" w:sz="0" w:space="0" w:color="auto"/>
                        <w:right w:val="none" w:sz="0" w:space="0" w:color="auto"/>
                      </w:divBdr>
                    </w:div>
                  </w:divsChild>
                </w:div>
                <w:div w:id="1849321851">
                  <w:marLeft w:val="0"/>
                  <w:marRight w:val="0"/>
                  <w:marTop w:val="0"/>
                  <w:marBottom w:val="0"/>
                  <w:divBdr>
                    <w:top w:val="none" w:sz="0" w:space="0" w:color="auto"/>
                    <w:left w:val="none" w:sz="0" w:space="0" w:color="auto"/>
                    <w:bottom w:val="none" w:sz="0" w:space="0" w:color="auto"/>
                    <w:right w:val="none" w:sz="0" w:space="0" w:color="auto"/>
                  </w:divBdr>
                  <w:divsChild>
                    <w:div w:id="21509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373840">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1007">
      <w:bodyDiv w:val="1"/>
      <w:marLeft w:val="0"/>
      <w:marRight w:val="0"/>
      <w:marTop w:val="0"/>
      <w:marBottom w:val="0"/>
      <w:divBdr>
        <w:top w:val="none" w:sz="0" w:space="0" w:color="auto"/>
        <w:left w:val="none" w:sz="0" w:space="0" w:color="auto"/>
        <w:bottom w:val="none" w:sz="0" w:space="0" w:color="auto"/>
        <w:right w:val="none" w:sz="0" w:space="0" w:color="auto"/>
      </w:divBdr>
      <w:divsChild>
        <w:div w:id="1120033404">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75854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3892688">
      <w:bodyDiv w:val="1"/>
      <w:marLeft w:val="0"/>
      <w:marRight w:val="0"/>
      <w:marTop w:val="0"/>
      <w:marBottom w:val="0"/>
      <w:divBdr>
        <w:top w:val="none" w:sz="0" w:space="0" w:color="auto"/>
        <w:left w:val="none" w:sz="0" w:space="0" w:color="auto"/>
        <w:bottom w:val="none" w:sz="0" w:space="0" w:color="auto"/>
        <w:right w:val="none" w:sz="0" w:space="0" w:color="auto"/>
      </w:divBdr>
      <w:divsChild>
        <w:div w:id="1847016165">
          <w:marLeft w:val="0"/>
          <w:marRight w:val="0"/>
          <w:marTop w:val="0"/>
          <w:marBottom w:val="0"/>
          <w:divBdr>
            <w:top w:val="none" w:sz="0" w:space="0" w:color="auto"/>
            <w:left w:val="none" w:sz="0" w:space="0" w:color="auto"/>
            <w:bottom w:val="none" w:sz="0" w:space="0" w:color="auto"/>
            <w:right w:val="none" w:sz="0" w:space="0" w:color="auto"/>
          </w:divBdr>
          <w:divsChild>
            <w:div w:id="1149399287">
              <w:marLeft w:val="0"/>
              <w:marRight w:val="0"/>
              <w:marTop w:val="0"/>
              <w:marBottom w:val="0"/>
              <w:divBdr>
                <w:top w:val="none" w:sz="0" w:space="0" w:color="auto"/>
                <w:left w:val="none" w:sz="0" w:space="0" w:color="auto"/>
                <w:bottom w:val="none" w:sz="0" w:space="0" w:color="auto"/>
                <w:right w:val="none" w:sz="0" w:space="0" w:color="auto"/>
              </w:divBdr>
              <w:divsChild>
                <w:div w:id="160506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646309">
          <w:marLeft w:val="0"/>
          <w:marRight w:val="0"/>
          <w:marTop w:val="0"/>
          <w:marBottom w:val="0"/>
          <w:divBdr>
            <w:top w:val="none" w:sz="0" w:space="0" w:color="auto"/>
            <w:left w:val="none" w:sz="0" w:space="0" w:color="auto"/>
            <w:bottom w:val="none" w:sz="0" w:space="0" w:color="auto"/>
            <w:right w:val="none" w:sz="0" w:space="0" w:color="auto"/>
          </w:divBdr>
          <w:divsChild>
            <w:div w:id="221210095">
              <w:marLeft w:val="0"/>
              <w:marRight w:val="0"/>
              <w:marTop w:val="0"/>
              <w:marBottom w:val="0"/>
              <w:divBdr>
                <w:top w:val="none" w:sz="0" w:space="0" w:color="auto"/>
                <w:left w:val="none" w:sz="0" w:space="0" w:color="auto"/>
                <w:bottom w:val="none" w:sz="0" w:space="0" w:color="auto"/>
                <w:right w:val="none" w:sz="0" w:space="0" w:color="auto"/>
              </w:divBdr>
            </w:div>
          </w:divsChild>
        </w:div>
        <w:div w:id="1640457215">
          <w:marLeft w:val="0"/>
          <w:marRight w:val="0"/>
          <w:marTop w:val="0"/>
          <w:marBottom w:val="0"/>
          <w:divBdr>
            <w:top w:val="none" w:sz="0" w:space="0" w:color="auto"/>
            <w:left w:val="none" w:sz="0" w:space="0" w:color="auto"/>
            <w:bottom w:val="none" w:sz="0" w:space="0" w:color="auto"/>
            <w:right w:val="none" w:sz="0" w:space="0" w:color="auto"/>
          </w:divBdr>
          <w:divsChild>
            <w:div w:id="1352680425">
              <w:marLeft w:val="0"/>
              <w:marRight w:val="0"/>
              <w:marTop w:val="0"/>
              <w:marBottom w:val="0"/>
              <w:divBdr>
                <w:top w:val="none" w:sz="0" w:space="0" w:color="auto"/>
                <w:left w:val="none" w:sz="0" w:space="0" w:color="auto"/>
                <w:bottom w:val="none" w:sz="0" w:space="0" w:color="auto"/>
                <w:right w:val="none" w:sz="0" w:space="0" w:color="auto"/>
              </w:divBdr>
              <w:divsChild>
                <w:div w:id="967011674">
                  <w:marLeft w:val="0"/>
                  <w:marRight w:val="0"/>
                  <w:marTop w:val="0"/>
                  <w:marBottom w:val="0"/>
                  <w:divBdr>
                    <w:top w:val="none" w:sz="0" w:space="0" w:color="auto"/>
                    <w:left w:val="none" w:sz="0" w:space="0" w:color="auto"/>
                    <w:bottom w:val="none" w:sz="0" w:space="0" w:color="auto"/>
                    <w:right w:val="none" w:sz="0" w:space="0" w:color="auto"/>
                  </w:divBdr>
                  <w:divsChild>
                    <w:div w:id="60711217">
                      <w:marLeft w:val="0"/>
                      <w:marRight w:val="0"/>
                      <w:marTop w:val="0"/>
                      <w:marBottom w:val="0"/>
                      <w:divBdr>
                        <w:top w:val="none" w:sz="0" w:space="0" w:color="auto"/>
                        <w:left w:val="none" w:sz="0" w:space="0" w:color="auto"/>
                        <w:bottom w:val="none" w:sz="0" w:space="0" w:color="auto"/>
                        <w:right w:val="none" w:sz="0" w:space="0" w:color="auto"/>
                      </w:divBdr>
                      <w:divsChild>
                        <w:div w:id="497886407">
                          <w:marLeft w:val="0"/>
                          <w:marRight w:val="0"/>
                          <w:marTop w:val="0"/>
                          <w:marBottom w:val="0"/>
                          <w:divBdr>
                            <w:top w:val="none" w:sz="0" w:space="0" w:color="auto"/>
                            <w:left w:val="none" w:sz="0" w:space="0" w:color="auto"/>
                            <w:bottom w:val="none" w:sz="0" w:space="0" w:color="auto"/>
                            <w:right w:val="none" w:sz="0" w:space="0" w:color="auto"/>
                          </w:divBdr>
                          <w:divsChild>
                            <w:div w:id="180553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7138">
          <w:marLeft w:val="0"/>
          <w:marRight w:val="0"/>
          <w:marTop w:val="0"/>
          <w:marBottom w:val="0"/>
          <w:divBdr>
            <w:top w:val="none" w:sz="0" w:space="0" w:color="auto"/>
            <w:left w:val="none" w:sz="0" w:space="0" w:color="auto"/>
            <w:bottom w:val="none" w:sz="0" w:space="0" w:color="auto"/>
            <w:right w:val="none" w:sz="0" w:space="0" w:color="auto"/>
          </w:divBdr>
          <w:divsChild>
            <w:div w:id="86929178">
              <w:marLeft w:val="0"/>
              <w:marRight w:val="0"/>
              <w:marTop w:val="0"/>
              <w:marBottom w:val="0"/>
              <w:divBdr>
                <w:top w:val="none" w:sz="0" w:space="0" w:color="auto"/>
                <w:left w:val="none" w:sz="0" w:space="0" w:color="auto"/>
                <w:bottom w:val="none" w:sz="0" w:space="0" w:color="auto"/>
                <w:right w:val="none" w:sz="0" w:space="0" w:color="auto"/>
              </w:divBdr>
              <w:divsChild>
                <w:div w:id="146022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277981">
          <w:marLeft w:val="0"/>
          <w:marRight w:val="0"/>
          <w:marTop w:val="0"/>
          <w:marBottom w:val="0"/>
          <w:divBdr>
            <w:top w:val="none" w:sz="0" w:space="0" w:color="auto"/>
            <w:left w:val="none" w:sz="0" w:space="0" w:color="auto"/>
            <w:bottom w:val="none" w:sz="0" w:space="0" w:color="auto"/>
            <w:right w:val="none" w:sz="0" w:space="0" w:color="auto"/>
          </w:divBdr>
          <w:divsChild>
            <w:div w:id="105463842">
              <w:marLeft w:val="0"/>
              <w:marRight w:val="0"/>
              <w:marTop w:val="0"/>
              <w:marBottom w:val="0"/>
              <w:divBdr>
                <w:top w:val="none" w:sz="0" w:space="0" w:color="auto"/>
                <w:left w:val="none" w:sz="0" w:space="0" w:color="auto"/>
                <w:bottom w:val="none" w:sz="0" w:space="0" w:color="auto"/>
                <w:right w:val="none" w:sz="0" w:space="0" w:color="auto"/>
              </w:divBdr>
            </w:div>
          </w:divsChild>
        </w:div>
        <w:div w:id="754203678">
          <w:marLeft w:val="0"/>
          <w:marRight w:val="0"/>
          <w:marTop w:val="0"/>
          <w:marBottom w:val="0"/>
          <w:divBdr>
            <w:top w:val="none" w:sz="0" w:space="0" w:color="auto"/>
            <w:left w:val="none" w:sz="0" w:space="0" w:color="auto"/>
            <w:bottom w:val="none" w:sz="0" w:space="0" w:color="auto"/>
            <w:right w:val="none" w:sz="0" w:space="0" w:color="auto"/>
          </w:divBdr>
          <w:divsChild>
            <w:div w:id="303198420">
              <w:marLeft w:val="0"/>
              <w:marRight w:val="0"/>
              <w:marTop w:val="0"/>
              <w:marBottom w:val="0"/>
              <w:divBdr>
                <w:top w:val="none" w:sz="0" w:space="0" w:color="auto"/>
                <w:left w:val="none" w:sz="0" w:space="0" w:color="auto"/>
                <w:bottom w:val="none" w:sz="0" w:space="0" w:color="auto"/>
                <w:right w:val="none" w:sz="0" w:space="0" w:color="auto"/>
              </w:divBdr>
              <w:divsChild>
                <w:div w:id="120152038">
                  <w:marLeft w:val="0"/>
                  <w:marRight w:val="0"/>
                  <w:marTop w:val="0"/>
                  <w:marBottom w:val="0"/>
                  <w:divBdr>
                    <w:top w:val="none" w:sz="0" w:space="0" w:color="auto"/>
                    <w:left w:val="none" w:sz="0" w:space="0" w:color="auto"/>
                    <w:bottom w:val="none" w:sz="0" w:space="0" w:color="auto"/>
                    <w:right w:val="none" w:sz="0" w:space="0" w:color="auto"/>
                  </w:divBdr>
                  <w:divsChild>
                    <w:div w:id="833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205002">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552669">
      <w:bodyDiv w:val="1"/>
      <w:marLeft w:val="0"/>
      <w:marRight w:val="0"/>
      <w:marTop w:val="0"/>
      <w:marBottom w:val="0"/>
      <w:divBdr>
        <w:top w:val="none" w:sz="0" w:space="0" w:color="auto"/>
        <w:left w:val="none" w:sz="0" w:space="0" w:color="auto"/>
        <w:bottom w:val="none" w:sz="0" w:space="0" w:color="auto"/>
        <w:right w:val="none" w:sz="0" w:space="0" w:color="auto"/>
      </w:divBdr>
      <w:divsChild>
        <w:div w:id="1643269565">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19466">
      <w:bodyDiv w:val="1"/>
      <w:marLeft w:val="0"/>
      <w:marRight w:val="0"/>
      <w:marTop w:val="0"/>
      <w:marBottom w:val="0"/>
      <w:divBdr>
        <w:top w:val="none" w:sz="0" w:space="0" w:color="auto"/>
        <w:left w:val="none" w:sz="0" w:space="0" w:color="auto"/>
        <w:bottom w:val="none" w:sz="0" w:space="0" w:color="auto"/>
        <w:right w:val="none" w:sz="0" w:space="0" w:color="auto"/>
      </w:divBdr>
      <w:divsChild>
        <w:div w:id="212430920">
          <w:marLeft w:val="0"/>
          <w:marRight w:val="0"/>
          <w:marTop w:val="0"/>
          <w:marBottom w:val="0"/>
          <w:divBdr>
            <w:top w:val="none" w:sz="0" w:space="0" w:color="auto"/>
            <w:left w:val="none" w:sz="0" w:space="0" w:color="auto"/>
            <w:bottom w:val="none" w:sz="0" w:space="0" w:color="auto"/>
            <w:right w:val="none" w:sz="0" w:space="0" w:color="auto"/>
          </w:divBdr>
          <w:divsChild>
            <w:div w:id="387647746">
              <w:marLeft w:val="0"/>
              <w:marRight w:val="0"/>
              <w:marTop w:val="0"/>
              <w:marBottom w:val="0"/>
              <w:divBdr>
                <w:top w:val="none" w:sz="0" w:space="0" w:color="auto"/>
                <w:left w:val="none" w:sz="0" w:space="0" w:color="auto"/>
                <w:bottom w:val="none" w:sz="0" w:space="0" w:color="auto"/>
                <w:right w:val="none" w:sz="0" w:space="0" w:color="auto"/>
              </w:divBdr>
            </w:div>
          </w:divsChild>
        </w:div>
        <w:div w:id="54595785">
          <w:marLeft w:val="0"/>
          <w:marRight w:val="0"/>
          <w:marTop w:val="0"/>
          <w:marBottom w:val="0"/>
          <w:divBdr>
            <w:top w:val="none" w:sz="0" w:space="0" w:color="auto"/>
            <w:left w:val="none" w:sz="0" w:space="0" w:color="auto"/>
            <w:bottom w:val="none" w:sz="0" w:space="0" w:color="auto"/>
            <w:right w:val="none" w:sz="0" w:space="0" w:color="auto"/>
          </w:divBdr>
          <w:divsChild>
            <w:div w:id="464586399">
              <w:marLeft w:val="0"/>
              <w:marRight w:val="0"/>
              <w:marTop w:val="0"/>
              <w:marBottom w:val="0"/>
              <w:divBdr>
                <w:top w:val="none" w:sz="0" w:space="0" w:color="auto"/>
                <w:left w:val="none" w:sz="0" w:space="0" w:color="auto"/>
                <w:bottom w:val="none" w:sz="0" w:space="0" w:color="auto"/>
                <w:right w:val="none" w:sz="0" w:space="0" w:color="auto"/>
              </w:divBdr>
            </w:div>
          </w:divsChild>
        </w:div>
        <w:div w:id="2143499719">
          <w:marLeft w:val="0"/>
          <w:marRight w:val="0"/>
          <w:marTop w:val="0"/>
          <w:marBottom w:val="0"/>
          <w:divBdr>
            <w:top w:val="none" w:sz="0" w:space="0" w:color="auto"/>
            <w:left w:val="none" w:sz="0" w:space="0" w:color="auto"/>
            <w:bottom w:val="none" w:sz="0" w:space="0" w:color="auto"/>
            <w:right w:val="none" w:sz="0" w:space="0" w:color="auto"/>
          </w:divBdr>
          <w:divsChild>
            <w:div w:id="127168767">
              <w:marLeft w:val="0"/>
              <w:marRight w:val="0"/>
              <w:marTop w:val="0"/>
              <w:marBottom w:val="0"/>
              <w:divBdr>
                <w:top w:val="none" w:sz="0" w:space="0" w:color="auto"/>
                <w:left w:val="none" w:sz="0" w:space="0" w:color="auto"/>
                <w:bottom w:val="none" w:sz="0" w:space="0" w:color="auto"/>
                <w:right w:val="none" w:sz="0" w:space="0" w:color="auto"/>
              </w:divBdr>
            </w:div>
          </w:divsChild>
        </w:div>
        <w:div w:id="284848519">
          <w:marLeft w:val="0"/>
          <w:marRight w:val="0"/>
          <w:marTop w:val="0"/>
          <w:marBottom w:val="0"/>
          <w:divBdr>
            <w:top w:val="none" w:sz="0" w:space="0" w:color="auto"/>
            <w:left w:val="none" w:sz="0" w:space="0" w:color="auto"/>
            <w:bottom w:val="none" w:sz="0" w:space="0" w:color="auto"/>
            <w:right w:val="none" w:sz="0" w:space="0" w:color="auto"/>
          </w:divBdr>
          <w:divsChild>
            <w:div w:id="74503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448542">
      <w:bodyDiv w:val="1"/>
      <w:marLeft w:val="0"/>
      <w:marRight w:val="0"/>
      <w:marTop w:val="0"/>
      <w:marBottom w:val="0"/>
      <w:divBdr>
        <w:top w:val="none" w:sz="0" w:space="0" w:color="auto"/>
        <w:left w:val="none" w:sz="0" w:space="0" w:color="auto"/>
        <w:bottom w:val="none" w:sz="0" w:space="0" w:color="auto"/>
        <w:right w:val="none" w:sz="0" w:space="0" w:color="auto"/>
      </w:divBdr>
      <w:divsChild>
        <w:div w:id="1303655158">
          <w:marLeft w:val="0"/>
          <w:marRight w:val="0"/>
          <w:marTop w:val="0"/>
          <w:marBottom w:val="0"/>
          <w:divBdr>
            <w:top w:val="none" w:sz="0" w:space="0" w:color="auto"/>
            <w:left w:val="none" w:sz="0" w:space="0" w:color="auto"/>
            <w:bottom w:val="none" w:sz="0" w:space="0" w:color="auto"/>
            <w:right w:val="none" w:sz="0" w:space="0" w:color="auto"/>
          </w:divBdr>
          <w:divsChild>
            <w:div w:id="1837262060">
              <w:marLeft w:val="0"/>
              <w:marRight w:val="0"/>
              <w:marTop w:val="0"/>
              <w:marBottom w:val="0"/>
              <w:divBdr>
                <w:top w:val="none" w:sz="0" w:space="0" w:color="auto"/>
                <w:left w:val="none" w:sz="0" w:space="0" w:color="auto"/>
                <w:bottom w:val="none" w:sz="0" w:space="0" w:color="auto"/>
                <w:right w:val="none" w:sz="0" w:space="0" w:color="auto"/>
              </w:divBdr>
            </w:div>
          </w:divsChild>
        </w:div>
        <w:div w:id="629633608">
          <w:marLeft w:val="0"/>
          <w:marRight w:val="0"/>
          <w:marTop w:val="0"/>
          <w:marBottom w:val="0"/>
          <w:divBdr>
            <w:top w:val="none" w:sz="0" w:space="0" w:color="auto"/>
            <w:left w:val="none" w:sz="0" w:space="0" w:color="auto"/>
            <w:bottom w:val="none" w:sz="0" w:space="0" w:color="auto"/>
            <w:right w:val="none" w:sz="0" w:space="0" w:color="auto"/>
          </w:divBdr>
          <w:divsChild>
            <w:div w:id="780758091">
              <w:marLeft w:val="0"/>
              <w:marRight w:val="0"/>
              <w:marTop w:val="0"/>
              <w:marBottom w:val="0"/>
              <w:divBdr>
                <w:top w:val="none" w:sz="0" w:space="0" w:color="auto"/>
                <w:left w:val="none" w:sz="0" w:space="0" w:color="auto"/>
                <w:bottom w:val="none" w:sz="0" w:space="0" w:color="auto"/>
                <w:right w:val="none" w:sz="0" w:space="0" w:color="auto"/>
              </w:divBdr>
            </w:div>
          </w:divsChild>
        </w:div>
        <w:div w:id="193808753">
          <w:marLeft w:val="0"/>
          <w:marRight w:val="0"/>
          <w:marTop w:val="0"/>
          <w:marBottom w:val="0"/>
          <w:divBdr>
            <w:top w:val="none" w:sz="0" w:space="0" w:color="auto"/>
            <w:left w:val="none" w:sz="0" w:space="0" w:color="auto"/>
            <w:bottom w:val="none" w:sz="0" w:space="0" w:color="auto"/>
            <w:right w:val="none" w:sz="0" w:space="0" w:color="auto"/>
          </w:divBdr>
          <w:divsChild>
            <w:div w:id="1846673852">
              <w:marLeft w:val="0"/>
              <w:marRight w:val="0"/>
              <w:marTop w:val="0"/>
              <w:marBottom w:val="0"/>
              <w:divBdr>
                <w:top w:val="none" w:sz="0" w:space="0" w:color="auto"/>
                <w:left w:val="none" w:sz="0" w:space="0" w:color="auto"/>
                <w:bottom w:val="none" w:sz="0" w:space="0" w:color="auto"/>
                <w:right w:val="none" w:sz="0" w:space="0" w:color="auto"/>
              </w:divBdr>
            </w:div>
          </w:divsChild>
        </w:div>
        <w:div w:id="1205101470">
          <w:marLeft w:val="0"/>
          <w:marRight w:val="0"/>
          <w:marTop w:val="0"/>
          <w:marBottom w:val="0"/>
          <w:divBdr>
            <w:top w:val="none" w:sz="0" w:space="0" w:color="auto"/>
            <w:left w:val="none" w:sz="0" w:space="0" w:color="auto"/>
            <w:bottom w:val="none" w:sz="0" w:space="0" w:color="auto"/>
            <w:right w:val="none" w:sz="0" w:space="0" w:color="auto"/>
          </w:divBdr>
          <w:divsChild>
            <w:div w:id="2139301472">
              <w:marLeft w:val="0"/>
              <w:marRight w:val="0"/>
              <w:marTop w:val="0"/>
              <w:marBottom w:val="0"/>
              <w:divBdr>
                <w:top w:val="none" w:sz="0" w:space="0" w:color="auto"/>
                <w:left w:val="none" w:sz="0" w:space="0" w:color="auto"/>
                <w:bottom w:val="none" w:sz="0" w:space="0" w:color="auto"/>
                <w:right w:val="none" w:sz="0" w:space="0" w:color="auto"/>
              </w:divBdr>
            </w:div>
          </w:divsChild>
        </w:div>
        <w:div w:id="1885754777">
          <w:marLeft w:val="0"/>
          <w:marRight w:val="0"/>
          <w:marTop w:val="0"/>
          <w:marBottom w:val="0"/>
          <w:divBdr>
            <w:top w:val="none" w:sz="0" w:space="0" w:color="auto"/>
            <w:left w:val="none" w:sz="0" w:space="0" w:color="auto"/>
            <w:bottom w:val="none" w:sz="0" w:space="0" w:color="auto"/>
            <w:right w:val="none" w:sz="0" w:space="0" w:color="auto"/>
          </w:divBdr>
          <w:divsChild>
            <w:div w:id="115306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350959">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4632501">
      <w:bodyDiv w:val="1"/>
      <w:marLeft w:val="0"/>
      <w:marRight w:val="0"/>
      <w:marTop w:val="0"/>
      <w:marBottom w:val="0"/>
      <w:divBdr>
        <w:top w:val="none" w:sz="0" w:space="0" w:color="auto"/>
        <w:left w:val="none" w:sz="0" w:space="0" w:color="auto"/>
        <w:bottom w:val="none" w:sz="0" w:space="0" w:color="auto"/>
        <w:right w:val="none" w:sz="0" w:space="0" w:color="auto"/>
      </w:divBdr>
      <w:divsChild>
        <w:div w:id="1532759841">
          <w:marLeft w:val="0"/>
          <w:marRight w:val="0"/>
          <w:marTop w:val="0"/>
          <w:marBottom w:val="0"/>
          <w:divBdr>
            <w:top w:val="none" w:sz="0" w:space="0" w:color="auto"/>
            <w:left w:val="none" w:sz="0" w:space="0" w:color="auto"/>
            <w:bottom w:val="none" w:sz="0" w:space="0" w:color="auto"/>
            <w:right w:val="none" w:sz="0" w:space="0" w:color="auto"/>
          </w:divBdr>
        </w:div>
      </w:divsChild>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631509">
      <w:bodyDiv w:val="1"/>
      <w:marLeft w:val="0"/>
      <w:marRight w:val="0"/>
      <w:marTop w:val="0"/>
      <w:marBottom w:val="0"/>
      <w:divBdr>
        <w:top w:val="none" w:sz="0" w:space="0" w:color="auto"/>
        <w:left w:val="none" w:sz="0" w:space="0" w:color="auto"/>
        <w:bottom w:val="none" w:sz="0" w:space="0" w:color="auto"/>
        <w:right w:val="none" w:sz="0" w:space="0" w:color="auto"/>
      </w:divBdr>
      <w:divsChild>
        <w:div w:id="1685665599">
          <w:marLeft w:val="0"/>
          <w:marRight w:val="0"/>
          <w:marTop w:val="0"/>
          <w:marBottom w:val="0"/>
          <w:divBdr>
            <w:top w:val="none" w:sz="0" w:space="0" w:color="auto"/>
            <w:left w:val="none" w:sz="0" w:space="0" w:color="auto"/>
            <w:bottom w:val="none" w:sz="0" w:space="0" w:color="auto"/>
            <w:right w:val="none" w:sz="0" w:space="0" w:color="auto"/>
          </w:divBdr>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7130572">
      <w:bodyDiv w:val="1"/>
      <w:marLeft w:val="0"/>
      <w:marRight w:val="0"/>
      <w:marTop w:val="0"/>
      <w:marBottom w:val="0"/>
      <w:divBdr>
        <w:top w:val="none" w:sz="0" w:space="0" w:color="auto"/>
        <w:left w:val="none" w:sz="0" w:space="0" w:color="auto"/>
        <w:bottom w:val="none" w:sz="0" w:space="0" w:color="auto"/>
        <w:right w:val="none" w:sz="0" w:space="0" w:color="auto"/>
      </w:divBdr>
      <w:divsChild>
        <w:div w:id="958991317">
          <w:marLeft w:val="0"/>
          <w:marRight w:val="0"/>
          <w:marTop w:val="0"/>
          <w:marBottom w:val="0"/>
          <w:divBdr>
            <w:top w:val="none" w:sz="0" w:space="0" w:color="auto"/>
            <w:left w:val="none" w:sz="0" w:space="0" w:color="auto"/>
            <w:bottom w:val="none" w:sz="0" w:space="0" w:color="auto"/>
            <w:right w:val="none" w:sz="0" w:space="0" w:color="auto"/>
          </w:divBdr>
        </w:div>
      </w:divsChild>
    </w:div>
    <w:div w:id="1958364986">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528698">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562991">
      <w:bodyDiv w:val="1"/>
      <w:marLeft w:val="0"/>
      <w:marRight w:val="0"/>
      <w:marTop w:val="0"/>
      <w:marBottom w:val="0"/>
      <w:divBdr>
        <w:top w:val="none" w:sz="0" w:space="0" w:color="auto"/>
        <w:left w:val="none" w:sz="0" w:space="0" w:color="auto"/>
        <w:bottom w:val="none" w:sz="0" w:space="0" w:color="auto"/>
        <w:right w:val="none" w:sz="0" w:space="0" w:color="auto"/>
      </w:divBdr>
      <w:divsChild>
        <w:div w:id="1000542742">
          <w:marLeft w:val="0"/>
          <w:marRight w:val="0"/>
          <w:marTop w:val="0"/>
          <w:marBottom w:val="0"/>
          <w:divBdr>
            <w:top w:val="none" w:sz="0" w:space="0" w:color="auto"/>
            <w:left w:val="none" w:sz="0" w:space="0" w:color="auto"/>
            <w:bottom w:val="none" w:sz="0" w:space="0" w:color="auto"/>
            <w:right w:val="none" w:sz="0" w:space="0" w:color="auto"/>
          </w:divBdr>
          <w:divsChild>
            <w:div w:id="1008482176">
              <w:marLeft w:val="0"/>
              <w:marRight w:val="0"/>
              <w:marTop w:val="0"/>
              <w:marBottom w:val="0"/>
              <w:divBdr>
                <w:top w:val="none" w:sz="0" w:space="0" w:color="auto"/>
                <w:left w:val="none" w:sz="0" w:space="0" w:color="auto"/>
                <w:bottom w:val="none" w:sz="0" w:space="0" w:color="auto"/>
                <w:right w:val="none" w:sz="0" w:space="0" w:color="auto"/>
              </w:divBdr>
              <w:divsChild>
                <w:div w:id="1431395469">
                  <w:marLeft w:val="0"/>
                  <w:marRight w:val="0"/>
                  <w:marTop w:val="0"/>
                  <w:marBottom w:val="0"/>
                  <w:divBdr>
                    <w:top w:val="none" w:sz="0" w:space="0" w:color="auto"/>
                    <w:left w:val="none" w:sz="0" w:space="0" w:color="auto"/>
                    <w:bottom w:val="none" w:sz="0" w:space="0" w:color="auto"/>
                    <w:right w:val="none" w:sz="0" w:space="0" w:color="auto"/>
                  </w:divBdr>
                  <w:divsChild>
                    <w:div w:id="1140999892">
                      <w:marLeft w:val="0"/>
                      <w:marRight w:val="0"/>
                      <w:marTop w:val="0"/>
                      <w:marBottom w:val="0"/>
                      <w:divBdr>
                        <w:top w:val="none" w:sz="0" w:space="0" w:color="auto"/>
                        <w:left w:val="none" w:sz="0" w:space="0" w:color="auto"/>
                        <w:bottom w:val="none" w:sz="0" w:space="0" w:color="auto"/>
                        <w:right w:val="none" w:sz="0" w:space="0" w:color="auto"/>
                      </w:divBdr>
                    </w:div>
                  </w:divsChild>
                </w:div>
                <w:div w:id="1962222623">
                  <w:marLeft w:val="0"/>
                  <w:marRight w:val="0"/>
                  <w:marTop w:val="0"/>
                  <w:marBottom w:val="0"/>
                  <w:divBdr>
                    <w:top w:val="none" w:sz="0" w:space="0" w:color="auto"/>
                    <w:left w:val="none" w:sz="0" w:space="0" w:color="auto"/>
                    <w:bottom w:val="none" w:sz="0" w:space="0" w:color="auto"/>
                    <w:right w:val="none" w:sz="0" w:space="0" w:color="auto"/>
                  </w:divBdr>
                  <w:divsChild>
                    <w:div w:id="102494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0090232">
      <w:bodyDiv w:val="1"/>
      <w:marLeft w:val="0"/>
      <w:marRight w:val="0"/>
      <w:marTop w:val="0"/>
      <w:marBottom w:val="0"/>
      <w:divBdr>
        <w:top w:val="none" w:sz="0" w:space="0" w:color="auto"/>
        <w:left w:val="none" w:sz="0" w:space="0" w:color="auto"/>
        <w:bottom w:val="none" w:sz="0" w:space="0" w:color="auto"/>
        <w:right w:val="none" w:sz="0" w:space="0" w:color="auto"/>
      </w:divBdr>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0925">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53021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heywood-healthcare-inc-hospitalclinic-substantial-capital-expenditure" TargetMode="External"/><Relationship Id="rId21" Type="http://schemas.openxmlformats.org/officeDocument/2006/relationships/hyperlink" Target="https://www.bbc.com/news/world-africa-66387940" TargetMode="External"/><Relationship Id="rId42" Type="http://schemas.openxmlformats.org/officeDocument/2006/relationships/hyperlink" Target="https://www.youtube.com/watch?v=_UuexWSbmKs" TargetMode="External"/><Relationship Id="rId63" Type="http://schemas.openxmlformats.org/officeDocument/2006/relationships/hyperlink" Target="https://doi.org/10.3389/fninf.2020.553352" TargetMode="External"/><Relationship Id="rId84" Type="http://schemas.openxmlformats.org/officeDocument/2006/relationships/hyperlink" Target="https://climateactiontracker.org/countries/switzerland/" TargetMode="External"/><Relationship Id="rId138" Type="http://schemas.openxmlformats.org/officeDocument/2006/relationships/hyperlink" Target="https://plymouthrehab.com/" TargetMode="External"/><Relationship Id="rId159" Type="http://schemas.openxmlformats.org/officeDocument/2006/relationships/hyperlink" Target="https://www.facebook.com/DignityAllianceMA/" TargetMode="External"/><Relationship Id="rId170" Type="http://schemas.openxmlformats.org/officeDocument/2006/relationships/hyperlink" Target="mailto:mcoffin@centerlw.org" TargetMode="External"/><Relationship Id="rId107" Type="http://schemas.openxmlformats.org/officeDocument/2006/relationships/hyperlink" Target="https://www.mass.gov/info-details/berkshire-healthcare-systems-inc-windsor-long-term-care-conservation" TargetMode="External"/><Relationship Id="rId11" Type="http://schemas.openxmlformats.org/officeDocument/2006/relationships/hyperlink" Target="https://www.nytimes.com/2015/01/26/nyregion/to-collect-debts-nursing-home-seizing-control-over-patients.html" TargetMode="External"/><Relationship Id="rId32" Type="http://schemas.openxmlformats.org/officeDocument/2006/relationships/hyperlink" Target="https://movingforwardcoalition.org/wp-content/uploads/2023/07/Improving-CNA-Wages-and-Support.pdf" TargetMode="External"/><Relationship Id="rId53" Type="http://schemas.openxmlformats.org/officeDocument/2006/relationships/hyperlink" Target="https://www.nytimes.com/2022/07/13/technology/ai-web-accessibility.html?searchResultPosition=1" TargetMode="External"/><Relationship Id="rId74" Type="http://schemas.openxmlformats.org/officeDocument/2006/relationships/hyperlink" Target="https://www.meteoswiss.admin.ch/climate/climate-change.html" TargetMode="External"/><Relationship Id="rId128" Type="http://schemas.openxmlformats.org/officeDocument/2006/relationships/hyperlink" Target="https://worcesterrehabcare.com/" TargetMode="External"/><Relationship Id="rId149" Type="http://schemas.openxmlformats.org/officeDocument/2006/relationships/hyperlink" Target="https://www.mass.gov/info-details/long-term-care-facilities-specific-covid-19-data" TargetMode="External"/><Relationship Id="rId5" Type="http://schemas.openxmlformats.org/officeDocument/2006/relationships/webSettings" Target="webSettings.xml"/><Relationship Id="rId95" Type="http://schemas.openxmlformats.org/officeDocument/2006/relationships/hyperlink" Target="https://youtu.be/4Z5ZbYd6FkE" TargetMode="External"/><Relationship Id="rId160" Type="http://schemas.openxmlformats.org/officeDocument/2006/relationships/hyperlink" Target="https://www.instagram.com/dignityalliance/" TargetMode="External"/><Relationship Id="rId181" Type="http://schemas.openxmlformats.org/officeDocument/2006/relationships/hyperlink" Target="https://dignityalliancema.org/dignity-digest/" TargetMode="External"/><Relationship Id="rId22" Type="http://schemas.openxmlformats.org/officeDocument/2006/relationships/hyperlink" Target="https://theconversation.com/new-neurotechnology-is-blurring-the-lines-around-mental-privacy-but-are-new-human-rights-the-answer-205446?utm_medium=email&amp;utm_campaign=Daily%20Newsletter%20%20August%207%202023%20-%202702027299&amp;utm_content=Daily%20Newsletter%20%20August%207%202023%20-%202702027299+CID_a7a002862a2e5efd4057ce0ad1d8347f&amp;utm_source=campaign_monitor_us&amp;utm_term=New%20neurotechnology%20is%20blurring%20the%20lines%20around%20mental%20privacy%20%20but%20are%20new%20human%20rights%20the%20answer" TargetMode="External"/><Relationship Id="rId43" Type="http://schemas.openxmlformats.org/officeDocument/2006/relationships/hyperlink" Target="https://www.mass.gov/info-details/community-health-equity-survey-promotion-toolkit" TargetMode="External"/><Relationship Id="rId64" Type="http://schemas.openxmlformats.org/officeDocument/2006/relationships/hyperlink" Target="https://unesdoc.unesco.org/ark:/48223/pf0000386137" TargetMode="External"/><Relationship Id="rId118" Type="http://schemas.openxmlformats.org/officeDocument/2006/relationships/hyperlink" Target="https://www.mass.gov/lists/don-notre-dame-health-care-center-inc-dba-notre-dame-long-term-care-center-ndhc-20080409-cl" TargetMode="External"/><Relationship Id="rId139" Type="http://schemas.openxmlformats.org/officeDocument/2006/relationships/hyperlink" Target="https://projects.propublica.org/nursing-homes/homes/h-225207" TargetMode="External"/><Relationship Id="rId85" Type="http://schemas.openxmlformats.org/officeDocument/2006/relationships/hyperlink" Target="https://www.nytimes.com/2023/08/06/world/europe/heat-wave-older-women-lawsuit.html?unlocked_article_code=JN3hOalG7N6XnobrTSOC8MVZ0xFU0h0xI8UD24H_pxl6qBRWhHpTw0x0rfe3q0YkEmECgrT7jLvH9Gsq79q-V_vuburauFCyQiAfecqgJHdeGmewEUHhZO1y_v4JScCElMF4tO7VOFlAMdmg3HTZE7Ly4yssbwZBtMhytcm6CwmtOE-K8gyMVvyutddEOBrf2YL10sPqB8dMOEFXQceftM1-f652MGKqgNNjyWq1SUI4xIsjYdNHEK8BAmingtAbH9Bnof7XUA8iDqTRShvAxvuHIR4gw7C0p_xNcw1vwAQPlPuItfm6MhH3vnu9FWRGv0gJKmFWCtVd4GHgfm8cNEVqY_kX8ArASTH_qA&amp;smid=em-share" TargetMode="External"/><Relationship Id="rId150" Type="http://schemas.openxmlformats.org/officeDocument/2006/relationships/hyperlink" Target="https://www.mass.gov/info-details/long-term-care-facilities-specific-covid-19-data" TargetMode="External"/><Relationship Id="rId171" Type="http://schemas.openxmlformats.org/officeDocument/2006/relationships/hyperlink" Target="mailto:rmoore8743@charter.net" TargetMode="External"/><Relationship Id="rId12" Type="http://schemas.openxmlformats.org/officeDocument/2006/relationships/hyperlink" Target="mailto:ethicist@nytimes.com" TargetMode="External"/><Relationship Id="rId33" Type="http://schemas.openxmlformats.org/officeDocument/2006/relationships/hyperlink" Target="https://movingforwardcoalition.org/wp-content/uploads/2023/07/Expanding-CNA-Career-Pathways.pdf" TargetMode="External"/><Relationship Id="rId108" Type="http://schemas.openxmlformats.org/officeDocument/2006/relationships/hyperlink" Target="https://www.mass.gov/info-details/fairlawn-rehabilitation-hospital-hospitalclinic-substantial-capital-expenditure" TargetMode="External"/><Relationship Id="rId129" Type="http://schemas.openxmlformats.org/officeDocument/2006/relationships/hyperlink" Target="https://projects.propublica.org/nursing-homes/homes/h-225199" TargetMode="External"/><Relationship Id="rId54" Type="http://schemas.openxmlformats.org/officeDocument/2006/relationships/hyperlink" Target="https://leavingevidence.wordpress.com/2017/04/12/access-intimacy-interdependence-and-disability-justice/" TargetMode="External"/><Relationship Id="rId75" Type="http://schemas.openxmlformats.org/officeDocument/2006/relationships/hyperlink" Target="https://www.meteoschweiz.admin.ch/ueber-uns/meteoschweiz-blog/de/2023/07/juli-hitze-sturm-waldbrand.html" TargetMode="External"/><Relationship Id="rId96" Type="http://schemas.openxmlformats.org/officeDocument/2006/relationships/hyperlink" Target="https://www.bbc.com/news/world-africa-66387940" TargetMode="External"/><Relationship Id="rId140" Type="http://schemas.openxmlformats.org/officeDocument/2006/relationships/hyperlink" Target="https://thetremontrehabcare.com/" TargetMode="External"/><Relationship Id="rId161" Type="http://schemas.openxmlformats.org/officeDocument/2006/relationships/hyperlink" Target="https://www.linkedin.com/company/dignity-alliance-massachusetts" TargetMode="External"/><Relationship Id="rId182" Type="http://schemas.openxmlformats.org/officeDocument/2006/relationships/hyperlink" Target="http://www.DignityAllianceMA.org" TargetMode="External"/><Relationship Id="rId6" Type="http://schemas.openxmlformats.org/officeDocument/2006/relationships/footnotes" Target="footnotes.xml"/><Relationship Id="rId23" Type="http://schemas.openxmlformats.org/officeDocument/2006/relationships/hyperlink" Target="https://apnews.com/hub/denis-mcdonough" TargetMode="External"/><Relationship Id="rId119" Type="http://schemas.openxmlformats.org/officeDocument/2006/relationships/hyperlink" Target="https://www.mass.gov/lists/advocate-healthcare-of-east-boston-llc" TargetMode="External"/><Relationship Id="rId44" Type="http://schemas.openxmlformats.org/officeDocument/2006/relationships/hyperlink" Target="http://www.mass.gov/healthsurvey" TargetMode="External"/><Relationship Id="rId65" Type="http://schemas.openxmlformats.org/officeDocument/2006/relationships/hyperlink" Target="https://unesdoc.unesco.org/ark:/48223/pf0000386137" TargetMode="External"/><Relationship Id="rId86" Type="http://schemas.openxmlformats.org/officeDocument/2006/relationships/hyperlink" Target="https://www.hachettebookgroup.com/titles/jeff-goodell/the-heat-will-kill-you-first/9780316497572/?lens=little-brown" TargetMode="External"/><Relationship Id="rId130" Type="http://schemas.openxmlformats.org/officeDocument/2006/relationships/hyperlink" Target="https://tinyurl.com/Charwell" TargetMode="External"/><Relationship Id="rId151" Type="http://schemas.openxmlformats.org/officeDocument/2006/relationships/hyperlink" Target="https://www.mass.gov/info-details/long-term-care-facilities-specific-covid-19-data" TargetMode="External"/><Relationship Id="rId172" Type="http://schemas.openxmlformats.org/officeDocument/2006/relationships/hyperlink" Target="mailto:jkaplan@cpr-ma.org" TargetMode="External"/><Relationship Id="rId13" Type="http://schemas.openxmlformats.org/officeDocument/2006/relationships/hyperlink" Target="https://www.nytimes.com/2023/07/28/magazine/guardianship-elder-care-ethics.html?unlocked_article_code=XDPB3y-mGODN8cjqwxlRT2d4BBAEpEG8QAUWRRX7LU2bIlVTUnmJiTwWPKVQT5hq9eIzEXiwUXQv5YJzHPIq19pdDzSCJ9fliR9ZM2HN1EMjSC9nWn1psDCu27YymdRZA8Z2TQI3mFuq-AMjbSf8o6GgtS9Ek5qc1YH6CNKu8Tost96N8iSGrr5XnVutacNoLAoesyhW03xllKVnQexkti7rpwmT9EHG0OqBFQ9NUvl4F-3wlra5d59yrYGOyjepR5O1je1Xo1aMTNL4AkkFPRi5jSVAYiwxMJNSvC4g7AsxW8I5zq9qLewhyg-_SLBiPBx_YjnmSrtZunFuaG7XLwCVJxkoYLBVlQ&amp;smid=nytcore-android-share" TargetMode="External"/><Relationship Id="rId18" Type="http://schemas.openxmlformats.org/officeDocument/2006/relationships/hyperlink" Target="https://www.nytimes.com/2023/07/31/climate/heat-labor-productivity-climate.html?action=click&amp;pgtype=Article&amp;state=default&amp;module=styln-extreme-heat&amp;variant=show&amp;region=MAIN_CONTENT_1&amp;block=storyline_top_links_recirc" TargetMode="External"/><Relationship Id="rId39" Type="http://schemas.openxmlformats.org/officeDocument/2006/relationships/hyperlink" Target="https://movingforwardcoalition.org/wp-content/uploads/2023/07/Action-Plans_Complete-Set.pdf" TargetMode="External"/><Relationship Id="rId109" Type="http://schemas.openxmlformats.org/officeDocument/2006/relationships/hyperlink" Target="https://www.mass.gov/info-details/long-term-centers-of-lexington-pine-knoll-long-term-care-conservation" TargetMode="External"/><Relationship Id="rId34" Type="http://schemas.openxmlformats.org/officeDocument/2006/relationships/hyperlink" Target="https://movingforwardcoalition.org/wp-content/uploads/2023/07/Enhancing-Surveyor-Training.pdf" TargetMode="External"/><Relationship Id="rId50" Type="http://schemas.openxmlformats.org/officeDocument/2006/relationships/hyperlink" Target="https://www.livingblindfully.com/malp0222transcript/" TargetMode="External"/><Relationship Id="rId55" Type="http://schemas.openxmlformats.org/officeDocument/2006/relationships/hyperlink" Target="https://www.nytimes.com/2023/08/05/opinion/blindness-ai-technology.html?smid=nytcore-android-share" TargetMode="External"/><Relationship Id="rId76" Type="http://schemas.openxmlformats.org/officeDocument/2006/relationships/hyperlink" Target="https://www.ohchr.org/en/press-releases/2022/09/australia-violated-torres-strait-islanders-rights-enjoy-culture-and-family" TargetMode="External"/><Relationship Id="rId97" Type="http://schemas.openxmlformats.org/officeDocument/2006/relationships/hyperlink" Target="https://tinyurl.com/DignityLegislativeEndorsements" TargetMode="External"/><Relationship Id="rId104" Type="http://schemas.openxmlformats.org/officeDocument/2006/relationships/hyperlink" Target="https://www.mass.gov/info-details/ascentria-care-alliance-laurel-ridge" TargetMode="External"/><Relationship Id="rId120" Type="http://schemas.openxmlformats.org/officeDocument/2006/relationships/hyperlink" Target="https://www.mass.gov/lists/don-belmont-manor-nursing-home-inc" TargetMode="External"/><Relationship Id="rId125" Type="http://schemas.openxmlformats.org/officeDocument/2006/relationships/hyperlink" Target="https://projects.propublica.org/nursing-homes/homes/h-225320" TargetMode="External"/><Relationship Id="rId141" Type="http://schemas.openxmlformats.org/officeDocument/2006/relationships/hyperlink" Target="https://projects.propublica.org/nursing-homes/homes/h-225488" TargetMode="External"/><Relationship Id="rId146" Type="http://schemas.openxmlformats.org/officeDocument/2006/relationships/hyperlink" Target="http://anha.org/uploads/ScopeSeverity2018.pdf" TargetMode="External"/><Relationship Id="rId167" Type="http://schemas.openxmlformats.org/officeDocument/2006/relationships/hyperlink" Target="mailto:prisoreilly@gmail.com" TargetMode="External"/><Relationship Id="rId7" Type="http://schemas.openxmlformats.org/officeDocument/2006/relationships/endnotes" Target="endnotes.xml"/><Relationship Id="rId71" Type="http://schemas.openxmlformats.org/officeDocument/2006/relationships/hyperlink" Target="https://theconversation.com/new-neurotechnology-is-blurring-the-lines-around-mental-privacy-but-are-new-human-rights-the-answer-205446?utm_medium=email&amp;utm_campaign=Daily%20Newsletter%20%20August%207%202023%20-%202702027299&amp;utm_content=Daily%20Newsletter%20%20August%207%202023%20-%202702027299+CID_a7a002862a2e5efd4057ce0ad1d8347f&amp;utm_source=campaign_monitor_us&amp;utm_term=New%20neurotechnology%20is%20blurring%20the%20lines%20around%20mental%20privacy%20%20but%20are%20new%20human%20rights%20the%20answer" TargetMode="External"/><Relationship Id="rId92" Type="http://schemas.openxmlformats.org/officeDocument/2006/relationships/hyperlink" Target="https://www.nytimes.com/2023/07/31/climate/heat-labor-productivity-climate.html?action=click&amp;pgtype=Article&amp;state=default&amp;module=styln-extreme-heat&amp;variant=show&amp;region=MAIN_CONTENT_1&amp;block=storyline_top_links_recirc" TargetMode="External"/><Relationship Id="rId162" Type="http://schemas.openxmlformats.org/officeDocument/2006/relationships/hyperlink" Target="https://twitter.com/dignity_ma?s=21" TargetMode="External"/><Relationship Id="rId183"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hyperlink" Target="https://connect.ncoa.org/products/modernizing-the-older-americans-act-what-it-means-and-how-you-can-comment" TargetMode="External"/><Relationship Id="rId24" Type="http://schemas.openxmlformats.org/officeDocument/2006/relationships/hyperlink" Target="https://apnews.com/article/veterans-toxic-materials-burn-pits-pact-act-79c806d5383464dc1154d6c101a456bd" TargetMode="External"/><Relationship Id="rId40" Type="http://schemas.openxmlformats.org/officeDocument/2006/relationships/hyperlink" Target="https://movingforwardcoalition.org/taking-action/#SignUp" TargetMode="External"/><Relationship Id="rId45" Type="http://schemas.openxmlformats.org/officeDocument/2006/relationships/hyperlink" Target="https://connect.ncoa.org/p/AvoidPaymentScams?utm_campaign=080223_a&amp;utm_medium=email&amp;utm_source=newsletter&amp;emci=75865b5d-5631-ee11-b8f0-00224832eb73&amp;emdi=7d865b5d-5631-ee11-b8f0-00224832eb73&amp;ceid=12376446" TargetMode="External"/><Relationship Id="rId66" Type="http://schemas.openxmlformats.org/officeDocument/2006/relationships/hyperlink" Target="https://theconversation.com/helping-or-hacking-engineers-and-ethicists-must-work-together-on-brain-computer-interface-technology-77759" TargetMode="External"/><Relationship Id="rId87" Type="http://schemas.openxmlformats.org/officeDocument/2006/relationships/hyperlink" Target="https://www.hachettebookgroup.com/titles/jeff-goodell/the-heat-will-kill-you-first/9780316497572/?lens=little-brown" TargetMode="External"/><Relationship Id="rId110" Type="http://schemas.openxmlformats.org/officeDocument/2006/relationships/hyperlink" Target="https://www.mass.gov/info-details/long-term-centers-of-wrentham-serenity-hill-long-term-care-conservation" TargetMode="External"/><Relationship Id="rId115" Type="http://schemas.openxmlformats.org/officeDocument/2006/relationships/hyperlink" Target="https://www.mass.gov/lists/don-advocate-healthcare-llc-amendment" TargetMode="External"/><Relationship Id="rId131" Type="http://schemas.openxmlformats.org/officeDocument/2006/relationships/hyperlink" Target="https://projects.propublica.org/nursing-homes/homes/h-225208" TargetMode="External"/><Relationship Id="rId136" Type="http://schemas.openxmlformats.org/officeDocument/2006/relationships/hyperlink" Target="https://projects.propublica.org/nursing-homes/homes/h-225412" TargetMode="External"/><Relationship Id="rId157" Type="http://schemas.openxmlformats.org/officeDocument/2006/relationships/hyperlink" Target="https://dignityalliancema.org/2022/02/09/social-media-workshops/" TargetMode="External"/><Relationship Id="rId178" Type="http://schemas.openxmlformats.org/officeDocument/2006/relationships/hyperlink" Target="mailto:info@DignityAllianceMA.org" TargetMode="External"/><Relationship Id="rId61" Type="http://schemas.openxmlformats.org/officeDocument/2006/relationships/hyperlink" Target="https://www.usatoday.com/story/tech/2023/06/09/musk-neuralink-brain-chips-fda-human-trials/70299875007/" TargetMode="External"/><Relationship Id="rId82" Type="http://schemas.openxmlformats.org/officeDocument/2006/relationships/hyperlink" Target="https://twitter.com/glamos_ch/status/1575011474870661125?lang=en-GBhttps://scnat.ch/en/uuid/i/2e076759-0234-567e-9bfb-2cdfebd6ff34-Worse_than_2003_Swiss_glaciers_are_melting_more_than_ever_before" TargetMode="External"/><Relationship Id="rId152" Type="http://schemas.openxmlformats.org/officeDocument/2006/relationships/hyperlink" Target="https://www.mass.gov/info-details/long-term-care-facilities-specific-covid-19-data" TargetMode="External"/><Relationship Id="rId173" Type="http://schemas.openxmlformats.org/officeDocument/2006/relationships/hyperlink" Target="mailto:bhenning@bostoncil.org" TargetMode="External"/><Relationship Id="rId19" Type="http://schemas.openxmlformats.org/officeDocument/2006/relationships/hyperlink" Target="https://www.nytimes.com/2023/07/31/climate/heat-labor-productivity-climate.html?action=click&amp;pgtype=Article&amp;state=default&amp;module=styln-extreme-heat&amp;variant=show&amp;region=MAIN_CONTENT_1&amp;block=storyline_top_links_recirc" TargetMode="External"/><Relationship Id="rId14" Type="http://schemas.openxmlformats.org/officeDocument/2006/relationships/hyperlink" Target="https://leavingevidence.wordpress.com/2017/04/12/access-intimacy-interdependence-and-disability-justice/" TargetMode="External"/><Relationship Id="rId30" Type="http://schemas.openxmlformats.org/officeDocument/2006/relationships/hyperlink" Target="https://movingforwardcoalition.org/wp-content/uploads/2023/07/Addressing-Residents-Goals-Preferences-and-Priorities.pdf" TargetMode="External"/><Relationship Id="rId35" Type="http://schemas.openxmlformats.org/officeDocument/2006/relationships/hyperlink" Target="https://movingforwardcoalition.org/wp-content/uploads/2023/07/Designing-a-Targeted-Nursing-Home-Recertification-Survey.pdf" TargetMode="External"/><Relationship Id="rId56" Type="http://schemas.openxmlformats.org/officeDocument/2006/relationships/hyperlink" Target="https://apnews.com/article/27e84099821c46579591fa2f78227497" TargetMode="External"/><Relationship Id="rId77" Type="http://schemas.openxmlformats.org/officeDocument/2006/relationships/hyperlink" Target="https://www.nytimes.com/2023/07/10/climate/heat-waves-europe-deaths.html" TargetMode="External"/><Relationship Id="rId100" Type="http://schemas.openxmlformats.org/officeDocument/2006/relationships/hyperlink" Target="https://dignityalliancema.org/funding-opportunities/" TargetMode="External"/><Relationship Id="rId105" Type="http://schemas.openxmlformats.org/officeDocument/2006/relationships/hyperlink" Target="https://www.mass.gov/info-details/ascentria-care-alliance-lutheran-housing" TargetMode="External"/><Relationship Id="rId126" Type="http://schemas.openxmlformats.org/officeDocument/2006/relationships/hyperlink" Target="https://tinyurl.com/MarlboroughHills" TargetMode="External"/><Relationship Id="rId147" Type="http://schemas.openxmlformats.org/officeDocument/2006/relationships/hyperlink" Target="https://tinyurl.com/NursingHomeCompareWebsite" TargetMode="External"/><Relationship Id="rId168" Type="http://schemas.openxmlformats.org/officeDocument/2006/relationships/hyperlink" Target="mailto:lforrow@bidmc.harvard.edu" TargetMode="External"/><Relationship Id="rId8" Type="http://schemas.openxmlformats.org/officeDocument/2006/relationships/image" Target="media/image1.jpeg"/><Relationship Id="rId51" Type="http://schemas.openxmlformats.org/officeDocument/2006/relationships/hyperlink" Target="https://www.nytimes.com/2023/07/18/technology/openai-chatgpt-facial-recognition.html" TargetMode="External"/><Relationship Id="rId72" Type="http://schemas.openxmlformats.org/officeDocument/2006/relationships/hyperlink" Target="https://en.klimaseniorinnen.ch/" TargetMode="External"/><Relationship Id="rId93" Type="http://schemas.openxmlformats.org/officeDocument/2006/relationships/hyperlink" Target="https://ncoa.org/article/4-steps-you-can-take-to-get-help-paying-for-your-utility-bills?utm_campaign=080123&amp;utm_medium=email&amp;utm_source=newsletter&amp;emci=3e84f11c-b32f-ee11-b8f0-00224832eb73&amp;emdi=3aaf4e6f-6d30-ee11-b8f0-00224832eb73&amp;ceid=12376446" TargetMode="External"/><Relationship Id="rId98" Type="http://schemas.openxmlformats.org/officeDocument/2006/relationships/hyperlink" Target="mailto:rmoore8473@charter.net" TargetMode="External"/><Relationship Id="rId121" Type="http://schemas.openxmlformats.org/officeDocument/2006/relationships/hyperlink" Target="https://tinyurl.com/SpeciialFocusFacilityProgram" TargetMode="External"/><Relationship Id="rId142" Type="http://schemas.openxmlformats.org/officeDocument/2006/relationships/hyperlink" Target="https://projects.propublica.org/nursing-homes/homes/h-225295" TargetMode="External"/><Relationship Id="rId163" Type="http://schemas.openxmlformats.org/officeDocument/2006/relationships/hyperlink" Target="http://www.DignityAllianceMA.org" TargetMode="External"/><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apnews.com/article/lifestyle-travel-arts-and-entertainment-fashion-new-york-0686aad058b11e9d8e10eb917f27e74d" TargetMode="External"/><Relationship Id="rId46" Type="http://schemas.openxmlformats.org/officeDocument/2006/relationships/hyperlink" Target="https://dignityalliancema.org/webinars-and-online-sessions/" TargetMode="External"/><Relationship Id="rId67" Type="http://schemas.openxmlformats.org/officeDocument/2006/relationships/hyperlink" Target="https://rockethics.psu.edu/people/laura-cabrera/" TargetMode="External"/><Relationship Id="rId116" Type="http://schemas.openxmlformats.org/officeDocument/2006/relationships/hyperlink" Target="https://www.mass.gov/lists/don-campion-health-wellness-inc-20111605-ls" TargetMode="External"/><Relationship Id="rId137" Type="http://schemas.openxmlformats.org/officeDocument/2006/relationships/hyperlink" Target="https://projects.propublica.org/nursing-homes/homes/h-225318" TargetMode="External"/><Relationship Id="rId158" Type="http://schemas.openxmlformats.org/officeDocument/2006/relationships/hyperlink" Target="mailto:info@DignityAllianceMA.org" TargetMode="External"/><Relationship Id="rId20" Type="http://schemas.openxmlformats.org/officeDocument/2006/relationships/hyperlink" Target="https://www.nytimes.com/2023/08/06/world/europe/heat-wave-older-women-lawsuit.html?unlocked_article_code=JN3hOalG7N6XnobrTSOC8MVZ0xFU0h0xI8UD24H_pxl6qBRWhHpTw0x0rfe3q0YkEmECgrT7jLvH9Gsq79q-V_vuburauFCyQiAfecqgJHdeGmewEUHhZO1y_v4JScCElMF4tO7VOFlAMdmg3HTZE7Ly4yssbwZBtMhytcm6CwmtOE-K8gyMVvyutddEOBrf2YL10sPqB8dMOEFXQceftM1-f652MGKqgNNjyWq1SUI4xIsjYdNHEK8BAmingtAbH9Bnof7XUA8iDqTRShvAxvuHIR4gw7C0p_xNcw1vwAQPlPuItfm6MhH3vnu9FWRGv0gJKmFWCtVd4GHgfm8cNEVqY_kX8ArASTH_qA&amp;smid=em-share" TargetMode="External"/><Relationship Id="rId41" Type="http://schemas.openxmlformats.org/officeDocument/2006/relationships/hyperlink" Target="https://www.youtube.com/@MovingForwardCoalition" TargetMode="External"/><Relationship Id="rId62" Type="http://schemas.openxmlformats.org/officeDocument/2006/relationships/hyperlink" Target="https://theconversation.com/brain-machine-interfaces-are-getting-better-and-better-and-neuralinks-new-brain-implant-pushes-the-pace-120562" TargetMode="External"/><Relationship Id="rId83" Type="http://schemas.openxmlformats.org/officeDocument/2006/relationships/hyperlink" Target="https://www.nytimes.com/2023/01/15/world/europe/switzerland-skiiing-alpine-villages-no-snow.html?searchResultPosition=19" TargetMode="External"/><Relationship Id="rId88" Type="http://schemas.openxmlformats.org/officeDocument/2006/relationships/hyperlink" Target="https://www.theguardian.com/environment/2023/aug/06/jef-goodell-heatwaves-racism-the-heat-will-kill-you-first-book?utm_term=64d0c7aa82f2a3029c627ee238a94131&amp;utm_campaign=USMorningBriefing&amp;utm_source=esp&amp;utm_medium=Email&amp;CMP=usbriefing_email" TargetMode="External"/><Relationship Id="rId111" Type="http://schemas.openxmlformats.org/officeDocument/2006/relationships/hyperlink" Target="https://www.mass.gov/info-details/next-step-healthcare-llc-conservation-long-term-care-project" TargetMode="External"/><Relationship Id="rId132" Type="http://schemas.openxmlformats.org/officeDocument/2006/relationships/hyperlink" Target="https://www.genesishcc.com/glenridge" TargetMode="External"/><Relationship Id="rId153" Type="http://schemas.openxmlformats.org/officeDocument/2006/relationships/hyperlink" Target="https://dignityalliancema.org/wp-content/uploads/2022/02/Reimagining-the-Future-of-MA.pdf" TargetMode="External"/><Relationship Id="rId174" Type="http://schemas.openxmlformats.org/officeDocument/2006/relationships/hyperlink" Target="mailto:jimlomastro@comcast.net" TargetMode="External"/><Relationship Id="rId179" Type="http://schemas.openxmlformats.org/officeDocument/2006/relationships/hyperlink" Target="https://dignityalliancema.org/contact/sign-up-for-emails/" TargetMode="External"/><Relationship Id="rId15" Type="http://schemas.openxmlformats.org/officeDocument/2006/relationships/hyperlink" Target="https://www.nytimes.com/2023/08/05/opinion/blindness-ai-technology.html?smid=nytcore-android-share" TargetMode="External"/><Relationship Id="rId36" Type="http://schemas.openxmlformats.org/officeDocument/2006/relationships/hyperlink" Target="https://movingforwardcoalition.org/wp-content/uploads/2023/07/Increasing-Transparency-and-Accountability-of-Ownership-Data.pdf" TargetMode="External"/><Relationship Id="rId57" Type="http://schemas.openxmlformats.org/officeDocument/2006/relationships/hyperlink" Target="https://apnews.com/article/camp-no-limits-quinnipiac-6067d31e4e8dfbb8d05a16d056245958" TargetMode="External"/><Relationship Id="rId106" Type="http://schemas.openxmlformats.org/officeDocument/2006/relationships/hyperlink" Target="https://www.mass.gov/info-details/ascentria-care-alliance-quaboag" TargetMode="External"/><Relationship Id="rId127" Type="http://schemas.openxmlformats.org/officeDocument/2006/relationships/hyperlink" Target="https://projects.propublica.org/nursing-homes/homes/h-225218" TargetMode="External"/><Relationship Id="rId10" Type="http://schemas.openxmlformats.org/officeDocument/2006/relationships/hyperlink" Target="https://www.nytimes.com/2022/12/03/health/elderly-living-alone.html" TargetMode="External"/><Relationship Id="rId31" Type="http://schemas.openxmlformats.org/officeDocument/2006/relationships/hyperlink" Target="https://movingforwardcoalition.org/wp-content/uploads/2023/07/Strengthening-Resident-Councils.pdf" TargetMode="External"/><Relationship Id="rId52" Type="http://schemas.openxmlformats.org/officeDocument/2006/relationships/hyperlink" Target="https://www.nytimes.com/2023/07/18/technology/openai-chatgpt-facial-recognition.html" TargetMode="External"/><Relationship Id="rId73" Type="http://schemas.openxmlformats.org/officeDocument/2006/relationships/hyperlink" Target="https://www.nytimes.com/article/europe-heat-wave-forecast.html" TargetMode="External"/><Relationship Id="rId78" Type="http://schemas.openxmlformats.org/officeDocument/2006/relationships/hyperlink" Target="https://www.unibe.ch/news/media_news/media_relations_e/media_releases/2023/media_releases_2023/global_warming_caused_60_percent_of_swiss_heat_deaths_in_the_summer_of_2022/index_eng.html" TargetMode="External"/><Relationship Id="rId94" Type="http://schemas.openxmlformats.org/officeDocument/2006/relationships/hyperlink" Target="https://www.census.gov/library/publications/2020/demo/p95_20-1.html" TargetMode="External"/><Relationship Id="rId99" Type="http://schemas.openxmlformats.org/officeDocument/2006/relationships/hyperlink" Target="https://dignityalliancema.org/resources/" TargetMode="External"/><Relationship Id="rId101" Type="http://schemas.openxmlformats.org/officeDocument/2006/relationships/hyperlink" Target="https://dignityalliancema.org/about/organizations/" TargetMode="External"/><Relationship Id="rId122" Type="http://schemas.openxmlformats.org/officeDocument/2006/relationships/hyperlink" Target="http://act.theconsumervoice.org/site/R?i=Do5aNQZrWGM6olxiu2AJ4_afiElWm1WVgvZ1RbpcuQ2JtPUriN0edA" TargetMode="External"/><Relationship Id="rId143" Type="http://schemas.openxmlformats.org/officeDocument/2006/relationships/hyperlink" Target="https://projects.propublica.org/nursing-homes/homes/h-225757" TargetMode="External"/><Relationship Id="rId14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64" Type="http://schemas.openxmlformats.org/officeDocument/2006/relationships/hyperlink" Target="mailto:bhenning@bostoncil.org" TargetMode="External"/><Relationship Id="rId169" Type="http://schemas.openxmlformats.org/officeDocument/2006/relationships/hyperlink" Target="mailto:agermain@manhr.org" TargetMode="External"/><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nytimes.com/2023/07/28/magazine/guardianship-elder-care-ethics.html?unlocked_article_code=XDPB3y-mGODN8cjqwxlRT2d4BBAEpEG8QAUWRRX7LU2bIlVTUnmJiTwWPKVQT5hq9eIzEXiwUXQv5YJzHPIq19pdDzSCJ9fliR9ZM2HN1EMjSC9nWn1psDCu27YymdRZA8Z2TQI3mFuq-AMjbSf8o6GgtS9Ek5qc1YH6CNKu8Tost96N8iSGrr5XnVutacNoLAoesyhW03xllKVnQexkti7rpwmT9EHG0OqBFQ9NUvl4F-3wlra5d59yrYGOyjepR5O1je1Xo1aMTNL4AkkFPRi5jSVAYiwxMJNSvC4g7AsxW8I5zq9qLewhyg-_SLBiPBx_YjnmSrtZunFuaG7XLwCVJxkoYLBVlQ&amp;smid=nytcore-android-share" TargetMode="External"/><Relationship Id="rId180" Type="http://schemas.openxmlformats.org/officeDocument/2006/relationships/hyperlink" Target="mailto:Digest@DignityAllianceMA.org" TargetMode="External"/><Relationship Id="rId26" Type="http://schemas.openxmlformats.org/officeDocument/2006/relationships/hyperlink" Target="https://apnews.com/9e54ba075f914684ace1a6ac811e1a3f" TargetMode="External"/><Relationship Id="rId47" Type="http://schemas.openxmlformats.org/officeDocument/2006/relationships/hyperlink" Target="https://click.connect.hhs.gov/?qs=8c6eac7ef48d43f82391edfcc20479bc8a9c70acbd86070dafd7470689a97b0c2e6045d2e73c895da8df34f9e471521da78bda73c551e684" TargetMode="External"/><Relationship Id="rId68" Type="http://schemas.openxmlformats.org/officeDocument/2006/relationships/hyperlink" Target="https://web.archive.org/web/20120206215115/http:/www.cognitiveliberty.org/faqs/faq_general.htm" TargetMode="External"/><Relationship Id="rId89" Type="http://schemas.openxmlformats.org/officeDocument/2006/relationships/hyperlink" Target="https://www.nytimes.com/2023/07/06/climate/climate-change-record-heat.html" TargetMode="External"/><Relationship Id="rId112" Type="http://schemas.openxmlformats.org/officeDocument/2006/relationships/hyperlink" Target="https://www.mass.gov/info-details/royal-falmouth-conservation-long-term-care" TargetMode="External"/><Relationship Id="rId133" Type="http://schemas.openxmlformats.org/officeDocument/2006/relationships/hyperlink" Target="https://projects.propublica.org/nursing-homes/homes/h-225523" TargetMode="External"/><Relationship Id="rId154" Type="http://schemas.openxmlformats.org/officeDocument/2006/relationships/hyperlink" Target="https://dignityalliancema.org/legislative-endorsements/" TargetMode="External"/><Relationship Id="rId175" Type="http://schemas.openxmlformats.org/officeDocument/2006/relationships/hyperlink" Target="mailto:baskinfrank19@gmail.com" TargetMode="External"/><Relationship Id="rId16" Type="http://schemas.openxmlformats.org/officeDocument/2006/relationships/hyperlink" Target="https://www.hachettebookgroup.com/titles/jeff-goodell/the-heat-will-kill-you-first/9780316497572/?lens=little-brown" TargetMode="External"/><Relationship Id="rId37" Type="http://schemas.openxmlformats.org/officeDocument/2006/relationships/hyperlink" Target="https://movingforwardcoalition.org/wp-content/uploads/2023/07/Nursing-Home-HIT-Readiness-Guide.pdf" TargetMode="External"/><Relationship Id="rId58" Type="http://schemas.openxmlformats.org/officeDocument/2006/relationships/hyperlink" Target="https://apnews.com/hub/disabilities" TargetMode="External"/><Relationship Id="rId79" Type="http://schemas.openxmlformats.org/officeDocument/2006/relationships/hyperlink" Target="https://www.bbc.co.uk/news/world-europe-49788483" TargetMode="External"/><Relationship Id="rId102" Type="http://schemas.openxmlformats.org/officeDocument/2006/relationships/hyperlink" Target="https://www.mass.gov/info-details/navigator-homes-of-marthas-vineyard-inc-long-term-care-substantial-capital-expenditure" TargetMode="External"/><Relationship Id="rId123" Type="http://schemas.openxmlformats.org/officeDocument/2006/relationships/hyperlink" Target="https://projects.propublica.org/nursing-homes/homes/h-225747" TargetMode="External"/><Relationship Id="rId144" Type="http://schemas.openxmlformats.org/officeDocument/2006/relationships/hyperlink" Target="https://tinyurl.com/SpeciialFocusFacilityProgram" TargetMode="External"/><Relationship Id="rId90" Type="http://schemas.openxmlformats.org/officeDocument/2006/relationships/hyperlink" Target="https://www.nytimes.com/2023/07/20/climate/hottest-june-in-history-noaa.html" TargetMode="External"/><Relationship Id="rId165" Type="http://schemas.openxmlformats.org/officeDocument/2006/relationships/hyperlink" Target="mailto:paul.lanzikos@gmail.com" TargetMode="External"/><Relationship Id="rId27" Type="http://schemas.openxmlformats.org/officeDocument/2006/relationships/hyperlink" Target="https://apnews.com/article/adaptive-clothing-kids-teens-disabilities-fashion-d6391eea8be94942aadfeb6d4825b8a6" TargetMode="External"/><Relationship Id="rId48" Type="http://schemas.openxmlformats.org/officeDocument/2006/relationships/hyperlink" Target="https://www.va.gov/resources/the-pact-act-and-your-va-benefits/?utm_source=google&amp;utm_medium=paid_search&amp;utm_campaign=ar_pact_fy23_veterans&amp;gclid=CjwKCAjw5remBhBiEiwAxL2M96e16HSYILxLvwm7_sp8YdQI3Q6WvRobf47Kt1Fux8w9ow-uN1SpmBoCZ60QAvD_BwE" TargetMode="External"/><Relationship Id="rId69" Type="http://schemas.openxmlformats.org/officeDocument/2006/relationships/hyperlink" Target="https://law.duke.edu/fac/farahany/" TargetMode="External"/><Relationship Id="rId113" Type="http://schemas.openxmlformats.org/officeDocument/2006/relationships/hyperlink" Target="https://www.mass.gov/info-details/royal-norwell-long-term-care-conservation" TargetMode="External"/><Relationship Id="rId134" Type="http://schemas.openxmlformats.org/officeDocument/2006/relationships/hyperlink" Target="https://projects.propublica.org/nursing-homes/homes/h-225366" TargetMode="External"/><Relationship Id="rId80" Type="http://schemas.openxmlformats.org/officeDocument/2006/relationships/hyperlink" Target="https://www.klimaseniorinnen.ch/wp-content/uploads/2020/05/Urteil-BGer_anonymisiert.pdf" TargetMode="External"/><Relationship Id="rId155" Type="http://schemas.openxmlformats.org/officeDocument/2006/relationships/hyperlink" Target="https://dignityalliancema.org/federal-legislative-endorsements/" TargetMode="External"/><Relationship Id="rId176" Type="http://schemas.openxmlformats.org/officeDocument/2006/relationships/hyperlink" Target="mailto:cdhoeh@gmail.com" TargetMode="External"/><Relationship Id="rId17" Type="http://schemas.openxmlformats.org/officeDocument/2006/relationships/hyperlink" Target="https://www.theguardian.com/environment/2023/aug/06/jef-goodell-heatwaves-racism-the-heat-will-kill-you-first-book?utm_term=64d0c7aa82f2a3029c627ee238a94131&amp;utm_campaign=USMorningBriefing&amp;utm_source=esp&amp;utm_medium=Email&amp;CMP=usbriefing_email" TargetMode="External"/><Relationship Id="rId38" Type="http://schemas.openxmlformats.org/officeDocument/2006/relationships/hyperlink" Target="https://movingforwardcoalition.org/wp-content/uploads/2023/07/Financing-Household-Models.pdf" TargetMode="External"/><Relationship Id="rId59" Type="http://schemas.openxmlformats.org/officeDocument/2006/relationships/hyperlink" Target="https://apnews.com/article/adaptive-clothing-kids-teens-disabilities-fashion-d6391eea8be94942aadfeb6d4825b8a6" TargetMode="External"/><Relationship Id="rId103" Type="http://schemas.openxmlformats.org/officeDocument/2006/relationships/hyperlink" Target="https://www.mass.gov/info-details/royal-wayland-nursing-home-llc-conservation-long-term-care-project" TargetMode="External"/><Relationship Id="rId124" Type="http://schemas.openxmlformats.org/officeDocument/2006/relationships/hyperlink" Target="https://www.nextstephc.com/southdennis" TargetMode="External"/><Relationship Id="rId70" Type="http://schemas.openxmlformats.org/officeDocument/2006/relationships/hyperlink" Target="https://us.macmillan.com/books/9781250272966/thebattleforyourbrain" TargetMode="External"/><Relationship Id="rId91" Type="http://schemas.openxmlformats.org/officeDocument/2006/relationships/hyperlink" Target="https://www.annualreviews.org/doi/abs/10.1146/annurev-resource-101222-125630" TargetMode="External"/><Relationship Id="rId145" Type="http://schemas.openxmlformats.org/officeDocument/2006/relationships/hyperlink" Target="https://projects.propublica.org/nursing-homes/state/MA" TargetMode="External"/><Relationship Id="rId166" Type="http://schemas.openxmlformats.org/officeDocument/2006/relationships/hyperlink" Target="mailto:baskinfrank19@gmail.com" TargetMode="External"/><Relationship Id="rId1" Type="http://schemas.openxmlformats.org/officeDocument/2006/relationships/customXml" Target="../customXml/item1.xml"/><Relationship Id="rId28" Type="http://schemas.openxmlformats.org/officeDocument/2006/relationships/hyperlink" Target="https://241eb588eac068278d0e-a69d45e0c50a23fa1e4b98811bb32d5a.ssl.cf2.rackcdn.com/ncoalms_a6352f0bd2a1363230d914c470251787.pdf" TargetMode="External"/><Relationship Id="rId49" Type="http://schemas.openxmlformats.org/officeDocument/2006/relationships/hyperlink" Target="https://apnews.com/article/veterans-toxic-materials-burn-pits-pact-act-79c806d5383464dc1154d6c101a456bd" TargetMode="External"/><Relationship Id="rId114" Type="http://schemas.openxmlformats.org/officeDocument/2006/relationships/hyperlink" Target="https://www.mass.gov/info-details/wellman-healthcare-group-inc" TargetMode="External"/><Relationship Id="rId60" Type="http://schemas.openxmlformats.org/officeDocument/2006/relationships/hyperlink" Target="https://theconversation.com/melding-mind-and-machine-how-close-are-we-75589" TargetMode="External"/><Relationship Id="rId81" Type="http://schemas.openxmlformats.org/officeDocument/2006/relationships/hyperlink" Target="https://www.meteoswiss.admin.ch/climate/climate-change.html" TargetMode="External"/><Relationship Id="rId135" Type="http://schemas.openxmlformats.org/officeDocument/2006/relationships/hyperlink" Target="https://www.medwaymanor.com/" TargetMode="External"/><Relationship Id="rId156" Type="http://schemas.openxmlformats.org/officeDocument/2006/relationships/hyperlink" Target="https://dignityalliancema.org/about/working-groups/" TargetMode="External"/><Relationship Id="rId177" Type="http://schemas.openxmlformats.org/officeDocument/2006/relationships/hyperlink" Target="mailto:jimlomastro@comcast.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21</Pages>
  <Words>11943</Words>
  <Characters>68080</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2023-03-13T11:11:00Z</cp:lastPrinted>
  <dcterms:created xsi:type="dcterms:W3CDTF">2023-08-07T16:11:00Z</dcterms:created>
  <dcterms:modified xsi:type="dcterms:W3CDTF">2023-08-07T18:57:00Z</dcterms:modified>
</cp:coreProperties>
</file>