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4A162F01"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CD459C">
              <w:rPr>
                <w:rFonts w:ascii="Sagona Book" w:hAnsi="Sagona Book"/>
              </w:rPr>
              <w:t>70</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8E2E8F">
              <w:rPr>
                <w:rFonts w:ascii="Sagona Book" w:hAnsi="Sagona Book"/>
              </w:rPr>
              <w:t xml:space="preserve">January </w:t>
            </w:r>
            <w:r w:rsidR="00CD459C">
              <w:rPr>
                <w:rFonts w:ascii="Sagona Book" w:hAnsi="Sagona Book"/>
              </w:rPr>
              <w:t>18</w:t>
            </w:r>
            <w:r w:rsidR="00440862">
              <w:rPr>
                <w:rFonts w:ascii="Sagona Book" w:hAnsi="Sagona Book"/>
              </w:rPr>
              <w:t>,</w:t>
            </w:r>
            <w:r w:rsidR="00BF5E29">
              <w:rPr>
                <w:rFonts w:ascii="Sagona Book" w:hAnsi="Sagona Book"/>
              </w:rPr>
              <w:t xml:space="preserve"> </w:t>
            </w:r>
            <w:bookmarkStart w:id="0" w:name="_GoBack"/>
            <w:bookmarkEnd w:id="0"/>
            <w:r>
              <w:rPr>
                <w:rFonts w:ascii="Sagona Book" w:hAnsi="Sagona Book"/>
              </w:rPr>
              <w:t>202</w:t>
            </w:r>
            <w:r w:rsidR="005B2EBF">
              <w:rPr>
                <w:rFonts w:ascii="Sagona Book" w:hAnsi="Sagona Book"/>
              </w:rPr>
              <w:t>4</w:t>
            </w:r>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Default="00DD5F1F" w:rsidP="007B562F">
            <w:pPr>
              <w:rPr>
                <w:sz w:val="24"/>
                <w:szCs w:val="24"/>
              </w:rPr>
            </w:pPr>
          </w:p>
        </w:tc>
        <w:tc>
          <w:tcPr>
            <w:tcW w:w="7807" w:type="dxa"/>
            <w:gridSpan w:val="4"/>
          </w:tcPr>
          <w:p w14:paraId="234AE6E2" w14:textId="77777777"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746102" w14:paraId="5152C742" w14:textId="77777777" w:rsidTr="00DA413A">
        <w:trPr>
          <w:gridAfter w:val="1"/>
          <w:wAfter w:w="113" w:type="dxa"/>
          <w:trHeight w:val="58"/>
        </w:trPr>
        <w:tc>
          <w:tcPr>
            <w:tcW w:w="2898" w:type="dxa"/>
            <w:gridSpan w:val="2"/>
          </w:tcPr>
          <w:p w14:paraId="0C0B5122" w14:textId="22474118" w:rsidR="00746102" w:rsidRPr="00CD459C" w:rsidRDefault="00746102" w:rsidP="007B562F">
            <w:pPr>
              <w:rPr>
                <w:sz w:val="24"/>
                <w:szCs w:val="24"/>
              </w:rPr>
            </w:pPr>
            <w:r>
              <w:rPr>
                <w:sz w:val="24"/>
                <w:szCs w:val="24"/>
              </w:rPr>
              <w:t>DignityMA Zoom Sessions</w:t>
            </w:r>
          </w:p>
        </w:tc>
        <w:tc>
          <w:tcPr>
            <w:tcW w:w="7807" w:type="dxa"/>
            <w:gridSpan w:val="4"/>
          </w:tcPr>
          <w:p w14:paraId="29342A98" w14:textId="37AA5ED6" w:rsidR="00746102" w:rsidRDefault="00EA649A" w:rsidP="003D6D94">
            <w:r>
              <w:t xml:space="preserve">Dignity Alliance Massachusetts participants meet via Zoom every </w:t>
            </w:r>
            <w:r w:rsidR="009D6589">
              <w:t>other Tuesday at 2:00 p.m. Sessions are open to all</w:t>
            </w:r>
            <w:r w:rsidR="0096294E">
              <w:t xml:space="preserve">. To receive session notices </w:t>
            </w:r>
            <w:r w:rsidR="00C50CF8">
              <w:t xml:space="preserve">with agenda and Zoom links, please </w:t>
            </w:r>
            <w:r w:rsidR="00EE672F">
              <w:t xml:space="preserve">send a request via </w:t>
            </w:r>
            <w:hyperlink r:id="rId9" w:history="1">
              <w:r w:rsidR="00EE672F" w:rsidRPr="005B02EB">
                <w:rPr>
                  <w:rStyle w:val="Hyperlink"/>
                </w:rPr>
                <w:t>info@DignityAllianceMA.org</w:t>
              </w:r>
            </w:hyperlink>
            <w:r w:rsidR="001A1A14">
              <w:t>.</w:t>
            </w:r>
            <w:r w:rsidR="00EE672F">
              <w:t xml:space="preserve"> </w:t>
            </w:r>
          </w:p>
        </w:tc>
      </w:tr>
      <w:tr w:rsidR="00CD459C" w14:paraId="76D39285" w14:textId="77777777" w:rsidTr="00DA413A">
        <w:trPr>
          <w:gridAfter w:val="1"/>
          <w:wAfter w:w="113" w:type="dxa"/>
          <w:trHeight w:val="58"/>
        </w:trPr>
        <w:tc>
          <w:tcPr>
            <w:tcW w:w="2898" w:type="dxa"/>
            <w:gridSpan w:val="2"/>
          </w:tcPr>
          <w:p w14:paraId="5652FB24" w14:textId="118D6666" w:rsidR="00CD459C" w:rsidRPr="005D7D50" w:rsidRDefault="00CD459C" w:rsidP="007B562F">
            <w:pPr>
              <w:rPr>
                <w:sz w:val="24"/>
                <w:szCs w:val="24"/>
              </w:rPr>
            </w:pPr>
            <w:r w:rsidRPr="00CD459C">
              <w:rPr>
                <w:sz w:val="24"/>
                <w:szCs w:val="24"/>
              </w:rPr>
              <w:t>Spotlight</w:t>
            </w:r>
          </w:p>
        </w:tc>
        <w:tc>
          <w:tcPr>
            <w:tcW w:w="7807" w:type="dxa"/>
            <w:gridSpan w:val="4"/>
          </w:tcPr>
          <w:p w14:paraId="3B05C8F9" w14:textId="77777777" w:rsidR="00CD459C" w:rsidRDefault="00556721" w:rsidP="003D6D94">
            <w:pPr>
              <w:rPr>
                <w:b/>
                <w:bCs/>
                <w:i/>
                <w:iCs/>
                <w:sz w:val="24"/>
                <w:szCs w:val="24"/>
              </w:rPr>
            </w:pPr>
            <w:hyperlink r:id="rId10" w:history="1">
              <w:r w:rsidR="00B16A1E" w:rsidRPr="00B16A1E">
                <w:rPr>
                  <w:rStyle w:val="Hyperlink"/>
                  <w:b/>
                  <w:bCs/>
                  <w:i/>
                  <w:iCs/>
                  <w:sz w:val="24"/>
                  <w:szCs w:val="24"/>
                </w:rPr>
                <w:t>Scrutinize private equity’s involvement in health care</w:t>
              </w:r>
            </w:hyperlink>
          </w:p>
          <w:p w14:paraId="00F49B2F" w14:textId="77777777" w:rsidR="00B16A1E" w:rsidRDefault="004416FC" w:rsidP="003D6D94">
            <w:pPr>
              <w:rPr>
                <w:b/>
                <w:bCs/>
                <w:sz w:val="24"/>
                <w:szCs w:val="24"/>
              </w:rPr>
            </w:pPr>
            <w:r>
              <w:rPr>
                <w:b/>
                <w:bCs/>
                <w:sz w:val="24"/>
                <w:szCs w:val="24"/>
              </w:rPr>
              <w:t>*Boston Globe</w:t>
            </w:r>
          </w:p>
          <w:p w14:paraId="514133AF" w14:textId="0BE11515" w:rsidR="004416FC" w:rsidRDefault="004416FC" w:rsidP="003D6D94">
            <w:pPr>
              <w:rPr>
                <w:sz w:val="24"/>
                <w:szCs w:val="24"/>
              </w:rPr>
            </w:pPr>
            <w:r w:rsidRPr="004416FC">
              <w:rPr>
                <w:sz w:val="24"/>
                <w:szCs w:val="24"/>
              </w:rPr>
              <w:t>January 17, 2024</w:t>
            </w:r>
          </w:p>
          <w:p w14:paraId="53927DC3" w14:textId="77777777" w:rsidR="004416FC" w:rsidRDefault="004416FC" w:rsidP="003D6D94">
            <w:pPr>
              <w:rPr>
                <w:sz w:val="24"/>
                <w:szCs w:val="24"/>
              </w:rPr>
            </w:pPr>
            <w:r w:rsidRPr="004416FC">
              <w:rPr>
                <w:sz w:val="24"/>
                <w:szCs w:val="24"/>
              </w:rPr>
              <w:t>By The Editorial B</w:t>
            </w:r>
            <w:r w:rsidR="00335741">
              <w:rPr>
                <w:sz w:val="24"/>
                <w:szCs w:val="24"/>
              </w:rPr>
              <w:t>oard</w:t>
            </w:r>
          </w:p>
          <w:p w14:paraId="012FB9C8" w14:textId="77777777" w:rsidR="00335741" w:rsidRDefault="007C0B73" w:rsidP="00335741">
            <w:pPr>
              <w:ind w:left="720"/>
              <w:rPr>
                <w:i/>
                <w:iCs/>
                <w:sz w:val="24"/>
                <w:szCs w:val="24"/>
              </w:rPr>
            </w:pPr>
            <w:r w:rsidRPr="007C0B73">
              <w:rPr>
                <w:i/>
                <w:iCs/>
                <w:sz w:val="24"/>
                <w:szCs w:val="24"/>
              </w:rPr>
              <w:t>Higher prices, worse outcomes don’t serve patients or providers.</w:t>
            </w:r>
          </w:p>
          <w:p w14:paraId="748344CA" w14:textId="77777777" w:rsidR="00FF782F" w:rsidRPr="00FF782F" w:rsidRDefault="00FF782F" w:rsidP="00FF782F">
            <w:pPr>
              <w:ind w:left="720"/>
              <w:rPr>
                <w:sz w:val="24"/>
                <w:szCs w:val="24"/>
              </w:rPr>
            </w:pPr>
            <w:r w:rsidRPr="00FF782F">
              <w:rPr>
                <w:sz w:val="24"/>
                <w:szCs w:val="24"/>
              </w:rPr>
              <w:t>When Pamela Daly got new wheelchair brakes, they rattled and didn’t work. She complained to the manufacturer but after a month was still waiting for replacements. Daly, a disability rights advocate, was late to an event at the State House because the chair slipped while she was getting into it and she fell to the floor and had to call paramedics.</w:t>
            </w:r>
          </w:p>
          <w:p w14:paraId="6AF2DDDC" w14:textId="77777777" w:rsidR="00FF782F" w:rsidRPr="00FF782F" w:rsidRDefault="00FF782F" w:rsidP="00FF782F">
            <w:pPr>
              <w:ind w:left="720"/>
              <w:rPr>
                <w:sz w:val="24"/>
                <w:szCs w:val="24"/>
              </w:rPr>
            </w:pPr>
            <w:r w:rsidRPr="00FF782F">
              <w:rPr>
                <w:sz w:val="24"/>
                <w:szCs w:val="24"/>
              </w:rPr>
              <w:t xml:space="preserve">Daly’s brake problem is among a </w:t>
            </w:r>
            <w:hyperlink r:id="rId11" w:tgtFrame="_blank" w:history="1">
              <w:r w:rsidRPr="00FF782F">
                <w:rPr>
                  <w:rStyle w:val="Hyperlink"/>
                  <w:sz w:val="24"/>
                  <w:szCs w:val="24"/>
                </w:rPr>
                <w:t>litany of complaints</w:t>
              </w:r>
            </w:hyperlink>
            <w:r w:rsidRPr="00FF782F">
              <w:rPr>
                <w:sz w:val="24"/>
                <w:szCs w:val="24"/>
              </w:rPr>
              <w:t xml:space="preserve"> wheelchair users have made about shoddy fixes and lengthy waits for repairs by the two companies that </w:t>
            </w:r>
            <w:hyperlink r:id="rId12" w:tgtFrame="_blank" w:history="1">
              <w:r w:rsidRPr="00FF782F">
                <w:rPr>
                  <w:rStyle w:val="Hyperlink"/>
                  <w:sz w:val="24"/>
                  <w:szCs w:val="24"/>
                </w:rPr>
                <w:t>control a majority</w:t>
              </w:r>
            </w:hyperlink>
            <w:r w:rsidRPr="00FF782F">
              <w:rPr>
                <w:sz w:val="24"/>
                <w:szCs w:val="24"/>
              </w:rPr>
              <w:t xml:space="preserve"> of the wheelchair market — Numotion and National Seating and Mobility.</w:t>
            </w:r>
          </w:p>
          <w:p w14:paraId="69C6B89A" w14:textId="77777777" w:rsidR="007C0B73" w:rsidRDefault="00206078" w:rsidP="00335741">
            <w:pPr>
              <w:ind w:left="720"/>
              <w:rPr>
                <w:sz w:val="24"/>
                <w:szCs w:val="24"/>
              </w:rPr>
            </w:pPr>
            <w:r w:rsidRPr="00206078">
              <w:rPr>
                <w:sz w:val="24"/>
                <w:szCs w:val="24"/>
              </w:rPr>
              <w:t xml:space="preserve">A bill </w:t>
            </w:r>
            <w:hyperlink r:id="rId13" w:tgtFrame="_blank" w:history="1">
              <w:r w:rsidRPr="00206078">
                <w:rPr>
                  <w:rStyle w:val="Hyperlink"/>
                  <w:sz w:val="24"/>
                  <w:szCs w:val="24"/>
                </w:rPr>
                <w:t>passed by the state Senate</w:t>
              </w:r>
            </w:hyperlink>
            <w:r w:rsidRPr="00206078">
              <w:rPr>
                <w:sz w:val="24"/>
                <w:szCs w:val="24"/>
              </w:rPr>
              <w:t xml:space="preserve"> earlier this month would require companies to diagnose problems within days and provide a loaner chair while repairs are ongoing. A wheelchair industry trade group backs a competing bill that would address insurance barriers and reimbursement.</w:t>
            </w:r>
          </w:p>
          <w:p w14:paraId="222733FA" w14:textId="77777777" w:rsidR="00EB3CCC" w:rsidRPr="00EB3CCC" w:rsidRDefault="00EB3CCC" w:rsidP="00EB3CCC">
            <w:pPr>
              <w:ind w:left="720"/>
              <w:rPr>
                <w:sz w:val="24"/>
                <w:szCs w:val="24"/>
              </w:rPr>
            </w:pPr>
            <w:r w:rsidRPr="00EB3CCC">
              <w:rPr>
                <w:sz w:val="24"/>
                <w:szCs w:val="24"/>
              </w:rPr>
              <w:t>In addition to these important issues affecting wheelchair users, which lawmakers should resolve, the problem points to a larger issue affecting many aspects of health care: the growing involvement of private equity.</w:t>
            </w:r>
          </w:p>
          <w:p w14:paraId="5501CAEC" w14:textId="77777777" w:rsidR="00EB3CCC" w:rsidRPr="00EB3CCC" w:rsidRDefault="00EB3CCC" w:rsidP="00EB3CCC">
            <w:pPr>
              <w:ind w:left="720"/>
              <w:rPr>
                <w:sz w:val="24"/>
                <w:szCs w:val="24"/>
              </w:rPr>
            </w:pPr>
            <w:r w:rsidRPr="00EB3CCC">
              <w:rPr>
                <w:sz w:val="24"/>
                <w:szCs w:val="24"/>
              </w:rPr>
              <w:t>Private equity is a form of investment where investors buy a stake in a company with the goal of increasing its value then selling it. In a typical transaction, a private equity firm takes money from investors (like pension funds) and combines it with money borrowed from a bank to buy a health care provider. It sells the provider after three to seven years. The private equity firm takes management fees and profits when the provider is sold.</w:t>
            </w:r>
          </w:p>
          <w:p w14:paraId="17938CEB" w14:textId="77777777" w:rsidR="00206078" w:rsidRDefault="00EB3CCC" w:rsidP="00335741">
            <w:pPr>
              <w:ind w:left="720"/>
              <w:rPr>
                <w:sz w:val="24"/>
                <w:szCs w:val="24"/>
              </w:rPr>
            </w:pPr>
            <w:r w:rsidRPr="00EB3CCC">
              <w:rPr>
                <w:sz w:val="24"/>
                <w:szCs w:val="24"/>
              </w:rPr>
              <w:t>Private equity is not necessarily a bad form of ownership. It is often used to make companies more efficient. But it creates pressure to obtain short-term returns, and the strategies that pull profits from health care companies may not serve patients.</w:t>
            </w:r>
          </w:p>
          <w:p w14:paraId="73DDC81B" w14:textId="77777777" w:rsidR="00396AA1" w:rsidRPr="00396AA1" w:rsidRDefault="00396AA1" w:rsidP="00396AA1">
            <w:pPr>
              <w:ind w:left="720"/>
              <w:rPr>
                <w:sz w:val="24"/>
                <w:szCs w:val="24"/>
              </w:rPr>
            </w:pPr>
            <w:r w:rsidRPr="00396AA1">
              <w:rPr>
                <w:sz w:val="24"/>
                <w:szCs w:val="24"/>
              </w:rPr>
              <w:t xml:space="preserve">For example, in the wheelchair market, reporting by </w:t>
            </w:r>
            <w:hyperlink r:id="rId14" w:tgtFrame="_blank" w:history="1">
              <w:r w:rsidRPr="00396AA1">
                <w:rPr>
                  <w:rStyle w:val="Hyperlink"/>
                  <w:sz w:val="24"/>
                  <w:szCs w:val="24"/>
                </w:rPr>
                <w:t>Mother Jones</w:t>
              </w:r>
            </w:hyperlink>
            <w:r w:rsidRPr="00396AA1">
              <w:rPr>
                <w:sz w:val="24"/>
                <w:szCs w:val="24"/>
              </w:rPr>
              <w:t xml:space="preserve"> and the financial watchdog </w:t>
            </w:r>
            <w:hyperlink r:id="rId15" w:tgtFrame="_blank" w:history="1">
              <w:r w:rsidRPr="00396AA1">
                <w:rPr>
                  <w:rStyle w:val="Hyperlink"/>
                  <w:sz w:val="24"/>
                  <w:szCs w:val="24"/>
                </w:rPr>
                <w:t>Private Equity Stakeholder Project</w:t>
              </w:r>
            </w:hyperlink>
            <w:r w:rsidRPr="00396AA1">
              <w:rPr>
                <w:sz w:val="24"/>
                <w:szCs w:val="24"/>
              </w:rPr>
              <w:t xml:space="preserve"> found </w:t>
            </w:r>
            <w:r w:rsidRPr="00396AA1">
              <w:rPr>
                <w:sz w:val="24"/>
                <w:szCs w:val="24"/>
              </w:rPr>
              <w:lastRenderedPageBreak/>
              <w:t xml:space="preserve">that private equity-owned Numotion and National Seating and Mobility bought out their competitors, then won Medicare contracts by offering low prices. That led to less competition and also a need to keep costs low, whether by using lower-quality parts or hiring fewer repair technicians. (The companies </w:t>
            </w:r>
            <w:hyperlink r:id="rId16" w:tgtFrame="_blank" w:history="1">
              <w:r w:rsidRPr="00396AA1">
                <w:rPr>
                  <w:rStyle w:val="Hyperlink"/>
                  <w:sz w:val="24"/>
                  <w:szCs w:val="24"/>
                </w:rPr>
                <w:t>acknowledge</w:t>
              </w:r>
            </w:hyperlink>
            <w:r w:rsidRPr="00396AA1">
              <w:rPr>
                <w:sz w:val="24"/>
                <w:szCs w:val="24"/>
              </w:rPr>
              <w:t xml:space="preserve"> service challenges but blame factors like insurance requirements and labor shortages.)</w:t>
            </w:r>
          </w:p>
          <w:p w14:paraId="1E52B8CF" w14:textId="77777777" w:rsidR="00396AA1" w:rsidRPr="00396AA1" w:rsidRDefault="00396AA1" w:rsidP="00396AA1">
            <w:pPr>
              <w:ind w:left="720"/>
              <w:rPr>
                <w:sz w:val="24"/>
                <w:szCs w:val="24"/>
              </w:rPr>
            </w:pPr>
            <w:r w:rsidRPr="00396AA1">
              <w:rPr>
                <w:sz w:val="24"/>
                <w:szCs w:val="24"/>
              </w:rPr>
              <w:t xml:space="preserve">Medical equipment is only one health care segment eyed by private equity. The Massachusetts Health Policy Commission </w:t>
            </w:r>
            <w:hyperlink r:id="rId17" w:tgtFrame="_blank" w:history="1">
              <w:r w:rsidRPr="00396AA1">
                <w:rPr>
                  <w:rStyle w:val="Hyperlink"/>
                  <w:sz w:val="24"/>
                  <w:szCs w:val="24"/>
                </w:rPr>
                <w:t>released data</w:t>
              </w:r>
            </w:hyperlink>
            <w:r w:rsidRPr="00396AA1">
              <w:rPr>
                <w:sz w:val="24"/>
                <w:szCs w:val="24"/>
              </w:rPr>
              <w:t xml:space="preserve"> in December that show that of 158 transactions involving health care providers between 2013 and 2022, 71 involved private equity firms, 29 of which occurred in 2021 or 2022. The majority of private equity transactions involved home health and hospice, behavioral health, and dental offices.</w:t>
            </w:r>
          </w:p>
          <w:p w14:paraId="6688A08F" w14:textId="77777777" w:rsidR="00396AA1" w:rsidRPr="00396AA1" w:rsidRDefault="00396AA1" w:rsidP="00396AA1">
            <w:pPr>
              <w:ind w:left="720"/>
              <w:rPr>
                <w:sz w:val="24"/>
                <w:szCs w:val="24"/>
              </w:rPr>
            </w:pPr>
            <w:r w:rsidRPr="00396AA1">
              <w:rPr>
                <w:sz w:val="24"/>
                <w:szCs w:val="24"/>
              </w:rPr>
              <w:t>Eileen O’Grady, research and campaign director at the Private Equity Stakeholder Project, said private equity gravitates toward fields that are fragmented, where firms can buy up competitors. Home health and behavioral health are also growing markets, with an aging population and regulatory changes that provide more insurance coverage for mental health and substance use treatment.</w:t>
            </w:r>
          </w:p>
          <w:p w14:paraId="2284731B" w14:textId="77777777" w:rsidR="00396AA1" w:rsidRPr="00396AA1" w:rsidRDefault="00396AA1" w:rsidP="00396AA1">
            <w:pPr>
              <w:ind w:left="720"/>
              <w:rPr>
                <w:sz w:val="24"/>
                <w:szCs w:val="24"/>
              </w:rPr>
            </w:pPr>
            <w:r w:rsidRPr="00396AA1">
              <w:rPr>
                <w:sz w:val="24"/>
                <w:szCs w:val="24"/>
              </w:rPr>
              <w:t>While there is less data available from these industries, studies of private equity investment in hospitals and physician practices suggest it is correlated with higher prices and lower quality.</w:t>
            </w:r>
          </w:p>
          <w:p w14:paraId="4E408E87" w14:textId="77777777" w:rsidR="00396AA1" w:rsidRPr="00396AA1" w:rsidRDefault="00396AA1" w:rsidP="00396AA1">
            <w:pPr>
              <w:ind w:left="720"/>
              <w:rPr>
                <w:sz w:val="24"/>
                <w:szCs w:val="24"/>
              </w:rPr>
            </w:pPr>
            <w:r w:rsidRPr="00396AA1">
              <w:rPr>
                <w:sz w:val="24"/>
                <w:szCs w:val="24"/>
              </w:rPr>
              <w:t xml:space="preserve">A </w:t>
            </w:r>
            <w:hyperlink r:id="rId18" w:tgtFrame="_blank" w:history="1">
              <w:r w:rsidRPr="00396AA1">
                <w:rPr>
                  <w:rStyle w:val="Hyperlink"/>
                  <w:sz w:val="24"/>
                  <w:szCs w:val="24"/>
                </w:rPr>
                <w:t>study published</w:t>
              </w:r>
            </w:hyperlink>
            <w:r w:rsidRPr="00396AA1">
              <w:rPr>
                <w:sz w:val="24"/>
                <w:szCs w:val="24"/>
              </w:rPr>
              <w:t xml:space="preserve"> in JAMA in December found that private equity acquisition of hospitals was associated with a 25 percent increase in hospital-acquired conditions, like falls and infections. Dr. Zirui Song, associate professor of health care policy and medicine at Harvard Medical School, </w:t>
            </w:r>
            <w:hyperlink r:id="rId19" w:tgtFrame="_blank" w:history="1">
              <w:r w:rsidRPr="00396AA1">
                <w:rPr>
                  <w:rStyle w:val="Hyperlink"/>
                  <w:sz w:val="24"/>
                  <w:szCs w:val="24"/>
                </w:rPr>
                <w:t>presented data</w:t>
              </w:r>
            </w:hyperlink>
            <w:r w:rsidRPr="00396AA1">
              <w:rPr>
                <w:sz w:val="24"/>
                <w:szCs w:val="24"/>
              </w:rPr>
              <w:t xml:space="preserve"> to the Health Policy Commission showing that hospitals acquired by private equity charged more than other hospitals and saw their income rise by an average of $2.3 million annually. They also had higher rates of complications and mortality.</w:t>
            </w:r>
          </w:p>
          <w:p w14:paraId="6C7A973A" w14:textId="77777777" w:rsidR="00396AA1" w:rsidRPr="00396AA1" w:rsidRDefault="00396AA1" w:rsidP="00396AA1">
            <w:pPr>
              <w:ind w:left="720"/>
              <w:rPr>
                <w:sz w:val="24"/>
                <w:szCs w:val="24"/>
              </w:rPr>
            </w:pPr>
            <w:r w:rsidRPr="00396AA1">
              <w:rPr>
                <w:sz w:val="24"/>
                <w:szCs w:val="24"/>
              </w:rPr>
              <w:t>Physician practices acquired by private equity increased prices by 11 percent on average, Song said. Nursing homes acquired by private equity had higher rates of mortality, hospitalizations, and emergency department visits.</w:t>
            </w:r>
          </w:p>
          <w:p w14:paraId="36087366" w14:textId="77777777" w:rsidR="00396AA1" w:rsidRPr="00396AA1" w:rsidRDefault="00396AA1" w:rsidP="00396AA1">
            <w:pPr>
              <w:ind w:left="720"/>
              <w:rPr>
                <w:sz w:val="24"/>
                <w:szCs w:val="24"/>
              </w:rPr>
            </w:pPr>
            <w:r w:rsidRPr="00396AA1">
              <w:rPr>
                <w:sz w:val="24"/>
                <w:szCs w:val="24"/>
              </w:rPr>
              <w:t>Song said one reason for worse outcomes may be that to cut costs, providers often cut staff and replace physicians with lower-cost nurses or physician assistants, while increasing patient volume. Private equity investors also use financial strategies that load providers with debt, which pressures them to find cash quickly. That incentivizes cost-cutting measures like layoffs rather than measures to slowly grow a practice.</w:t>
            </w:r>
          </w:p>
          <w:p w14:paraId="7D3FD61C" w14:textId="77777777" w:rsidR="00396AA1" w:rsidRPr="00396AA1" w:rsidRDefault="00396AA1" w:rsidP="00396AA1">
            <w:pPr>
              <w:ind w:left="720"/>
              <w:rPr>
                <w:sz w:val="24"/>
                <w:szCs w:val="24"/>
              </w:rPr>
            </w:pPr>
            <w:r w:rsidRPr="00396AA1">
              <w:rPr>
                <w:sz w:val="24"/>
                <w:szCs w:val="24"/>
              </w:rPr>
              <w:t xml:space="preserve">There have been high-profile financial problems at several private equity-owned hospitals, like the </w:t>
            </w:r>
            <w:hyperlink r:id="rId20" w:anchor=":~:text=potentially%20lucrative%20sale.-,Hahnemann%20University%20Hospital%20served%20as%20the%20main%20safety%2Dnet%20hospital,all%20have%20been%20laid%20off." w:tgtFrame="_blank" w:history="1">
              <w:r w:rsidRPr="00396AA1">
                <w:rPr>
                  <w:rStyle w:val="Hyperlink"/>
                  <w:sz w:val="24"/>
                  <w:szCs w:val="24"/>
                </w:rPr>
                <w:t>2019 bankruptcy and closure</w:t>
              </w:r>
            </w:hyperlink>
            <w:r w:rsidRPr="00396AA1">
              <w:rPr>
                <w:sz w:val="24"/>
                <w:szCs w:val="24"/>
              </w:rPr>
              <w:t xml:space="preserve"> of Philadelphia’s Hahnemann University Hospital. In Rhode Island, the attorney general </w:t>
            </w:r>
            <w:hyperlink r:id="rId21" w:tgtFrame="_blank" w:history="1">
              <w:r w:rsidRPr="00396AA1">
                <w:rPr>
                  <w:rStyle w:val="Hyperlink"/>
                  <w:sz w:val="24"/>
                  <w:szCs w:val="24"/>
                </w:rPr>
                <w:t>sued private equity</w:t>
              </w:r>
            </w:hyperlink>
            <w:r w:rsidRPr="00396AA1">
              <w:rPr>
                <w:sz w:val="24"/>
                <w:szCs w:val="24"/>
              </w:rPr>
              <w:t xml:space="preserve"> firm Prospect Medical Holdings </w:t>
            </w:r>
            <w:r w:rsidRPr="00396AA1">
              <w:rPr>
                <w:sz w:val="24"/>
                <w:szCs w:val="24"/>
              </w:rPr>
              <w:lastRenderedPageBreak/>
              <w:t xml:space="preserve">last year for violating conditions imposed on the firm when it acquired two hospitals, including owing millions of dollars to vendors. Prospect Medical Holdings left three Connecticut hospitals in </w:t>
            </w:r>
            <w:hyperlink r:id="rId22" w:tgtFrame="_blank" w:history="1">
              <w:r w:rsidRPr="00396AA1">
                <w:rPr>
                  <w:rStyle w:val="Hyperlink"/>
                  <w:sz w:val="24"/>
                  <w:szCs w:val="24"/>
                </w:rPr>
                <w:t>dire financial straits</w:t>
              </w:r>
            </w:hyperlink>
            <w:r w:rsidRPr="00396AA1">
              <w:rPr>
                <w:sz w:val="24"/>
                <w:szCs w:val="24"/>
              </w:rPr>
              <w:t xml:space="preserve"> and made severe operational cuts, according to the Connecticut Mirror news outlet, and a potential buyer of the hospitals is now </w:t>
            </w:r>
            <w:hyperlink r:id="rId23" w:tgtFrame="_blank" w:history="1">
              <w:r w:rsidRPr="00396AA1">
                <w:rPr>
                  <w:rStyle w:val="Hyperlink"/>
                  <w:sz w:val="24"/>
                  <w:szCs w:val="24"/>
                </w:rPr>
                <w:t>seeking state money</w:t>
              </w:r>
            </w:hyperlink>
            <w:r w:rsidRPr="00396AA1">
              <w:rPr>
                <w:sz w:val="24"/>
                <w:szCs w:val="24"/>
              </w:rPr>
              <w:t xml:space="preserve"> for the purchase. In Massachusetts, private equity-owned Wellpath, which provides prison health care, is being scrutinized for </w:t>
            </w:r>
            <w:hyperlink r:id="rId24" w:tgtFrame="_blank" w:history="1">
              <w:r w:rsidRPr="00396AA1">
                <w:rPr>
                  <w:rStyle w:val="Hyperlink"/>
                  <w:sz w:val="24"/>
                  <w:szCs w:val="24"/>
                </w:rPr>
                <w:t>alleged poor care</w:t>
              </w:r>
            </w:hyperlink>
            <w:r w:rsidRPr="00396AA1">
              <w:rPr>
                <w:sz w:val="24"/>
                <w:szCs w:val="24"/>
              </w:rPr>
              <w:t xml:space="preserve"> and inadequate staffing.</w:t>
            </w:r>
          </w:p>
          <w:p w14:paraId="5E31F13A" w14:textId="77777777" w:rsidR="008C7026" w:rsidRPr="008C7026" w:rsidRDefault="008C7026" w:rsidP="008C7026">
            <w:pPr>
              <w:ind w:left="720"/>
              <w:rPr>
                <w:sz w:val="24"/>
                <w:szCs w:val="24"/>
              </w:rPr>
            </w:pPr>
            <w:r w:rsidRPr="008C7026">
              <w:rPr>
                <w:sz w:val="24"/>
                <w:szCs w:val="24"/>
              </w:rPr>
              <w:t xml:space="preserve">With the growing ubiquity of private equity, a vital first step is for the Legislature to give the Massachusetts Health Policy Commission authority, which the agency </w:t>
            </w:r>
            <w:hyperlink r:id="rId25" w:tgtFrame="_blank" w:history="1">
              <w:r w:rsidRPr="008C7026">
                <w:rPr>
                  <w:rStyle w:val="Hyperlink"/>
                  <w:sz w:val="24"/>
                  <w:szCs w:val="24"/>
                </w:rPr>
                <w:t>has asked for</w:t>
              </w:r>
            </w:hyperlink>
            <w:r w:rsidRPr="008C7026">
              <w:rPr>
                <w:sz w:val="24"/>
                <w:szCs w:val="24"/>
              </w:rPr>
              <w:t>, to collect data on and scrutinize private equity transactions. Currently, state law requires health care providers to notify the commission when they merge with or are acquired by a hospital, insurer, or other provider if the transaction meets certain revenue thresholds. Expanding the law to require notification of transactions involving for-profit, non-health care entities, with a low revenue threshold, would increase transparency. It would also provide oversight, since the commission can conduct in-depth investigations on market impacts or refer transactions to the attorney general for scrutiny.</w:t>
            </w:r>
          </w:p>
          <w:p w14:paraId="3D00301D" w14:textId="77777777" w:rsidR="008C7026" w:rsidRPr="008C7026" w:rsidRDefault="008C7026" w:rsidP="008C7026">
            <w:pPr>
              <w:ind w:left="720"/>
              <w:rPr>
                <w:sz w:val="24"/>
                <w:szCs w:val="24"/>
              </w:rPr>
            </w:pPr>
            <w:r w:rsidRPr="008C7026">
              <w:rPr>
                <w:sz w:val="24"/>
                <w:szCs w:val="24"/>
              </w:rPr>
              <w:t>Having that data will let lawmakers consider whether additional policy steps are warranted. For example, a Massachusetts law prohibiting the “corporate practice of medicine” likely needs modernizing to reflect business arrangements that developed after the law was written. Lawmakers could consider regulating the terms of financial relationships, like limiting the amount of debt that can be used in a health care transaction or imposing financial liability on a private equity firm if a provider declares bankruptcy.</w:t>
            </w:r>
          </w:p>
          <w:p w14:paraId="487976E9" w14:textId="37F1A3A7" w:rsidR="00EB3CCC" w:rsidRPr="007C0B73" w:rsidRDefault="008C7026" w:rsidP="00F93AB4">
            <w:pPr>
              <w:ind w:left="720"/>
              <w:rPr>
                <w:sz w:val="24"/>
                <w:szCs w:val="24"/>
              </w:rPr>
            </w:pPr>
            <w:r w:rsidRPr="008C7026">
              <w:rPr>
                <w:sz w:val="24"/>
                <w:szCs w:val="24"/>
              </w:rPr>
              <w:t>It’s better to consider common-sense regulations proactively than wait until a local provider is in crisis.</w:t>
            </w:r>
          </w:p>
        </w:tc>
      </w:tr>
      <w:tr w:rsidR="00CD459C" w14:paraId="527F468F" w14:textId="77777777" w:rsidTr="00DA413A">
        <w:trPr>
          <w:gridAfter w:val="1"/>
          <w:wAfter w:w="113" w:type="dxa"/>
          <w:trHeight w:val="58"/>
        </w:trPr>
        <w:tc>
          <w:tcPr>
            <w:tcW w:w="2898" w:type="dxa"/>
            <w:gridSpan w:val="2"/>
          </w:tcPr>
          <w:p w14:paraId="38A3987E" w14:textId="1F393646" w:rsidR="00CD459C" w:rsidRPr="002D788F" w:rsidRDefault="00CD459C" w:rsidP="007B562F">
            <w:pPr>
              <w:rPr>
                <w:sz w:val="24"/>
                <w:szCs w:val="24"/>
              </w:rPr>
            </w:pPr>
            <w:r w:rsidRPr="00CD459C">
              <w:rPr>
                <w:sz w:val="24"/>
                <w:szCs w:val="24"/>
              </w:rPr>
              <w:lastRenderedPageBreak/>
              <w:t>Quotes</w:t>
            </w:r>
          </w:p>
        </w:tc>
        <w:tc>
          <w:tcPr>
            <w:tcW w:w="7807" w:type="dxa"/>
            <w:gridSpan w:val="4"/>
          </w:tcPr>
          <w:p w14:paraId="76CC7933" w14:textId="77777777" w:rsidR="00CD459C" w:rsidRDefault="00B04687" w:rsidP="00D3700C">
            <w:pPr>
              <w:jc w:val="both"/>
              <w:rPr>
                <w:i/>
                <w:iCs/>
                <w:color w:val="000000" w:themeColor="text1"/>
                <w:sz w:val="32"/>
                <w:szCs w:val="32"/>
              </w:rPr>
            </w:pPr>
            <w:r w:rsidRPr="00B04687">
              <w:rPr>
                <w:i/>
                <w:iCs/>
                <w:color w:val="000000" w:themeColor="text1"/>
                <w:sz w:val="32"/>
                <w:szCs w:val="32"/>
              </w:rPr>
              <w:t>“Whenever you make something easier for one community, you're making it easier for everyone</w:t>
            </w:r>
            <w:r w:rsidR="009462E5">
              <w:rPr>
                <w:i/>
                <w:iCs/>
                <w:color w:val="000000" w:themeColor="text1"/>
                <w:sz w:val="32"/>
                <w:szCs w:val="32"/>
              </w:rPr>
              <w:t xml:space="preserve">. </w:t>
            </w:r>
            <w:r w:rsidRPr="00B04687">
              <w:rPr>
                <w:i/>
                <w:iCs/>
                <w:color w:val="000000" w:themeColor="text1"/>
                <w:sz w:val="32"/>
                <w:szCs w:val="32"/>
              </w:rPr>
              <w:t>If you invest in us, we will invest back. But also, if you invest in us, you really invest in everyone. You can only win by making your product more accessible.”</w:t>
            </w:r>
          </w:p>
          <w:p w14:paraId="4A916C3B" w14:textId="5EC06864" w:rsidR="00F44E5D" w:rsidRPr="00F44E5D" w:rsidRDefault="008C0E8D" w:rsidP="00F44E5D">
            <w:pPr>
              <w:ind w:left="720"/>
              <w:rPr>
                <w:color w:val="000000" w:themeColor="text1"/>
              </w:rPr>
            </w:pPr>
            <w:r w:rsidRPr="008C0E8D">
              <w:rPr>
                <w:color w:val="000000" w:themeColor="text1"/>
              </w:rPr>
              <w:t>Xian Horn, a disability advocate and beauty consultant</w:t>
            </w:r>
            <w:r>
              <w:rPr>
                <w:color w:val="000000" w:themeColor="text1"/>
              </w:rPr>
              <w:t>,</w:t>
            </w:r>
            <w:r w:rsidR="00F44E5D">
              <w:rPr>
                <w:color w:val="000000" w:themeColor="text1"/>
              </w:rPr>
              <w:t xml:space="preserve"> </w:t>
            </w:r>
            <w:hyperlink r:id="rId26" w:history="1">
              <w:r w:rsidR="00F44E5D" w:rsidRPr="00F44E5D">
                <w:rPr>
                  <w:rStyle w:val="Hyperlink"/>
                  <w:i/>
                  <w:iCs/>
                </w:rPr>
                <w:t>How Cosmetic Brands Are Creating More Accessible Makeup</w:t>
              </w:r>
            </w:hyperlink>
            <w:r w:rsidR="00F44E5D">
              <w:rPr>
                <w:color w:val="000000" w:themeColor="text1"/>
              </w:rPr>
              <w:t xml:space="preserve">, </w:t>
            </w:r>
            <w:r w:rsidR="00F44E5D" w:rsidRPr="00F44E5D">
              <w:rPr>
                <w:b/>
                <w:bCs/>
                <w:color w:val="000000" w:themeColor="text1"/>
              </w:rPr>
              <w:t xml:space="preserve">Brain and Life, </w:t>
            </w:r>
            <w:r w:rsidR="00F44E5D" w:rsidRPr="00F44E5D">
              <w:rPr>
                <w:color w:val="000000" w:themeColor="text1"/>
              </w:rPr>
              <w:t>December 2023 / January 2024</w:t>
            </w:r>
          </w:p>
          <w:p w14:paraId="36452B1A" w14:textId="77777777" w:rsidR="008C0E8D" w:rsidRDefault="008C0E8D" w:rsidP="009462E5">
            <w:pPr>
              <w:rPr>
                <w:color w:val="000000" w:themeColor="text1"/>
              </w:rPr>
            </w:pPr>
          </w:p>
          <w:p w14:paraId="2D4E224B" w14:textId="5A6294F7" w:rsidR="00764197" w:rsidRDefault="00764197" w:rsidP="00764197">
            <w:pPr>
              <w:jc w:val="both"/>
              <w:rPr>
                <w:i/>
                <w:iCs/>
                <w:color w:val="000000" w:themeColor="text1"/>
                <w:sz w:val="32"/>
                <w:szCs w:val="32"/>
              </w:rPr>
            </w:pPr>
            <w:r w:rsidRPr="00764197">
              <w:rPr>
                <w:i/>
                <w:iCs/>
                <w:color w:val="000000" w:themeColor="text1"/>
                <w:sz w:val="32"/>
                <w:szCs w:val="32"/>
              </w:rPr>
              <w:t>“Rising housing costs are impacting people across Massachusetts, especially our older residents,” said</w:t>
            </w:r>
            <w:r w:rsidRPr="00764197">
              <w:rPr>
                <w:b/>
                <w:bCs/>
                <w:i/>
                <w:iCs/>
                <w:color w:val="000000" w:themeColor="text1"/>
                <w:sz w:val="32"/>
                <w:szCs w:val="32"/>
              </w:rPr>
              <w:t>.</w:t>
            </w:r>
            <w:r w:rsidRPr="00764197">
              <w:rPr>
                <w:i/>
                <w:iCs/>
                <w:color w:val="000000" w:themeColor="text1"/>
                <w:sz w:val="32"/>
                <w:szCs w:val="32"/>
              </w:rPr>
              <w:t xml:space="preserve"> “By reserving these new homes for those age 55 and older and making the majority of them affordable, we’re sending a </w:t>
            </w:r>
            <w:r w:rsidRPr="00764197">
              <w:rPr>
                <w:i/>
                <w:iCs/>
                <w:color w:val="000000" w:themeColor="text1"/>
                <w:sz w:val="32"/>
                <w:szCs w:val="32"/>
              </w:rPr>
              <w:lastRenderedPageBreak/>
              <w:t>message that we value our long-time Massachusetts residents and want them to stay in the state they helped make a great place to live.” </w:t>
            </w:r>
          </w:p>
          <w:p w14:paraId="7E07DFE3" w14:textId="26512DCB" w:rsidR="00E21383" w:rsidRPr="00E21383" w:rsidRDefault="00E21383" w:rsidP="00BF64BB">
            <w:pPr>
              <w:pStyle w:val="ListParagraph"/>
              <w:spacing w:after="160" w:line="259" w:lineRule="auto"/>
              <w:rPr>
                <w:color w:val="000000" w:themeColor="text1"/>
              </w:rPr>
            </w:pPr>
            <w:r w:rsidRPr="00E21383">
              <w:rPr>
                <w:color w:val="000000" w:themeColor="text1"/>
              </w:rPr>
              <w:t>Lieutenant Governor Kim Driscoll</w:t>
            </w:r>
            <w:r>
              <w:rPr>
                <w:color w:val="000000" w:themeColor="text1"/>
              </w:rPr>
              <w:t xml:space="preserve">, </w:t>
            </w:r>
            <w:hyperlink r:id="rId27" w:history="1">
              <w:r w:rsidRPr="00E40CAF">
                <w:rPr>
                  <w:rStyle w:val="Hyperlink"/>
                  <w:i/>
                  <w:iCs/>
                </w:rPr>
                <w:t>Healey-Driscoll Administration Announces Conversion of Former State Hospital into a 141-Unit Housing Developme</w:t>
              </w:r>
              <w:r>
                <w:rPr>
                  <w:rStyle w:val="Hyperlink"/>
                  <w:i/>
                  <w:iCs/>
                </w:rPr>
                <w:t>nt</w:t>
              </w:r>
            </w:hyperlink>
            <w:r>
              <w:rPr>
                <w:i/>
                <w:iCs/>
                <w:color w:val="000000" w:themeColor="text1"/>
              </w:rPr>
              <w:t xml:space="preserve">, </w:t>
            </w:r>
            <w:r>
              <w:rPr>
                <w:b/>
                <w:bCs/>
                <w:color w:val="000000" w:themeColor="text1"/>
              </w:rPr>
              <w:t xml:space="preserve">Office of Governor Maura Healey and Lt. Governor Kim Driscoll, </w:t>
            </w:r>
            <w:r>
              <w:rPr>
                <w:color w:val="000000" w:themeColor="text1"/>
              </w:rPr>
              <w:t>December 14, 2023</w:t>
            </w:r>
          </w:p>
          <w:p w14:paraId="7F624AF0" w14:textId="65202B14" w:rsidR="00764197" w:rsidRDefault="00E45C8F" w:rsidP="00764197">
            <w:pPr>
              <w:jc w:val="both"/>
              <w:rPr>
                <w:i/>
                <w:iCs/>
                <w:color w:val="000000" w:themeColor="text1"/>
                <w:sz w:val="32"/>
                <w:szCs w:val="32"/>
              </w:rPr>
            </w:pPr>
            <w:r w:rsidRPr="00E45C8F">
              <w:rPr>
                <w:i/>
                <w:iCs/>
                <w:color w:val="000000" w:themeColor="text1"/>
                <w:sz w:val="32"/>
                <w:szCs w:val="32"/>
              </w:rPr>
              <w:t>“Walnut Street is an example of the enormous potential for utilizing state-owned land to build more housing for Massachusetts residents</w:t>
            </w:r>
            <w:r w:rsidR="002A2DC5">
              <w:rPr>
                <w:i/>
                <w:iCs/>
                <w:color w:val="000000" w:themeColor="text1"/>
                <w:sz w:val="32"/>
                <w:szCs w:val="32"/>
              </w:rPr>
              <w:t>, b</w:t>
            </w:r>
            <w:r w:rsidRPr="00E45C8F">
              <w:rPr>
                <w:i/>
                <w:iCs/>
                <w:color w:val="000000" w:themeColor="text1"/>
                <w:sz w:val="32"/>
                <w:szCs w:val="32"/>
              </w:rPr>
              <w:t xml:space="preserve">ut it is also an example of where we can do better. The process for disposing of surplus state land for important uses like housing has, in the past, taken too long. </w:t>
            </w:r>
            <w:hyperlink r:id="rId28" w:history="1">
              <w:r w:rsidRPr="00E45C8F">
                <w:rPr>
                  <w:rStyle w:val="Hyperlink"/>
                  <w:i/>
                  <w:iCs/>
                  <w:sz w:val="32"/>
                  <w:szCs w:val="32"/>
                </w:rPr>
                <w:t>The Affordable Homes Act</w:t>
              </w:r>
            </w:hyperlink>
            <w:r w:rsidRPr="00E45C8F">
              <w:rPr>
                <w:i/>
                <w:iCs/>
                <w:color w:val="000000" w:themeColor="text1"/>
                <w:sz w:val="32"/>
                <w:szCs w:val="32"/>
              </w:rPr>
              <w:t xml:space="preserve"> proposed by the Healey-Driscoll Administration would create paths to streamline the disposition of properties like this.”  </w:t>
            </w:r>
          </w:p>
          <w:p w14:paraId="0773CD52" w14:textId="000651D3" w:rsidR="00BF64BB" w:rsidRPr="00BF64BB" w:rsidRDefault="00BF64BB" w:rsidP="00BF64BB">
            <w:pPr>
              <w:pStyle w:val="ListParagraph"/>
              <w:spacing w:after="160" w:line="259" w:lineRule="auto"/>
              <w:rPr>
                <w:color w:val="000000" w:themeColor="text1"/>
              </w:rPr>
            </w:pPr>
            <w:r w:rsidRPr="00BF64BB">
              <w:rPr>
                <w:color w:val="000000" w:themeColor="text1"/>
              </w:rPr>
              <w:t xml:space="preserve">Ed Augustus, Secretary of Housing and Livable Communities, </w:t>
            </w:r>
            <w:r>
              <w:rPr>
                <w:color w:val="000000" w:themeColor="text1"/>
              </w:rPr>
              <w:t xml:space="preserve">, </w:t>
            </w:r>
            <w:hyperlink r:id="rId29" w:history="1">
              <w:r w:rsidRPr="00E40CAF">
                <w:rPr>
                  <w:rStyle w:val="Hyperlink"/>
                  <w:i/>
                  <w:iCs/>
                </w:rPr>
                <w:t>Healey-Driscoll Administration Announces Conversion of Former State Hospital into a 141-Unit Housing Developme</w:t>
              </w:r>
              <w:r>
                <w:rPr>
                  <w:rStyle w:val="Hyperlink"/>
                  <w:i/>
                  <w:iCs/>
                </w:rPr>
                <w:t>nt</w:t>
              </w:r>
            </w:hyperlink>
            <w:r>
              <w:rPr>
                <w:i/>
                <w:iCs/>
                <w:color w:val="000000" w:themeColor="text1"/>
              </w:rPr>
              <w:t xml:space="preserve">, </w:t>
            </w:r>
            <w:r>
              <w:rPr>
                <w:b/>
                <w:bCs/>
                <w:color w:val="000000" w:themeColor="text1"/>
              </w:rPr>
              <w:t xml:space="preserve">Office of Governor Maura Healey and Lt. Governor Kim Driscoll, </w:t>
            </w:r>
            <w:r>
              <w:rPr>
                <w:color w:val="000000" w:themeColor="text1"/>
              </w:rPr>
              <w:t>December 14, 2023</w:t>
            </w:r>
          </w:p>
          <w:p w14:paraId="0C55D079" w14:textId="77777777" w:rsidR="00222594" w:rsidRPr="00222594" w:rsidRDefault="00222594" w:rsidP="00222594">
            <w:pPr>
              <w:jc w:val="both"/>
              <w:rPr>
                <w:i/>
                <w:iCs/>
                <w:color w:val="000000" w:themeColor="text1"/>
                <w:sz w:val="32"/>
                <w:szCs w:val="32"/>
              </w:rPr>
            </w:pPr>
            <w:r w:rsidRPr="00222594">
              <w:rPr>
                <w:i/>
                <w:iCs/>
                <w:color w:val="000000" w:themeColor="text1"/>
                <w:sz w:val="32"/>
                <w:szCs w:val="32"/>
              </w:rPr>
              <w:t>In addition to these important issues affecting wheelchair users, which lawmakers should resolve, the problem points to a larger issue affecting many aspects of health care: the growing involvement of private equity.</w:t>
            </w:r>
          </w:p>
          <w:p w14:paraId="51B93547" w14:textId="2080976E" w:rsidR="002513C8" w:rsidRDefault="00C30676" w:rsidP="003A4C81">
            <w:pPr>
              <w:ind w:left="720"/>
              <w:rPr>
                <w:color w:val="000000" w:themeColor="text1"/>
              </w:rPr>
            </w:pPr>
            <w:r w:rsidRPr="00C30676">
              <w:rPr>
                <w:color w:val="000000" w:themeColor="text1"/>
              </w:rPr>
              <w:t>The Editorial Board</w:t>
            </w:r>
            <w:r w:rsidR="002513C8">
              <w:rPr>
                <w:color w:val="000000" w:themeColor="text1"/>
              </w:rPr>
              <w:t xml:space="preserve">, </w:t>
            </w:r>
            <w:hyperlink r:id="rId30" w:history="1">
              <w:r w:rsidR="002513C8" w:rsidRPr="00C30676">
                <w:rPr>
                  <w:rStyle w:val="Hyperlink"/>
                  <w:b/>
                  <w:bCs/>
                  <w:i/>
                  <w:iCs/>
                </w:rPr>
                <w:t>Scrutinize private equity’s involvement in health care</w:t>
              </w:r>
            </w:hyperlink>
            <w:r w:rsidR="002513C8">
              <w:rPr>
                <w:color w:val="000000" w:themeColor="text1"/>
              </w:rPr>
              <w:t xml:space="preserve">, </w:t>
            </w:r>
            <w:r w:rsidR="002513C8" w:rsidRPr="00C30676">
              <w:rPr>
                <w:b/>
                <w:bCs/>
                <w:color w:val="000000" w:themeColor="text1"/>
              </w:rPr>
              <w:t>*Boston Globe</w:t>
            </w:r>
            <w:r w:rsidR="002513C8">
              <w:rPr>
                <w:b/>
                <w:bCs/>
                <w:color w:val="000000" w:themeColor="text1"/>
              </w:rPr>
              <w:t xml:space="preserve">, </w:t>
            </w:r>
            <w:r w:rsidR="002513C8" w:rsidRPr="00C30676">
              <w:rPr>
                <w:color w:val="000000" w:themeColor="text1"/>
              </w:rPr>
              <w:t>January 17, 2024</w:t>
            </w:r>
          </w:p>
          <w:p w14:paraId="5C70F691" w14:textId="493DD497" w:rsidR="00C30676" w:rsidRPr="00C30676" w:rsidRDefault="00C30676" w:rsidP="00C30676">
            <w:pPr>
              <w:rPr>
                <w:color w:val="000000" w:themeColor="text1"/>
              </w:rPr>
            </w:pPr>
          </w:p>
          <w:p w14:paraId="753017A1" w14:textId="77777777" w:rsidR="000C1B78" w:rsidRDefault="000C1B78" w:rsidP="00764197">
            <w:pPr>
              <w:jc w:val="both"/>
              <w:rPr>
                <w:i/>
                <w:iCs/>
                <w:color w:val="000000" w:themeColor="text1"/>
                <w:sz w:val="32"/>
                <w:szCs w:val="32"/>
              </w:rPr>
            </w:pPr>
            <w:r w:rsidRPr="000C1B78">
              <w:rPr>
                <w:i/>
                <w:iCs/>
                <w:color w:val="000000" w:themeColor="text1"/>
                <w:sz w:val="32"/>
                <w:szCs w:val="32"/>
              </w:rPr>
              <w:t>One of the blessings of age is that most of us get along with ourselves better than when we were young</w:t>
            </w:r>
            <w:r>
              <w:rPr>
                <w:i/>
                <w:iCs/>
                <w:color w:val="000000" w:themeColor="text1"/>
                <w:sz w:val="32"/>
                <w:szCs w:val="32"/>
              </w:rPr>
              <w:t>.</w:t>
            </w:r>
          </w:p>
          <w:p w14:paraId="117C9255" w14:textId="1AE81D32" w:rsidR="000C1B78" w:rsidRDefault="00556721" w:rsidP="00307379">
            <w:pPr>
              <w:ind w:left="720"/>
              <w:rPr>
                <w:color w:val="000000" w:themeColor="text1"/>
              </w:rPr>
            </w:pPr>
            <w:hyperlink r:id="rId31" w:history="1">
              <w:r w:rsidR="00307379" w:rsidRPr="000C1B78">
                <w:rPr>
                  <w:rStyle w:val="Hyperlink"/>
                  <w:b/>
                  <w:bCs/>
                  <w:i/>
                  <w:iCs/>
                </w:rPr>
                <w:t>Age makes the miracles easier to see</w:t>
              </w:r>
            </w:hyperlink>
            <w:r w:rsidR="00307379">
              <w:rPr>
                <w:b/>
                <w:bCs/>
                <w:color w:val="000000" w:themeColor="text1"/>
              </w:rPr>
              <w:t xml:space="preserve"> </w:t>
            </w:r>
            <w:r w:rsidR="008F10D7">
              <w:rPr>
                <w:b/>
                <w:bCs/>
                <w:color w:val="000000" w:themeColor="text1"/>
              </w:rPr>
              <w:t>,</w:t>
            </w:r>
            <w:r w:rsidR="00307379" w:rsidRPr="000C1B78">
              <w:rPr>
                <w:b/>
                <w:bCs/>
                <w:color w:val="000000" w:themeColor="text1"/>
              </w:rPr>
              <w:t>*Washington Post</w:t>
            </w:r>
            <w:r w:rsidR="00307379">
              <w:rPr>
                <w:b/>
                <w:bCs/>
                <w:color w:val="000000" w:themeColor="text1"/>
              </w:rPr>
              <w:t xml:space="preserve">, </w:t>
            </w:r>
            <w:r w:rsidR="00307379" w:rsidRPr="000C1B78">
              <w:rPr>
                <w:color w:val="000000" w:themeColor="text1"/>
              </w:rPr>
              <w:t>January 17, 2024</w:t>
            </w:r>
          </w:p>
          <w:p w14:paraId="5A9F2615" w14:textId="77777777" w:rsidR="00307379" w:rsidRDefault="00307379" w:rsidP="00307379">
            <w:pPr>
              <w:ind w:left="720"/>
              <w:rPr>
                <w:color w:val="000000" w:themeColor="text1"/>
              </w:rPr>
            </w:pPr>
          </w:p>
          <w:p w14:paraId="701F0C8B" w14:textId="08E814ED" w:rsidR="00307379" w:rsidRDefault="002B1B57" w:rsidP="002B1B57">
            <w:pPr>
              <w:jc w:val="both"/>
              <w:rPr>
                <w:i/>
                <w:iCs/>
                <w:color w:val="000000" w:themeColor="text1"/>
                <w:sz w:val="32"/>
                <w:szCs w:val="32"/>
              </w:rPr>
            </w:pPr>
            <w:r w:rsidRPr="002B1B57">
              <w:rPr>
                <w:i/>
                <w:iCs/>
                <w:color w:val="000000" w:themeColor="text1"/>
                <w:sz w:val="32"/>
                <w:szCs w:val="32"/>
              </w:rPr>
              <w:t>“‘Anti-aging’ are toxic, horrible words that are fed to us from a young age to make us think that aging is awf</w:t>
            </w:r>
            <w:r w:rsidR="00BC3FF2">
              <w:rPr>
                <w:i/>
                <w:iCs/>
                <w:color w:val="000000" w:themeColor="text1"/>
                <w:sz w:val="32"/>
                <w:szCs w:val="32"/>
              </w:rPr>
              <w:t>ul a</w:t>
            </w:r>
            <w:r w:rsidRPr="002B1B57">
              <w:rPr>
                <w:i/>
                <w:iCs/>
                <w:color w:val="000000" w:themeColor="text1"/>
                <w:sz w:val="32"/>
                <w:szCs w:val="32"/>
              </w:rPr>
              <w:t>nd aging is a privilege. It’s where your power is, it’s where your strength lies.”</w:t>
            </w:r>
          </w:p>
          <w:p w14:paraId="2D5C96CC" w14:textId="3ED5AA59" w:rsidR="002E27A3" w:rsidRPr="002E27A3" w:rsidRDefault="00556721" w:rsidP="005C1683">
            <w:pPr>
              <w:pStyle w:val="ListParagraph"/>
              <w:spacing w:after="160" w:line="259" w:lineRule="auto"/>
              <w:rPr>
                <w:color w:val="000000" w:themeColor="text1"/>
              </w:rPr>
            </w:pPr>
            <w:hyperlink r:id="rId32" w:history="1">
              <w:r w:rsidR="002E27A3" w:rsidRPr="00F45A5E">
                <w:rPr>
                  <w:rStyle w:val="Hyperlink"/>
                  <w:i/>
                  <w:iCs/>
                </w:rPr>
                <w:t>Brands find a new way to reach many consumers: Older women</w:t>
              </w:r>
            </w:hyperlink>
            <w:r w:rsidR="00BE09DF">
              <w:rPr>
                <w:color w:val="000000" w:themeColor="text1"/>
              </w:rPr>
              <w:t xml:space="preserve">, </w:t>
            </w:r>
            <w:r w:rsidR="00BE09DF">
              <w:rPr>
                <w:b/>
                <w:bCs/>
                <w:color w:val="000000" w:themeColor="text1"/>
              </w:rPr>
              <w:t xml:space="preserve">*Washington Post, </w:t>
            </w:r>
            <w:r w:rsidR="00BE09DF">
              <w:rPr>
                <w:color w:val="000000" w:themeColor="text1"/>
              </w:rPr>
              <w:t>January 16, 2024</w:t>
            </w:r>
          </w:p>
          <w:p w14:paraId="0B843E74" w14:textId="77777777" w:rsidR="001D1D7C" w:rsidRDefault="001D1D7C" w:rsidP="002B1B57">
            <w:pPr>
              <w:jc w:val="both"/>
              <w:rPr>
                <w:i/>
                <w:iCs/>
                <w:color w:val="000000" w:themeColor="text1"/>
                <w:sz w:val="32"/>
                <w:szCs w:val="32"/>
              </w:rPr>
            </w:pPr>
            <w:r w:rsidRPr="001D1D7C">
              <w:rPr>
                <w:i/>
                <w:iCs/>
                <w:color w:val="000000" w:themeColor="text1"/>
                <w:sz w:val="32"/>
                <w:szCs w:val="32"/>
              </w:rPr>
              <w:lastRenderedPageBreak/>
              <w:t>Private equity-linked insurers “are shifting assets from staid, more traditional investments to riskier, more opaque, more complex and more illiquid ones. That combination raises concerns</w:t>
            </w:r>
            <w:r w:rsidR="002E4047">
              <w:rPr>
                <w:i/>
                <w:iCs/>
                <w:color w:val="000000" w:themeColor="text1"/>
                <w:sz w:val="32"/>
                <w:szCs w:val="32"/>
              </w:rPr>
              <w:t>”.</w:t>
            </w:r>
          </w:p>
          <w:p w14:paraId="0972AB78" w14:textId="10BA4FB3" w:rsidR="00DF2CD3" w:rsidRPr="00DF2CD3" w:rsidRDefault="00F2055B" w:rsidP="00DF2CD3">
            <w:pPr>
              <w:ind w:left="720"/>
              <w:rPr>
                <w:color w:val="000000" w:themeColor="text1"/>
              </w:rPr>
            </w:pPr>
            <w:r w:rsidRPr="00F2055B">
              <w:rPr>
                <w:color w:val="000000" w:themeColor="text1"/>
              </w:rPr>
              <w:t>Patrick Woodall, a senior fellow at Americans for Financial Reform</w:t>
            </w:r>
            <w:r>
              <w:rPr>
                <w:color w:val="000000" w:themeColor="text1"/>
              </w:rPr>
              <w:t>,</w:t>
            </w:r>
            <w:r w:rsidR="00DF2CD3">
              <w:rPr>
                <w:color w:val="000000" w:themeColor="text1"/>
              </w:rPr>
              <w:t xml:space="preserve"> </w:t>
            </w:r>
            <w:hyperlink r:id="rId33" w:history="1">
              <w:r w:rsidR="00DF2CD3" w:rsidRPr="00DF2CD3">
                <w:rPr>
                  <w:rStyle w:val="Hyperlink"/>
                  <w:i/>
                  <w:iCs/>
                </w:rPr>
                <w:t>Private Equity’s Move Into Insurance Provokes Systemic-Risk Concerns</w:t>
              </w:r>
            </w:hyperlink>
            <w:r w:rsidR="00DF2CD3">
              <w:rPr>
                <w:color w:val="000000" w:themeColor="text1"/>
              </w:rPr>
              <w:t xml:space="preserve">, </w:t>
            </w:r>
            <w:r w:rsidR="00DF2CD3" w:rsidRPr="00DF2CD3">
              <w:rPr>
                <w:b/>
                <w:bCs/>
                <w:color w:val="000000" w:themeColor="text1"/>
              </w:rPr>
              <w:t xml:space="preserve">*Wall Street Journal Pro, </w:t>
            </w:r>
            <w:r w:rsidR="00DF2CD3" w:rsidRPr="00DF2CD3">
              <w:rPr>
                <w:color w:val="000000" w:themeColor="text1"/>
              </w:rPr>
              <w:t>January 4, 2024</w:t>
            </w:r>
          </w:p>
          <w:p w14:paraId="473B17E4" w14:textId="77777777" w:rsidR="00F2055B" w:rsidRDefault="00F2055B" w:rsidP="002E4047">
            <w:pPr>
              <w:rPr>
                <w:color w:val="000000" w:themeColor="text1"/>
              </w:rPr>
            </w:pPr>
          </w:p>
          <w:p w14:paraId="7805A5A9" w14:textId="77777777" w:rsidR="00F2055B" w:rsidRDefault="00E21FEE" w:rsidP="00E21FEE">
            <w:pPr>
              <w:jc w:val="both"/>
              <w:rPr>
                <w:i/>
                <w:iCs/>
                <w:color w:val="000000" w:themeColor="text1"/>
                <w:sz w:val="32"/>
                <w:szCs w:val="32"/>
              </w:rPr>
            </w:pPr>
            <w:r w:rsidRPr="00E21FEE">
              <w:rPr>
                <w:i/>
                <w:iCs/>
                <w:color w:val="000000" w:themeColor="text1"/>
                <w:sz w:val="32"/>
                <w:szCs w:val="32"/>
              </w:rPr>
              <w:t>"What has been less understood is how much of this new capital that private equity is getting is coming from the acquisition of insurance companies, and then in turn, insurance companies buying up a lot of the assets that private equity tends to originate</w:t>
            </w:r>
            <w:r w:rsidR="001F56E7">
              <w:rPr>
                <w:i/>
                <w:iCs/>
                <w:color w:val="000000" w:themeColor="text1"/>
                <w:sz w:val="32"/>
                <w:szCs w:val="32"/>
              </w:rPr>
              <w:t xml:space="preserve">. </w:t>
            </w:r>
            <w:r w:rsidRPr="00E21FEE">
              <w:rPr>
                <w:i/>
                <w:iCs/>
                <w:color w:val="000000" w:themeColor="text1"/>
                <w:sz w:val="32"/>
                <w:szCs w:val="32"/>
              </w:rPr>
              <w:t>It's almost like you have this circular financing scheme that has been created now with private equity and insurance."</w:t>
            </w:r>
          </w:p>
          <w:p w14:paraId="1DB380B8" w14:textId="29A47722" w:rsidR="00072515" w:rsidRPr="009803F3" w:rsidRDefault="00001847" w:rsidP="009803F3">
            <w:pPr>
              <w:ind w:left="720"/>
              <w:rPr>
                <w:color w:val="000000" w:themeColor="text1"/>
              </w:rPr>
            </w:pPr>
            <w:r w:rsidRPr="00001847">
              <w:rPr>
                <w:color w:val="000000" w:themeColor="text1"/>
              </w:rPr>
              <w:t>Andrew Park, senior policy analyst for</w:t>
            </w:r>
            <w:r>
              <w:rPr>
                <w:color w:val="000000" w:themeColor="text1"/>
              </w:rPr>
              <w:t xml:space="preserve"> </w:t>
            </w:r>
            <w:r w:rsidRPr="00001847">
              <w:rPr>
                <w:color w:val="000000" w:themeColor="text1"/>
              </w:rPr>
              <w:t>Americans for Financial Reform,</w:t>
            </w:r>
            <w:r w:rsidR="009803F3">
              <w:rPr>
                <w:color w:val="000000" w:themeColor="text1"/>
              </w:rPr>
              <w:t xml:space="preserve"> </w:t>
            </w:r>
            <w:hyperlink r:id="rId34" w:history="1">
              <w:r w:rsidR="00072515" w:rsidRPr="009803F3">
                <w:rPr>
                  <w:rStyle w:val="Hyperlink"/>
                  <w:i/>
                  <w:iCs/>
                </w:rPr>
                <w:t>Private equity stake in life insurers draws new round of critical reports</w:t>
              </w:r>
            </w:hyperlink>
            <w:r w:rsidR="009803F3">
              <w:rPr>
                <w:i/>
                <w:iCs/>
                <w:color w:val="000000" w:themeColor="text1"/>
              </w:rPr>
              <w:t xml:space="preserve">, </w:t>
            </w:r>
            <w:r w:rsidR="00072515" w:rsidRPr="009803F3">
              <w:rPr>
                <w:b/>
                <w:bCs/>
                <w:i/>
                <w:iCs/>
                <w:color w:val="000000" w:themeColor="text1"/>
              </w:rPr>
              <w:t xml:space="preserve">(Insurance Newsnet, </w:t>
            </w:r>
            <w:r w:rsidR="00072515" w:rsidRPr="009803F3">
              <w:rPr>
                <w:i/>
                <w:iCs/>
                <w:color w:val="000000" w:themeColor="text1"/>
              </w:rPr>
              <w:t>January 9, 2024</w:t>
            </w:r>
          </w:p>
          <w:p w14:paraId="228E2087" w14:textId="77777777" w:rsidR="00072515" w:rsidRDefault="00072515" w:rsidP="001F56E7">
            <w:pPr>
              <w:rPr>
                <w:color w:val="000000" w:themeColor="text1"/>
              </w:rPr>
            </w:pPr>
          </w:p>
          <w:p w14:paraId="4DB87B67" w14:textId="271109CC" w:rsidR="00084D1F" w:rsidRPr="00084D1F" w:rsidRDefault="00084D1F" w:rsidP="00084D1F">
            <w:pPr>
              <w:jc w:val="both"/>
              <w:rPr>
                <w:i/>
                <w:iCs/>
                <w:color w:val="000000" w:themeColor="text1"/>
                <w:sz w:val="32"/>
                <w:szCs w:val="32"/>
              </w:rPr>
            </w:pPr>
            <w:r w:rsidRPr="00084D1F">
              <w:rPr>
                <w:i/>
                <w:iCs/>
                <w:color w:val="000000" w:themeColor="text1"/>
                <w:sz w:val="32"/>
                <w:szCs w:val="32"/>
              </w:rPr>
              <w:t>"The group of patients who were using hearing aids regularly had a 24% lower risk of mortality compared to the group who never use hearing aids</w:t>
            </w:r>
            <w:r w:rsidR="00881083">
              <w:rPr>
                <w:i/>
                <w:iCs/>
                <w:color w:val="000000" w:themeColor="text1"/>
                <w:sz w:val="32"/>
                <w:szCs w:val="32"/>
              </w:rPr>
              <w:t xml:space="preserve">.” </w:t>
            </w:r>
            <w:r w:rsidRPr="00084D1F">
              <w:rPr>
                <w:i/>
                <w:iCs/>
                <w:color w:val="000000" w:themeColor="text1"/>
                <w:sz w:val="32"/>
                <w:szCs w:val="32"/>
              </w:rPr>
              <w:t>Meaning, the participants who were in the habit of wearing hearing aids were significantly less likely to die early.</w:t>
            </w:r>
          </w:p>
          <w:p w14:paraId="0A4310D2" w14:textId="39F73C86" w:rsidR="00D96B8F" w:rsidRPr="001A2D91" w:rsidRDefault="00656C96" w:rsidP="001A2D91">
            <w:pPr>
              <w:pStyle w:val="ListParagraph"/>
              <w:rPr>
                <w:color w:val="000000" w:themeColor="text1"/>
              </w:rPr>
            </w:pPr>
            <w:r w:rsidRPr="00656C96">
              <w:rPr>
                <w:color w:val="000000" w:themeColor="text1"/>
              </w:rPr>
              <w:t>Dr. Janet Choi, an otolaryngologist with Keck Medicine</w:t>
            </w:r>
            <w:r w:rsidR="00D96B8F">
              <w:rPr>
                <w:color w:val="000000" w:themeColor="text1"/>
              </w:rPr>
              <w:t xml:space="preserve">, University of Southern California, </w:t>
            </w:r>
            <w:hyperlink r:id="rId35" w:history="1">
              <w:r w:rsidR="00D96B8F" w:rsidRPr="00867415">
                <w:rPr>
                  <w:rStyle w:val="Hyperlink"/>
                  <w:i/>
                  <w:iCs/>
                </w:rPr>
                <w:t>Hearing aids may boost longevity, study finds. But only if used regularly</w:t>
              </w:r>
            </w:hyperlink>
            <w:r w:rsidR="00D96B8F">
              <w:rPr>
                <w:i/>
                <w:iCs/>
                <w:color w:val="000000" w:themeColor="text1"/>
              </w:rPr>
              <w:t xml:space="preserve">, </w:t>
            </w:r>
            <w:r w:rsidR="00D96B8F" w:rsidRPr="001A2D91">
              <w:rPr>
                <w:b/>
                <w:bCs/>
                <w:color w:val="000000" w:themeColor="text1"/>
              </w:rPr>
              <w:t xml:space="preserve">All Things Considered </w:t>
            </w:r>
            <w:r w:rsidR="001A2D91">
              <w:rPr>
                <w:b/>
                <w:bCs/>
                <w:color w:val="000000" w:themeColor="text1"/>
              </w:rPr>
              <w:t>–</w:t>
            </w:r>
            <w:r w:rsidR="00D96B8F" w:rsidRPr="001A2D91">
              <w:rPr>
                <w:b/>
                <w:bCs/>
                <w:color w:val="000000" w:themeColor="text1"/>
              </w:rPr>
              <w:t xml:space="preserve"> Shots</w:t>
            </w:r>
            <w:r w:rsidR="001A2D91">
              <w:rPr>
                <w:b/>
                <w:bCs/>
                <w:color w:val="000000" w:themeColor="text1"/>
              </w:rPr>
              <w:t xml:space="preserve">, </w:t>
            </w:r>
            <w:r w:rsidR="00D96B8F" w:rsidRPr="001A2D91">
              <w:rPr>
                <w:color w:val="000000" w:themeColor="text1"/>
              </w:rPr>
              <w:t>January 4, 2024</w:t>
            </w:r>
          </w:p>
          <w:p w14:paraId="74E4793C" w14:textId="77777777" w:rsidR="00881083" w:rsidRDefault="00881083" w:rsidP="00D96B8F">
            <w:pPr>
              <w:pStyle w:val="ListParagraph"/>
              <w:ind w:left="360"/>
              <w:rPr>
                <w:color w:val="000000" w:themeColor="text1"/>
              </w:rPr>
            </w:pPr>
          </w:p>
          <w:p w14:paraId="2127B8A8" w14:textId="77777777" w:rsidR="00414EE8" w:rsidRDefault="00414EE8" w:rsidP="00414EE8">
            <w:pPr>
              <w:pStyle w:val="ListParagraph"/>
              <w:ind w:left="0"/>
              <w:jc w:val="both"/>
              <w:rPr>
                <w:i/>
                <w:iCs/>
                <w:color w:val="000000" w:themeColor="text1"/>
                <w:sz w:val="32"/>
                <w:szCs w:val="32"/>
              </w:rPr>
            </w:pPr>
            <w:r w:rsidRPr="000E682F">
              <w:rPr>
                <w:i/>
                <w:iCs/>
                <w:color w:val="000000" w:themeColor="text1"/>
                <w:sz w:val="32"/>
                <w:szCs w:val="32"/>
              </w:rPr>
              <w:t>Framed another way, it’s as if the United States entered middle age in 2023. For better or worse, we may be experiencing some of the angst that accompanies such a transition.</w:t>
            </w:r>
          </w:p>
          <w:p w14:paraId="79512BB8" w14:textId="49F444D1" w:rsidR="00414EE8" w:rsidRDefault="00556721" w:rsidP="00414EE8">
            <w:pPr>
              <w:pStyle w:val="ListParagraph"/>
              <w:rPr>
                <w:color w:val="000000" w:themeColor="text1"/>
              </w:rPr>
            </w:pPr>
            <w:hyperlink r:id="rId36" w:history="1">
              <w:r w:rsidR="00414EE8" w:rsidRPr="00BB23B3">
                <w:rPr>
                  <w:rStyle w:val="Hyperlink"/>
                  <w:i/>
                  <w:iCs/>
                </w:rPr>
                <w:t>5 U.S. Facts and Trends in 2023 That You Should Know</w:t>
              </w:r>
            </w:hyperlink>
            <w:r w:rsidR="00414EE8">
              <w:rPr>
                <w:i/>
                <w:iCs/>
                <w:color w:val="000000" w:themeColor="text1"/>
              </w:rPr>
              <w:t xml:space="preserve">, </w:t>
            </w:r>
            <w:r w:rsidR="00414EE8">
              <w:rPr>
                <w:b/>
                <w:bCs/>
                <w:color w:val="000000" w:themeColor="text1"/>
              </w:rPr>
              <w:t xml:space="preserve">Population Reference Bureau, </w:t>
            </w:r>
            <w:r w:rsidR="00414EE8">
              <w:rPr>
                <w:color w:val="000000" w:themeColor="text1"/>
              </w:rPr>
              <w:t>January 4, 2024</w:t>
            </w:r>
          </w:p>
          <w:p w14:paraId="771DEFA3" w14:textId="31FFE66E" w:rsidR="00414EE8" w:rsidRPr="00414EE8" w:rsidRDefault="00414EE8" w:rsidP="00414EE8">
            <w:pPr>
              <w:pStyle w:val="ListParagraph"/>
              <w:ind w:left="0"/>
              <w:rPr>
                <w:color w:val="000000" w:themeColor="text1"/>
              </w:rPr>
            </w:pPr>
          </w:p>
        </w:tc>
      </w:tr>
      <w:tr w:rsidR="00A82D66" w14:paraId="767F4B30" w14:textId="77777777" w:rsidTr="00DA413A">
        <w:trPr>
          <w:gridAfter w:val="1"/>
          <w:wAfter w:w="113" w:type="dxa"/>
        </w:trPr>
        <w:tc>
          <w:tcPr>
            <w:tcW w:w="2898" w:type="dxa"/>
            <w:gridSpan w:val="2"/>
          </w:tcPr>
          <w:p w14:paraId="37356159" w14:textId="697434AD" w:rsidR="00A82D66" w:rsidRDefault="004B363C" w:rsidP="007B562F">
            <w:pPr>
              <w:rPr>
                <w:sz w:val="24"/>
                <w:szCs w:val="24"/>
              </w:rPr>
            </w:pPr>
            <w:r>
              <w:rPr>
                <w:sz w:val="24"/>
                <w:szCs w:val="24"/>
              </w:rPr>
              <w:lastRenderedPageBreak/>
              <w:t>Funding Opportunity</w:t>
            </w:r>
          </w:p>
        </w:tc>
        <w:tc>
          <w:tcPr>
            <w:tcW w:w="7807" w:type="dxa"/>
            <w:gridSpan w:val="4"/>
          </w:tcPr>
          <w:p w14:paraId="7C799352" w14:textId="77777777" w:rsidR="009C551C" w:rsidRDefault="00556721" w:rsidP="00C7100F">
            <w:pPr>
              <w:rPr>
                <w:b/>
                <w:bCs/>
                <w:i/>
                <w:iCs/>
              </w:rPr>
            </w:pPr>
            <w:hyperlink r:id="rId37" w:history="1">
              <w:r w:rsidR="00C7100F" w:rsidRPr="00C7100F">
                <w:rPr>
                  <w:rStyle w:val="Hyperlink"/>
                  <w:b/>
                  <w:bCs/>
                  <w:i/>
                  <w:iCs/>
                </w:rPr>
                <w:t>2024 AARP Community Challenge</w:t>
              </w:r>
            </w:hyperlink>
          </w:p>
          <w:p w14:paraId="069691E9" w14:textId="77777777" w:rsidR="00C7100F" w:rsidRDefault="001C2481" w:rsidP="00261526">
            <w:pPr>
              <w:ind w:left="360"/>
            </w:pPr>
            <w:r w:rsidRPr="001C2481">
              <w:t xml:space="preserve">The </w:t>
            </w:r>
            <w:hyperlink r:id="rId38" w:tooltip="AARP Community Challenge landing page" w:history="1">
              <w:r w:rsidRPr="001C2481">
                <w:rPr>
                  <w:rStyle w:val="Hyperlink"/>
                </w:rPr>
                <w:t>AARP Community Challenge</w:t>
              </w:r>
            </w:hyperlink>
            <w:r w:rsidRPr="001C2481">
              <w:t xml:space="preserve"> provides small grants to fund quick-action projects that can help communities become more livable for people of all ages. In 2024, the AARP Community Challenge will be accepting applications for three different grant opportunities, each described below in the "Grant Opportunities" section.</w:t>
            </w:r>
          </w:p>
          <w:p w14:paraId="146CA0E0" w14:textId="77777777" w:rsidR="00261526" w:rsidRPr="00261526" w:rsidRDefault="00261526" w:rsidP="00261526">
            <w:pPr>
              <w:ind w:left="360"/>
            </w:pPr>
            <w:r w:rsidRPr="00261526">
              <w:rPr>
                <w:b/>
                <w:bCs/>
              </w:rPr>
              <w:lastRenderedPageBreak/>
              <w:t>IMPORTANT DATES </w:t>
            </w:r>
          </w:p>
          <w:p w14:paraId="26646A66" w14:textId="77777777" w:rsidR="00261526" w:rsidRPr="00261526" w:rsidRDefault="00261526" w:rsidP="00556721">
            <w:pPr>
              <w:numPr>
                <w:ilvl w:val="0"/>
                <w:numId w:val="19"/>
              </w:numPr>
            </w:pPr>
            <w:r w:rsidRPr="00261526">
              <w:rPr>
                <w:b/>
                <w:bCs/>
              </w:rPr>
              <w:t>January  10: </w:t>
            </w:r>
            <w:r w:rsidRPr="00261526">
              <w:t>Application window opens.</w:t>
            </w:r>
          </w:p>
          <w:p w14:paraId="755292CC" w14:textId="77777777" w:rsidR="00261526" w:rsidRPr="00261526" w:rsidRDefault="00261526" w:rsidP="00556721">
            <w:pPr>
              <w:numPr>
                <w:ilvl w:val="0"/>
                <w:numId w:val="20"/>
              </w:numPr>
            </w:pPr>
            <w:r w:rsidRPr="00261526">
              <w:rPr>
                <w:b/>
                <w:bCs/>
              </w:rPr>
              <w:t>January 31</w:t>
            </w:r>
            <w:r w:rsidRPr="00261526">
              <w:t xml:space="preserve">: </w:t>
            </w:r>
            <w:r w:rsidRPr="00261526">
              <w:rPr>
                <w:i/>
                <w:iCs/>
              </w:rPr>
              <w:t>Optional</w:t>
            </w:r>
            <w:r w:rsidRPr="00261526">
              <w:t xml:space="preserve"> Q&amp;A Webinar 2 p.m. (ET) / 11 a.m. (PT)</w:t>
            </w:r>
            <w:r w:rsidRPr="00261526">
              <w:br/>
            </w:r>
            <w:hyperlink r:id="rId39" w:tooltip="Register for the webinar" w:history="1">
              <w:r w:rsidRPr="00261526">
                <w:rPr>
                  <w:rStyle w:val="Hyperlink"/>
                  <w:b/>
                  <w:bCs/>
                </w:rPr>
                <w:t>Register here</w:t>
              </w:r>
            </w:hyperlink>
          </w:p>
          <w:p w14:paraId="7BD68618" w14:textId="77777777" w:rsidR="00261526" w:rsidRPr="00261526" w:rsidRDefault="00261526" w:rsidP="00556721">
            <w:pPr>
              <w:numPr>
                <w:ilvl w:val="0"/>
                <w:numId w:val="21"/>
              </w:numPr>
            </w:pPr>
            <w:r w:rsidRPr="00261526">
              <w:rPr>
                <w:b/>
                <w:bCs/>
              </w:rPr>
              <w:t>March 6: </w:t>
            </w:r>
            <w:r w:rsidRPr="00261526">
              <w:t>Application deadline 5 p.m. (ET) / 2 p.m. (PT)</w:t>
            </w:r>
            <w:r w:rsidRPr="00261526">
              <w:br/>
            </w:r>
            <w:hyperlink r:id="rId40" w:tgtFrame="_blank" w:tooltip="Application link" w:history="1">
              <w:r w:rsidRPr="00261526">
                <w:rPr>
                  <w:rStyle w:val="Hyperlink"/>
                  <w:b/>
                  <w:bCs/>
                </w:rPr>
                <w:t>Apply here</w:t>
              </w:r>
            </w:hyperlink>
          </w:p>
          <w:p w14:paraId="6FE33130" w14:textId="77777777" w:rsidR="00261526" w:rsidRPr="00261526" w:rsidRDefault="00261526" w:rsidP="00556721">
            <w:pPr>
              <w:numPr>
                <w:ilvl w:val="0"/>
                <w:numId w:val="22"/>
              </w:numPr>
            </w:pPr>
            <w:r w:rsidRPr="00261526">
              <w:rPr>
                <w:b/>
                <w:bCs/>
              </w:rPr>
              <w:t>Mid-May:</w:t>
            </w:r>
            <w:r w:rsidRPr="00261526">
              <w:t xml:space="preserve"> Applicants will be notified by email of their selection status.</w:t>
            </w:r>
          </w:p>
          <w:p w14:paraId="79E302FC" w14:textId="77777777" w:rsidR="00261526" w:rsidRPr="00261526" w:rsidRDefault="00261526" w:rsidP="00556721">
            <w:pPr>
              <w:numPr>
                <w:ilvl w:val="0"/>
                <w:numId w:val="23"/>
              </w:numPr>
            </w:pPr>
            <w:r w:rsidRPr="00261526">
              <w:rPr>
                <w:b/>
                <w:bCs/>
              </w:rPr>
              <w:t>June 12:</w:t>
            </w:r>
            <w:r w:rsidRPr="00261526">
              <w:t xml:space="preserve"> Deadline for grantees to return their completed MOU (memorandum of understanding) and vendor forms.</w:t>
            </w:r>
          </w:p>
          <w:p w14:paraId="14F663D4" w14:textId="77777777" w:rsidR="00261526" w:rsidRPr="00261526" w:rsidRDefault="00261526" w:rsidP="00556721">
            <w:pPr>
              <w:numPr>
                <w:ilvl w:val="0"/>
                <w:numId w:val="24"/>
              </w:numPr>
            </w:pPr>
            <w:r w:rsidRPr="00261526">
              <w:rPr>
                <w:b/>
                <w:bCs/>
              </w:rPr>
              <w:t>June 26:</w:t>
            </w:r>
            <w:r w:rsidRPr="00261526">
              <w:t> Live public announcement of the selected grantees — and work on the projects begin!</w:t>
            </w:r>
          </w:p>
          <w:p w14:paraId="4B606D3E" w14:textId="77777777" w:rsidR="00261526" w:rsidRPr="00261526" w:rsidRDefault="00261526" w:rsidP="00556721">
            <w:pPr>
              <w:numPr>
                <w:ilvl w:val="0"/>
                <w:numId w:val="25"/>
              </w:numPr>
            </w:pPr>
            <w:r w:rsidRPr="00261526">
              <w:rPr>
                <w:b/>
                <w:bCs/>
              </w:rPr>
              <w:t>December 15: </w:t>
            </w:r>
            <w:r w:rsidRPr="00261526">
              <w:t>All projects must be completed.</w:t>
            </w:r>
          </w:p>
          <w:p w14:paraId="4D4BCA53" w14:textId="77777777" w:rsidR="00261526" w:rsidRPr="00261526" w:rsidRDefault="00261526" w:rsidP="00556721">
            <w:pPr>
              <w:numPr>
                <w:ilvl w:val="0"/>
                <w:numId w:val="26"/>
              </w:numPr>
            </w:pPr>
            <w:r w:rsidRPr="00261526">
              <w:rPr>
                <w:b/>
                <w:bCs/>
              </w:rPr>
              <w:t>December 31:</w:t>
            </w:r>
            <w:r w:rsidRPr="00261526">
              <w:t xml:space="preserve"> Deadline for after-action reports.</w:t>
            </w:r>
          </w:p>
          <w:p w14:paraId="15E4683B" w14:textId="22E2911E" w:rsidR="001C2481" w:rsidRPr="001C2481" w:rsidRDefault="00261526" w:rsidP="00261526">
            <w:pPr>
              <w:ind w:left="720"/>
            </w:pPr>
            <w:r w:rsidRPr="00261526">
              <w:t xml:space="preserve">Applicants and others with questions can look at the </w:t>
            </w:r>
            <w:hyperlink r:id="rId41" w:tooltip="Read the Frequently Asked Questions." w:history="1">
              <w:r w:rsidRPr="00261526">
                <w:rPr>
                  <w:rStyle w:val="Hyperlink"/>
                  <w:b/>
                  <w:bCs/>
                </w:rPr>
                <w:t>Frequently Asked Questions</w:t>
              </w:r>
            </w:hyperlink>
            <w:r w:rsidRPr="00261526">
              <w:t xml:space="preserve"> or email </w:t>
            </w:r>
            <w:hyperlink r:id="rId42" w:tgtFrame="_blank" w:history="1">
              <w:r w:rsidRPr="00261526">
                <w:rPr>
                  <w:rStyle w:val="Hyperlink"/>
                  <w:b/>
                  <w:bCs/>
                  <w:i/>
                  <w:iCs/>
                </w:rPr>
                <w:t>CommunityChallenge@AARP.org</w:t>
              </w:r>
            </w:hyperlink>
            <w:r w:rsidRPr="00261526">
              <w:t>.</w:t>
            </w:r>
          </w:p>
        </w:tc>
      </w:tr>
      <w:tr w:rsidR="00DF1E47" w14:paraId="013618CC" w14:textId="77777777" w:rsidTr="00DA413A">
        <w:trPr>
          <w:gridAfter w:val="1"/>
          <w:wAfter w:w="113" w:type="dxa"/>
        </w:trPr>
        <w:tc>
          <w:tcPr>
            <w:tcW w:w="2898" w:type="dxa"/>
            <w:gridSpan w:val="2"/>
          </w:tcPr>
          <w:p w14:paraId="74BD673A" w14:textId="7946359C" w:rsidR="00DF1E47" w:rsidRDefault="00DF1E47" w:rsidP="007B562F">
            <w:pPr>
              <w:rPr>
                <w:sz w:val="24"/>
                <w:szCs w:val="24"/>
              </w:rPr>
            </w:pPr>
            <w:r>
              <w:rPr>
                <w:sz w:val="24"/>
                <w:szCs w:val="24"/>
              </w:rPr>
              <w:lastRenderedPageBreak/>
              <w:t>Recruitment</w:t>
            </w:r>
          </w:p>
        </w:tc>
        <w:tc>
          <w:tcPr>
            <w:tcW w:w="7807" w:type="dxa"/>
            <w:gridSpan w:val="4"/>
          </w:tcPr>
          <w:p w14:paraId="3D0F55F2" w14:textId="16671275" w:rsidR="00CE0341" w:rsidRDefault="00556721" w:rsidP="00DF1E47">
            <w:pPr>
              <w:jc w:val="both"/>
              <w:rPr>
                <w:b/>
                <w:bCs/>
                <w:i/>
                <w:iCs/>
              </w:rPr>
            </w:pPr>
            <w:hyperlink r:id="rId43" w:history="1">
              <w:r w:rsidR="006F3BDA" w:rsidRPr="006F3BDA">
                <w:rPr>
                  <w:rStyle w:val="Hyperlink"/>
                  <w:b/>
                  <w:bCs/>
                  <w:i/>
                  <w:iCs/>
                </w:rPr>
                <w:t>The Consumer Voice</w:t>
              </w:r>
            </w:hyperlink>
          </w:p>
          <w:p w14:paraId="741FC386" w14:textId="32138A8C" w:rsidR="00CE0341" w:rsidRDefault="00B24DA1" w:rsidP="00DF1E47">
            <w:pPr>
              <w:jc w:val="both"/>
              <w:rPr>
                <w:i/>
                <w:iCs/>
              </w:rPr>
            </w:pPr>
            <w:r w:rsidRPr="00B24DA1">
              <w:rPr>
                <w:i/>
                <w:iCs/>
              </w:rPr>
              <w:t>Policy and Program Specialist</w:t>
            </w:r>
          </w:p>
          <w:p w14:paraId="2E96548C" w14:textId="514A9F6F" w:rsidR="00B24DA1" w:rsidRDefault="00CE5103" w:rsidP="00B24DA1">
            <w:pPr>
              <w:ind w:left="720"/>
            </w:pPr>
            <w:r w:rsidRPr="00CE5103">
              <w:t>The National Consumer Voice for Quality Long-Term Care (Consumer Voice) seeks a Policy and Program Specialist with at least three years of experience and a passion for consumer empowerment and justice for long-term care residents to join our team</w:t>
            </w:r>
            <w:r w:rsidR="00511C0A" w:rsidRPr="00CE5103">
              <w:t xml:space="preserve">. </w:t>
            </w:r>
            <w:r w:rsidRPr="00CE5103">
              <w:t>The successful candidate will work to improve quality care and quality of life for residents through increased transparency and accountability of long-term care providers and promote policies that support the provision of person-centered care and empowers consumers.</w:t>
            </w:r>
          </w:p>
          <w:p w14:paraId="26B8B740" w14:textId="12715520" w:rsidR="00CE5103" w:rsidRDefault="00EE6BD1" w:rsidP="00B24DA1">
            <w:pPr>
              <w:ind w:left="720"/>
            </w:pPr>
            <w:r w:rsidRPr="00EE6BD1">
              <w:t>Consumer Voice staff work remotely across the country. This position can be based remotely from anywhere in the United States.</w:t>
            </w:r>
          </w:p>
          <w:p w14:paraId="43A09BB6" w14:textId="644FDBB7" w:rsidR="000456E6" w:rsidRPr="000456E6" w:rsidRDefault="000456E6" w:rsidP="000456E6">
            <w:pPr>
              <w:ind w:left="720"/>
            </w:pPr>
            <w:r w:rsidRPr="000456E6">
              <w:t>Applications should be submitted by January 25th for first consideration, although applications will be accepted until the position is filled</w:t>
            </w:r>
            <w:r w:rsidR="00511C0A" w:rsidRPr="000456E6">
              <w:t xml:space="preserve">. </w:t>
            </w:r>
            <w:r w:rsidRPr="000456E6">
              <w:t>Questions about the position can be directed to info@theconsumervoice.org.</w:t>
            </w:r>
          </w:p>
          <w:p w14:paraId="03827747" w14:textId="77777777" w:rsidR="000456E6" w:rsidRPr="000456E6" w:rsidRDefault="000456E6" w:rsidP="000456E6">
            <w:pPr>
              <w:ind w:left="720"/>
            </w:pPr>
            <w:r w:rsidRPr="000456E6">
              <w:rPr>
                <w:b/>
                <w:bCs/>
              </w:rPr>
              <w:t>Responsibilities:</w:t>
            </w:r>
          </w:p>
          <w:p w14:paraId="3F269052" w14:textId="77777777" w:rsidR="000456E6" w:rsidRPr="000456E6" w:rsidRDefault="000456E6" w:rsidP="00556721">
            <w:pPr>
              <w:numPr>
                <w:ilvl w:val="0"/>
                <w:numId w:val="12"/>
              </w:numPr>
            </w:pPr>
            <w:r w:rsidRPr="000456E6">
              <w:t>Work with the Director of Public Policy and team members to develop and enhance policies supporting transparency and accountability of long-term care providers, increased staffing requirements, and quality care for long-term care consumers. Support administrative and legislative advocacy in these areas.</w:t>
            </w:r>
          </w:p>
          <w:p w14:paraId="457B761A" w14:textId="77777777" w:rsidR="000456E6" w:rsidRPr="000456E6" w:rsidRDefault="000456E6" w:rsidP="00556721">
            <w:pPr>
              <w:numPr>
                <w:ilvl w:val="0"/>
                <w:numId w:val="12"/>
              </w:numPr>
            </w:pPr>
            <w:r w:rsidRPr="000456E6">
              <w:t>Collect and analyze data; conduct research and write materials to support education and advocacy of policy and program priorities, including issue briefs, fact sheets, advocacy alerts, reports, and letters.</w:t>
            </w:r>
          </w:p>
          <w:p w14:paraId="2C6E94E5" w14:textId="77777777" w:rsidR="000456E6" w:rsidRPr="000456E6" w:rsidRDefault="000456E6" w:rsidP="00556721">
            <w:pPr>
              <w:numPr>
                <w:ilvl w:val="0"/>
                <w:numId w:val="12"/>
              </w:numPr>
            </w:pPr>
            <w:r w:rsidRPr="000456E6">
              <w:t>Carry out program work related to grant-funded initiatives including managing project work plans, advisory committees, reporting, and communications.</w:t>
            </w:r>
          </w:p>
          <w:p w14:paraId="2952D9AD" w14:textId="77777777" w:rsidR="000456E6" w:rsidRPr="000456E6" w:rsidRDefault="000456E6" w:rsidP="00556721">
            <w:pPr>
              <w:numPr>
                <w:ilvl w:val="0"/>
                <w:numId w:val="12"/>
              </w:numPr>
            </w:pPr>
            <w:r w:rsidRPr="000456E6">
              <w:t>Work with other Consumer Voice team members to advance organizational objectives and our policy and advocacy agenda.</w:t>
            </w:r>
          </w:p>
          <w:p w14:paraId="6A759C6F" w14:textId="77777777" w:rsidR="000456E6" w:rsidRPr="000456E6" w:rsidRDefault="000456E6" w:rsidP="00556721">
            <w:pPr>
              <w:numPr>
                <w:ilvl w:val="0"/>
                <w:numId w:val="12"/>
              </w:numPr>
            </w:pPr>
            <w:r w:rsidRPr="000456E6">
              <w:t>Some travel for meetings and conferences, approximately 2-4 times per year.</w:t>
            </w:r>
          </w:p>
          <w:p w14:paraId="3CFF3F51" w14:textId="77777777" w:rsidR="000456E6" w:rsidRPr="000456E6" w:rsidRDefault="000456E6" w:rsidP="000456E6">
            <w:pPr>
              <w:ind w:left="720"/>
            </w:pPr>
            <w:r w:rsidRPr="000456E6">
              <w:rPr>
                <w:b/>
                <w:bCs/>
              </w:rPr>
              <w:t>Requirements:</w:t>
            </w:r>
          </w:p>
          <w:p w14:paraId="272CDCF8" w14:textId="77777777" w:rsidR="000456E6" w:rsidRPr="000456E6" w:rsidRDefault="000456E6" w:rsidP="00556721">
            <w:pPr>
              <w:numPr>
                <w:ilvl w:val="0"/>
                <w:numId w:val="13"/>
              </w:numPr>
            </w:pPr>
            <w:r w:rsidRPr="000456E6">
              <w:t>Applicable educational/professional background, such as a Master’s degree, JD, or Bachelor's degree.</w:t>
            </w:r>
          </w:p>
          <w:p w14:paraId="7F25E810" w14:textId="77777777" w:rsidR="000456E6" w:rsidRPr="000456E6" w:rsidRDefault="000456E6" w:rsidP="00556721">
            <w:pPr>
              <w:numPr>
                <w:ilvl w:val="0"/>
                <w:numId w:val="13"/>
              </w:numPr>
            </w:pPr>
            <w:r w:rsidRPr="000456E6">
              <w:t>At least three years policy and advocacy experience related to long-term care and nursing homes.</w:t>
            </w:r>
          </w:p>
          <w:p w14:paraId="6C44A313" w14:textId="77777777" w:rsidR="000456E6" w:rsidRPr="000456E6" w:rsidRDefault="000456E6" w:rsidP="00556721">
            <w:pPr>
              <w:numPr>
                <w:ilvl w:val="0"/>
                <w:numId w:val="13"/>
              </w:numPr>
            </w:pPr>
            <w:r w:rsidRPr="000456E6">
              <w:lastRenderedPageBreak/>
              <w:t>Excellent communication skills, including the ability to write and communicate clearly and effectively.</w:t>
            </w:r>
          </w:p>
          <w:p w14:paraId="2030F415" w14:textId="77777777" w:rsidR="000456E6" w:rsidRPr="000456E6" w:rsidRDefault="000456E6" w:rsidP="000456E6">
            <w:pPr>
              <w:ind w:left="720"/>
            </w:pPr>
            <w:r w:rsidRPr="000456E6">
              <w:rPr>
                <w:b/>
                <w:bCs/>
              </w:rPr>
              <w:t>Desired:</w:t>
            </w:r>
          </w:p>
          <w:p w14:paraId="11109DED" w14:textId="77777777" w:rsidR="000456E6" w:rsidRPr="000456E6" w:rsidRDefault="000456E6" w:rsidP="00556721">
            <w:pPr>
              <w:numPr>
                <w:ilvl w:val="0"/>
                <w:numId w:val="14"/>
              </w:numPr>
            </w:pPr>
            <w:r w:rsidRPr="000456E6">
              <w:t>Familiarity with Excel or other spreadsheet programs.</w:t>
            </w:r>
          </w:p>
          <w:p w14:paraId="45874DD6" w14:textId="77777777" w:rsidR="000456E6" w:rsidRPr="000456E6" w:rsidRDefault="000456E6" w:rsidP="00556721">
            <w:pPr>
              <w:numPr>
                <w:ilvl w:val="0"/>
                <w:numId w:val="14"/>
              </w:numPr>
            </w:pPr>
            <w:r w:rsidRPr="000456E6">
              <w:t>Experience developing and delivering training for advocates or consumers.</w:t>
            </w:r>
          </w:p>
          <w:p w14:paraId="72C1E22E" w14:textId="77777777" w:rsidR="000456E6" w:rsidRPr="000456E6" w:rsidRDefault="000456E6" w:rsidP="00556721">
            <w:pPr>
              <w:numPr>
                <w:ilvl w:val="0"/>
                <w:numId w:val="14"/>
              </w:numPr>
            </w:pPr>
            <w:r w:rsidRPr="000456E6">
              <w:t>Experience conducting federal or state-based policy analysis and advocating with legislative offices or administrative agencies.</w:t>
            </w:r>
          </w:p>
          <w:p w14:paraId="130EFDF1" w14:textId="77777777" w:rsidR="000456E6" w:rsidRPr="000456E6" w:rsidRDefault="000456E6" w:rsidP="00556721">
            <w:pPr>
              <w:numPr>
                <w:ilvl w:val="0"/>
                <w:numId w:val="14"/>
              </w:numPr>
            </w:pPr>
            <w:r w:rsidRPr="000456E6">
              <w:t>Experience working collaboratively with others, working with coalition partners, building relationships.</w:t>
            </w:r>
          </w:p>
          <w:p w14:paraId="4130CA83" w14:textId="77777777" w:rsidR="000456E6" w:rsidRPr="000456E6" w:rsidRDefault="000456E6" w:rsidP="00556721">
            <w:pPr>
              <w:numPr>
                <w:ilvl w:val="0"/>
                <w:numId w:val="14"/>
              </w:numPr>
            </w:pPr>
            <w:r w:rsidRPr="000456E6">
              <w:t>Excellent organizational, planning, and time management skills.</w:t>
            </w:r>
          </w:p>
          <w:p w14:paraId="08A7954E" w14:textId="6937B34C" w:rsidR="00B21BF8" w:rsidRDefault="00B21BF8" w:rsidP="000456E6">
            <w:pPr>
              <w:ind w:left="360"/>
            </w:pPr>
            <w:r w:rsidRPr="00B21BF8">
              <w:t>Applications received by January 25, 2024 will receive first consideration.</w:t>
            </w:r>
          </w:p>
          <w:p w14:paraId="1F01E914" w14:textId="2B8112B0" w:rsidR="00EE6BD1" w:rsidRPr="00356E91" w:rsidRDefault="000456E6" w:rsidP="00356E91">
            <w:pPr>
              <w:ind w:left="360"/>
              <w:contextualSpacing/>
              <w:rPr>
                <w:b/>
                <w:bCs/>
                <w:i/>
                <w:iCs/>
              </w:rPr>
            </w:pPr>
            <w:r>
              <w:t xml:space="preserve">For </w:t>
            </w:r>
            <w:r w:rsidR="008C5232">
              <w:t xml:space="preserve">more information and to apply: </w:t>
            </w:r>
            <w:hyperlink r:id="rId44" w:history="1">
              <w:r w:rsidR="00B21BF8" w:rsidRPr="00B21BF8">
                <w:rPr>
                  <w:rStyle w:val="Hyperlink"/>
                  <w:b/>
                  <w:bCs/>
                  <w:i/>
                  <w:iCs/>
                </w:rPr>
                <w:t>The Consumer Voice</w:t>
              </w:r>
            </w:hyperlink>
          </w:p>
          <w:p w14:paraId="7F8AADD2" w14:textId="1060FEE8" w:rsidR="005C1AB2" w:rsidRPr="00047BD9" w:rsidRDefault="00556721" w:rsidP="00DF1E47">
            <w:pPr>
              <w:jc w:val="both"/>
              <w:rPr>
                <w:b/>
                <w:bCs/>
                <w:i/>
                <w:iCs/>
              </w:rPr>
            </w:pPr>
            <w:hyperlink r:id="rId45" w:history="1">
              <w:r w:rsidR="00047BD9" w:rsidRPr="00047BD9">
                <w:rPr>
                  <w:rStyle w:val="Hyperlink"/>
                  <w:b/>
                  <w:bCs/>
                  <w:i/>
                  <w:iCs/>
                </w:rPr>
                <w:t>REquipment, Inc.</w:t>
              </w:r>
            </w:hyperlink>
          </w:p>
          <w:p w14:paraId="44E725F5" w14:textId="77777777" w:rsidR="002F7B9E" w:rsidRDefault="002F7B9E" w:rsidP="00DF1E47">
            <w:pPr>
              <w:jc w:val="both"/>
              <w:rPr>
                <w:i/>
                <w:iCs/>
              </w:rPr>
            </w:pPr>
            <w:r w:rsidRPr="002F7B9E">
              <w:rPr>
                <w:i/>
                <w:iCs/>
              </w:rPr>
              <w:t>Executive Directo</w:t>
            </w:r>
            <w:r w:rsidR="009422C2">
              <w:rPr>
                <w:i/>
                <w:iCs/>
              </w:rPr>
              <w:t>r</w:t>
            </w:r>
          </w:p>
          <w:p w14:paraId="212E1DB3" w14:textId="09B574B2" w:rsidR="009422C2" w:rsidRPr="009422C2" w:rsidRDefault="00B35E57" w:rsidP="009422C2">
            <w:pPr>
              <w:ind w:left="720"/>
              <w:jc w:val="both"/>
            </w:pPr>
            <w:r w:rsidRPr="00B35E57">
              <w:t xml:space="preserve">REquipment is seeking an experienced disability leader in Massachusetts who embraces and embodies REquipment’s mission and values. Reporting to the Board of Directors, the Executive Director (ED)will have overall strategic and operational responsibility for the REquipment Durable Medical Equipment (DME) and Assistive Technology (AT) Reuse </w:t>
            </w:r>
            <w:r w:rsidR="00930A58" w:rsidRPr="00B35E57">
              <w:t>Program, staff</w:t>
            </w:r>
            <w:r w:rsidRPr="00B35E57">
              <w:t xml:space="preserve">, programs, expansion, and execution of its mission. The ideal candidate will have and/or develop deep knowledge of </w:t>
            </w:r>
            <w:r w:rsidR="00897E74" w:rsidRPr="00B35E57">
              <w:t>their</w:t>
            </w:r>
            <w:r w:rsidRPr="00B35E57">
              <w:t xml:space="preserve"> use field, core programs, operations, and business plans</w:t>
            </w:r>
            <w:r w:rsidR="00511C0A" w:rsidRPr="00B35E57">
              <w:t xml:space="preserve">. </w:t>
            </w:r>
            <w:r w:rsidRPr="00B35E57">
              <w:t>The candidate must have experience overseeing the day-to-day administration and operational functions of a non-profit or advocacy organization and deep roots in the disability community</w:t>
            </w:r>
            <w:r w:rsidR="00511C0A" w:rsidRPr="00B35E57">
              <w:t xml:space="preserve">. </w:t>
            </w:r>
            <w:r w:rsidRPr="00B35E57">
              <w:t>The candidate will work under the direction of REquipment’s Board of Directors and provide leadership for REquipment’s fiscal/program managing REquipment’s staff of 12-15 full time and part time employees with a budget of $900,000. This is an exciting opportunity for a leader with a disability to partner closely with the Board of Directors to continue the implementation of REquipment’s work while charting REquipment’s future growth and strategic responses to a dynamic and ever-growing need for durable medical equipment and assistive technology to live, work and play in the community. This is a remote position, but the ED must live in Massachusetts.</w:t>
            </w:r>
            <w:hyperlink r:id="rId46" w:tgtFrame="_blank" w:history="1">
              <w:r w:rsidRPr="00B35E57">
                <w:rPr>
                  <w:rStyle w:val="Hyperlink"/>
                  <w:b/>
                  <w:bCs/>
                </w:rPr>
                <w:t xml:space="preserve"> For more information click here.</w:t>
              </w:r>
            </w:hyperlink>
          </w:p>
        </w:tc>
      </w:tr>
      <w:tr w:rsidR="00D262D0" w14:paraId="2F532CFC" w14:textId="77777777" w:rsidTr="00DA413A">
        <w:trPr>
          <w:gridAfter w:val="1"/>
          <w:wAfter w:w="113" w:type="dxa"/>
        </w:trPr>
        <w:tc>
          <w:tcPr>
            <w:tcW w:w="2898" w:type="dxa"/>
            <w:gridSpan w:val="2"/>
          </w:tcPr>
          <w:p w14:paraId="005ABDF9" w14:textId="53547E5C" w:rsidR="00D262D0" w:rsidRDefault="00D262D0" w:rsidP="007B562F">
            <w:pPr>
              <w:rPr>
                <w:sz w:val="24"/>
                <w:szCs w:val="24"/>
              </w:rPr>
            </w:pPr>
            <w:r w:rsidRPr="00D262D0">
              <w:rPr>
                <w:sz w:val="24"/>
                <w:szCs w:val="24"/>
              </w:rPr>
              <w:lastRenderedPageBreak/>
              <w:t>Call for Session Proposals</w:t>
            </w:r>
          </w:p>
        </w:tc>
        <w:tc>
          <w:tcPr>
            <w:tcW w:w="7807" w:type="dxa"/>
            <w:gridSpan w:val="4"/>
          </w:tcPr>
          <w:p w14:paraId="5044BDCC" w14:textId="77777777" w:rsidR="00D262D0" w:rsidRDefault="004D22EF" w:rsidP="00F86710">
            <w:pPr>
              <w:pStyle w:val="ListParagraph"/>
              <w:spacing w:before="100" w:beforeAutospacing="1" w:after="100" w:afterAutospacing="1"/>
              <w:ind w:left="0"/>
              <w:rPr>
                <w:b/>
                <w:bCs/>
                <w:color w:val="000000" w:themeColor="text1"/>
              </w:rPr>
            </w:pPr>
            <w:r>
              <w:rPr>
                <w:b/>
                <w:bCs/>
                <w:color w:val="000000" w:themeColor="text1"/>
              </w:rPr>
              <w:t>The Consumer Voice</w:t>
            </w:r>
          </w:p>
          <w:p w14:paraId="0BD9DB6C" w14:textId="77777777" w:rsidR="004D22EF" w:rsidRDefault="00556721" w:rsidP="00F86710">
            <w:pPr>
              <w:pStyle w:val="ListParagraph"/>
              <w:spacing w:before="100" w:beforeAutospacing="1" w:after="100" w:afterAutospacing="1"/>
              <w:ind w:left="0"/>
              <w:rPr>
                <w:b/>
                <w:bCs/>
                <w:i/>
                <w:iCs/>
                <w:color w:val="000000" w:themeColor="text1"/>
              </w:rPr>
            </w:pPr>
            <w:hyperlink r:id="rId47" w:history="1">
              <w:r w:rsidR="004D22EF" w:rsidRPr="004D22EF">
                <w:rPr>
                  <w:rStyle w:val="Hyperlink"/>
                  <w:b/>
                  <w:bCs/>
                  <w:i/>
                  <w:iCs/>
                </w:rPr>
                <w:t>Consumer Voice 48th Annual Conference</w:t>
              </w:r>
            </w:hyperlink>
          </w:p>
          <w:p w14:paraId="07406AE4" w14:textId="483DE3F7" w:rsidR="00DA7C14" w:rsidRPr="00DA7C14" w:rsidRDefault="00DA7C14" w:rsidP="00DA7C14">
            <w:pPr>
              <w:pStyle w:val="ListParagraph"/>
              <w:spacing w:before="100" w:beforeAutospacing="1" w:after="100" w:afterAutospacing="1"/>
              <w:rPr>
                <w:color w:val="000000" w:themeColor="text1"/>
              </w:rPr>
            </w:pPr>
            <w:r w:rsidRPr="00DA7C14">
              <w:rPr>
                <w:color w:val="000000" w:themeColor="text1"/>
              </w:rPr>
              <w:t>Each year, Consumer Voice hosts a conference to educate and empower consumers and consumer</w:t>
            </w:r>
            <w:r w:rsidR="003223D6">
              <w:rPr>
                <w:color w:val="000000" w:themeColor="text1"/>
              </w:rPr>
              <w:t xml:space="preserve"> </w:t>
            </w:r>
            <w:r w:rsidRPr="00DA7C14">
              <w:rPr>
                <w:color w:val="000000" w:themeColor="text1"/>
              </w:rPr>
              <w:t>advocates. The conference covers long-term care issues, including current trends, best practices,</w:t>
            </w:r>
            <w:r w:rsidR="003223D6">
              <w:rPr>
                <w:color w:val="000000" w:themeColor="text1"/>
              </w:rPr>
              <w:t xml:space="preserve"> </w:t>
            </w:r>
            <w:r w:rsidRPr="00DA7C14">
              <w:rPr>
                <w:color w:val="000000" w:themeColor="text1"/>
              </w:rPr>
              <w:t>advocacy opportunities, and new research. Our conference gives attendees the opportunity to learn,</w:t>
            </w:r>
          </w:p>
          <w:p w14:paraId="4D516433" w14:textId="77777777" w:rsidR="00DA7C14" w:rsidRPr="00DA7C14" w:rsidRDefault="00DA7C14" w:rsidP="00DA7C14">
            <w:pPr>
              <w:pStyle w:val="ListParagraph"/>
              <w:spacing w:before="100" w:beforeAutospacing="1" w:after="100" w:afterAutospacing="1"/>
              <w:rPr>
                <w:color w:val="000000" w:themeColor="text1"/>
              </w:rPr>
            </w:pPr>
            <w:r w:rsidRPr="00DA7C14">
              <w:rPr>
                <w:color w:val="000000" w:themeColor="text1"/>
              </w:rPr>
              <w:t>network, and exchange ideas with advocates from all over the country.</w:t>
            </w:r>
          </w:p>
          <w:p w14:paraId="3AA43F5B" w14:textId="77777777" w:rsidR="004D22EF" w:rsidRDefault="00DA7C14" w:rsidP="003223D6">
            <w:pPr>
              <w:pStyle w:val="ListParagraph"/>
              <w:spacing w:before="100" w:beforeAutospacing="1" w:after="100" w:afterAutospacing="1"/>
              <w:rPr>
                <w:color w:val="000000" w:themeColor="text1"/>
              </w:rPr>
            </w:pPr>
            <w:r w:rsidRPr="00DA7C14">
              <w:rPr>
                <w:color w:val="000000" w:themeColor="text1"/>
              </w:rPr>
              <w:t>The 2024 Conference will be in-person, and conference plenaries and workshops will be</w:t>
            </w:r>
            <w:r w:rsidR="003223D6">
              <w:rPr>
                <w:color w:val="000000" w:themeColor="text1"/>
              </w:rPr>
              <w:t xml:space="preserve"> </w:t>
            </w:r>
            <w:r w:rsidRPr="00DA7C14">
              <w:rPr>
                <w:color w:val="000000" w:themeColor="text1"/>
              </w:rPr>
              <w:t>livestreamed. The conference will be held September 23 to 26, 2024 in San Francisco, California</w:t>
            </w:r>
            <w:r w:rsidR="003223D6">
              <w:rPr>
                <w:color w:val="000000" w:themeColor="text1"/>
              </w:rPr>
              <w:t>.</w:t>
            </w:r>
          </w:p>
          <w:p w14:paraId="41F82269" w14:textId="3747AE1B" w:rsidR="00887CAD" w:rsidRPr="00887CAD" w:rsidRDefault="00887CAD" w:rsidP="00887CAD">
            <w:pPr>
              <w:pStyle w:val="ListParagraph"/>
              <w:rPr>
                <w:color w:val="000000" w:themeColor="text1"/>
              </w:rPr>
            </w:pPr>
            <w:r>
              <w:rPr>
                <w:color w:val="000000" w:themeColor="text1"/>
              </w:rPr>
              <w:t>The Cons</w:t>
            </w:r>
            <w:r w:rsidR="005E6B08">
              <w:rPr>
                <w:color w:val="000000" w:themeColor="text1"/>
              </w:rPr>
              <w:t xml:space="preserve">umer Voice is </w:t>
            </w:r>
            <w:r w:rsidRPr="00887CAD">
              <w:rPr>
                <w:color w:val="000000" w:themeColor="text1"/>
              </w:rPr>
              <w:t xml:space="preserve">seeking proposals for conference sessions that create an engaging, informative conference agenda that provides resources, tools, opportunities for discussion, and strategies our attendees can incorporate in their life and/or advocacy. </w:t>
            </w:r>
            <w:r w:rsidRPr="00887CAD">
              <w:rPr>
                <w:color w:val="000000" w:themeColor="text1"/>
              </w:rPr>
              <w:br/>
              <w:t>Two easy steps to submit a proposal:</w:t>
            </w:r>
          </w:p>
          <w:p w14:paraId="674CE98A" w14:textId="77777777" w:rsidR="00887CAD" w:rsidRPr="00887CAD" w:rsidRDefault="00887CAD" w:rsidP="00556721">
            <w:pPr>
              <w:pStyle w:val="ListParagraph"/>
              <w:numPr>
                <w:ilvl w:val="0"/>
                <w:numId w:val="15"/>
              </w:numPr>
              <w:rPr>
                <w:color w:val="000000" w:themeColor="text1"/>
              </w:rPr>
            </w:pPr>
            <w:r w:rsidRPr="00887CAD">
              <w:rPr>
                <w:color w:val="000000" w:themeColor="text1"/>
              </w:rPr>
              <w:t xml:space="preserve">Review the </w:t>
            </w:r>
            <w:hyperlink r:id="rId48" w:tgtFrame="_blank" w:history="1">
              <w:r w:rsidRPr="00887CAD">
                <w:rPr>
                  <w:rStyle w:val="Hyperlink"/>
                </w:rPr>
                <w:t>Call for Proposals and Presenter Requirements</w:t>
              </w:r>
            </w:hyperlink>
            <w:r w:rsidRPr="00887CAD">
              <w:rPr>
                <w:color w:val="000000" w:themeColor="text1"/>
              </w:rPr>
              <w:t>.</w:t>
            </w:r>
          </w:p>
          <w:p w14:paraId="0CA83358" w14:textId="77777777" w:rsidR="00887CAD" w:rsidRPr="00887CAD" w:rsidRDefault="00887CAD" w:rsidP="00556721">
            <w:pPr>
              <w:pStyle w:val="ListParagraph"/>
              <w:numPr>
                <w:ilvl w:val="0"/>
                <w:numId w:val="15"/>
              </w:numPr>
              <w:rPr>
                <w:color w:val="000000" w:themeColor="text1"/>
              </w:rPr>
            </w:pPr>
            <w:r w:rsidRPr="00887CAD">
              <w:rPr>
                <w:color w:val="000000" w:themeColor="text1"/>
              </w:rPr>
              <w:lastRenderedPageBreak/>
              <w:t xml:space="preserve">Submit your proposal via </w:t>
            </w:r>
            <w:hyperlink r:id="rId49" w:tgtFrame="_blank" w:history="1">
              <w:r w:rsidRPr="00887CAD">
                <w:rPr>
                  <w:rStyle w:val="Hyperlink"/>
                </w:rPr>
                <w:t>Survey Monkey</w:t>
              </w:r>
            </w:hyperlink>
            <w:r w:rsidRPr="00887CAD">
              <w:rPr>
                <w:color w:val="000000" w:themeColor="text1"/>
              </w:rPr>
              <w:t xml:space="preserve">. NOTE: You will not be able to save incomplete submissions in SurveyMonkey, so you may want to review and print or save the </w:t>
            </w:r>
            <w:hyperlink r:id="rId50" w:tgtFrame="_blank" w:history="1">
              <w:r w:rsidRPr="00887CAD">
                <w:rPr>
                  <w:rStyle w:val="Hyperlink"/>
                </w:rPr>
                <w:t>PDF version</w:t>
              </w:r>
            </w:hyperlink>
            <w:r w:rsidRPr="00887CAD">
              <w:rPr>
                <w:color w:val="000000" w:themeColor="text1"/>
              </w:rPr>
              <w:t xml:space="preserve"> of the proposal questions so you can plan your responses prior to starting the submission.</w:t>
            </w:r>
          </w:p>
          <w:p w14:paraId="3436A48B" w14:textId="76C90593" w:rsidR="003223D6" w:rsidRPr="00DA7C14" w:rsidRDefault="00887CAD" w:rsidP="005E6B08">
            <w:pPr>
              <w:pStyle w:val="ListParagraph"/>
              <w:rPr>
                <w:color w:val="000000" w:themeColor="text1"/>
              </w:rPr>
            </w:pPr>
            <w:r w:rsidRPr="00887CAD">
              <w:rPr>
                <w:color w:val="000000" w:themeColor="text1"/>
              </w:rPr>
              <w:t>Proposals are due by March 1, 2024.</w:t>
            </w:r>
          </w:p>
        </w:tc>
      </w:tr>
      <w:tr w:rsidR="00794FAD" w14:paraId="51298D3C" w14:textId="77777777" w:rsidTr="00DA413A">
        <w:trPr>
          <w:gridAfter w:val="1"/>
          <w:wAfter w:w="113" w:type="dxa"/>
        </w:trPr>
        <w:tc>
          <w:tcPr>
            <w:tcW w:w="2898" w:type="dxa"/>
            <w:gridSpan w:val="2"/>
          </w:tcPr>
          <w:p w14:paraId="58489C9B" w14:textId="77777777" w:rsidR="00794FAD" w:rsidRDefault="00D24C67" w:rsidP="007B562F">
            <w:pPr>
              <w:rPr>
                <w:sz w:val="24"/>
                <w:szCs w:val="24"/>
              </w:rPr>
            </w:pPr>
            <w:bookmarkStart w:id="1" w:name="_Hlk72661202"/>
            <w:r>
              <w:rPr>
                <w:sz w:val="24"/>
                <w:szCs w:val="24"/>
              </w:rPr>
              <w:lastRenderedPageBreak/>
              <w:t xml:space="preserve">Guide to news items in this week’s </w:t>
            </w:r>
            <w:r>
              <w:rPr>
                <w:i/>
                <w:iCs/>
                <w:sz w:val="24"/>
                <w:szCs w:val="24"/>
              </w:rPr>
              <w:t>Dignity Digest</w:t>
            </w:r>
          </w:p>
        </w:tc>
        <w:tc>
          <w:tcPr>
            <w:tcW w:w="7807" w:type="dxa"/>
            <w:gridSpan w:val="4"/>
          </w:tcPr>
          <w:p w14:paraId="6D929ED6" w14:textId="7A630256" w:rsidR="00650918" w:rsidRDefault="00650918" w:rsidP="00F86710">
            <w:pPr>
              <w:pStyle w:val="ListParagraph"/>
              <w:spacing w:before="100" w:beforeAutospacing="1" w:after="100" w:afterAutospacing="1"/>
              <w:ind w:left="0"/>
              <w:rPr>
                <w:b/>
                <w:bCs/>
                <w:color w:val="000000" w:themeColor="text1"/>
              </w:rPr>
            </w:pPr>
            <w:r>
              <w:rPr>
                <w:b/>
                <w:bCs/>
                <w:color w:val="000000" w:themeColor="text1"/>
              </w:rPr>
              <w:t>Nursing Homes</w:t>
            </w:r>
          </w:p>
          <w:p w14:paraId="69CF38E7" w14:textId="0BB300C2" w:rsidR="0026407B" w:rsidRPr="0026407B" w:rsidRDefault="00556721" w:rsidP="004B3231">
            <w:pPr>
              <w:pStyle w:val="ListParagraph"/>
              <w:spacing w:before="100" w:beforeAutospacing="1" w:after="100" w:afterAutospacing="1"/>
              <w:rPr>
                <w:color w:val="000000" w:themeColor="text1"/>
              </w:rPr>
            </w:pPr>
            <w:hyperlink r:id="rId51" w:tgtFrame="_blank" w:history="1">
              <w:r w:rsidR="0026407B" w:rsidRPr="0026407B">
                <w:rPr>
                  <w:rStyle w:val="Hyperlink"/>
                  <w:i/>
                  <w:iCs/>
                </w:rPr>
                <w:t>Advocating for Rights and Better Care</w:t>
              </w:r>
            </w:hyperlink>
            <w:r w:rsidR="004B3231">
              <w:rPr>
                <w:b/>
                <w:bCs/>
                <w:color w:val="000000" w:themeColor="text1"/>
              </w:rPr>
              <w:t xml:space="preserve"> (</w:t>
            </w:r>
            <w:r w:rsidR="004B3231" w:rsidRPr="0026407B">
              <w:rPr>
                <w:b/>
                <w:bCs/>
                <w:color w:val="000000" w:themeColor="text1"/>
              </w:rPr>
              <w:t>The Consumer Voice</w:t>
            </w:r>
            <w:r w:rsidR="004B3231">
              <w:rPr>
                <w:b/>
                <w:bCs/>
                <w:color w:val="000000" w:themeColor="text1"/>
              </w:rPr>
              <w:t>)</w:t>
            </w:r>
          </w:p>
          <w:p w14:paraId="28792AE6" w14:textId="54953A8D" w:rsidR="00B86726" w:rsidRDefault="00B86726" w:rsidP="00F86710">
            <w:pPr>
              <w:pStyle w:val="ListParagraph"/>
              <w:spacing w:before="100" w:beforeAutospacing="1" w:after="100" w:afterAutospacing="1"/>
              <w:ind w:left="0"/>
              <w:rPr>
                <w:b/>
                <w:bCs/>
                <w:color w:val="000000" w:themeColor="text1"/>
              </w:rPr>
            </w:pPr>
            <w:r>
              <w:rPr>
                <w:b/>
                <w:bCs/>
                <w:color w:val="000000" w:themeColor="text1"/>
              </w:rPr>
              <w:t>Ho</w:t>
            </w:r>
            <w:r w:rsidR="00C8631C">
              <w:rPr>
                <w:b/>
                <w:bCs/>
                <w:color w:val="000000" w:themeColor="text1"/>
              </w:rPr>
              <w:t>using</w:t>
            </w:r>
          </w:p>
          <w:p w14:paraId="2DFA3E67" w14:textId="31EFEE15" w:rsidR="002F6C20" w:rsidRPr="00E21383" w:rsidRDefault="00556721" w:rsidP="00E21383">
            <w:pPr>
              <w:pStyle w:val="ListParagraph"/>
              <w:spacing w:after="160" w:line="259" w:lineRule="auto"/>
              <w:rPr>
                <w:color w:val="000000" w:themeColor="text1"/>
              </w:rPr>
            </w:pPr>
            <w:hyperlink r:id="rId52" w:history="1">
              <w:r w:rsidR="002F6C20" w:rsidRPr="00E40CAF">
                <w:rPr>
                  <w:rStyle w:val="Hyperlink"/>
                  <w:i/>
                  <w:iCs/>
                </w:rPr>
                <w:t>Healey-Driscoll Administration Announces Conversion of Former State Hospital into a 141-Unit Housing Developme</w:t>
              </w:r>
              <w:r w:rsidR="002F6C20">
                <w:rPr>
                  <w:rStyle w:val="Hyperlink"/>
                  <w:i/>
                  <w:iCs/>
                </w:rPr>
                <w:t>nt</w:t>
              </w:r>
            </w:hyperlink>
            <w:r w:rsidR="00E21383">
              <w:rPr>
                <w:i/>
                <w:iCs/>
                <w:color w:val="000000" w:themeColor="text1"/>
              </w:rPr>
              <w:t xml:space="preserve"> </w:t>
            </w:r>
            <w:r w:rsidR="00E21383">
              <w:rPr>
                <w:b/>
                <w:bCs/>
                <w:color w:val="000000" w:themeColor="text1"/>
              </w:rPr>
              <w:t xml:space="preserve">(Office of Governor Maura Healey and Lt. Governor Kim Driscoll, </w:t>
            </w:r>
            <w:r w:rsidR="00E21383">
              <w:rPr>
                <w:color w:val="000000" w:themeColor="text1"/>
              </w:rPr>
              <w:t>December 14, 2023)</w:t>
            </w:r>
          </w:p>
          <w:p w14:paraId="4CEA5C81" w14:textId="6C558917" w:rsidR="004B08F6" w:rsidRDefault="001206C1" w:rsidP="00F86710">
            <w:pPr>
              <w:pStyle w:val="ListParagraph"/>
              <w:spacing w:before="100" w:beforeAutospacing="1" w:after="100" w:afterAutospacing="1"/>
              <w:ind w:left="0"/>
              <w:rPr>
                <w:b/>
                <w:bCs/>
                <w:color w:val="000000" w:themeColor="text1"/>
              </w:rPr>
            </w:pPr>
            <w:r>
              <w:rPr>
                <w:b/>
                <w:bCs/>
                <w:color w:val="000000" w:themeColor="text1"/>
              </w:rPr>
              <w:t>Private Equity</w:t>
            </w:r>
          </w:p>
          <w:p w14:paraId="75EDC714" w14:textId="40CCB192" w:rsidR="00E02F56" w:rsidRPr="00547F85" w:rsidRDefault="00556721" w:rsidP="00E02F56">
            <w:pPr>
              <w:pStyle w:val="ListParagraph"/>
              <w:spacing w:before="100" w:beforeAutospacing="1" w:after="100" w:afterAutospacing="1"/>
              <w:rPr>
                <w:i/>
                <w:iCs/>
                <w:color w:val="000000" w:themeColor="text1"/>
              </w:rPr>
            </w:pPr>
            <w:hyperlink r:id="rId53" w:history="1">
              <w:r w:rsidR="00547F85" w:rsidRPr="00547F85">
                <w:rPr>
                  <w:rStyle w:val="Hyperlink"/>
                  <w:i/>
                  <w:iCs/>
                </w:rPr>
                <w:t>Private equity stake in life insurers draws new round of critical reports</w:t>
              </w:r>
            </w:hyperlink>
            <w:r w:rsidR="00072515">
              <w:rPr>
                <w:i/>
                <w:iCs/>
                <w:color w:val="000000" w:themeColor="text1"/>
              </w:rPr>
              <w:t xml:space="preserve"> </w:t>
            </w:r>
            <w:r w:rsidR="00E02F56">
              <w:rPr>
                <w:b/>
                <w:bCs/>
                <w:i/>
                <w:iCs/>
                <w:color w:val="000000" w:themeColor="text1"/>
              </w:rPr>
              <w:t>(</w:t>
            </w:r>
            <w:r w:rsidR="00E02F56" w:rsidRPr="00547F85">
              <w:rPr>
                <w:b/>
                <w:bCs/>
                <w:i/>
                <w:iCs/>
                <w:color w:val="000000" w:themeColor="text1"/>
              </w:rPr>
              <w:t>Insurance Newsnet</w:t>
            </w:r>
            <w:r w:rsidR="00E02F56">
              <w:rPr>
                <w:b/>
                <w:bCs/>
                <w:i/>
                <w:iCs/>
                <w:color w:val="000000" w:themeColor="text1"/>
              </w:rPr>
              <w:t xml:space="preserve">, </w:t>
            </w:r>
            <w:r w:rsidR="00E02F56" w:rsidRPr="00547F85">
              <w:rPr>
                <w:i/>
                <w:iCs/>
                <w:color w:val="000000" w:themeColor="text1"/>
              </w:rPr>
              <w:t>January 9, 2024</w:t>
            </w:r>
            <w:r w:rsidR="00E02F56">
              <w:rPr>
                <w:i/>
                <w:iCs/>
                <w:color w:val="000000" w:themeColor="text1"/>
              </w:rPr>
              <w:t>)</w:t>
            </w:r>
          </w:p>
          <w:p w14:paraId="143489FD" w14:textId="5661C94E" w:rsidR="00DF2CD3" w:rsidRDefault="00556721" w:rsidP="00DF2CD3">
            <w:pPr>
              <w:pStyle w:val="ListParagraph"/>
              <w:spacing w:before="100" w:beforeAutospacing="1" w:after="100" w:afterAutospacing="1"/>
              <w:rPr>
                <w:color w:val="000000" w:themeColor="text1"/>
              </w:rPr>
            </w:pPr>
            <w:hyperlink r:id="rId54" w:history="1">
              <w:r w:rsidR="00F2055B" w:rsidRPr="00F2055B">
                <w:rPr>
                  <w:rStyle w:val="Hyperlink"/>
                  <w:i/>
                  <w:iCs/>
                </w:rPr>
                <w:t>Private Equity’s Move Into Insurance Provokes Systemic-Risk Concerns</w:t>
              </w:r>
            </w:hyperlink>
            <w:r w:rsidR="00DF2CD3">
              <w:rPr>
                <w:color w:val="000000" w:themeColor="text1"/>
              </w:rPr>
              <w:t xml:space="preserve"> </w:t>
            </w:r>
            <w:r w:rsidR="00DF2CD3">
              <w:rPr>
                <w:b/>
                <w:bCs/>
                <w:color w:val="000000" w:themeColor="text1"/>
              </w:rPr>
              <w:t>(</w:t>
            </w:r>
            <w:r w:rsidR="00DF2CD3" w:rsidRPr="00F2055B">
              <w:rPr>
                <w:b/>
                <w:bCs/>
                <w:color w:val="000000" w:themeColor="text1"/>
              </w:rPr>
              <w:t>*Wall Street Journal Pro</w:t>
            </w:r>
            <w:r w:rsidR="00DF2CD3">
              <w:rPr>
                <w:b/>
                <w:bCs/>
                <w:color w:val="000000" w:themeColor="text1"/>
              </w:rPr>
              <w:t xml:space="preserve">, </w:t>
            </w:r>
            <w:r w:rsidR="00DF2CD3" w:rsidRPr="00F2055B">
              <w:rPr>
                <w:color w:val="000000" w:themeColor="text1"/>
              </w:rPr>
              <w:t>January 4, 2024</w:t>
            </w:r>
            <w:r w:rsidR="00DF2CD3">
              <w:rPr>
                <w:color w:val="000000" w:themeColor="text1"/>
              </w:rPr>
              <w:t>)</w:t>
            </w:r>
          </w:p>
          <w:p w14:paraId="6609C2EA" w14:textId="5AD98613" w:rsidR="007D06AF" w:rsidRPr="0089236A" w:rsidRDefault="00556721" w:rsidP="0089236A">
            <w:pPr>
              <w:pStyle w:val="ListParagraph"/>
              <w:spacing w:before="100" w:beforeAutospacing="1" w:after="100" w:afterAutospacing="1"/>
              <w:rPr>
                <w:color w:val="000000" w:themeColor="text1"/>
              </w:rPr>
            </w:pPr>
            <w:hyperlink r:id="rId55" w:history="1">
              <w:r w:rsidR="007D06AF" w:rsidRPr="007D06AF">
                <w:rPr>
                  <w:rStyle w:val="Hyperlink"/>
                  <w:i/>
                  <w:iCs/>
                </w:rPr>
                <w:t>Private Equity's Life Insurance Gambit</w:t>
              </w:r>
            </w:hyperlink>
            <w:r w:rsidR="0089236A">
              <w:rPr>
                <w:color w:val="000000" w:themeColor="text1"/>
              </w:rPr>
              <w:t xml:space="preserve"> </w:t>
            </w:r>
            <w:r w:rsidR="0089236A">
              <w:rPr>
                <w:b/>
                <w:bCs/>
                <w:color w:val="000000" w:themeColor="text1"/>
              </w:rPr>
              <w:t>(</w:t>
            </w:r>
            <w:r w:rsidR="0089236A" w:rsidRPr="007D06AF">
              <w:rPr>
                <w:b/>
                <w:bCs/>
                <w:color w:val="000000" w:themeColor="text1"/>
              </w:rPr>
              <w:t>Americans for Financial Reform</w:t>
            </w:r>
            <w:r w:rsidR="0089236A">
              <w:rPr>
                <w:b/>
                <w:bCs/>
                <w:color w:val="000000" w:themeColor="text1"/>
              </w:rPr>
              <w:t xml:space="preserve">, </w:t>
            </w:r>
            <w:r w:rsidR="0089236A" w:rsidRPr="007D06AF">
              <w:rPr>
                <w:color w:val="000000" w:themeColor="text1"/>
              </w:rPr>
              <w:t>December 2023</w:t>
            </w:r>
            <w:r w:rsidR="0089236A">
              <w:rPr>
                <w:color w:val="000000" w:themeColor="text1"/>
              </w:rPr>
              <w:t>)</w:t>
            </w:r>
          </w:p>
          <w:p w14:paraId="18DA0856" w14:textId="76233A4B" w:rsidR="00A20F9A" w:rsidRDefault="00A20F9A" w:rsidP="004C2F70">
            <w:pPr>
              <w:pStyle w:val="ListParagraph"/>
              <w:spacing w:before="100" w:beforeAutospacing="1" w:after="100" w:afterAutospacing="1"/>
              <w:ind w:left="0"/>
              <w:rPr>
                <w:b/>
                <w:bCs/>
                <w:color w:val="000000" w:themeColor="text1"/>
              </w:rPr>
            </w:pPr>
            <w:r>
              <w:rPr>
                <w:b/>
                <w:bCs/>
                <w:color w:val="000000" w:themeColor="text1"/>
              </w:rPr>
              <w:t>Covid / Long Covid</w:t>
            </w:r>
          </w:p>
          <w:p w14:paraId="7A3CAFD2" w14:textId="77777777" w:rsidR="002418FC" w:rsidRDefault="00556721" w:rsidP="002418FC">
            <w:pPr>
              <w:pStyle w:val="ListParagraph"/>
              <w:spacing w:before="100" w:beforeAutospacing="1" w:after="100" w:afterAutospacing="1"/>
              <w:rPr>
                <w:color w:val="000000" w:themeColor="text1"/>
              </w:rPr>
            </w:pPr>
            <w:hyperlink r:id="rId56" w:history="1">
              <w:r w:rsidR="005A4D9C" w:rsidRPr="005A4D9C">
                <w:rPr>
                  <w:rStyle w:val="Hyperlink"/>
                  <w:i/>
                  <w:iCs/>
                </w:rPr>
                <w:t>What’s new with COVID-19?</w:t>
              </w:r>
            </w:hyperlink>
            <w:r w:rsidR="005A4D9C">
              <w:rPr>
                <w:color w:val="000000" w:themeColor="text1"/>
              </w:rPr>
              <w:t xml:space="preserve"> </w:t>
            </w:r>
            <w:r w:rsidR="005A4D9C" w:rsidRPr="005A4D9C">
              <w:rPr>
                <w:b/>
                <w:bCs/>
                <w:color w:val="000000" w:themeColor="text1"/>
              </w:rPr>
              <w:t xml:space="preserve">(1A – NPR (audio report), </w:t>
            </w:r>
            <w:r w:rsidR="005A4D9C" w:rsidRPr="005A4D9C">
              <w:rPr>
                <w:color w:val="000000" w:themeColor="text1"/>
              </w:rPr>
              <w:t>January 17, 2024)</w:t>
            </w:r>
          </w:p>
          <w:p w14:paraId="1CF4DA77" w14:textId="798B90BE" w:rsidR="00A20F9A" w:rsidRPr="002418FC" w:rsidRDefault="00556721" w:rsidP="002418FC">
            <w:pPr>
              <w:pStyle w:val="ListParagraph"/>
              <w:spacing w:before="100" w:beforeAutospacing="1" w:after="100" w:afterAutospacing="1"/>
              <w:rPr>
                <w:color w:val="000000" w:themeColor="text1"/>
              </w:rPr>
            </w:pPr>
            <w:hyperlink r:id="rId57" w:history="1">
              <w:r w:rsidR="00A20F9A" w:rsidRPr="002418FC">
                <w:rPr>
                  <w:rStyle w:val="Hyperlink"/>
                  <w:i/>
                  <w:iCs/>
                </w:rPr>
                <w:t>CDC Has Improved the Nursing Homes Reporting Process for COVID-19 Data in NHSN, but Challenges Remain</w:t>
              </w:r>
            </w:hyperlink>
            <w:r w:rsidR="002B2202" w:rsidRPr="002418FC">
              <w:rPr>
                <w:i/>
                <w:iCs/>
                <w:color w:val="000000" w:themeColor="text1"/>
              </w:rPr>
              <w:t xml:space="preserve"> </w:t>
            </w:r>
            <w:r w:rsidR="00A20F9A" w:rsidRPr="002418FC">
              <w:rPr>
                <w:b/>
                <w:bCs/>
                <w:color w:val="000000" w:themeColor="text1"/>
              </w:rPr>
              <w:t xml:space="preserve">(Office of Inspector General, U.S. Department of Health and Human Services, </w:t>
            </w:r>
            <w:r w:rsidR="00A20F9A" w:rsidRPr="002418FC">
              <w:rPr>
                <w:color w:val="000000" w:themeColor="text1"/>
              </w:rPr>
              <w:t>January 2024)</w:t>
            </w:r>
          </w:p>
          <w:p w14:paraId="215A81FE" w14:textId="7F7E7DF7" w:rsidR="00F44E5D" w:rsidRDefault="00236DDA" w:rsidP="004C2F70">
            <w:pPr>
              <w:pStyle w:val="ListParagraph"/>
              <w:spacing w:before="100" w:beforeAutospacing="1" w:after="100" w:afterAutospacing="1"/>
              <w:ind w:left="0"/>
              <w:rPr>
                <w:b/>
                <w:bCs/>
                <w:color w:val="000000" w:themeColor="text1"/>
              </w:rPr>
            </w:pPr>
            <w:r>
              <w:rPr>
                <w:b/>
                <w:bCs/>
                <w:color w:val="000000" w:themeColor="text1"/>
              </w:rPr>
              <w:t>Disability Topics</w:t>
            </w:r>
          </w:p>
          <w:p w14:paraId="30A64B1C" w14:textId="77777777" w:rsidR="00F44E5D" w:rsidRPr="00F44E5D" w:rsidRDefault="00556721" w:rsidP="00F44E5D">
            <w:pPr>
              <w:pStyle w:val="ListParagraph"/>
              <w:spacing w:before="100" w:beforeAutospacing="1" w:after="100" w:afterAutospacing="1"/>
              <w:rPr>
                <w:color w:val="000000" w:themeColor="text1"/>
              </w:rPr>
            </w:pPr>
            <w:hyperlink r:id="rId58" w:history="1">
              <w:r w:rsidR="00F44E5D" w:rsidRPr="00F44E5D">
                <w:rPr>
                  <w:rStyle w:val="Hyperlink"/>
                  <w:i/>
                  <w:iCs/>
                </w:rPr>
                <w:t>How Cosmetic Brands Are Creating More Accessible Makeup</w:t>
              </w:r>
            </w:hyperlink>
            <w:r w:rsidR="00F44E5D">
              <w:rPr>
                <w:color w:val="000000" w:themeColor="text1"/>
              </w:rPr>
              <w:t xml:space="preserve"> </w:t>
            </w:r>
            <w:r w:rsidR="00F44E5D" w:rsidRPr="00F44E5D">
              <w:rPr>
                <w:b/>
                <w:bCs/>
                <w:color w:val="000000" w:themeColor="text1"/>
              </w:rPr>
              <w:t xml:space="preserve">(Brain and Life, </w:t>
            </w:r>
            <w:r w:rsidR="00F44E5D" w:rsidRPr="00F44E5D">
              <w:rPr>
                <w:color w:val="000000" w:themeColor="text1"/>
              </w:rPr>
              <w:t>December 2023 / January 2024)</w:t>
            </w:r>
          </w:p>
          <w:p w14:paraId="4F0CF2B5" w14:textId="77777777" w:rsidR="00307379" w:rsidRDefault="00091568" w:rsidP="00307379">
            <w:pPr>
              <w:pStyle w:val="ListParagraph"/>
              <w:spacing w:before="100" w:beforeAutospacing="1" w:after="100" w:afterAutospacing="1"/>
              <w:ind w:left="0"/>
              <w:rPr>
                <w:b/>
                <w:bCs/>
                <w:color w:val="000000" w:themeColor="text1"/>
              </w:rPr>
            </w:pPr>
            <w:r>
              <w:rPr>
                <w:b/>
                <w:bCs/>
                <w:color w:val="000000" w:themeColor="text1"/>
              </w:rPr>
              <w:t>Aging To</w:t>
            </w:r>
            <w:r w:rsidR="00966724">
              <w:rPr>
                <w:b/>
                <w:bCs/>
                <w:color w:val="000000" w:themeColor="text1"/>
              </w:rPr>
              <w:t>pics</w:t>
            </w:r>
          </w:p>
          <w:p w14:paraId="48B2A6AD" w14:textId="77777777" w:rsidR="005164F7" w:rsidRDefault="00556721" w:rsidP="005164F7">
            <w:pPr>
              <w:pStyle w:val="ListParagraph"/>
              <w:spacing w:before="100" w:beforeAutospacing="1" w:after="100" w:afterAutospacing="1"/>
              <w:rPr>
                <w:color w:val="000000" w:themeColor="text1"/>
              </w:rPr>
            </w:pPr>
            <w:hyperlink r:id="rId59" w:history="1">
              <w:r w:rsidR="000C1B78" w:rsidRPr="000C1B78">
                <w:rPr>
                  <w:rStyle w:val="Hyperlink"/>
                  <w:i/>
                  <w:iCs/>
                </w:rPr>
                <w:t>Age makes the miracles easier to see</w:t>
              </w:r>
            </w:hyperlink>
            <w:r w:rsidR="000C1B78">
              <w:rPr>
                <w:b/>
                <w:bCs/>
                <w:color w:val="000000" w:themeColor="text1"/>
              </w:rPr>
              <w:t xml:space="preserve"> (</w:t>
            </w:r>
            <w:r w:rsidR="000C1B78" w:rsidRPr="000C1B78">
              <w:rPr>
                <w:b/>
                <w:bCs/>
                <w:color w:val="000000" w:themeColor="text1"/>
              </w:rPr>
              <w:t>*Washington Post</w:t>
            </w:r>
            <w:r w:rsidR="000C1B78">
              <w:rPr>
                <w:b/>
                <w:bCs/>
                <w:color w:val="000000" w:themeColor="text1"/>
              </w:rPr>
              <w:t xml:space="preserve">, </w:t>
            </w:r>
            <w:r w:rsidR="000C1B78" w:rsidRPr="000C1B78">
              <w:rPr>
                <w:color w:val="000000" w:themeColor="text1"/>
              </w:rPr>
              <w:t>January 17, 2024)</w:t>
            </w:r>
          </w:p>
          <w:p w14:paraId="262ECEA8" w14:textId="77777777" w:rsidR="003B420D" w:rsidRDefault="00556721" w:rsidP="003B420D">
            <w:pPr>
              <w:pStyle w:val="ListParagraph"/>
              <w:spacing w:before="100" w:beforeAutospacing="1" w:after="100" w:afterAutospacing="1"/>
              <w:rPr>
                <w:color w:val="000000" w:themeColor="text1"/>
              </w:rPr>
            </w:pPr>
            <w:hyperlink r:id="rId60" w:history="1">
              <w:r w:rsidR="005414B8" w:rsidRPr="005164F7">
                <w:rPr>
                  <w:rStyle w:val="Hyperlink"/>
                  <w:i/>
                  <w:iCs/>
                </w:rPr>
                <w:t>Brands find a new way to reach many consumers: Older women</w:t>
              </w:r>
            </w:hyperlink>
            <w:r w:rsidR="005414B8" w:rsidRPr="005164F7">
              <w:rPr>
                <w:i/>
                <w:iCs/>
                <w:color w:val="000000" w:themeColor="text1"/>
              </w:rPr>
              <w:t xml:space="preserve"> </w:t>
            </w:r>
            <w:r w:rsidR="005164F7">
              <w:rPr>
                <w:color w:val="000000" w:themeColor="text1"/>
              </w:rPr>
              <w:t>(</w:t>
            </w:r>
            <w:r w:rsidR="005164F7" w:rsidRPr="005164F7">
              <w:rPr>
                <w:b/>
                <w:bCs/>
                <w:color w:val="000000" w:themeColor="text1"/>
              </w:rPr>
              <w:t>*Washington Post</w:t>
            </w:r>
            <w:r w:rsidR="003B420D">
              <w:rPr>
                <w:b/>
                <w:bCs/>
                <w:color w:val="000000" w:themeColor="text1"/>
              </w:rPr>
              <w:t xml:space="preserve">, </w:t>
            </w:r>
            <w:r w:rsidR="005164F7">
              <w:rPr>
                <w:color w:val="000000" w:themeColor="text1"/>
              </w:rPr>
              <w:t>January 16, 2024</w:t>
            </w:r>
            <w:r w:rsidR="003B420D">
              <w:rPr>
                <w:color w:val="000000" w:themeColor="text1"/>
              </w:rPr>
              <w:t>)</w:t>
            </w:r>
          </w:p>
          <w:p w14:paraId="46D82B34" w14:textId="34010523" w:rsidR="001A2D91" w:rsidRPr="003B420D" w:rsidRDefault="00556721" w:rsidP="003B420D">
            <w:pPr>
              <w:pStyle w:val="ListParagraph"/>
              <w:spacing w:before="100" w:beforeAutospacing="1" w:after="100" w:afterAutospacing="1"/>
              <w:rPr>
                <w:color w:val="000000" w:themeColor="text1"/>
              </w:rPr>
            </w:pPr>
            <w:hyperlink r:id="rId61" w:history="1">
              <w:r w:rsidR="001A2D91" w:rsidRPr="003B420D">
                <w:rPr>
                  <w:rStyle w:val="Hyperlink"/>
                  <w:i/>
                  <w:iCs/>
                </w:rPr>
                <w:t>Hearing aids may boost longevity, study finds. But only if used regularly</w:t>
              </w:r>
            </w:hyperlink>
            <w:r w:rsidR="001A2D91" w:rsidRPr="003B420D">
              <w:rPr>
                <w:i/>
                <w:iCs/>
                <w:color w:val="000000" w:themeColor="text1"/>
              </w:rPr>
              <w:t xml:space="preserve"> (</w:t>
            </w:r>
            <w:r w:rsidR="001A2D91" w:rsidRPr="003B420D">
              <w:rPr>
                <w:b/>
                <w:bCs/>
                <w:color w:val="000000" w:themeColor="text1"/>
              </w:rPr>
              <w:t xml:space="preserve">All Things Considered – Shots, </w:t>
            </w:r>
            <w:r w:rsidR="001A2D91" w:rsidRPr="003B420D">
              <w:rPr>
                <w:color w:val="000000" w:themeColor="text1"/>
              </w:rPr>
              <w:t>January 4, 2024)</w:t>
            </w:r>
          </w:p>
          <w:p w14:paraId="4D169293" w14:textId="4B4E8DEE" w:rsidR="0058432E" w:rsidRDefault="0058432E" w:rsidP="00455BA9">
            <w:pPr>
              <w:pStyle w:val="ListParagraph"/>
              <w:spacing w:before="100" w:beforeAutospacing="1" w:after="100" w:afterAutospacing="1"/>
              <w:ind w:left="0"/>
              <w:rPr>
                <w:b/>
                <w:bCs/>
                <w:color w:val="000000" w:themeColor="text1"/>
              </w:rPr>
            </w:pPr>
            <w:r>
              <w:rPr>
                <w:b/>
                <w:bCs/>
                <w:color w:val="000000" w:themeColor="text1"/>
              </w:rPr>
              <w:t>Demographics</w:t>
            </w:r>
          </w:p>
          <w:p w14:paraId="0A614891" w14:textId="69F468AF" w:rsidR="00DC72EE" w:rsidRPr="005164F7" w:rsidRDefault="00556721" w:rsidP="005164F7">
            <w:pPr>
              <w:pStyle w:val="ListParagraph"/>
              <w:rPr>
                <w:color w:val="000000" w:themeColor="text1"/>
              </w:rPr>
            </w:pPr>
            <w:hyperlink r:id="rId62" w:history="1">
              <w:r w:rsidR="006D389A" w:rsidRPr="00BB23B3">
                <w:rPr>
                  <w:rStyle w:val="Hyperlink"/>
                  <w:i/>
                  <w:iCs/>
                </w:rPr>
                <w:t>5 U.S. Facts and Trends in 2023 That You Should Know</w:t>
              </w:r>
            </w:hyperlink>
            <w:r w:rsidR="006D389A">
              <w:rPr>
                <w:i/>
                <w:iCs/>
                <w:color w:val="000000" w:themeColor="text1"/>
              </w:rPr>
              <w:t xml:space="preserve"> </w:t>
            </w:r>
            <w:r w:rsidR="006D389A">
              <w:rPr>
                <w:b/>
                <w:bCs/>
                <w:color w:val="000000" w:themeColor="text1"/>
              </w:rPr>
              <w:t xml:space="preserve">(Population Reference Bureau, </w:t>
            </w:r>
            <w:r w:rsidR="006D389A">
              <w:rPr>
                <w:color w:val="000000" w:themeColor="text1"/>
              </w:rPr>
              <w:t>January 4, 2024)</w:t>
            </w:r>
          </w:p>
        </w:tc>
      </w:tr>
      <w:tr w:rsidR="009D377E" w14:paraId="31DBEA90" w14:textId="77777777" w:rsidTr="00DA413A">
        <w:trPr>
          <w:gridAfter w:val="1"/>
          <w:wAfter w:w="113" w:type="dxa"/>
        </w:trPr>
        <w:tc>
          <w:tcPr>
            <w:tcW w:w="2898" w:type="dxa"/>
            <w:gridSpan w:val="2"/>
          </w:tcPr>
          <w:p w14:paraId="0201E4BF" w14:textId="2203CE92" w:rsidR="009D377E" w:rsidRPr="00BC53B7" w:rsidRDefault="009D377E" w:rsidP="009631D2">
            <w:pPr>
              <w:rPr>
                <w:sz w:val="24"/>
                <w:szCs w:val="24"/>
              </w:rPr>
            </w:pPr>
            <w:r w:rsidRPr="009D377E">
              <w:rPr>
                <w:sz w:val="24"/>
                <w:szCs w:val="24"/>
              </w:rPr>
              <w:t>Webinars and Other Online Sessions</w:t>
            </w:r>
          </w:p>
        </w:tc>
        <w:tc>
          <w:tcPr>
            <w:tcW w:w="7807" w:type="dxa"/>
            <w:gridSpan w:val="4"/>
          </w:tcPr>
          <w:p w14:paraId="0E30729E" w14:textId="341F8436" w:rsidR="003F2849" w:rsidRDefault="003F2849" w:rsidP="00556721">
            <w:pPr>
              <w:pStyle w:val="ListParagraph"/>
              <w:numPr>
                <w:ilvl w:val="0"/>
                <w:numId w:val="10"/>
              </w:numPr>
              <w:ind w:left="360"/>
              <w:rPr>
                <w:b/>
                <w:bCs/>
                <w:i/>
                <w:iCs/>
                <w:color w:val="000000" w:themeColor="text1"/>
              </w:rPr>
            </w:pPr>
            <w:r>
              <w:rPr>
                <w:b/>
                <w:bCs/>
                <w:i/>
                <w:iCs/>
                <w:color w:val="000000" w:themeColor="text1"/>
              </w:rPr>
              <w:t>Conversations for  Caring</w:t>
            </w:r>
          </w:p>
          <w:p w14:paraId="3953DAF4" w14:textId="42C48F46" w:rsidR="003F2849" w:rsidRDefault="0050734E" w:rsidP="003F2849">
            <w:pPr>
              <w:pStyle w:val="ListParagraph"/>
              <w:ind w:left="360"/>
              <w:rPr>
                <w:color w:val="000000" w:themeColor="text1"/>
              </w:rPr>
            </w:pPr>
            <w:r>
              <w:rPr>
                <w:color w:val="000000" w:themeColor="text1"/>
              </w:rPr>
              <w:t xml:space="preserve">Tuesday, January 23, 2024, </w:t>
            </w:r>
            <w:r w:rsidR="009D17EB">
              <w:rPr>
                <w:color w:val="000000" w:themeColor="text1"/>
              </w:rPr>
              <w:t>1:00 to 2:30 p.m.</w:t>
            </w:r>
          </w:p>
          <w:p w14:paraId="231599BE" w14:textId="4A0B2ADB" w:rsidR="009D17EB" w:rsidRDefault="00556721" w:rsidP="003F2849">
            <w:pPr>
              <w:pStyle w:val="ListParagraph"/>
              <w:ind w:left="360"/>
              <w:rPr>
                <w:i/>
                <w:iCs/>
                <w:color w:val="000000" w:themeColor="text1"/>
              </w:rPr>
            </w:pPr>
            <w:hyperlink r:id="rId63" w:history="1">
              <w:r w:rsidR="005D18F4" w:rsidRPr="005D18F4">
                <w:rPr>
                  <w:rStyle w:val="Hyperlink"/>
                  <w:i/>
                  <w:iCs/>
                </w:rPr>
                <w:t>Working with Diverse Client Populations: Racial Justice and Understanding Inequity</w:t>
              </w:r>
            </w:hyperlink>
          </w:p>
          <w:p w14:paraId="7817BC85" w14:textId="328F2C1D" w:rsidR="005D18F4" w:rsidRDefault="00EC175B" w:rsidP="003F2849">
            <w:pPr>
              <w:pStyle w:val="ListParagraph"/>
              <w:ind w:left="360"/>
              <w:rPr>
                <w:color w:val="000000" w:themeColor="text1"/>
              </w:rPr>
            </w:pPr>
            <w:r>
              <w:rPr>
                <w:color w:val="000000" w:themeColor="text1"/>
              </w:rPr>
              <w:t xml:space="preserve">Presenter: </w:t>
            </w:r>
            <w:r w:rsidRPr="00EC175B">
              <w:rPr>
                <w:color w:val="000000" w:themeColor="text1"/>
              </w:rPr>
              <w:t xml:space="preserve">Dr. Gary Bailey, PhD  </w:t>
            </w:r>
          </w:p>
          <w:p w14:paraId="376F8D43" w14:textId="480DDF61" w:rsidR="00EC175B" w:rsidRDefault="00C33B33" w:rsidP="003F2849">
            <w:pPr>
              <w:pStyle w:val="ListParagraph"/>
              <w:ind w:left="360"/>
              <w:rPr>
                <w:color w:val="000000" w:themeColor="text1"/>
              </w:rPr>
            </w:pPr>
            <w:r w:rsidRPr="00C33B33">
              <w:rPr>
                <w:color w:val="000000" w:themeColor="text1"/>
              </w:rPr>
              <w:t>Many individuals of color have not only experienced violence and discrimination at the interpersonal level, but also live in communities that are alive with symptoms of trauma, and as a result have an increased likelihood of developing health related problems because of this exposure. Physical violence, or threat of violence leads to trauma, which contributes to poorer health outcomes for those individuals who are impacted. The impact of primary and secondary trauma has been correlated with many medical conditions</w:t>
            </w:r>
            <w:r w:rsidR="00511C0A" w:rsidRPr="00C33B33">
              <w:rPr>
                <w:color w:val="000000" w:themeColor="text1"/>
              </w:rPr>
              <w:t xml:space="preserve">. </w:t>
            </w:r>
            <w:r w:rsidRPr="00C33B33">
              <w:rPr>
                <w:color w:val="000000" w:themeColor="text1"/>
              </w:rPr>
              <w:t>Dr. Bailey’s presentation will examine the intersection of trauma and racism that are experienced by individuals across the life span. </w:t>
            </w:r>
            <w:r w:rsidRPr="00C33B33">
              <w:rPr>
                <w:color w:val="000000" w:themeColor="text1"/>
              </w:rPr>
              <w:br/>
              <w:t xml:space="preserve">Dr. Bailey is the MSW Program Director at Simmons School of Social Work in </w:t>
            </w:r>
            <w:r w:rsidRPr="00C33B33">
              <w:rPr>
                <w:color w:val="000000" w:themeColor="text1"/>
              </w:rPr>
              <w:lastRenderedPageBreak/>
              <w:t>Boston and was instrumental in developing a mandate requiring licensed Social Workers in Massachusetts to complete 2 CE hours in anti-racism, and 1 CE hour in anti-discrimination per year. That mandate went into effect on September 28, 2023.</w:t>
            </w:r>
          </w:p>
          <w:p w14:paraId="5022147E" w14:textId="1D011E39" w:rsidR="002D63CE" w:rsidRPr="005D18F4" w:rsidRDefault="002D63CE" w:rsidP="003F2849">
            <w:pPr>
              <w:pStyle w:val="ListParagraph"/>
              <w:ind w:left="360"/>
              <w:rPr>
                <w:color w:val="000000" w:themeColor="text1"/>
              </w:rPr>
            </w:pPr>
            <w:r>
              <w:rPr>
                <w:color w:val="000000" w:themeColor="text1"/>
              </w:rPr>
              <w:t>Fee: $25.00</w:t>
            </w:r>
          </w:p>
          <w:p w14:paraId="3EC35BB8" w14:textId="3C792295" w:rsidR="009D377E" w:rsidRDefault="00FC7E49" w:rsidP="00556721">
            <w:pPr>
              <w:pStyle w:val="ListParagraph"/>
              <w:numPr>
                <w:ilvl w:val="0"/>
                <w:numId w:val="10"/>
              </w:numPr>
              <w:ind w:left="360"/>
              <w:rPr>
                <w:b/>
                <w:bCs/>
                <w:i/>
                <w:iCs/>
                <w:color w:val="000000" w:themeColor="text1"/>
              </w:rPr>
            </w:pPr>
            <w:r w:rsidRPr="00FC7E49">
              <w:rPr>
                <w:b/>
                <w:bCs/>
                <w:i/>
                <w:iCs/>
                <w:color w:val="000000" w:themeColor="text1"/>
              </w:rPr>
              <w:t>January RTAG General Meeting</w:t>
            </w:r>
          </w:p>
          <w:p w14:paraId="39B25DCB" w14:textId="77777777" w:rsidR="00FC7E49" w:rsidRDefault="00C13CFA" w:rsidP="00C13CFA">
            <w:pPr>
              <w:pStyle w:val="ListParagraph"/>
              <w:ind w:left="360"/>
              <w:rPr>
                <w:color w:val="000000" w:themeColor="text1"/>
              </w:rPr>
            </w:pPr>
            <w:r w:rsidRPr="00C13CFA">
              <w:rPr>
                <w:color w:val="000000" w:themeColor="text1"/>
              </w:rPr>
              <w:t>Thursday, January 25</w:t>
            </w:r>
            <w:r>
              <w:rPr>
                <w:color w:val="000000" w:themeColor="text1"/>
              </w:rPr>
              <w:t>, 2024</w:t>
            </w:r>
            <w:r w:rsidRPr="00C13CFA">
              <w:rPr>
                <w:color w:val="000000" w:themeColor="text1"/>
              </w:rPr>
              <w:t xml:space="preserve"> 3:00</w:t>
            </w:r>
            <w:r w:rsidR="00AE1CF1">
              <w:rPr>
                <w:color w:val="000000" w:themeColor="text1"/>
              </w:rPr>
              <w:t xml:space="preserve"> </w:t>
            </w:r>
            <w:r w:rsidRPr="00C13CFA">
              <w:rPr>
                <w:color w:val="000000" w:themeColor="text1"/>
              </w:rPr>
              <w:t>to 5:00 p.m.</w:t>
            </w:r>
          </w:p>
          <w:p w14:paraId="62A4EDA5" w14:textId="2F483B7B" w:rsidR="00AE1CF1" w:rsidRDefault="00AE1CF1" w:rsidP="00C13CFA">
            <w:pPr>
              <w:pStyle w:val="ListParagraph"/>
              <w:ind w:left="360"/>
              <w:rPr>
                <w:color w:val="000000" w:themeColor="text1"/>
              </w:rPr>
            </w:pPr>
            <w:r w:rsidRPr="00AE1CF1">
              <w:rPr>
                <w:color w:val="000000" w:themeColor="text1"/>
              </w:rPr>
              <w:t xml:space="preserve">This is a forum where riders can provide input and feedback regarding accessible transportation. The group </w:t>
            </w:r>
            <w:r w:rsidR="00897E74" w:rsidRPr="00AE1CF1">
              <w:rPr>
                <w:color w:val="000000" w:themeColor="text1"/>
              </w:rPr>
              <w:t>meets</w:t>
            </w:r>
            <w:r w:rsidRPr="00AE1CF1">
              <w:rPr>
                <w:color w:val="000000" w:themeColor="text1"/>
              </w:rPr>
              <w:t xml:space="preserve"> with the MBTA, Department of System-Wide Accessibility and The RIDE. </w:t>
            </w:r>
            <w:r w:rsidRPr="00AE1CF1">
              <w:rPr>
                <w:color w:val="000000" w:themeColor="text1"/>
              </w:rPr>
              <w:br/>
              <w:t xml:space="preserve">Register here: </w:t>
            </w:r>
            <w:r w:rsidRPr="00AE1CF1">
              <w:rPr>
                <w:color w:val="000000" w:themeColor="text1"/>
              </w:rPr>
              <w:br/>
            </w:r>
            <w:hyperlink r:id="rId64" w:tgtFrame="_blank" w:history="1">
              <w:r w:rsidRPr="00AE1CF1">
                <w:rPr>
                  <w:rStyle w:val="Hyperlink"/>
                </w:rPr>
                <w:t>https://us02web.zoom.us/meeting/register/tZwvd-CspjItGNULujkr3Yj5LG7Cg8W5pYh0</w:t>
              </w:r>
            </w:hyperlink>
            <w:r w:rsidRPr="00AE1CF1">
              <w:rPr>
                <w:color w:val="000000" w:themeColor="text1"/>
              </w:rPr>
              <w:br/>
              <w:t xml:space="preserve">After registering, you will receive a confirmation email containing Zoom access information about joining the meeting. </w:t>
            </w:r>
            <w:r w:rsidRPr="00AE1CF1">
              <w:rPr>
                <w:color w:val="000000" w:themeColor="text1"/>
              </w:rPr>
              <w:br/>
              <w:t>RTAG meetings are accessible to people with disabilities and those with limited English proficiency. American Sign Language (ASL) will be provided for this meeting. Other accessibility accommodations and language services will be provided free of charge, upon request, as available.</w:t>
            </w:r>
            <w:r w:rsidRPr="00AE1CF1">
              <w:rPr>
                <w:color w:val="000000" w:themeColor="text1"/>
              </w:rPr>
              <w:br/>
              <w:t xml:space="preserve">If you have any questions or to request a reasonable accommodation or language services, please contact Kat at </w:t>
            </w:r>
            <w:hyperlink r:id="rId65" w:tgtFrame="_blank" w:history="1">
              <w:r w:rsidRPr="00AE1CF1">
                <w:rPr>
                  <w:rStyle w:val="Hyperlink"/>
                </w:rPr>
                <w:t>rtagboston@bostoncil.org</w:t>
              </w:r>
            </w:hyperlink>
            <w:r w:rsidRPr="00AE1CF1">
              <w:rPr>
                <w:color w:val="000000" w:themeColor="text1"/>
              </w:rPr>
              <w:t xml:space="preserve"> or by phone at 978-893-8100.</w:t>
            </w:r>
          </w:p>
          <w:p w14:paraId="066AE785" w14:textId="77777777" w:rsidR="00265DC2" w:rsidRDefault="00265DC2" w:rsidP="00556721">
            <w:pPr>
              <w:pStyle w:val="ListParagraph"/>
              <w:numPr>
                <w:ilvl w:val="0"/>
                <w:numId w:val="10"/>
              </w:numPr>
              <w:ind w:left="360"/>
              <w:rPr>
                <w:b/>
                <w:bCs/>
                <w:color w:val="000000" w:themeColor="text1"/>
              </w:rPr>
            </w:pPr>
            <w:r>
              <w:rPr>
                <w:b/>
                <w:bCs/>
                <w:color w:val="000000" w:themeColor="text1"/>
              </w:rPr>
              <w:t>Boston Center for Independent Living</w:t>
            </w:r>
          </w:p>
          <w:p w14:paraId="3B0146A3" w14:textId="77777777" w:rsidR="00265DC2" w:rsidRDefault="00C17AB9" w:rsidP="00265DC2">
            <w:pPr>
              <w:pStyle w:val="ListParagraph"/>
              <w:ind w:left="360"/>
              <w:rPr>
                <w:i/>
                <w:iCs/>
                <w:color w:val="000000" w:themeColor="text1"/>
              </w:rPr>
            </w:pPr>
            <w:r w:rsidRPr="00C17AB9">
              <w:rPr>
                <w:i/>
                <w:iCs/>
                <w:color w:val="000000" w:themeColor="text1"/>
              </w:rPr>
              <w:t>Free Application for Federal Student Aid (FAFSA) Workshop.</w:t>
            </w:r>
          </w:p>
          <w:p w14:paraId="026C313F" w14:textId="77777777" w:rsidR="00C17AB9" w:rsidRDefault="00C17AB9" w:rsidP="00265DC2">
            <w:pPr>
              <w:pStyle w:val="ListParagraph"/>
              <w:ind w:left="360"/>
              <w:rPr>
                <w:color w:val="000000" w:themeColor="text1"/>
              </w:rPr>
            </w:pPr>
            <w:r>
              <w:rPr>
                <w:color w:val="000000" w:themeColor="text1"/>
              </w:rPr>
              <w:t>Friday, January 26, 2024, 5:00 to 6:30 p.m.</w:t>
            </w:r>
          </w:p>
          <w:p w14:paraId="126AEA28" w14:textId="097AC161" w:rsidR="008B1411" w:rsidRPr="008B1411" w:rsidRDefault="008B1411" w:rsidP="008B1411">
            <w:pPr>
              <w:pStyle w:val="ListParagraph"/>
              <w:ind w:left="360"/>
              <w:rPr>
                <w:color w:val="000000" w:themeColor="text1"/>
              </w:rPr>
            </w:pPr>
            <w:r w:rsidRPr="008B1411">
              <w:rPr>
                <w:color w:val="000000" w:themeColor="text1"/>
              </w:rPr>
              <w:t>BCIL is excited to invite you/your student(s) to our upcoming Free Application for Federal Student Aid (FAFSA) Workshop. The purpose of this workshop is to help future college students understand the FAFSA before filling it out to ensure a smooth and successful submission. Students, parents, and other family members are welcome to attend</w:t>
            </w:r>
            <w:r w:rsidR="00511C0A" w:rsidRPr="008B1411">
              <w:rPr>
                <w:color w:val="000000" w:themeColor="text1"/>
              </w:rPr>
              <w:t xml:space="preserve">. </w:t>
            </w:r>
          </w:p>
          <w:p w14:paraId="32C67917" w14:textId="0D91CD26" w:rsidR="008B1411" w:rsidRPr="008B1411" w:rsidRDefault="008B1411" w:rsidP="008B1411">
            <w:pPr>
              <w:pStyle w:val="ListParagraph"/>
              <w:ind w:left="360"/>
              <w:rPr>
                <w:color w:val="000000" w:themeColor="text1"/>
              </w:rPr>
            </w:pPr>
            <w:r w:rsidRPr="008B1411">
              <w:rPr>
                <w:color w:val="000000" w:themeColor="text1"/>
              </w:rPr>
              <w:t>This workshop will be held in hybrid format, with a Zoom option, as well as an in-person option at BCIL’s Downtown Crossing office (60 Temple Place, 5th floor, Boston)</w:t>
            </w:r>
            <w:r w:rsidR="00511C0A" w:rsidRPr="008B1411">
              <w:rPr>
                <w:color w:val="000000" w:themeColor="text1"/>
              </w:rPr>
              <w:t xml:space="preserve">. </w:t>
            </w:r>
          </w:p>
          <w:p w14:paraId="23093DE0" w14:textId="2781C913" w:rsidR="008B1411" w:rsidRPr="008B1411" w:rsidRDefault="008B1411" w:rsidP="008B1411">
            <w:pPr>
              <w:pStyle w:val="ListParagraph"/>
              <w:ind w:left="360"/>
              <w:rPr>
                <w:color w:val="000000" w:themeColor="text1"/>
              </w:rPr>
            </w:pPr>
            <w:r w:rsidRPr="008B1411">
              <w:rPr>
                <w:color w:val="000000" w:themeColor="text1"/>
              </w:rPr>
              <w:t>Location: On Zoom or in-person at 60 Temple Place, 5th Floor, Boston, MA 02111 </w:t>
            </w:r>
          </w:p>
          <w:p w14:paraId="3329D5AB" w14:textId="77777777" w:rsidR="008B1411" w:rsidRPr="008B1411" w:rsidRDefault="008B1411" w:rsidP="008B1411">
            <w:pPr>
              <w:pStyle w:val="ListParagraph"/>
              <w:ind w:left="360"/>
              <w:rPr>
                <w:color w:val="000000" w:themeColor="text1"/>
              </w:rPr>
            </w:pPr>
            <w:r w:rsidRPr="008B1411">
              <w:rPr>
                <w:color w:val="000000" w:themeColor="text1"/>
              </w:rPr>
              <w:t xml:space="preserve">Zoom link: </w:t>
            </w:r>
            <w:hyperlink r:id="rId66" w:tgtFrame="_blank" w:history="1">
              <w:r w:rsidRPr="008B1411">
                <w:rPr>
                  <w:rStyle w:val="Hyperlink"/>
                </w:rPr>
                <w:t>https://us02web.zoom.us/j/87157702291</w:t>
              </w:r>
            </w:hyperlink>
          </w:p>
          <w:p w14:paraId="22DCB359" w14:textId="77777777" w:rsidR="008B1411" w:rsidRPr="008B1411" w:rsidRDefault="008B1411" w:rsidP="008B1411">
            <w:pPr>
              <w:pStyle w:val="ListParagraph"/>
              <w:ind w:left="360"/>
              <w:rPr>
                <w:color w:val="000000" w:themeColor="text1"/>
              </w:rPr>
            </w:pPr>
            <w:r w:rsidRPr="008B1411">
              <w:rPr>
                <w:color w:val="000000" w:themeColor="text1"/>
              </w:rPr>
              <w:t>Agenda: </w:t>
            </w:r>
          </w:p>
          <w:p w14:paraId="07D92E8F" w14:textId="77777777" w:rsidR="008B1411" w:rsidRPr="008B1411" w:rsidRDefault="008B1411" w:rsidP="00556721">
            <w:pPr>
              <w:pStyle w:val="ListParagraph"/>
              <w:numPr>
                <w:ilvl w:val="0"/>
                <w:numId w:val="11"/>
              </w:numPr>
              <w:rPr>
                <w:color w:val="000000" w:themeColor="text1"/>
              </w:rPr>
            </w:pPr>
            <w:r w:rsidRPr="008B1411">
              <w:rPr>
                <w:color w:val="000000" w:themeColor="text1"/>
              </w:rPr>
              <w:t>What is the FAFSA?</w:t>
            </w:r>
          </w:p>
          <w:p w14:paraId="31DBD388" w14:textId="77777777" w:rsidR="008B1411" w:rsidRPr="008B1411" w:rsidRDefault="008B1411" w:rsidP="00556721">
            <w:pPr>
              <w:pStyle w:val="ListParagraph"/>
              <w:numPr>
                <w:ilvl w:val="0"/>
                <w:numId w:val="11"/>
              </w:numPr>
              <w:rPr>
                <w:color w:val="000000" w:themeColor="text1"/>
              </w:rPr>
            </w:pPr>
            <w:r w:rsidRPr="008B1411">
              <w:rPr>
                <w:color w:val="000000" w:themeColor="text1"/>
              </w:rPr>
              <w:t>EFC (expected family contribution), COA (cost of attendance)  </w:t>
            </w:r>
          </w:p>
          <w:p w14:paraId="594EC8FE" w14:textId="77777777" w:rsidR="008B1411" w:rsidRPr="008B1411" w:rsidRDefault="008B1411" w:rsidP="00556721">
            <w:pPr>
              <w:pStyle w:val="ListParagraph"/>
              <w:numPr>
                <w:ilvl w:val="0"/>
                <w:numId w:val="11"/>
              </w:numPr>
              <w:rPr>
                <w:color w:val="000000" w:themeColor="text1"/>
              </w:rPr>
            </w:pPr>
            <w:r w:rsidRPr="008B1411">
              <w:rPr>
                <w:color w:val="000000" w:themeColor="text1"/>
              </w:rPr>
              <w:t>Financial aid timeline</w:t>
            </w:r>
          </w:p>
          <w:p w14:paraId="3E81A824" w14:textId="77777777" w:rsidR="008B1411" w:rsidRPr="008B1411" w:rsidRDefault="008B1411" w:rsidP="00556721">
            <w:pPr>
              <w:pStyle w:val="ListParagraph"/>
              <w:numPr>
                <w:ilvl w:val="0"/>
                <w:numId w:val="11"/>
              </w:numPr>
              <w:rPr>
                <w:color w:val="000000" w:themeColor="text1"/>
              </w:rPr>
            </w:pPr>
            <w:r w:rsidRPr="008B1411">
              <w:rPr>
                <w:color w:val="000000" w:themeColor="text1"/>
              </w:rPr>
              <w:t>Loans, Scholarships, Grants </w:t>
            </w:r>
          </w:p>
          <w:p w14:paraId="4BF04A7F" w14:textId="6DECFB6A" w:rsidR="008B1411" w:rsidRPr="008B1411" w:rsidRDefault="008B1411" w:rsidP="008B1411">
            <w:pPr>
              <w:pStyle w:val="ListParagraph"/>
              <w:ind w:left="360"/>
              <w:rPr>
                <w:color w:val="000000" w:themeColor="text1"/>
              </w:rPr>
            </w:pPr>
            <w:r w:rsidRPr="008B1411">
              <w:rPr>
                <w:color w:val="000000" w:themeColor="text1"/>
              </w:rPr>
              <w:t>To register, please fill out the form below. Parent/guardian signature needed for students under 18. If you are a parent/guardian filling out the form, please use the information of your child</w:t>
            </w:r>
            <w:r w:rsidR="00511C0A" w:rsidRPr="008B1411">
              <w:rPr>
                <w:color w:val="000000" w:themeColor="text1"/>
              </w:rPr>
              <w:t xml:space="preserve">. </w:t>
            </w:r>
          </w:p>
          <w:p w14:paraId="5C66D9C7" w14:textId="77777777" w:rsidR="008B1411" w:rsidRPr="008B1411" w:rsidRDefault="00556721" w:rsidP="008B1411">
            <w:pPr>
              <w:pStyle w:val="ListParagraph"/>
              <w:ind w:left="360"/>
              <w:rPr>
                <w:color w:val="000000" w:themeColor="text1"/>
              </w:rPr>
            </w:pPr>
            <w:hyperlink r:id="rId67" w:tgtFrame="_blank" w:history="1">
              <w:r w:rsidR="008B1411" w:rsidRPr="008B1411">
                <w:rPr>
                  <w:rStyle w:val="Hyperlink"/>
                </w:rPr>
                <w:t>https://forms.office.com/r/u6AfuFVbsD</w:t>
              </w:r>
            </w:hyperlink>
          </w:p>
          <w:p w14:paraId="34C45C59" w14:textId="77777777" w:rsidR="008B1411" w:rsidRPr="008B1411" w:rsidRDefault="008B1411" w:rsidP="008B1411">
            <w:pPr>
              <w:pStyle w:val="ListParagraph"/>
              <w:ind w:left="360"/>
              <w:rPr>
                <w:color w:val="000000" w:themeColor="text1"/>
              </w:rPr>
            </w:pPr>
            <w:r w:rsidRPr="008B1411">
              <w:rPr>
                <w:color w:val="000000" w:themeColor="text1"/>
              </w:rPr>
              <w:t>Para la forma de inscripción en español, haga clic aquí: </w:t>
            </w:r>
            <w:hyperlink r:id="rId68" w:tgtFrame="_blank" w:history="1">
              <w:r w:rsidRPr="008B1411">
                <w:rPr>
                  <w:rStyle w:val="Hyperlink"/>
                </w:rPr>
                <w:t>https://forms.microsoft.com/r/3s9aiZhtwr</w:t>
              </w:r>
            </w:hyperlink>
          </w:p>
          <w:p w14:paraId="5E28B42D" w14:textId="77777777" w:rsidR="008B1411" w:rsidRPr="008B1411" w:rsidRDefault="008B1411" w:rsidP="008B1411">
            <w:pPr>
              <w:pStyle w:val="ListParagraph"/>
              <w:ind w:left="360"/>
              <w:rPr>
                <w:color w:val="000000" w:themeColor="text1"/>
              </w:rPr>
            </w:pPr>
            <w:r w:rsidRPr="008B1411">
              <w:rPr>
                <w:color w:val="000000" w:themeColor="text1"/>
              </w:rPr>
              <w:t xml:space="preserve">If you are looking for additional support in filling out the FAFSA, appointments can be scheduled for 1:1 help with a facilitator between 1/29 and 2/23. A link to </w:t>
            </w:r>
            <w:r w:rsidRPr="008B1411">
              <w:rPr>
                <w:color w:val="000000" w:themeColor="text1"/>
              </w:rPr>
              <w:lastRenderedPageBreak/>
              <w:t>schedule assistance appointments will be sent to attendees on the day of the workshop.</w:t>
            </w:r>
          </w:p>
          <w:p w14:paraId="1DB1321B" w14:textId="19F45204" w:rsidR="00C17AB9" w:rsidRPr="008B08B1" w:rsidRDefault="008B1411" w:rsidP="008B08B1">
            <w:pPr>
              <w:pStyle w:val="ListParagraph"/>
              <w:ind w:left="360"/>
              <w:rPr>
                <w:color w:val="000000" w:themeColor="text1"/>
              </w:rPr>
            </w:pPr>
            <w:r w:rsidRPr="008B1411">
              <w:rPr>
                <w:color w:val="000000" w:themeColor="text1"/>
              </w:rPr>
              <w:t xml:space="preserve">Please reach out to </w:t>
            </w:r>
            <w:hyperlink r:id="rId69" w:tgtFrame="_blank" w:history="1">
              <w:r w:rsidRPr="008B1411">
                <w:rPr>
                  <w:rStyle w:val="Hyperlink"/>
                </w:rPr>
                <w:t>ewalters@bostoncil.org</w:t>
              </w:r>
            </w:hyperlink>
            <w:r w:rsidRPr="008B1411">
              <w:rPr>
                <w:color w:val="000000" w:themeColor="text1"/>
              </w:rPr>
              <w:t xml:space="preserve"> or 617-992-5413 with any questions. </w:t>
            </w:r>
          </w:p>
        </w:tc>
      </w:tr>
      <w:tr w:rsidR="005B2EBF" w14:paraId="3CD69CF6" w14:textId="77777777" w:rsidTr="00DA413A">
        <w:trPr>
          <w:gridAfter w:val="1"/>
          <w:wAfter w:w="113" w:type="dxa"/>
        </w:trPr>
        <w:tc>
          <w:tcPr>
            <w:tcW w:w="2898" w:type="dxa"/>
            <w:gridSpan w:val="2"/>
          </w:tcPr>
          <w:p w14:paraId="1850292F" w14:textId="4E9FB32D" w:rsidR="005B2EBF" w:rsidRPr="00BC53B7" w:rsidRDefault="005B2EBF" w:rsidP="005B2EBF">
            <w:pPr>
              <w:rPr>
                <w:sz w:val="24"/>
                <w:szCs w:val="24"/>
              </w:rPr>
            </w:pPr>
            <w:r w:rsidRPr="00B64D4D">
              <w:lastRenderedPageBreak/>
              <w:t>Previously posted webinars and online sessions</w:t>
            </w:r>
          </w:p>
        </w:tc>
        <w:tc>
          <w:tcPr>
            <w:tcW w:w="7807" w:type="dxa"/>
            <w:gridSpan w:val="4"/>
          </w:tcPr>
          <w:p w14:paraId="5648AB0B" w14:textId="5FA9ADA6" w:rsidR="005B2EBF" w:rsidRPr="002F7B9E" w:rsidRDefault="005B2EBF" w:rsidP="002F7B9E">
            <w:pPr>
              <w:spacing w:before="100" w:beforeAutospacing="1" w:after="100" w:afterAutospacing="1"/>
              <w:rPr>
                <w:color w:val="000000" w:themeColor="text1"/>
              </w:rPr>
            </w:pPr>
            <w:r w:rsidRPr="0008353C">
              <w:t xml:space="preserve">Previously posted webinars and online sessions can be viewed at: https://dignityalliancema.org/webinars-and-online-sessions/  </w:t>
            </w:r>
          </w:p>
        </w:tc>
      </w:tr>
      <w:tr w:rsidR="00AE32AE" w14:paraId="7168AEF1" w14:textId="77777777" w:rsidTr="00DA413A">
        <w:trPr>
          <w:gridAfter w:val="1"/>
          <w:wAfter w:w="113" w:type="dxa"/>
        </w:trPr>
        <w:tc>
          <w:tcPr>
            <w:tcW w:w="2898" w:type="dxa"/>
            <w:gridSpan w:val="2"/>
          </w:tcPr>
          <w:p w14:paraId="7FA5A958" w14:textId="12A57666" w:rsidR="00AE32AE" w:rsidRDefault="00AE32AE" w:rsidP="001B1832">
            <w:pPr>
              <w:contextualSpacing/>
            </w:pPr>
            <w:r>
              <w:t>Nursing Homes</w:t>
            </w:r>
          </w:p>
        </w:tc>
        <w:tc>
          <w:tcPr>
            <w:tcW w:w="7807" w:type="dxa"/>
            <w:gridSpan w:val="4"/>
          </w:tcPr>
          <w:p w14:paraId="094B9827" w14:textId="36F4B2F0" w:rsidR="00272739" w:rsidRDefault="00272739" w:rsidP="00556721">
            <w:pPr>
              <w:pStyle w:val="ListParagraph"/>
              <w:numPr>
                <w:ilvl w:val="0"/>
                <w:numId w:val="10"/>
              </w:numPr>
              <w:ind w:left="360"/>
              <w:rPr>
                <w:b/>
                <w:bCs/>
                <w:color w:val="000000" w:themeColor="text1"/>
              </w:rPr>
            </w:pPr>
            <w:r>
              <w:rPr>
                <w:b/>
                <w:bCs/>
                <w:color w:val="000000" w:themeColor="text1"/>
              </w:rPr>
              <w:t xml:space="preserve">The </w:t>
            </w:r>
            <w:r w:rsidR="00651079" w:rsidRPr="00651079">
              <w:rPr>
                <w:b/>
                <w:bCs/>
                <w:color w:val="000000" w:themeColor="text1"/>
              </w:rPr>
              <w:t>Consumer Voi</w:t>
            </w:r>
            <w:r>
              <w:rPr>
                <w:b/>
                <w:bCs/>
                <w:color w:val="000000" w:themeColor="text1"/>
              </w:rPr>
              <w:t>ce</w:t>
            </w:r>
          </w:p>
          <w:p w14:paraId="485B727A" w14:textId="77777777" w:rsidR="00AE32AE" w:rsidRDefault="00556721" w:rsidP="00272739">
            <w:pPr>
              <w:pStyle w:val="ListParagraph"/>
              <w:ind w:left="360"/>
              <w:rPr>
                <w:b/>
                <w:bCs/>
                <w:color w:val="000000" w:themeColor="text1"/>
              </w:rPr>
            </w:pPr>
            <w:hyperlink r:id="rId70" w:tgtFrame="_blank" w:history="1">
              <w:r w:rsidR="00651079" w:rsidRPr="00651079">
                <w:rPr>
                  <w:rStyle w:val="Hyperlink"/>
                  <w:b/>
                  <w:bCs/>
                  <w:i/>
                  <w:iCs/>
                </w:rPr>
                <w:t>Advocating for Rights and Better Care</w:t>
              </w:r>
            </w:hyperlink>
          </w:p>
          <w:p w14:paraId="115E8032" w14:textId="18D90D17" w:rsidR="00934AD5" w:rsidRPr="00934AD5" w:rsidRDefault="00934AD5" w:rsidP="00272739">
            <w:pPr>
              <w:pStyle w:val="ListParagraph"/>
              <w:ind w:left="360"/>
              <w:rPr>
                <w:color w:val="000000" w:themeColor="text1"/>
              </w:rPr>
            </w:pPr>
            <w:r w:rsidRPr="00934AD5">
              <w:rPr>
                <w:color w:val="000000" w:themeColor="text1"/>
              </w:rPr>
              <w:t xml:space="preserve">Consumer Voice's fact sheet, </w:t>
            </w:r>
            <w:hyperlink r:id="rId71" w:tgtFrame="_blank" w:history="1">
              <w:r w:rsidRPr="00934AD5">
                <w:rPr>
                  <w:rStyle w:val="Hyperlink"/>
                  <w:i/>
                  <w:iCs/>
                </w:rPr>
                <w:t>Advocating for Rights and Better Care</w:t>
              </w:r>
            </w:hyperlink>
            <w:r w:rsidRPr="00934AD5">
              <w:rPr>
                <w:color w:val="000000" w:themeColor="text1"/>
              </w:rPr>
              <w:t>, provides tips for resident and families for advocating for change in their nursing facilities and advocacy strategies for impacting long-term care policy. Nursing home residents have the right to quality, person-centered care, but too often, residents find themselves in situations where their rights are being violated and their needs are not being met. It is important to know the steps to take to advocate for yourself or your loved one when this happens. If things go wrong, there are specific actions you can and should take to try and change the situation within the facility. There are also ways to advocate for change on a broader level outside of the facility.</w:t>
            </w:r>
          </w:p>
        </w:tc>
      </w:tr>
      <w:tr w:rsidR="00C8631C" w14:paraId="5DCC3EF5" w14:textId="77777777" w:rsidTr="00DA413A">
        <w:trPr>
          <w:gridAfter w:val="1"/>
          <w:wAfter w:w="113" w:type="dxa"/>
        </w:trPr>
        <w:tc>
          <w:tcPr>
            <w:tcW w:w="2898" w:type="dxa"/>
            <w:gridSpan w:val="2"/>
          </w:tcPr>
          <w:p w14:paraId="620ABBF9" w14:textId="10B72ECC" w:rsidR="00C8631C" w:rsidRDefault="00C8631C" w:rsidP="001B1832">
            <w:pPr>
              <w:contextualSpacing/>
            </w:pPr>
            <w:r>
              <w:t>Housing</w:t>
            </w:r>
          </w:p>
        </w:tc>
        <w:tc>
          <w:tcPr>
            <w:tcW w:w="7807" w:type="dxa"/>
            <w:gridSpan w:val="4"/>
          </w:tcPr>
          <w:p w14:paraId="21B9F73E" w14:textId="77777777" w:rsidR="00C8631C" w:rsidRDefault="00C8631C" w:rsidP="00556721">
            <w:pPr>
              <w:pStyle w:val="ListParagraph"/>
              <w:numPr>
                <w:ilvl w:val="0"/>
                <w:numId w:val="10"/>
              </w:numPr>
              <w:ind w:left="360"/>
              <w:rPr>
                <w:b/>
                <w:bCs/>
                <w:color w:val="000000" w:themeColor="text1"/>
              </w:rPr>
            </w:pPr>
            <w:r>
              <w:rPr>
                <w:b/>
                <w:bCs/>
                <w:color w:val="000000" w:themeColor="text1"/>
              </w:rPr>
              <w:t>Office of Governor Maura Healey and Lt. Governor Kim Driscoll</w:t>
            </w:r>
          </w:p>
          <w:p w14:paraId="2962CD3F" w14:textId="77777777" w:rsidR="00C8631C" w:rsidRDefault="00E40CAF" w:rsidP="00C8631C">
            <w:pPr>
              <w:pStyle w:val="ListParagraph"/>
              <w:ind w:left="360"/>
              <w:rPr>
                <w:color w:val="000000" w:themeColor="text1"/>
              </w:rPr>
            </w:pPr>
            <w:r>
              <w:rPr>
                <w:color w:val="000000" w:themeColor="text1"/>
              </w:rPr>
              <w:t>December 14, 2023</w:t>
            </w:r>
          </w:p>
          <w:p w14:paraId="2AC486D3" w14:textId="77777777" w:rsidR="00E40CAF" w:rsidRDefault="00556721" w:rsidP="00C8631C">
            <w:pPr>
              <w:pStyle w:val="ListParagraph"/>
              <w:ind w:left="360"/>
              <w:rPr>
                <w:color w:val="000000" w:themeColor="text1"/>
              </w:rPr>
            </w:pPr>
            <w:hyperlink r:id="rId72" w:history="1">
              <w:r w:rsidR="00E40CAF" w:rsidRPr="00E40CAF">
                <w:rPr>
                  <w:rStyle w:val="Hyperlink"/>
                  <w:i/>
                  <w:iCs/>
                </w:rPr>
                <w:t>Healey-Driscoll Administration Announces Conversion of Former State Hospital into a 141-Unit Housing Developme</w:t>
              </w:r>
              <w:r w:rsidR="001444B7">
                <w:rPr>
                  <w:rStyle w:val="Hyperlink"/>
                  <w:i/>
                  <w:iCs/>
                </w:rPr>
                <w:t>nt</w:t>
              </w:r>
            </w:hyperlink>
          </w:p>
          <w:p w14:paraId="31FC4BF5" w14:textId="77777777" w:rsidR="001444B7" w:rsidRDefault="001F48E8" w:rsidP="00C8631C">
            <w:pPr>
              <w:pStyle w:val="ListParagraph"/>
              <w:ind w:left="360"/>
              <w:rPr>
                <w:i/>
                <w:iCs/>
                <w:color w:val="000000" w:themeColor="text1"/>
              </w:rPr>
            </w:pPr>
            <w:r w:rsidRPr="001F48E8">
              <w:rPr>
                <w:i/>
                <w:iCs/>
                <w:color w:val="000000" w:themeColor="text1"/>
              </w:rPr>
              <w:t>Walnut Street in Foxborough will create affordable housing for those age 55 and over</w:t>
            </w:r>
          </w:p>
          <w:p w14:paraId="55EB40A8" w14:textId="17CB788A" w:rsidR="00B224CB" w:rsidRPr="00B224CB" w:rsidRDefault="00B224CB" w:rsidP="00B224CB">
            <w:pPr>
              <w:pStyle w:val="ListParagraph"/>
              <w:ind w:left="360"/>
              <w:rPr>
                <w:color w:val="000000" w:themeColor="text1"/>
              </w:rPr>
            </w:pPr>
            <w:r>
              <w:rPr>
                <w:color w:val="000000" w:themeColor="text1"/>
              </w:rPr>
              <w:t>[T]</w:t>
            </w:r>
            <w:r w:rsidRPr="00B224CB">
              <w:rPr>
                <w:color w:val="000000" w:themeColor="text1"/>
              </w:rPr>
              <w:t>he Healey-Driscoll Administration announced that a former state hospital will be converted into more than 100 units of affordable housing, financed by millions of dollars in state and federal tax credits, subsidies and funding. </w:t>
            </w:r>
          </w:p>
          <w:p w14:paraId="3D1C3D94" w14:textId="77777777" w:rsidR="00B224CB" w:rsidRPr="00B224CB" w:rsidRDefault="00B224CB" w:rsidP="00B224CB">
            <w:pPr>
              <w:pStyle w:val="ListParagraph"/>
              <w:ind w:left="360"/>
              <w:rPr>
                <w:color w:val="000000" w:themeColor="text1"/>
              </w:rPr>
            </w:pPr>
            <w:r w:rsidRPr="00B224CB">
              <w:rPr>
                <w:color w:val="000000" w:themeColor="text1"/>
              </w:rPr>
              <w:t>Walnut Street is a 141-unit housing development located on the site of the former Foxborough State Hospital, which closed in 1975. The new housing development consists of 141 new construction units, restricted to those age 55 and over. A total of 120 units will be reserved for individuals or families earning less than 60 percent of the area median income, and 35 of those will be further reserved for those earning less than 30 percent of the area median income. </w:t>
            </w:r>
          </w:p>
          <w:p w14:paraId="7F733AB7" w14:textId="14C54FDF" w:rsidR="00B224CB" w:rsidRDefault="00B224CB" w:rsidP="00B224CB">
            <w:pPr>
              <w:pStyle w:val="ListParagraph"/>
              <w:ind w:left="360"/>
              <w:rPr>
                <w:color w:val="000000" w:themeColor="text1"/>
              </w:rPr>
            </w:pPr>
            <w:r w:rsidRPr="00B224CB">
              <w:rPr>
                <w:color w:val="000000" w:themeColor="text1"/>
              </w:rPr>
              <w:t xml:space="preserve">The development is a partnership between </w:t>
            </w:r>
            <w:hyperlink r:id="rId73" w:history="1">
              <w:r w:rsidRPr="00B224CB">
                <w:rPr>
                  <w:rStyle w:val="Hyperlink"/>
                </w:rPr>
                <w:t>Peabody Properties</w:t>
              </w:r>
            </w:hyperlink>
            <w:r w:rsidRPr="00B224CB">
              <w:rPr>
                <w:color w:val="000000" w:themeColor="text1"/>
              </w:rPr>
              <w:t>, </w:t>
            </w:r>
            <w:hyperlink r:id="rId74" w:history="1">
              <w:r w:rsidRPr="00B224CB">
                <w:rPr>
                  <w:rStyle w:val="Hyperlink"/>
                </w:rPr>
                <w:t>Affordable Housing Services Collaborative,</w:t>
              </w:r>
            </w:hyperlink>
            <w:r w:rsidRPr="00B224CB">
              <w:rPr>
                <w:color w:val="000000" w:themeColor="text1"/>
              </w:rPr>
              <w:t xml:space="preserve"> and </w:t>
            </w:r>
            <w:hyperlink r:id="rId75" w:history="1">
              <w:r w:rsidRPr="00B224CB">
                <w:rPr>
                  <w:rStyle w:val="Hyperlink"/>
                </w:rPr>
                <w:t>Onyx</w:t>
              </w:r>
            </w:hyperlink>
            <w:r w:rsidRPr="00B224CB">
              <w:rPr>
                <w:color w:val="000000" w:themeColor="text1"/>
              </w:rPr>
              <w:t xml:space="preserve">, a new Black woman owned developer specializing in affordable housing with a focus on equity and inclusion.  </w:t>
            </w:r>
            <w:r w:rsidR="00E03CFC">
              <w:rPr>
                <w:color w:val="000000" w:themeColor="text1"/>
              </w:rPr>
              <w:t>. .</w:t>
            </w:r>
          </w:p>
          <w:p w14:paraId="60EE52E3" w14:textId="77777777" w:rsidR="00E03CFC" w:rsidRPr="00E03CFC" w:rsidRDefault="00E03CFC" w:rsidP="00E03CFC">
            <w:pPr>
              <w:pStyle w:val="ListParagraph"/>
              <w:ind w:left="360"/>
              <w:rPr>
                <w:color w:val="000000" w:themeColor="text1"/>
              </w:rPr>
            </w:pPr>
            <w:r w:rsidRPr="00E03CFC">
              <w:rPr>
                <w:color w:val="000000" w:themeColor="text1"/>
              </w:rPr>
              <w:t xml:space="preserve">Insurers owned by private equity are particularly risky due to their concentrations of complex assets as well as their use of insurance assets to fund buyouts, </w:t>
            </w:r>
            <w:hyperlink r:id="rId76" w:tgtFrame="_blank" w:history="1">
              <w:r w:rsidRPr="00E03CFC">
                <w:rPr>
                  <w:rStyle w:val="Hyperlink"/>
                </w:rPr>
                <w:t>AFR said in a new report</w:t>
              </w:r>
            </w:hyperlink>
            <w:r w:rsidRPr="00E03CFC">
              <w:rPr>
                <w:color w:val="000000" w:themeColor="text1"/>
              </w:rPr>
              <w:t>. For instance, about 10% of the bond investments by U.S. private equity-linked insurers last year were transactions with affiliated entities, the AFR report said citing NAIC data.</w:t>
            </w:r>
          </w:p>
          <w:p w14:paraId="50DA3265" w14:textId="0D6ADCAB" w:rsidR="001F48E8" w:rsidRPr="002F6C20" w:rsidRDefault="00E03CFC" w:rsidP="002F6C20">
            <w:pPr>
              <w:pStyle w:val="ListParagraph"/>
              <w:ind w:left="360"/>
              <w:rPr>
                <w:color w:val="000000" w:themeColor="text1"/>
              </w:rPr>
            </w:pPr>
            <w:r w:rsidRPr="00E03CFC">
              <w:rPr>
                <w:color w:val="000000" w:themeColor="text1"/>
              </w:rPr>
              <w:t>The report also underscored the possibility of systemic risk in private-equity insurance deals. Patchwork U.S. insurance regulations—with no federal regulator, the industry is overseen by state authorities—are “no match for the complex, opaque and risky financial transactions that private-equity ownership is bringing to the insurance industry,” the report says.</w:t>
            </w:r>
          </w:p>
        </w:tc>
      </w:tr>
      <w:bookmarkEnd w:id="1"/>
      <w:tr w:rsidR="00EA5150" w14:paraId="48E82EF3" w14:textId="77777777" w:rsidTr="00DA413A">
        <w:trPr>
          <w:gridAfter w:val="1"/>
          <w:wAfter w:w="113" w:type="dxa"/>
        </w:trPr>
        <w:tc>
          <w:tcPr>
            <w:tcW w:w="2898" w:type="dxa"/>
            <w:gridSpan w:val="2"/>
          </w:tcPr>
          <w:p w14:paraId="4E4885BB" w14:textId="3D04559A" w:rsidR="00EA5150" w:rsidRDefault="00EA5150" w:rsidP="001B1832">
            <w:pPr>
              <w:contextualSpacing/>
            </w:pPr>
            <w:r>
              <w:t>Private Equity</w:t>
            </w:r>
          </w:p>
        </w:tc>
        <w:tc>
          <w:tcPr>
            <w:tcW w:w="7807" w:type="dxa"/>
            <w:gridSpan w:val="4"/>
          </w:tcPr>
          <w:p w14:paraId="37A7186B" w14:textId="6BCE3B54" w:rsidR="004828D3" w:rsidRDefault="004828D3" w:rsidP="00556721">
            <w:pPr>
              <w:pStyle w:val="ListParagraph"/>
              <w:numPr>
                <w:ilvl w:val="0"/>
                <w:numId w:val="10"/>
              </w:numPr>
              <w:ind w:left="360"/>
              <w:rPr>
                <w:b/>
                <w:bCs/>
                <w:color w:val="000000" w:themeColor="text1"/>
              </w:rPr>
            </w:pPr>
            <w:r>
              <w:rPr>
                <w:b/>
                <w:bCs/>
                <w:color w:val="000000" w:themeColor="text1"/>
              </w:rPr>
              <w:t>Insurance News</w:t>
            </w:r>
            <w:r w:rsidR="00C73135">
              <w:rPr>
                <w:b/>
                <w:bCs/>
                <w:color w:val="000000" w:themeColor="text1"/>
              </w:rPr>
              <w:t>n</w:t>
            </w:r>
            <w:r>
              <w:rPr>
                <w:b/>
                <w:bCs/>
                <w:color w:val="000000" w:themeColor="text1"/>
              </w:rPr>
              <w:t>et</w:t>
            </w:r>
          </w:p>
          <w:p w14:paraId="1FE76CB6" w14:textId="5BE9B40E" w:rsidR="004828D3" w:rsidRDefault="004828D3" w:rsidP="004828D3">
            <w:pPr>
              <w:pStyle w:val="ListParagraph"/>
              <w:ind w:left="360"/>
              <w:rPr>
                <w:color w:val="000000" w:themeColor="text1"/>
              </w:rPr>
            </w:pPr>
            <w:r>
              <w:rPr>
                <w:color w:val="000000" w:themeColor="text1"/>
              </w:rPr>
              <w:t xml:space="preserve">January </w:t>
            </w:r>
            <w:r w:rsidR="00197D5B">
              <w:rPr>
                <w:color w:val="000000" w:themeColor="text1"/>
              </w:rPr>
              <w:t>9, 2024</w:t>
            </w:r>
          </w:p>
          <w:p w14:paraId="28BB8A76" w14:textId="70A66329" w:rsidR="00197D5B" w:rsidRDefault="00556721" w:rsidP="004828D3">
            <w:pPr>
              <w:pStyle w:val="ListParagraph"/>
              <w:ind w:left="360"/>
              <w:rPr>
                <w:i/>
                <w:iCs/>
                <w:color w:val="000000" w:themeColor="text1"/>
              </w:rPr>
            </w:pPr>
            <w:hyperlink r:id="rId77" w:history="1">
              <w:r w:rsidR="00C73135" w:rsidRPr="00C73135">
                <w:rPr>
                  <w:rStyle w:val="Hyperlink"/>
                  <w:i/>
                  <w:iCs/>
                </w:rPr>
                <w:t>Private equity stake in life insurers draws new round of critical reports</w:t>
              </w:r>
            </w:hyperlink>
          </w:p>
          <w:p w14:paraId="3A9E5723" w14:textId="0951A00B" w:rsidR="00F13E5C" w:rsidRDefault="00F13E5C" w:rsidP="00F13E5C">
            <w:pPr>
              <w:pStyle w:val="ListParagraph"/>
              <w:ind w:left="360"/>
              <w:rPr>
                <w:color w:val="000000" w:themeColor="text1"/>
              </w:rPr>
            </w:pPr>
            <w:r w:rsidRPr="00F13E5C">
              <w:rPr>
                <w:color w:val="000000" w:themeColor="text1"/>
              </w:rPr>
              <w:t>By John Hilton</w:t>
            </w:r>
          </w:p>
          <w:p w14:paraId="4587516C" w14:textId="77777777" w:rsidR="00CF4C82" w:rsidRPr="00CF4C82" w:rsidRDefault="00CF4C82" w:rsidP="00CF4C82">
            <w:pPr>
              <w:pStyle w:val="ListParagraph"/>
              <w:ind w:left="360"/>
              <w:rPr>
                <w:color w:val="000000" w:themeColor="text1"/>
              </w:rPr>
            </w:pPr>
            <w:r w:rsidRPr="00CF4C82">
              <w:rPr>
                <w:color w:val="000000" w:themeColor="text1"/>
              </w:rPr>
              <w:lastRenderedPageBreak/>
              <w:t>Private equity firms continue to stalk insurance company takeovers and critics say the potential for a financial disaster grows along with that trend.</w:t>
            </w:r>
          </w:p>
          <w:p w14:paraId="734B747F" w14:textId="77777777" w:rsidR="00CF4C82" w:rsidRPr="00CF4C82" w:rsidRDefault="00CF4C82" w:rsidP="00CF4C82">
            <w:pPr>
              <w:pStyle w:val="ListParagraph"/>
              <w:ind w:left="360"/>
              <w:rPr>
                <w:color w:val="000000" w:themeColor="text1"/>
              </w:rPr>
            </w:pPr>
            <w:r w:rsidRPr="00CF4C82">
              <w:rPr>
                <w:color w:val="000000" w:themeColor="text1"/>
              </w:rPr>
              <w:t>Americans for Financial Reform, a Washington, D.C.-based nonprofit group that advocates for stronger regulation of Wall Street firms, is the latest group to raise alarm bells on what it deems to be risky private equity investment of policyholder funds.</w:t>
            </w:r>
          </w:p>
          <w:p w14:paraId="30C12B4B" w14:textId="3906F1E5" w:rsidR="00CF4C82" w:rsidRDefault="00CF4C82" w:rsidP="00CF4C82">
            <w:pPr>
              <w:pStyle w:val="ListParagraph"/>
              <w:ind w:left="360"/>
              <w:rPr>
                <w:color w:val="000000" w:themeColor="text1"/>
              </w:rPr>
            </w:pPr>
            <w:r w:rsidRPr="00CF4C82">
              <w:rPr>
                <w:color w:val="000000" w:themeColor="text1"/>
              </w:rPr>
              <w:t>AFR's new study grew out of its analysis of the relationship between private equity and public pension funds</w:t>
            </w:r>
            <w:r>
              <w:rPr>
                <w:color w:val="000000" w:themeColor="text1"/>
              </w:rPr>
              <w:t>.</w:t>
            </w:r>
            <w:r w:rsidR="00EB5D07">
              <w:rPr>
                <w:color w:val="000000" w:themeColor="text1"/>
              </w:rPr>
              <w:t xml:space="preserve"> . .</w:t>
            </w:r>
          </w:p>
          <w:p w14:paraId="77DAAC9D" w14:textId="77777777" w:rsidR="00EB5D07" w:rsidRPr="00EB5D07" w:rsidRDefault="00EB5D07" w:rsidP="00EB5D07">
            <w:pPr>
              <w:pStyle w:val="ListParagraph"/>
              <w:ind w:left="360"/>
              <w:rPr>
                <w:color w:val="000000" w:themeColor="text1"/>
              </w:rPr>
            </w:pPr>
            <w:r w:rsidRPr="00EB5D07">
              <w:rPr>
                <w:color w:val="000000" w:themeColor="text1"/>
              </w:rPr>
              <w:t>The private equity insurance buying spree dates to the 2008 financial crisis but picked up significantly in recent years. At the end of 2022, private equity firms owned 137 U.S. insurance companies with $533.7 billion in assets representing 6.5% of total U.S. insurance assets, according to data from the National Association of Insurance Commissioners.</w:t>
            </w:r>
          </w:p>
          <w:p w14:paraId="46947740" w14:textId="7E00745A" w:rsidR="00F13E5C" w:rsidRPr="00547F85" w:rsidRDefault="00EB5D07" w:rsidP="00547F85">
            <w:pPr>
              <w:pStyle w:val="ListParagraph"/>
              <w:ind w:left="360"/>
              <w:rPr>
                <w:color w:val="000000" w:themeColor="text1"/>
              </w:rPr>
            </w:pPr>
            <w:r w:rsidRPr="00EB5D07">
              <w:rPr>
                <w:color w:val="000000" w:themeColor="text1"/>
              </w:rPr>
              <w:t xml:space="preserve">The private equity hunt for insurance assets involves the biggest names on Wall Street. In a 2021 deal, Global Atlantic Financial Group was </w:t>
            </w:r>
            <w:hyperlink r:id="rId78" w:history="1">
              <w:r w:rsidRPr="00EB5D07">
                <w:rPr>
                  <w:rStyle w:val="Hyperlink"/>
                </w:rPr>
                <w:t>acquired</w:t>
              </w:r>
            </w:hyperlink>
            <w:r w:rsidRPr="00EB5D07">
              <w:rPr>
                <w:color w:val="000000" w:themeColor="text1"/>
              </w:rPr>
              <w:t xml:space="preserve"> by global investment company KKR &amp; Co. for $4.4 billion.</w:t>
            </w:r>
          </w:p>
          <w:p w14:paraId="32D56F70" w14:textId="55123C7B" w:rsidR="003533F4" w:rsidRDefault="001C69A2" w:rsidP="00556721">
            <w:pPr>
              <w:pStyle w:val="ListParagraph"/>
              <w:numPr>
                <w:ilvl w:val="0"/>
                <w:numId w:val="10"/>
              </w:numPr>
              <w:ind w:left="360"/>
              <w:rPr>
                <w:b/>
                <w:bCs/>
                <w:color w:val="000000" w:themeColor="text1"/>
              </w:rPr>
            </w:pPr>
            <w:r>
              <w:rPr>
                <w:b/>
                <w:bCs/>
                <w:color w:val="000000" w:themeColor="text1"/>
              </w:rPr>
              <w:t>*Wall Street J</w:t>
            </w:r>
            <w:r w:rsidR="00E17A98">
              <w:rPr>
                <w:b/>
                <w:bCs/>
                <w:color w:val="000000" w:themeColor="text1"/>
              </w:rPr>
              <w:t>ournal Pro</w:t>
            </w:r>
          </w:p>
          <w:p w14:paraId="4B6F42CA" w14:textId="77777777" w:rsidR="00E17A98" w:rsidRDefault="00E17A98" w:rsidP="00E17A98">
            <w:pPr>
              <w:pStyle w:val="ListParagraph"/>
              <w:ind w:left="360"/>
              <w:rPr>
                <w:color w:val="000000" w:themeColor="text1"/>
              </w:rPr>
            </w:pPr>
            <w:r>
              <w:rPr>
                <w:color w:val="000000" w:themeColor="text1"/>
              </w:rPr>
              <w:t>January 4, 2024</w:t>
            </w:r>
          </w:p>
          <w:p w14:paraId="61642F60" w14:textId="77777777" w:rsidR="00E17A98" w:rsidRDefault="00556721" w:rsidP="00E17A98">
            <w:pPr>
              <w:pStyle w:val="ListParagraph"/>
              <w:ind w:left="360"/>
              <w:rPr>
                <w:i/>
                <w:iCs/>
                <w:color w:val="000000" w:themeColor="text1"/>
              </w:rPr>
            </w:pPr>
            <w:hyperlink r:id="rId79" w:history="1">
              <w:r w:rsidR="00E17A98" w:rsidRPr="00E17A98">
                <w:rPr>
                  <w:rStyle w:val="Hyperlink"/>
                  <w:i/>
                  <w:iCs/>
                </w:rPr>
                <w:t>Private Equity’s Move Into Insurance Provokes Systemic-Risk Concerns</w:t>
              </w:r>
            </w:hyperlink>
          </w:p>
          <w:p w14:paraId="3AD78BC3" w14:textId="77777777" w:rsidR="009F4B77" w:rsidRDefault="009F4B77" w:rsidP="00E17A98">
            <w:pPr>
              <w:pStyle w:val="ListParagraph"/>
              <w:ind w:left="360"/>
              <w:rPr>
                <w:color w:val="000000" w:themeColor="text1"/>
              </w:rPr>
            </w:pPr>
            <w:r w:rsidRPr="009F4B77">
              <w:rPr>
                <w:color w:val="000000" w:themeColor="text1"/>
              </w:rPr>
              <w:t>By Chris Cumming</w:t>
            </w:r>
          </w:p>
          <w:p w14:paraId="4960B08D" w14:textId="77777777" w:rsidR="009F4B77" w:rsidRDefault="00D234F7" w:rsidP="00E17A98">
            <w:pPr>
              <w:pStyle w:val="ListParagraph"/>
              <w:ind w:left="360"/>
              <w:rPr>
                <w:i/>
                <w:iCs/>
                <w:color w:val="000000" w:themeColor="text1"/>
              </w:rPr>
            </w:pPr>
            <w:r w:rsidRPr="00D234F7">
              <w:rPr>
                <w:i/>
                <w:iCs/>
                <w:color w:val="000000" w:themeColor="text1"/>
              </w:rPr>
              <w:t>Private equity’s ties to insurers were already criticized for posing risks to policyholders’ nest eggs. Now the Treasury and IMF say those investments warrant greater monitoring for possible threats to the financial system.</w:t>
            </w:r>
          </w:p>
          <w:p w14:paraId="1A770A5E" w14:textId="77777777" w:rsidR="00F36CBF" w:rsidRPr="00F36CBF" w:rsidRDefault="00F36CBF" w:rsidP="00F36CBF">
            <w:pPr>
              <w:pStyle w:val="ListParagraph"/>
              <w:ind w:left="360"/>
              <w:rPr>
                <w:color w:val="000000" w:themeColor="text1"/>
              </w:rPr>
            </w:pPr>
            <w:r w:rsidRPr="00F36CBF">
              <w:rPr>
                <w:color w:val="000000" w:themeColor="text1"/>
              </w:rPr>
              <w:t>Financial authorities want to know more about whether surging private-equity investment in the insurance sector poses risks to the broader economy.</w:t>
            </w:r>
          </w:p>
          <w:p w14:paraId="63D58420" w14:textId="77777777" w:rsidR="00F36CBF" w:rsidRPr="00F36CBF" w:rsidRDefault="00F36CBF" w:rsidP="00F36CBF">
            <w:pPr>
              <w:pStyle w:val="ListParagraph"/>
              <w:ind w:left="360"/>
              <w:rPr>
                <w:color w:val="000000" w:themeColor="text1"/>
              </w:rPr>
            </w:pPr>
            <w:r w:rsidRPr="00F36CBF">
              <w:rPr>
                <w:color w:val="000000" w:themeColor="text1"/>
              </w:rPr>
              <w:t>In recent weeks, the Financial Stability Oversight Council—a U.S. Treasury Department panel formed to protect the financial system—and the International Monetary Fund both released reports questioning whether private-equity control of insurance companies makes the financial system less stable.</w:t>
            </w:r>
          </w:p>
          <w:p w14:paraId="113AA083" w14:textId="6838C7A2" w:rsidR="00F36CBF" w:rsidRDefault="00F36CBF" w:rsidP="00F36CBF">
            <w:pPr>
              <w:pStyle w:val="ListParagraph"/>
              <w:ind w:left="360"/>
              <w:rPr>
                <w:color w:val="000000" w:themeColor="text1"/>
              </w:rPr>
            </w:pPr>
            <w:r w:rsidRPr="00F36CBF">
              <w:rPr>
                <w:color w:val="000000" w:themeColor="text1"/>
              </w:rPr>
              <w:t xml:space="preserve">Their comments address a sea change in the insurance business. Over the past decade, alternative asset managers have </w:t>
            </w:r>
            <w:hyperlink r:id="rId80" w:history="1">
              <w:r w:rsidRPr="00F36CBF">
                <w:rPr>
                  <w:rStyle w:val="Hyperlink"/>
                </w:rPr>
                <w:t>plunged into the business</w:t>
              </w:r>
            </w:hyperlink>
            <w:r w:rsidRPr="00F36CBF">
              <w:rPr>
                <w:color w:val="000000" w:themeColor="text1"/>
              </w:rPr>
              <w:t xml:space="preserve"> and now oversee a significant portion of life insurance and annuity assets in the U.S. Linking up with an insurer provides buyout firms a steady stream of asset-management fees.</w:t>
            </w:r>
            <w:r w:rsidR="0017030B">
              <w:rPr>
                <w:color w:val="000000" w:themeColor="text1"/>
              </w:rPr>
              <w:t xml:space="preserve"> . .</w:t>
            </w:r>
          </w:p>
          <w:p w14:paraId="373E84CC" w14:textId="0F3821FC" w:rsidR="0017030B" w:rsidRPr="00F36CBF" w:rsidRDefault="0017030B" w:rsidP="00F36CBF">
            <w:pPr>
              <w:pStyle w:val="ListParagraph"/>
              <w:ind w:left="360"/>
              <w:rPr>
                <w:color w:val="000000" w:themeColor="text1"/>
              </w:rPr>
            </w:pPr>
            <w:r w:rsidRPr="0017030B">
              <w:rPr>
                <w:color w:val="000000" w:themeColor="text1"/>
              </w:rPr>
              <w:t>Private-equity investment has dramatically changed the life insurance and annuity business over the past decade. By 2022, buyout firms owned 137 U.S. insurance companies with $534 billion in assets, about 6.5% of the entire U.S. market, up from 90 insurers and $314 billion in 2018, around 4.8% of the market, according to NAIC data. For competitive reasons, firms not owned by private equity are under pressure to seek out its investment.</w:t>
            </w:r>
          </w:p>
          <w:p w14:paraId="172A5622" w14:textId="77777777" w:rsidR="00D234F7" w:rsidRDefault="00E037B9" w:rsidP="00556721">
            <w:pPr>
              <w:pStyle w:val="ListParagraph"/>
              <w:numPr>
                <w:ilvl w:val="0"/>
                <w:numId w:val="10"/>
              </w:numPr>
              <w:ind w:left="360"/>
              <w:rPr>
                <w:b/>
                <w:bCs/>
                <w:color w:val="000000" w:themeColor="text1"/>
              </w:rPr>
            </w:pPr>
            <w:r>
              <w:rPr>
                <w:b/>
                <w:bCs/>
                <w:color w:val="000000" w:themeColor="text1"/>
              </w:rPr>
              <w:t>Americans for Fin</w:t>
            </w:r>
            <w:r w:rsidR="005A7552">
              <w:rPr>
                <w:b/>
                <w:bCs/>
                <w:color w:val="000000" w:themeColor="text1"/>
              </w:rPr>
              <w:t>ancial Reform</w:t>
            </w:r>
          </w:p>
          <w:p w14:paraId="73715392" w14:textId="77777777" w:rsidR="005A7552" w:rsidRDefault="005A7552" w:rsidP="005A7552">
            <w:pPr>
              <w:pStyle w:val="ListParagraph"/>
              <w:ind w:left="360"/>
              <w:rPr>
                <w:color w:val="000000" w:themeColor="text1"/>
              </w:rPr>
            </w:pPr>
            <w:r>
              <w:rPr>
                <w:color w:val="000000" w:themeColor="text1"/>
              </w:rPr>
              <w:t>December 2023</w:t>
            </w:r>
          </w:p>
          <w:p w14:paraId="031EF661" w14:textId="77777777" w:rsidR="005A7552" w:rsidRDefault="00556721" w:rsidP="005A7552">
            <w:pPr>
              <w:pStyle w:val="ListParagraph"/>
              <w:ind w:left="360"/>
              <w:rPr>
                <w:i/>
                <w:iCs/>
                <w:color w:val="000000" w:themeColor="text1"/>
              </w:rPr>
            </w:pPr>
            <w:hyperlink r:id="rId81" w:history="1">
              <w:r w:rsidR="008844A2" w:rsidRPr="008844A2">
                <w:rPr>
                  <w:rStyle w:val="Hyperlink"/>
                  <w:i/>
                  <w:iCs/>
                </w:rPr>
                <w:t>Private Equity's Life Insurance Gambit</w:t>
              </w:r>
            </w:hyperlink>
          </w:p>
          <w:p w14:paraId="2BC0300B" w14:textId="01AE7767" w:rsidR="003551FB" w:rsidRPr="003551FB" w:rsidRDefault="003551FB" w:rsidP="003551FB">
            <w:pPr>
              <w:pStyle w:val="ListParagraph"/>
              <w:ind w:left="360"/>
              <w:rPr>
                <w:color w:val="000000" w:themeColor="text1"/>
              </w:rPr>
            </w:pPr>
            <w:r w:rsidRPr="003551FB">
              <w:rPr>
                <w:color w:val="000000" w:themeColor="text1"/>
              </w:rPr>
              <w:t>The private equity industry tightened its grip</w:t>
            </w:r>
            <w:r>
              <w:rPr>
                <w:color w:val="000000" w:themeColor="text1"/>
              </w:rPr>
              <w:t xml:space="preserve"> </w:t>
            </w:r>
            <w:r w:rsidRPr="003551FB">
              <w:rPr>
                <w:color w:val="000000" w:themeColor="text1"/>
              </w:rPr>
              <w:t>on the economy in the wake of the 2008</w:t>
            </w:r>
            <w:r w:rsidR="00F81029">
              <w:rPr>
                <w:color w:val="000000" w:themeColor="text1"/>
              </w:rPr>
              <w:t xml:space="preserve"> </w:t>
            </w:r>
            <w:r w:rsidRPr="003551FB">
              <w:rPr>
                <w:color w:val="000000" w:themeColor="text1"/>
              </w:rPr>
              <w:t>financial crisis and is now further expanding</w:t>
            </w:r>
            <w:r w:rsidR="00F81029">
              <w:rPr>
                <w:color w:val="000000" w:themeColor="text1"/>
              </w:rPr>
              <w:t xml:space="preserve"> </w:t>
            </w:r>
            <w:r w:rsidRPr="003551FB">
              <w:rPr>
                <w:color w:val="000000" w:themeColor="text1"/>
              </w:rPr>
              <w:t>its reach and influence by buying insurance</w:t>
            </w:r>
            <w:r w:rsidR="00F81029">
              <w:rPr>
                <w:color w:val="000000" w:themeColor="text1"/>
              </w:rPr>
              <w:t xml:space="preserve"> </w:t>
            </w:r>
            <w:r w:rsidRPr="003551FB">
              <w:rPr>
                <w:color w:val="000000" w:themeColor="text1"/>
              </w:rPr>
              <w:t>companies, primarily life insurers and</w:t>
            </w:r>
            <w:r w:rsidR="00F81029">
              <w:rPr>
                <w:color w:val="000000" w:themeColor="text1"/>
              </w:rPr>
              <w:t xml:space="preserve"> </w:t>
            </w:r>
            <w:r w:rsidRPr="003551FB">
              <w:rPr>
                <w:color w:val="000000" w:themeColor="text1"/>
              </w:rPr>
              <w:t>retirement annuity providers. As Institutional</w:t>
            </w:r>
            <w:r w:rsidR="00F81029">
              <w:rPr>
                <w:color w:val="000000" w:themeColor="text1"/>
              </w:rPr>
              <w:t xml:space="preserve"> </w:t>
            </w:r>
            <w:r w:rsidRPr="003551FB">
              <w:rPr>
                <w:color w:val="000000" w:themeColor="text1"/>
              </w:rPr>
              <w:t>Investor reported, private equity firms “have</w:t>
            </w:r>
          </w:p>
          <w:p w14:paraId="77F11D79" w14:textId="3DBF17DB" w:rsidR="003551FB" w:rsidRPr="003551FB" w:rsidRDefault="003551FB" w:rsidP="003551FB">
            <w:pPr>
              <w:pStyle w:val="ListParagraph"/>
              <w:ind w:left="360"/>
              <w:rPr>
                <w:color w:val="000000" w:themeColor="text1"/>
              </w:rPr>
            </w:pPr>
            <w:r w:rsidRPr="003551FB">
              <w:rPr>
                <w:color w:val="000000" w:themeColor="text1"/>
              </w:rPr>
              <w:t>long salivated over insurance company assets</w:t>
            </w:r>
            <w:r w:rsidR="00F81029">
              <w:rPr>
                <w:color w:val="000000" w:themeColor="text1"/>
              </w:rPr>
              <w:t xml:space="preserve"> </w:t>
            </w:r>
            <w:r w:rsidRPr="003551FB">
              <w:rPr>
                <w:color w:val="000000" w:themeColor="text1"/>
              </w:rPr>
              <w:t>as a source of permanent capital. Now that</w:t>
            </w:r>
            <w:r w:rsidR="00F81029">
              <w:rPr>
                <w:color w:val="000000" w:themeColor="text1"/>
              </w:rPr>
              <w:t xml:space="preserve"> </w:t>
            </w:r>
            <w:r w:rsidRPr="003551FB">
              <w:rPr>
                <w:color w:val="000000" w:themeColor="text1"/>
              </w:rPr>
              <w:t>trend has been kicked into high gear.”</w:t>
            </w:r>
          </w:p>
          <w:p w14:paraId="4F3F4288" w14:textId="3BF9ECC4" w:rsidR="003551FB" w:rsidRPr="003551FB" w:rsidRDefault="003551FB" w:rsidP="007D06AF">
            <w:pPr>
              <w:pStyle w:val="ListParagraph"/>
              <w:ind w:left="360"/>
              <w:rPr>
                <w:color w:val="000000" w:themeColor="text1"/>
              </w:rPr>
            </w:pPr>
            <w:r w:rsidRPr="003551FB">
              <w:rPr>
                <w:color w:val="000000" w:themeColor="text1"/>
              </w:rPr>
              <w:lastRenderedPageBreak/>
              <w:t>Private equity firms use money raised from</w:t>
            </w:r>
            <w:r w:rsidR="00BE1132">
              <w:rPr>
                <w:color w:val="000000" w:themeColor="text1"/>
              </w:rPr>
              <w:t xml:space="preserve"> </w:t>
            </w:r>
            <w:r w:rsidRPr="003551FB">
              <w:rPr>
                <w:color w:val="000000" w:themeColor="text1"/>
              </w:rPr>
              <w:t>wealthy individuals and institutional investors</w:t>
            </w:r>
            <w:r w:rsidR="00BE1132">
              <w:rPr>
                <w:color w:val="000000" w:themeColor="text1"/>
              </w:rPr>
              <w:t xml:space="preserve"> </w:t>
            </w:r>
            <w:r w:rsidRPr="003551FB">
              <w:rPr>
                <w:color w:val="000000" w:themeColor="text1"/>
              </w:rPr>
              <w:t>like pension funds, university endowments,</w:t>
            </w:r>
            <w:r w:rsidR="00BE1132">
              <w:rPr>
                <w:color w:val="000000" w:themeColor="text1"/>
              </w:rPr>
              <w:t xml:space="preserve"> </w:t>
            </w:r>
            <w:r w:rsidRPr="003551FB">
              <w:rPr>
                <w:color w:val="000000" w:themeColor="text1"/>
              </w:rPr>
              <w:t>and sovereign wealth funds to take over and</w:t>
            </w:r>
            <w:r w:rsidR="00BE1132">
              <w:rPr>
                <w:color w:val="000000" w:themeColor="text1"/>
              </w:rPr>
              <w:t xml:space="preserve"> </w:t>
            </w:r>
            <w:r w:rsidRPr="003551FB">
              <w:rPr>
                <w:color w:val="000000" w:themeColor="text1"/>
              </w:rPr>
              <w:t>operate companies. Their latest target has</w:t>
            </w:r>
            <w:r w:rsidR="00BE1132">
              <w:rPr>
                <w:color w:val="000000" w:themeColor="text1"/>
              </w:rPr>
              <w:t xml:space="preserve"> </w:t>
            </w:r>
            <w:r w:rsidRPr="003551FB">
              <w:rPr>
                <w:color w:val="000000" w:themeColor="text1"/>
              </w:rPr>
              <w:t>been insurance companies. By the second</w:t>
            </w:r>
            <w:r w:rsidR="00BE1132">
              <w:rPr>
                <w:color w:val="000000" w:themeColor="text1"/>
              </w:rPr>
              <w:t xml:space="preserve"> </w:t>
            </w:r>
            <w:r w:rsidRPr="003551FB">
              <w:rPr>
                <w:color w:val="000000" w:themeColor="text1"/>
              </w:rPr>
              <w:t>half of 2023, private equity firms’ ownership</w:t>
            </w:r>
            <w:r w:rsidR="007B40F3">
              <w:rPr>
                <w:color w:val="000000" w:themeColor="text1"/>
              </w:rPr>
              <w:t xml:space="preserve"> </w:t>
            </w:r>
            <w:r w:rsidRPr="003551FB">
              <w:rPr>
                <w:color w:val="000000" w:themeColor="text1"/>
              </w:rPr>
              <w:t>had already grown so significantly that they</w:t>
            </w:r>
            <w:r w:rsidR="007B40F3">
              <w:rPr>
                <w:color w:val="000000" w:themeColor="text1"/>
              </w:rPr>
              <w:t xml:space="preserve"> </w:t>
            </w:r>
            <w:r w:rsidRPr="003551FB">
              <w:rPr>
                <w:color w:val="000000" w:themeColor="text1"/>
              </w:rPr>
              <w:t>owned $774 billion in life insurance assets</w:t>
            </w:r>
            <w:r w:rsidR="007B40F3">
              <w:rPr>
                <w:color w:val="000000" w:themeColor="text1"/>
              </w:rPr>
              <w:t xml:space="preserve"> </w:t>
            </w:r>
            <w:r w:rsidRPr="003551FB">
              <w:rPr>
                <w:color w:val="000000" w:themeColor="text1"/>
              </w:rPr>
              <w:t>— 9 percent of the life insurance industry —</w:t>
            </w:r>
            <w:r w:rsidR="007B40F3">
              <w:rPr>
                <w:color w:val="000000" w:themeColor="text1"/>
              </w:rPr>
              <w:t xml:space="preserve"> </w:t>
            </w:r>
            <w:r w:rsidRPr="003551FB">
              <w:rPr>
                <w:color w:val="000000" w:themeColor="text1"/>
              </w:rPr>
              <w:t>according to the AM Best insurance analyst.</w:t>
            </w:r>
            <w:r w:rsidR="007B40F3">
              <w:rPr>
                <w:color w:val="000000" w:themeColor="text1"/>
              </w:rPr>
              <w:t xml:space="preserve"> </w:t>
            </w:r>
            <w:r w:rsidRPr="003551FB">
              <w:rPr>
                <w:color w:val="000000" w:themeColor="text1"/>
              </w:rPr>
              <w:t>Private equity firms are estimated to manage</w:t>
            </w:r>
            <w:r w:rsidR="007B40F3">
              <w:rPr>
                <w:color w:val="000000" w:themeColor="text1"/>
              </w:rPr>
              <w:t xml:space="preserve"> </w:t>
            </w:r>
            <w:r w:rsidRPr="003551FB">
              <w:rPr>
                <w:color w:val="000000" w:themeColor="text1"/>
              </w:rPr>
              <w:t>$5.7 trillion in global assets, giving these firms</w:t>
            </w:r>
            <w:r w:rsidR="007B40F3">
              <w:rPr>
                <w:color w:val="000000" w:themeColor="text1"/>
              </w:rPr>
              <w:t xml:space="preserve"> </w:t>
            </w:r>
            <w:r w:rsidRPr="003551FB">
              <w:rPr>
                <w:color w:val="000000" w:themeColor="text1"/>
              </w:rPr>
              <w:t>ample ability to buy up even more insurance</w:t>
            </w:r>
            <w:r w:rsidR="007D06AF">
              <w:rPr>
                <w:color w:val="000000" w:themeColor="text1"/>
              </w:rPr>
              <w:t xml:space="preserve"> </w:t>
            </w:r>
            <w:r w:rsidRPr="003551FB">
              <w:rPr>
                <w:color w:val="000000" w:themeColor="text1"/>
              </w:rPr>
              <w:t>(2 and other) companies.</w:t>
            </w:r>
          </w:p>
        </w:tc>
      </w:tr>
      <w:tr w:rsidR="00411574" w14:paraId="6CB05AC4" w14:textId="77777777" w:rsidTr="00DA413A">
        <w:trPr>
          <w:gridAfter w:val="1"/>
          <w:wAfter w:w="113" w:type="dxa"/>
        </w:trPr>
        <w:tc>
          <w:tcPr>
            <w:tcW w:w="2898" w:type="dxa"/>
            <w:gridSpan w:val="2"/>
          </w:tcPr>
          <w:p w14:paraId="4B4A2775" w14:textId="0AE32943" w:rsidR="00411574" w:rsidRDefault="00411574" w:rsidP="00BC53B7">
            <w:r>
              <w:lastRenderedPageBreak/>
              <w:t>Covid / Long Covid</w:t>
            </w:r>
          </w:p>
        </w:tc>
        <w:tc>
          <w:tcPr>
            <w:tcW w:w="7807" w:type="dxa"/>
            <w:gridSpan w:val="4"/>
          </w:tcPr>
          <w:p w14:paraId="0FEA24EC" w14:textId="1C36C40B" w:rsidR="00500F17" w:rsidRDefault="00500F17" w:rsidP="00556721">
            <w:pPr>
              <w:pStyle w:val="ListParagraph"/>
              <w:numPr>
                <w:ilvl w:val="0"/>
                <w:numId w:val="10"/>
              </w:numPr>
              <w:ind w:left="360"/>
              <w:rPr>
                <w:b/>
                <w:bCs/>
                <w:color w:val="000000" w:themeColor="text1"/>
              </w:rPr>
            </w:pPr>
            <w:r>
              <w:rPr>
                <w:b/>
                <w:bCs/>
                <w:color w:val="000000" w:themeColor="text1"/>
              </w:rPr>
              <w:t>1A – NPR</w:t>
            </w:r>
            <w:r w:rsidR="005A4D9C">
              <w:rPr>
                <w:b/>
                <w:bCs/>
                <w:color w:val="000000" w:themeColor="text1"/>
              </w:rPr>
              <w:t xml:space="preserve"> (audio report)</w:t>
            </w:r>
          </w:p>
          <w:p w14:paraId="0B2B24EF" w14:textId="3725A372" w:rsidR="00500F17" w:rsidRDefault="00A93C2A" w:rsidP="00500F17">
            <w:pPr>
              <w:pStyle w:val="ListParagraph"/>
              <w:ind w:left="360"/>
              <w:rPr>
                <w:color w:val="000000" w:themeColor="text1"/>
              </w:rPr>
            </w:pPr>
            <w:r>
              <w:rPr>
                <w:color w:val="000000" w:themeColor="text1"/>
              </w:rPr>
              <w:t>January 17, 2024</w:t>
            </w:r>
          </w:p>
          <w:p w14:paraId="17F88CF0" w14:textId="51BEE6BC" w:rsidR="00A93C2A" w:rsidRDefault="00556721" w:rsidP="00500F17">
            <w:pPr>
              <w:pStyle w:val="ListParagraph"/>
              <w:ind w:left="360"/>
              <w:rPr>
                <w:i/>
                <w:iCs/>
                <w:color w:val="000000" w:themeColor="text1"/>
              </w:rPr>
            </w:pPr>
            <w:hyperlink r:id="rId82" w:history="1">
              <w:r w:rsidR="00A93C2A" w:rsidRPr="00A93C2A">
                <w:rPr>
                  <w:rStyle w:val="Hyperlink"/>
                  <w:i/>
                  <w:iCs/>
                </w:rPr>
                <w:t>What’s new with COVID-19?</w:t>
              </w:r>
            </w:hyperlink>
          </w:p>
          <w:p w14:paraId="26956C02" w14:textId="12B8D867" w:rsidR="00A950E6" w:rsidRDefault="00A950E6" w:rsidP="00500F17">
            <w:pPr>
              <w:pStyle w:val="ListParagraph"/>
              <w:ind w:left="360"/>
              <w:rPr>
                <w:color w:val="000000" w:themeColor="text1"/>
              </w:rPr>
            </w:pPr>
            <w:r>
              <w:rPr>
                <w:color w:val="000000" w:themeColor="text1"/>
              </w:rPr>
              <w:t>Guest</w:t>
            </w:r>
            <w:r w:rsidR="00020D02">
              <w:rPr>
                <w:color w:val="000000" w:themeColor="text1"/>
              </w:rPr>
              <w:t>s</w:t>
            </w:r>
            <w:r>
              <w:rPr>
                <w:color w:val="000000" w:themeColor="text1"/>
              </w:rPr>
              <w:t>:</w:t>
            </w:r>
          </w:p>
          <w:p w14:paraId="1F36BB0A" w14:textId="3E93A47E" w:rsidR="00A950E6" w:rsidRPr="00A950E6" w:rsidRDefault="00556721" w:rsidP="00556721">
            <w:pPr>
              <w:pStyle w:val="ListParagraph"/>
              <w:numPr>
                <w:ilvl w:val="0"/>
                <w:numId w:val="16"/>
              </w:numPr>
              <w:spacing w:line="259" w:lineRule="auto"/>
              <w:rPr>
                <w:color w:val="000000" w:themeColor="text1"/>
              </w:rPr>
            </w:pPr>
            <w:hyperlink r:id="rId83" w:history="1">
              <w:r w:rsidR="00A950E6" w:rsidRPr="00A950E6">
                <w:rPr>
                  <w:rStyle w:val="Hyperlink"/>
                  <w:b/>
                  <w:bCs/>
                </w:rPr>
                <w:t>Dr. Celine Gounder</w:t>
              </w:r>
            </w:hyperlink>
            <w:r w:rsidR="00A950E6">
              <w:rPr>
                <w:color w:val="000000" w:themeColor="text1"/>
              </w:rPr>
              <w:t xml:space="preserve">, </w:t>
            </w:r>
            <w:r w:rsidR="00A950E6" w:rsidRPr="00A950E6">
              <w:rPr>
                <w:color w:val="000000" w:themeColor="text1"/>
              </w:rPr>
              <w:t>infectious disease specialist and epidemiologist; senior fellow and editor-at-large for public health, Kaiser Health News</w:t>
            </w:r>
          </w:p>
          <w:p w14:paraId="7B9C6947" w14:textId="5D98503E" w:rsidR="00A950E6" w:rsidRPr="00A950E6" w:rsidRDefault="00556721" w:rsidP="00556721">
            <w:pPr>
              <w:pStyle w:val="ListParagraph"/>
              <w:numPr>
                <w:ilvl w:val="0"/>
                <w:numId w:val="16"/>
              </w:numPr>
              <w:spacing w:line="259" w:lineRule="auto"/>
              <w:rPr>
                <w:color w:val="000000" w:themeColor="text1"/>
              </w:rPr>
            </w:pPr>
            <w:hyperlink r:id="rId84" w:history="1">
              <w:r w:rsidR="00A950E6" w:rsidRPr="00A950E6">
                <w:rPr>
                  <w:rStyle w:val="Hyperlink"/>
                  <w:b/>
                  <w:bCs/>
                </w:rPr>
                <w:t>David Putrino, PhD</w:t>
              </w:r>
            </w:hyperlink>
            <w:r w:rsidR="00020D02">
              <w:rPr>
                <w:color w:val="000000" w:themeColor="text1"/>
              </w:rPr>
              <w:t xml:space="preserve">, </w:t>
            </w:r>
            <w:r w:rsidR="00A950E6" w:rsidRPr="00A950E6">
              <w:rPr>
                <w:color w:val="000000" w:themeColor="text1"/>
              </w:rPr>
              <w:t>Nash Family Director of the Cohen Center for Recovery From Complex Chronic Illness; Professor of Rehabilitation and Human Performance</w:t>
            </w:r>
          </w:p>
          <w:p w14:paraId="52C79663" w14:textId="7D3EBD5B" w:rsidR="00A950E6" w:rsidRPr="00A950E6" w:rsidRDefault="00556721" w:rsidP="00556721">
            <w:pPr>
              <w:pStyle w:val="ListParagraph"/>
              <w:numPr>
                <w:ilvl w:val="0"/>
                <w:numId w:val="16"/>
              </w:numPr>
              <w:spacing w:line="259" w:lineRule="auto"/>
              <w:rPr>
                <w:color w:val="000000" w:themeColor="text1"/>
              </w:rPr>
            </w:pPr>
            <w:hyperlink r:id="rId85" w:history="1">
              <w:r w:rsidR="00A950E6" w:rsidRPr="00A950E6">
                <w:rPr>
                  <w:rStyle w:val="Hyperlink"/>
                  <w:b/>
                  <w:bCs/>
                </w:rPr>
                <w:t>Dr. Adrian Hernandez</w:t>
              </w:r>
            </w:hyperlink>
            <w:r w:rsidR="00020D02">
              <w:rPr>
                <w:color w:val="000000" w:themeColor="text1"/>
              </w:rPr>
              <w:t xml:space="preserve">, </w:t>
            </w:r>
            <w:r w:rsidR="00A950E6" w:rsidRPr="00A950E6">
              <w:rPr>
                <w:color w:val="000000" w:themeColor="text1"/>
              </w:rPr>
              <w:t>director, Duke Clinical Research Institute;</w:t>
            </w:r>
          </w:p>
          <w:p w14:paraId="270294F0" w14:textId="77777777" w:rsidR="00531B17" w:rsidRPr="00531B17" w:rsidRDefault="00531B17" w:rsidP="00531B17">
            <w:pPr>
              <w:pStyle w:val="ListParagraph"/>
              <w:ind w:left="360"/>
              <w:rPr>
                <w:color w:val="000000" w:themeColor="text1"/>
              </w:rPr>
            </w:pPr>
            <w:r w:rsidRPr="00531B17">
              <w:rPr>
                <w:color w:val="000000" w:themeColor="text1"/>
              </w:rPr>
              <w:t xml:space="preserve">Health officials say </w:t>
            </w:r>
            <w:hyperlink r:id="rId86" w:tgtFrame="_blank" w:history="1">
              <w:r w:rsidRPr="00531B17">
                <w:rPr>
                  <w:rStyle w:val="Hyperlink"/>
                </w:rPr>
                <w:t>RSV</w:t>
              </w:r>
            </w:hyperlink>
            <w:r w:rsidRPr="00531B17">
              <w:rPr>
                <w:color w:val="000000" w:themeColor="text1"/>
              </w:rPr>
              <w:t xml:space="preserve">, </w:t>
            </w:r>
            <w:hyperlink r:id="rId87" w:tgtFrame="_blank" w:history="1">
              <w:r w:rsidRPr="00531B17">
                <w:rPr>
                  <w:rStyle w:val="Hyperlink"/>
                </w:rPr>
                <w:t>flu</w:t>
              </w:r>
            </w:hyperlink>
            <w:r w:rsidRPr="00531B17">
              <w:rPr>
                <w:color w:val="000000" w:themeColor="text1"/>
              </w:rPr>
              <w:t xml:space="preserve">, and a new strain of COVID are leading to an uptick in respiratory illnesses in most states. And the Centers for Disease Control say </w:t>
            </w:r>
            <w:hyperlink r:id="rId88" w:tgtFrame="_blank" w:history="1">
              <w:r w:rsidRPr="00531B17">
                <w:rPr>
                  <w:rStyle w:val="Hyperlink"/>
                </w:rPr>
                <w:t>JN.1</w:t>
              </w:r>
            </w:hyperlink>
            <w:r w:rsidRPr="00531B17">
              <w:rPr>
                <w:color w:val="000000" w:themeColor="text1"/>
              </w:rPr>
              <w:t>, the latest COVID variant, is spreading quickly.</w:t>
            </w:r>
          </w:p>
          <w:p w14:paraId="3C924114" w14:textId="750C7B1A" w:rsidR="00A950E6" w:rsidRPr="00A93C2A" w:rsidRDefault="00531B17" w:rsidP="00500F17">
            <w:pPr>
              <w:pStyle w:val="ListParagraph"/>
              <w:ind w:left="360"/>
              <w:rPr>
                <w:color w:val="000000" w:themeColor="text1"/>
              </w:rPr>
            </w:pPr>
            <w:r w:rsidRPr="00531B17">
              <w:rPr>
                <w:color w:val="000000" w:themeColor="text1"/>
              </w:rPr>
              <w:t xml:space="preserve">It’s also been </w:t>
            </w:r>
            <w:r w:rsidR="00511C0A" w:rsidRPr="00531B17">
              <w:rPr>
                <w:color w:val="000000" w:themeColor="text1"/>
              </w:rPr>
              <w:t>almost 4</w:t>
            </w:r>
            <w:r w:rsidRPr="00531B17">
              <w:rPr>
                <w:color w:val="000000" w:themeColor="text1"/>
              </w:rPr>
              <w:t xml:space="preserve"> years since the earliest days of the pandemic. </w:t>
            </w:r>
            <w:hyperlink r:id="rId89" w:anchor=":~:text=Part%20of%20the%20NIH's%20Researching,by%20people%20experiencing%20long%20COVID." w:tgtFrame="_blank" w:history="1">
              <w:r w:rsidRPr="00531B17">
                <w:rPr>
                  <w:rStyle w:val="Hyperlink"/>
                </w:rPr>
                <w:t>Research on long COVID</w:t>
              </w:r>
            </w:hyperlink>
            <w:r w:rsidRPr="00531B17">
              <w:rPr>
                <w:color w:val="000000" w:themeColor="text1"/>
              </w:rPr>
              <w:t xml:space="preserve"> is telling us more about how the virus can linger in the body as a chronic disease. Those with long COVID experience dizziness, trouble sleeping, brain fog, and even </w:t>
            </w:r>
            <w:hyperlink r:id="rId90" w:tgtFrame="_blank" w:history="1">
              <w:r w:rsidRPr="00531B17">
                <w:rPr>
                  <w:rStyle w:val="Hyperlink"/>
                </w:rPr>
                <w:t>exercise intolerance.</w:t>
              </w:r>
            </w:hyperlink>
          </w:p>
          <w:p w14:paraId="6EF3BF76" w14:textId="271947F4" w:rsidR="00411574" w:rsidRDefault="00C81947" w:rsidP="00556721">
            <w:pPr>
              <w:pStyle w:val="ListParagraph"/>
              <w:numPr>
                <w:ilvl w:val="0"/>
                <w:numId w:val="10"/>
              </w:numPr>
              <w:ind w:left="360"/>
              <w:rPr>
                <w:b/>
                <w:bCs/>
                <w:color w:val="000000" w:themeColor="text1"/>
              </w:rPr>
            </w:pPr>
            <w:r w:rsidRPr="00C81947">
              <w:rPr>
                <w:b/>
                <w:bCs/>
                <w:color w:val="000000" w:themeColor="text1"/>
              </w:rPr>
              <w:t>Office of Inspector General</w:t>
            </w:r>
            <w:r>
              <w:rPr>
                <w:b/>
                <w:bCs/>
                <w:color w:val="000000" w:themeColor="text1"/>
              </w:rPr>
              <w:t xml:space="preserve">, </w:t>
            </w:r>
            <w:r w:rsidR="008D5C2A" w:rsidRPr="008D5C2A">
              <w:rPr>
                <w:b/>
                <w:bCs/>
                <w:color w:val="000000" w:themeColor="text1"/>
              </w:rPr>
              <w:t>U.S. Department of Health and Human Services</w:t>
            </w:r>
          </w:p>
          <w:p w14:paraId="689178BC" w14:textId="77777777" w:rsidR="008D5C2A" w:rsidRDefault="004875E6" w:rsidP="008D5C2A">
            <w:pPr>
              <w:pStyle w:val="ListParagraph"/>
              <w:ind w:left="360"/>
              <w:rPr>
                <w:color w:val="000000" w:themeColor="text1"/>
              </w:rPr>
            </w:pPr>
            <w:r>
              <w:rPr>
                <w:color w:val="000000" w:themeColor="text1"/>
              </w:rPr>
              <w:t>January 2024</w:t>
            </w:r>
          </w:p>
          <w:p w14:paraId="501B2BB8" w14:textId="77777777" w:rsidR="004875E6" w:rsidRDefault="00556721" w:rsidP="008D5C2A">
            <w:pPr>
              <w:pStyle w:val="ListParagraph"/>
              <w:ind w:left="360"/>
              <w:rPr>
                <w:i/>
                <w:iCs/>
                <w:color w:val="000000" w:themeColor="text1"/>
              </w:rPr>
            </w:pPr>
            <w:hyperlink r:id="rId91" w:history="1">
              <w:r w:rsidR="004875E6" w:rsidRPr="004875E6">
                <w:rPr>
                  <w:rStyle w:val="Hyperlink"/>
                  <w:i/>
                  <w:iCs/>
                </w:rPr>
                <w:t>CDC Has Improved the Nursing Homes Reporting Process for COVID-19 Data in NHSN, but Challenges Remain</w:t>
              </w:r>
            </w:hyperlink>
          </w:p>
          <w:p w14:paraId="76D88D44" w14:textId="433DEA48" w:rsidR="004875E6" w:rsidRPr="00CC5467" w:rsidRDefault="00CC5467" w:rsidP="008D5C2A">
            <w:pPr>
              <w:pStyle w:val="ListParagraph"/>
              <w:ind w:left="360"/>
              <w:rPr>
                <w:color w:val="000000" w:themeColor="text1"/>
              </w:rPr>
            </w:pPr>
            <w:r w:rsidRPr="00CC5467">
              <w:rPr>
                <w:color w:val="000000" w:themeColor="text1"/>
              </w:rPr>
              <w:t xml:space="preserve">Despite Centers for Disease Control and Prevention (CDC) efforts, both CDC and nursing homes experienced difficulties during a mass enrollment of more than 12,000 facilities into the National Healthcare Safety Network (NHSN) to begin reporting COVID-19 data in May 2020. Nursing homes had to upgrade their security access levels to report the sensitive data. At this time, CDC experienced a significant backlog of support requests, which also inhibited some facilities from accessing NHSN. CDC improved the process of nursing home reporting to NHSN throughout the pandemic. </w:t>
            </w:r>
            <w:hyperlink r:id="rId92" w:tgtFrame="_blank" w:tooltip="Read the Full Report" w:history="1">
              <w:r w:rsidRPr="00CC5467">
                <w:rPr>
                  <w:rStyle w:val="Hyperlink"/>
                  <w:b/>
                  <w:bCs/>
                </w:rPr>
                <w:t>Read the Full Report</w:t>
              </w:r>
            </w:hyperlink>
          </w:p>
        </w:tc>
      </w:tr>
      <w:tr w:rsidR="00FA36EF" w14:paraId="3DC6A256" w14:textId="77777777" w:rsidTr="00DA413A">
        <w:trPr>
          <w:gridAfter w:val="1"/>
          <w:wAfter w:w="113" w:type="dxa"/>
        </w:trPr>
        <w:tc>
          <w:tcPr>
            <w:tcW w:w="2898" w:type="dxa"/>
            <w:gridSpan w:val="2"/>
          </w:tcPr>
          <w:p w14:paraId="04149C74" w14:textId="2FF1F045" w:rsidR="00FA36EF" w:rsidRDefault="00FA36EF" w:rsidP="00BC53B7">
            <w:r>
              <w:t>Disability Topics</w:t>
            </w:r>
          </w:p>
        </w:tc>
        <w:tc>
          <w:tcPr>
            <w:tcW w:w="7807" w:type="dxa"/>
            <w:gridSpan w:val="4"/>
          </w:tcPr>
          <w:p w14:paraId="357C427E" w14:textId="77777777" w:rsidR="009A5517" w:rsidRDefault="002157A8" w:rsidP="00556721">
            <w:pPr>
              <w:pStyle w:val="ListParagraph"/>
              <w:numPr>
                <w:ilvl w:val="0"/>
                <w:numId w:val="10"/>
              </w:numPr>
              <w:ind w:left="360"/>
              <w:rPr>
                <w:b/>
                <w:bCs/>
                <w:color w:val="000000" w:themeColor="text1"/>
              </w:rPr>
            </w:pPr>
            <w:r>
              <w:rPr>
                <w:b/>
                <w:bCs/>
                <w:color w:val="000000" w:themeColor="text1"/>
              </w:rPr>
              <w:t>Brain and Life</w:t>
            </w:r>
          </w:p>
          <w:p w14:paraId="5E21BCAD" w14:textId="77777777" w:rsidR="002157A8" w:rsidRDefault="00D91253" w:rsidP="002157A8">
            <w:pPr>
              <w:pStyle w:val="ListParagraph"/>
              <w:ind w:left="360"/>
              <w:rPr>
                <w:color w:val="000000" w:themeColor="text1"/>
              </w:rPr>
            </w:pPr>
            <w:r>
              <w:rPr>
                <w:color w:val="000000" w:themeColor="text1"/>
              </w:rPr>
              <w:t>December 2023 / January 2024</w:t>
            </w:r>
          </w:p>
          <w:p w14:paraId="344680F6" w14:textId="77777777" w:rsidR="00D91253" w:rsidRDefault="00556721" w:rsidP="002157A8">
            <w:pPr>
              <w:pStyle w:val="ListParagraph"/>
              <w:ind w:left="360"/>
              <w:rPr>
                <w:i/>
                <w:iCs/>
                <w:color w:val="000000" w:themeColor="text1"/>
              </w:rPr>
            </w:pPr>
            <w:hyperlink r:id="rId93" w:history="1">
              <w:r w:rsidR="00D91253" w:rsidRPr="00D91253">
                <w:rPr>
                  <w:rStyle w:val="Hyperlink"/>
                  <w:i/>
                  <w:iCs/>
                </w:rPr>
                <w:t>How Cosmetic Brands Are Creating More Accessible Makeup</w:t>
              </w:r>
            </w:hyperlink>
          </w:p>
          <w:p w14:paraId="50BF2974" w14:textId="77777777" w:rsidR="00D91253" w:rsidRDefault="00F3072D" w:rsidP="002157A8">
            <w:pPr>
              <w:pStyle w:val="ListParagraph"/>
              <w:ind w:left="360"/>
              <w:rPr>
                <w:color w:val="000000" w:themeColor="text1"/>
              </w:rPr>
            </w:pPr>
            <w:r w:rsidRPr="00F3072D">
              <w:rPr>
                <w:color w:val="000000" w:themeColor="text1"/>
              </w:rPr>
              <w:t>By Gia Mazur Merwine</w:t>
            </w:r>
          </w:p>
          <w:p w14:paraId="153E3C8B" w14:textId="6374B823" w:rsidR="00F3072D" w:rsidRDefault="00B90006" w:rsidP="002157A8">
            <w:pPr>
              <w:pStyle w:val="ListParagraph"/>
              <w:ind w:left="360"/>
              <w:rPr>
                <w:color w:val="000000" w:themeColor="text1"/>
              </w:rPr>
            </w:pPr>
            <w:r w:rsidRPr="00B90006">
              <w:rPr>
                <w:color w:val="000000" w:themeColor="text1"/>
              </w:rPr>
              <w:t>More brands have been creating accessible cosmetics over the past several years, says Xian H</w:t>
            </w:r>
            <w:r w:rsidR="007B40F3">
              <w:rPr>
                <w:color w:val="000000" w:themeColor="text1"/>
              </w:rPr>
              <w:t xml:space="preserve">      </w:t>
            </w:r>
            <w:r w:rsidRPr="00B90006">
              <w:rPr>
                <w:color w:val="000000" w:themeColor="text1"/>
              </w:rPr>
              <w:t xml:space="preserve"> consultant with </w:t>
            </w:r>
            <w:hyperlink r:id="rId94" w:tooltip="cerebral palsy" w:history="1">
              <w:r w:rsidRPr="00B90006">
                <w:rPr>
                  <w:rStyle w:val="Hyperlink"/>
                </w:rPr>
                <w:t>cerebral palsy</w:t>
              </w:r>
            </w:hyperlink>
            <w:r w:rsidRPr="00B90006">
              <w:rPr>
                <w:color w:val="000000" w:themeColor="text1"/>
              </w:rPr>
              <w:t>. Horn works with major brands to reimagine disability representation in fashion, beauty, and media.</w:t>
            </w:r>
            <w:r w:rsidR="00866BEF">
              <w:rPr>
                <w:color w:val="000000" w:themeColor="text1"/>
              </w:rPr>
              <w:t xml:space="preserve"> . .</w:t>
            </w:r>
          </w:p>
          <w:p w14:paraId="25C2D087" w14:textId="6CA39CDC" w:rsidR="00866BEF" w:rsidRPr="00D91253" w:rsidRDefault="00866BEF" w:rsidP="002157A8">
            <w:pPr>
              <w:pStyle w:val="ListParagraph"/>
              <w:ind w:left="360"/>
              <w:rPr>
                <w:color w:val="000000" w:themeColor="text1"/>
              </w:rPr>
            </w:pPr>
            <w:r w:rsidRPr="00866BEF">
              <w:rPr>
                <w:color w:val="000000" w:themeColor="text1"/>
              </w:rPr>
              <w:t xml:space="preserve">Accessible products help people with neurologic conditions like </w:t>
            </w:r>
            <w:hyperlink r:id="rId95" w:tooltip="essential tremor" w:history="1">
              <w:r w:rsidRPr="00866BEF">
                <w:rPr>
                  <w:rStyle w:val="Hyperlink"/>
                </w:rPr>
                <w:t>essential tremor</w:t>
              </w:r>
            </w:hyperlink>
            <w:r w:rsidRPr="00866BEF">
              <w:rPr>
                <w:color w:val="000000" w:themeColor="text1"/>
              </w:rPr>
              <w:t xml:space="preserve">, stroke, cerebral palsy, </w:t>
            </w:r>
            <w:hyperlink r:id="rId96" w:tooltip="muscular dystrophy" w:history="1">
              <w:r w:rsidRPr="00866BEF">
                <w:rPr>
                  <w:rStyle w:val="Hyperlink"/>
                </w:rPr>
                <w:t>muscular dystrophy</w:t>
              </w:r>
            </w:hyperlink>
            <w:r w:rsidRPr="00866BEF">
              <w:rPr>
                <w:color w:val="000000" w:themeColor="text1"/>
              </w:rPr>
              <w:t xml:space="preserve">, MS, </w:t>
            </w:r>
            <w:hyperlink r:id="rId97" w:tooltip="traumatic brain injury" w:history="1">
              <w:r w:rsidRPr="00866BEF">
                <w:rPr>
                  <w:rStyle w:val="Hyperlink"/>
                </w:rPr>
                <w:t>traumatic brain injury</w:t>
              </w:r>
            </w:hyperlink>
            <w:r w:rsidRPr="00866BEF">
              <w:rPr>
                <w:color w:val="000000" w:themeColor="text1"/>
              </w:rPr>
              <w:t xml:space="preserve">, and </w:t>
            </w:r>
            <w:hyperlink r:id="rId98" w:tooltip="autism" w:history="1">
              <w:r w:rsidRPr="00866BEF">
                <w:rPr>
                  <w:rStyle w:val="Hyperlink"/>
                </w:rPr>
                <w:t>autism</w:t>
              </w:r>
            </w:hyperlink>
            <w:r w:rsidRPr="00866BEF">
              <w:rPr>
                <w:color w:val="000000" w:themeColor="text1"/>
              </w:rPr>
              <w:t xml:space="preserve">, but they also can help people with injuries such as a broken arm or surgery-related limitations. A brand that's designing for someone who has </w:t>
            </w:r>
            <w:r w:rsidRPr="00866BEF">
              <w:rPr>
                <w:color w:val="000000" w:themeColor="text1"/>
              </w:rPr>
              <w:lastRenderedPageBreak/>
              <w:t>limited mobility also is designing for a busy mom who may have only one hand to spare while putting on makeup quickly, says Horn.</w:t>
            </w:r>
          </w:p>
        </w:tc>
      </w:tr>
      <w:tr w:rsidR="001B5FCD" w14:paraId="16F2E645" w14:textId="77777777" w:rsidTr="00DA413A">
        <w:trPr>
          <w:gridAfter w:val="1"/>
          <w:wAfter w:w="113" w:type="dxa"/>
        </w:trPr>
        <w:tc>
          <w:tcPr>
            <w:tcW w:w="2898" w:type="dxa"/>
            <w:gridSpan w:val="2"/>
          </w:tcPr>
          <w:p w14:paraId="71BD5FE9" w14:textId="57D999E8" w:rsidR="001B5FCD" w:rsidRDefault="001B5FCD" w:rsidP="00BC53B7">
            <w:r>
              <w:lastRenderedPageBreak/>
              <w:t>Aging Topics</w:t>
            </w:r>
          </w:p>
        </w:tc>
        <w:tc>
          <w:tcPr>
            <w:tcW w:w="7807" w:type="dxa"/>
            <w:gridSpan w:val="4"/>
          </w:tcPr>
          <w:p w14:paraId="6F901217" w14:textId="77777777" w:rsidR="00876C71" w:rsidRDefault="00CC47B8" w:rsidP="00556721">
            <w:pPr>
              <w:pStyle w:val="ListParagraph"/>
              <w:numPr>
                <w:ilvl w:val="0"/>
                <w:numId w:val="10"/>
              </w:numPr>
              <w:ind w:left="360"/>
              <w:rPr>
                <w:b/>
                <w:bCs/>
                <w:color w:val="000000" w:themeColor="text1"/>
              </w:rPr>
            </w:pPr>
            <w:r>
              <w:rPr>
                <w:b/>
                <w:bCs/>
                <w:color w:val="000000" w:themeColor="text1"/>
              </w:rPr>
              <w:t>*</w:t>
            </w:r>
            <w:r w:rsidR="00A35D61">
              <w:rPr>
                <w:b/>
                <w:bCs/>
                <w:color w:val="000000" w:themeColor="text1"/>
              </w:rPr>
              <w:t>Washington Post</w:t>
            </w:r>
          </w:p>
          <w:p w14:paraId="4E952213" w14:textId="77777777" w:rsidR="00CC47B8" w:rsidRDefault="00CC47B8" w:rsidP="00CC47B8">
            <w:pPr>
              <w:pStyle w:val="ListParagraph"/>
              <w:ind w:left="360"/>
              <w:rPr>
                <w:color w:val="000000" w:themeColor="text1"/>
              </w:rPr>
            </w:pPr>
            <w:r>
              <w:rPr>
                <w:color w:val="000000" w:themeColor="text1"/>
              </w:rPr>
              <w:t>January 17, 2024</w:t>
            </w:r>
          </w:p>
          <w:p w14:paraId="0F18EB38" w14:textId="77777777" w:rsidR="00CC47B8" w:rsidRDefault="00556721" w:rsidP="00CC47B8">
            <w:pPr>
              <w:pStyle w:val="ListParagraph"/>
              <w:ind w:left="360"/>
              <w:rPr>
                <w:i/>
                <w:iCs/>
                <w:color w:val="000000" w:themeColor="text1"/>
              </w:rPr>
            </w:pPr>
            <w:hyperlink r:id="rId99" w:history="1">
              <w:r w:rsidR="00CC47B8" w:rsidRPr="00CC47B8">
                <w:rPr>
                  <w:rStyle w:val="Hyperlink"/>
                  <w:i/>
                  <w:iCs/>
                </w:rPr>
                <w:t>Age makes the miracles easier to see</w:t>
              </w:r>
            </w:hyperlink>
          </w:p>
          <w:p w14:paraId="4D551641" w14:textId="77777777" w:rsidR="00CC47B8" w:rsidRDefault="00CC47B8" w:rsidP="00CC47B8">
            <w:pPr>
              <w:pStyle w:val="ListParagraph"/>
              <w:ind w:left="360"/>
              <w:rPr>
                <w:color w:val="000000" w:themeColor="text1"/>
              </w:rPr>
            </w:pPr>
            <w:r>
              <w:rPr>
                <w:color w:val="000000" w:themeColor="text1"/>
              </w:rPr>
              <w:t xml:space="preserve">By </w:t>
            </w:r>
            <w:r w:rsidR="0027002D" w:rsidRPr="0027002D">
              <w:rPr>
                <w:color w:val="000000" w:themeColor="text1"/>
              </w:rPr>
              <w:t>Anne Lamott</w:t>
            </w:r>
          </w:p>
          <w:p w14:paraId="1A53C24C" w14:textId="4408F454" w:rsidR="004E4FCA" w:rsidRPr="004E4FCA" w:rsidRDefault="004E4FCA" w:rsidP="004E4FCA">
            <w:pPr>
              <w:pStyle w:val="ListParagraph"/>
              <w:ind w:left="360"/>
              <w:rPr>
                <w:color w:val="000000" w:themeColor="text1"/>
              </w:rPr>
            </w:pPr>
            <w:r w:rsidRPr="004E4FCA">
              <w:rPr>
                <w:color w:val="000000" w:themeColor="text1"/>
              </w:rPr>
              <w:t>I spend a lot of time looking out the window. Age has given me this time and intention. I didn’t have so much of either when I was younger. My brain went much faster. There was so much to do, so much need and striving, and I had my trusty clipboard. Now I study the coral-colored abutilon buds right outside our window, little cups that hold the rainwater. Hummingbirds swing by all day to drink, and so it is a treat both for the eyes and for the spirit, for the bird and for the flower.</w:t>
            </w:r>
          </w:p>
          <w:p w14:paraId="780B274B" w14:textId="77777777" w:rsidR="0027002D" w:rsidRDefault="004E4FCA" w:rsidP="004E4FCA">
            <w:pPr>
              <w:pStyle w:val="ListParagraph"/>
              <w:ind w:left="360"/>
              <w:rPr>
                <w:color w:val="000000" w:themeColor="text1"/>
              </w:rPr>
            </w:pPr>
            <w:r w:rsidRPr="004E4FCA">
              <w:rPr>
                <w:color w:val="000000" w:themeColor="text1"/>
              </w:rPr>
              <w:t>One of the blessings of age is that most of us get along with ourselves better than when we were young.</w:t>
            </w:r>
            <w:r>
              <w:rPr>
                <w:color w:val="000000" w:themeColor="text1"/>
              </w:rPr>
              <w:t xml:space="preserve"> . .</w:t>
            </w:r>
          </w:p>
          <w:p w14:paraId="749419DA" w14:textId="77777777" w:rsidR="004E4FCA" w:rsidRDefault="003A4DC1" w:rsidP="004E4FCA">
            <w:pPr>
              <w:pStyle w:val="ListParagraph"/>
              <w:ind w:left="360"/>
              <w:rPr>
                <w:color w:val="000000" w:themeColor="text1"/>
              </w:rPr>
            </w:pPr>
            <w:r w:rsidRPr="003A4DC1">
              <w:rPr>
                <w:color w:val="000000" w:themeColor="text1"/>
              </w:rPr>
              <w:t>One of the hardest aspects of getting old is that time races by like a slot car. I guess everything speeds up when it’s going downhill but still, it’s unnerving.</w:t>
            </w:r>
          </w:p>
          <w:p w14:paraId="79F30EF3" w14:textId="77777777" w:rsidR="005D4962" w:rsidRDefault="00F45A5E" w:rsidP="00556721">
            <w:pPr>
              <w:pStyle w:val="ListParagraph"/>
              <w:numPr>
                <w:ilvl w:val="0"/>
                <w:numId w:val="10"/>
              </w:numPr>
              <w:ind w:left="360"/>
              <w:rPr>
                <w:b/>
                <w:bCs/>
                <w:color w:val="000000" w:themeColor="text1"/>
              </w:rPr>
            </w:pPr>
            <w:r>
              <w:rPr>
                <w:b/>
                <w:bCs/>
                <w:color w:val="000000" w:themeColor="text1"/>
              </w:rPr>
              <w:t>*Washington Post</w:t>
            </w:r>
          </w:p>
          <w:p w14:paraId="6C9A7805" w14:textId="77777777" w:rsidR="00F45A5E" w:rsidRDefault="00F45A5E" w:rsidP="00F45A5E">
            <w:pPr>
              <w:pStyle w:val="ListParagraph"/>
              <w:ind w:left="360"/>
              <w:rPr>
                <w:color w:val="000000" w:themeColor="text1"/>
              </w:rPr>
            </w:pPr>
            <w:r>
              <w:rPr>
                <w:color w:val="000000" w:themeColor="text1"/>
              </w:rPr>
              <w:t>January 16, 2024</w:t>
            </w:r>
          </w:p>
          <w:p w14:paraId="47BCEF89" w14:textId="77777777" w:rsidR="00F45A5E" w:rsidRDefault="00556721" w:rsidP="00F45A5E">
            <w:pPr>
              <w:pStyle w:val="ListParagraph"/>
              <w:ind w:left="360"/>
              <w:rPr>
                <w:i/>
                <w:iCs/>
                <w:color w:val="000000" w:themeColor="text1"/>
              </w:rPr>
            </w:pPr>
            <w:hyperlink r:id="rId100" w:history="1">
              <w:r w:rsidR="00F45A5E" w:rsidRPr="00F45A5E">
                <w:rPr>
                  <w:rStyle w:val="Hyperlink"/>
                  <w:i/>
                  <w:iCs/>
                </w:rPr>
                <w:t>Brands find a new way to reach many consumers: Older women</w:t>
              </w:r>
            </w:hyperlink>
          </w:p>
          <w:p w14:paraId="67EC3A18" w14:textId="7603823F" w:rsidR="00F45A5E" w:rsidRDefault="0006390F" w:rsidP="00F45A5E">
            <w:pPr>
              <w:pStyle w:val="ListParagraph"/>
              <w:ind w:left="360"/>
              <w:rPr>
                <w:color w:val="000000" w:themeColor="text1"/>
              </w:rPr>
            </w:pPr>
            <w:r w:rsidRPr="0006390F">
              <w:rPr>
                <w:color w:val="000000" w:themeColor="text1"/>
              </w:rPr>
              <w:t>By Britt Peterson</w:t>
            </w:r>
          </w:p>
          <w:p w14:paraId="00E42F48" w14:textId="77777777" w:rsidR="0006390F" w:rsidRDefault="0006390F" w:rsidP="00F45A5E">
            <w:pPr>
              <w:pStyle w:val="ListParagraph"/>
              <w:ind w:left="360"/>
              <w:rPr>
                <w:i/>
                <w:iCs/>
                <w:color w:val="000000" w:themeColor="text1"/>
              </w:rPr>
            </w:pPr>
            <w:r w:rsidRPr="0006390F">
              <w:rPr>
                <w:i/>
                <w:iCs/>
                <w:color w:val="000000" w:themeColor="text1"/>
              </w:rPr>
              <w:t>More older women are social media influencers, and young people love them</w:t>
            </w:r>
          </w:p>
          <w:p w14:paraId="6AC1B679" w14:textId="70A5277F" w:rsidR="003716B4" w:rsidRPr="003716B4" w:rsidRDefault="003716B4" w:rsidP="003716B4">
            <w:pPr>
              <w:pStyle w:val="ListParagraph"/>
              <w:ind w:left="360"/>
              <w:rPr>
                <w:color w:val="000000" w:themeColor="text1"/>
              </w:rPr>
            </w:pPr>
            <w:r w:rsidRPr="003716B4">
              <w:rPr>
                <w:color w:val="000000" w:themeColor="text1"/>
              </w:rPr>
              <w:t xml:space="preserve">While the advertising industry remains fixated on the 18-to-35 age group as a prime target, over-50 influencers like </w:t>
            </w:r>
            <w:r w:rsidR="00D10B0C">
              <w:rPr>
                <w:color w:val="000000" w:themeColor="text1"/>
              </w:rPr>
              <w:t xml:space="preserve">[61-year-old Stephanie] </w:t>
            </w:r>
            <w:r w:rsidRPr="003716B4">
              <w:rPr>
                <w:color w:val="000000" w:themeColor="text1"/>
              </w:rPr>
              <w:t>Glover have recently garnered thousands and sometimes more than 1 million followers, both within their demographic and far beyond. And brands are beginning to take notice, with more and more companies reaching out to older influencers to form lucrative partnerships. “The content [from older female influencers] is doing really well,” said James Nord, CEO of Fohr, an influencer marketing company. “Not only is the engagement strong, but they’re buying.”</w:t>
            </w:r>
          </w:p>
          <w:p w14:paraId="24824316" w14:textId="1A1D095F" w:rsidR="003716B4" w:rsidRDefault="003716B4" w:rsidP="003716B4">
            <w:pPr>
              <w:pStyle w:val="ListParagraph"/>
              <w:ind w:left="360"/>
              <w:rPr>
                <w:color w:val="000000" w:themeColor="text1"/>
              </w:rPr>
            </w:pPr>
            <w:r w:rsidRPr="003716B4">
              <w:rPr>
                <w:color w:val="000000" w:themeColor="text1"/>
              </w:rPr>
              <w:t>And yet, many older influencers still say brands are experiencing growing pains when it comes to working with them. Glover, who views herself as a fashion and lifestyle influencer, is often pigeonholed by brands hoping she’ll sell “anti-aging” skin care or medicine, just because of her age. “It just mirrors what society thinks about women and aging, and women of color,” she added.</w:t>
            </w:r>
            <w:r w:rsidR="006233F3">
              <w:rPr>
                <w:color w:val="000000" w:themeColor="text1"/>
              </w:rPr>
              <w:t xml:space="preserve"> . .</w:t>
            </w:r>
          </w:p>
          <w:p w14:paraId="1B7938FD" w14:textId="67AF0C3C" w:rsidR="006233F3" w:rsidRDefault="006233F3" w:rsidP="003716B4">
            <w:pPr>
              <w:pStyle w:val="ListParagraph"/>
              <w:ind w:left="360"/>
              <w:rPr>
                <w:color w:val="000000" w:themeColor="text1"/>
              </w:rPr>
            </w:pPr>
            <w:r w:rsidRPr="006233F3">
              <w:rPr>
                <w:color w:val="000000" w:themeColor="text1"/>
              </w:rPr>
              <w:t xml:space="preserve">Older female consumers also represent a valuable, untapped and rapidly expanding market. (Globally, the number of over-50 women </w:t>
            </w:r>
            <w:hyperlink r:id="rId101" w:tgtFrame="_blank" w:history="1">
              <w:r w:rsidRPr="006233F3">
                <w:rPr>
                  <w:rStyle w:val="Hyperlink"/>
                </w:rPr>
                <w:t>is expected to grow by 70 percent</w:t>
              </w:r>
            </w:hyperlink>
            <w:r w:rsidRPr="006233F3">
              <w:rPr>
                <w:color w:val="000000" w:themeColor="text1"/>
              </w:rPr>
              <w:t xml:space="preserve"> by 2050, according to AARP.) Many female boomers and Gen Xers have independent incomes, having attained higher levels of education than past generations and worked all their lives. Although older women, particularly older women of color, were hit hard by the pandemic, they have also rebounded well, and </w:t>
            </w:r>
            <w:hyperlink r:id="rId102" w:tgtFrame="_blank" w:history="1">
              <w:r w:rsidRPr="006233F3">
                <w:rPr>
                  <w:rStyle w:val="Hyperlink"/>
                </w:rPr>
                <w:t>1 out of 10</w:t>
              </w:r>
            </w:hyperlink>
            <w:r w:rsidRPr="006233F3">
              <w:rPr>
                <w:color w:val="000000" w:themeColor="text1"/>
              </w:rPr>
              <w:t xml:space="preserve"> U.S. workers is a woman 55 or older.</w:t>
            </w:r>
          </w:p>
          <w:p w14:paraId="4AC169CD" w14:textId="435B6806" w:rsidR="004B0385" w:rsidRDefault="004B0385" w:rsidP="00556721">
            <w:pPr>
              <w:pStyle w:val="ListParagraph"/>
              <w:numPr>
                <w:ilvl w:val="0"/>
                <w:numId w:val="10"/>
              </w:numPr>
              <w:ind w:left="360"/>
              <w:rPr>
                <w:b/>
                <w:bCs/>
                <w:color w:val="000000" w:themeColor="text1"/>
              </w:rPr>
            </w:pPr>
            <w:r>
              <w:rPr>
                <w:b/>
                <w:bCs/>
                <w:color w:val="000000" w:themeColor="text1"/>
              </w:rPr>
              <w:t>All Things Considere</w:t>
            </w:r>
            <w:r w:rsidR="00867415">
              <w:rPr>
                <w:b/>
                <w:bCs/>
                <w:color w:val="000000" w:themeColor="text1"/>
              </w:rPr>
              <w:t>d</w:t>
            </w:r>
            <w:r w:rsidR="009233C0">
              <w:rPr>
                <w:b/>
                <w:bCs/>
                <w:color w:val="000000" w:themeColor="text1"/>
              </w:rPr>
              <w:t xml:space="preserve"> - Shots</w:t>
            </w:r>
          </w:p>
          <w:p w14:paraId="3347DBCE" w14:textId="25B99CF6" w:rsidR="00867415" w:rsidRDefault="00867415" w:rsidP="00867415">
            <w:pPr>
              <w:pStyle w:val="ListParagraph"/>
              <w:ind w:left="360"/>
              <w:rPr>
                <w:color w:val="000000" w:themeColor="text1"/>
              </w:rPr>
            </w:pPr>
            <w:r>
              <w:rPr>
                <w:color w:val="000000" w:themeColor="text1"/>
              </w:rPr>
              <w:t>January 4, 2024</w:t>
            </w:r>
          </w:p>
          <w:p w14:paraId="651F3D7D" w14:textId="4667DDB9" w:rsidR="00867415" w:rsidRDefault="00556721" w:rsidP="00867415">
            <w:pPr>
              <w:pStyle w:val="ListParagraph"/>
              <w:ind w:left="360"/>
              <w:rPr>
                <w:i/>
                <w:iCs/>
                <w:color w:val="000000" w:themeColor="text1"/>
              </w:rPr>
            </w:pPr>
            <w:hyperlink r:id="rId103" w:history="1">
              <w:r w:rsidR="00867415" w:rsidRPr="00867415">
                <w:rPr>
                  <w:rStyle w:val="Hyperlink"/>
                  <w:i/>
                  <w:iCs/>
                </w:rPr>
                <w:t>Hearing aids may boost longevity, study finds. But only if used regularly</w:t>
              </w:r>
            </w:hyperlink>
          </w:p>
          <w:p w14:paraId="56FD4DE9" w14:textId="3682CF15" w:rsidR="00867415" w:rsidRPr="003716B4" w:rsidRDefault="009233C0" w:rsidP="00867415">
            <w:pPr>
              <w:pStyle w:val="ListParagraph"/>
              <w:ind w:left="360"/>
              <w:rPr>
                <w:color w:val="000000" w:themeColor="text1"/>
              </w:rPr>
            </w:pPr>
            <w:r>
              <w:rPr>
                <w:color w:val="000000" w:themeColor="text1"/>
              </w:rPr>
              <w:t xml:space="preserve">By </w:t>
            </w:r>
            <w:r w:rsidRPr="009233C0">
              <w:rPr>
                <w:color w:val="000000" w:themeColor="text1"/>
              </w:rPr>
              <w:t>Allison Aubrey</w:t>
            </w:r>
          </w:p>
          <w:p w14:paraId="3D72820C" w14:textId="77777777" w:rsidR="0024302F" w:rsidRPr="0024302F" w:rsidRDefault="0024302F" w:rsidP="0024302F">
            <w:pPr>
              <w:pStyle w:val="ListParagraph"/>
              <w:ind w:left="360"/>
              <w:rPr>
                <w:color w:val="000000" w:themeColor="text1"/>
              </w:rPr>
            </w:pPr>
            <w:r w:rsidRPr="0024302F">
              <w:rPr>
                <w:color w:val="000000" w:themeColor="text1"/>
              </w:rPr>
              <w:t xml:space="preserve">Among the roughly </w:t>
            </w:r>
            <w:hyperlink r:id="rId104" w:anchor=":~:text=The%20state%20of%20hearing%20loss,Control%20and%20Prevention%20(CDC)" w:history="1">
              <w:r w:rsidRPr="0024302F">
                <w:rPr>
                  <w:rStyle w:val="Hyperlink"/>
                </w:rPr>
                <w:t>40 million adults</w:t>
              </w:r>
            </w:hyperlink>
            <w:r w:rsidRPr="0024302F">
              <w:rPr>
                <w:color w:val="000000" w:themeColor="text1"/>
              </w:rPr>
              <w:t xml:space="preserve"> in the U.S. who have hearing loss, most don't use hearing aids. This means they may be missing out on more than just good hearing.</w:t>
            </w:r>
          </w:p>
          <w:p w14:paraId="6CF3DE06" w14:textId="77777777" w:rsidR="0024302F" w:rsidRPr="0024302F" w:rsidRDefault="0024302F" w:rsidP="0024302F">
            <w:pPr>
              <w:pStyle w:val="ListParagraph"/>
              <w:ind w:left="360"/>
              <w:rPr>
                <w:color w:val="000000" w:themeColor="text1"/>
              </w:rPr>
            </w:pPr>
            <w:r w:rsidRPr="0024302F">
              <w:rPr>
                <w:color w:val="000000" w:themeColor="text1"/>
              </w:rPr>
              <w:lastRenderedPageBreak/>
              <w:t xml:space="preserve">Research shows hearing loss, if left untreated, can </w:t>
            </w:r>
            <w:hyperlink r:id="rId105" w:history="1">
              <w:r w:rsidRPr="0024302F">
                <w:rPr>
                  <w:rStyle w:val="Hyperlink"/>
                </w:rPr>
                <w:t>increase the risk</w:t>
              </w:r>
            </w:hyperlink>
            <w:r w:rsidRPr="0024302F">
              <w:rPr>
                <w:color w:val="000000" w:themeColor="text1"/>
              </w:rPr>
              <w:t xml:space="preserve"> of frailty, falls, social isolation, depression and cognitive decline. One study from scientists at Johns Hopkins University found that even people with mild hearing loss </w:t>
            </w:r>
            <w:hyperlink r:id="rId106" w:anchor=":~:text=In%20a%20study%20that%20tracked,more%20likely%20to%20develop%20dementia" w:history="1">
              <w:r w:rsidRPr="0024302F">
                <w:rPr>
                  <w:rStyle w:val="Hyperlink"/>
                </w:rPr>
                <w:t>doubled their risk of dementia</w:t>
              </w:r>
            </w:hyperlink>
            <w:r w:rsidRPr="0024302F">
              <w:rPr>
                <w:color w:val="000000" w:themeColor="text1"/>
              </w:rPr>
              <w:t xml:space="preserve">. </w:t>
            </w:r>
          </w:p>
          <w:p w14:paraId="629979F3" w14:textId="77777777" w:rsidR="0024302F" w:rsidRPr="0024302F" w:rsidRDefault="0024302F" w:rsidP="0024302F">
            <w:pPr>
              <w:pStyle w:val="ListParagraph"/>
              <w:ind w:left="360"/>
              <w:rPr>
                <w:color w:val="000000" w:themeColor="text1"/>
              </w:rPr>
            </w:pPr>
            <w:r w:rsidRPr="0024302F">
              <w:rPr>
                <w:color w:val="000000" w:themeColor="text1"/>
              </w:rPr>
              <w:t>Now a new study finds that restoring hearing loss with hearing aids may lengthen people's lives.</w:t>
            </w:r>
          </w:p>
          <w:p w14:paraId="34E83D2A" w14:textId="66A60807" w:rsidR="0024302F" w:rsidRDefault="00556721" w:rsidP="0024302F">
            <w:pPr>
              <w:pStyle w:val="ListParagraph"/>
              <w:ind w:left="360"/>
              <w:rPr>
                <w:color w:val="000000" w:themeColor="text1"/>
              </w:rPr>
            </w:pPr>
            <w:hyperlink r:id="rId107" w:history="1">
              <w:r w:rsidR="0024302F" w:rsidRPr="0024302F">
                <w:rPr>
                  <w:rStyle w:val="Hyperlink"/>
                </w:rPr>
                <w:t>Dr. Janet Choi</w:t>
              </w:r>
            </w:hyperlink>
            <w:r w:rsidR="0024302F" w:rsidRPr="0024302F">
              <w:rPr>
                <w:color w:val="000000" w:themeColor="text1"/>
              </w:rPr>
              <w:t>, an otolaryngologist with</w:t>
            </w:r>
            <w:hyperlink r:id="rId108" w:history="1">
              <w:r w:rsidR="0024302F" w:rsidRPr="0024302F">
                <w:rPr>
                  <w:rStyle w:val="Hyperlink"/>
                </w:rPr>
                <w:t xml:space="preserve"> Keck Medicine of USC</w:t>
              </w:r>
            </w:hyperlink>
            <w:r w:rsidR="0024302F" w:rsidRPr="0024302F">
              <w:rPr>
                <w:color w:val="000000" w:themeColor="text1"/>
              </w:rPr>
              <w:t>, wanted to evaluate whether restoring hearing with hearing aids may increase the chances of living longer.</w:t>
            </w:r>
            <w:r w:rsidR="00876E74">
              <w:rPr>
                <w:color w:val="000000" w:themeColor="text1"/>
              </w:rPr>
              <w:t xml:space="preserve"> . .</w:t>
            </w:r>
          </w:p>
          <w:p w14:paraId="0915733F" w14:textId="45CDEFCD" w:rsidR="0006390F" w:rsidRPr="007E53F6" w:rsidRDefault="00556721" w:rsidP="007E53F6">
            <w:pPr>
              <w:pStyle w:val="ListParagraph"/>
              <w:ind w:left="360"/>
              <w:rPr>
                <w:color w:val="000000" w:themeColor="text1"/>
              </w:rPr>
            </w:pPr>
            <w:hyperlink r:id="rId109" w:history="1">
              <w:r w:rsidR="00876E74" w:rsidRPr="00876E74">
                <w:rPr>
                  <w:rStyle w:val="Hyperlink"/>
                </w:rPr>
                <w:t>Prior research</w:t>
              </w:r>
            </w:hyperlink>
            <w:r w:rsidR="00876E74" w:rsidRPr="00876E74">
              <w:rPr>
                <w:color w:val="000000" w:themeColor="text1"/>
              </w:rPr>
              <w:t xml:space="preserve"> has shown that age-related hearing loss – if untreated – can take its toll on physical and mental health. And a recent study found restoring hearing with hearing aids may</w:t>
            </w:r>
            <w:hyperlink r:id="rId110" w:history="1">
              <w:r w:rsidR="00876E74" w:rsidRPr="00876E74">
                <w:rPr>
                  <w:rStyle w:val="Hyperlink"/>
                </w:rPr>
                <w:t xml:space="preserve"> slow cognitive decline</w:t>
              </w:r>
            </w:hyperlink>
            <w:r w:rsidR="00876E74" w:rsidRPr="00876E74">
              <w:rPr>
                <w:color w:val="000000" w:themeColor="text1"/>
              </w:rPr>
              <w:t xml:space="preserve"> among people at high risk</w:t>
            </w:r>
            <w:r w:rsidR="007E53F6">
              <w:rPr>
                <w:color w:val="000000" w:themeColor="text1"/>
              </w:rPr>
              <w:t>.</w:t>
            </w:r>
          </w:p>
        </w:tc>
      </w:tr>
      <w:tr w:rsidR="00CD4DDD" w14:paraId="1B808753" w14:textId="77777777" w:rsidTr="00DA413A">
        <w:trPr>
          <w:gridAfter w:val="1"/>
          <w:wAfter w:w="113" w:type="dxa"/>
        </w:trPr>
        <w:tc>
          <w:tcPr>
            <w:tcW w:w="2898" w:type="dxa"/>
            <w:gridSpan w:val="2"/>
          </w:tcPr>
          <w:p w14:paraId="1A3E038D" w14:textId="4B9AAD70" w:rsidR="00CD4DDD" w:rsidRDefault="00CD4DDD" w:rsidP="00BC53B7">
            <w:r>
              <w:lastRenderedPageBreak/>
              <w:t xml:space="preserve">Demographics </w:t>
            </w:r>
          </w:p>
        </w:tc>
        <w:tc>
          <w:tcPr>
            <w:tcW w:w="7807" w:type="dxa"/>
            <w:gridSpan w:val="4"/>
          </w:tcPr>
          <w:p w14:paraId="31445380" w14:textId="77777777" w:rsidR="00CD4DDD" w:rsidRDefault="00CD4DDD" w:rsidP="00556721">
            <w:pPr>
              <w:pStyle w:val="ListParagraph"/>
              <w:numPr>
                <w:ilvl w:val="0"/>
                <w:numId w:val="10"/>
              </w:numPr>
              <w:ind w:left="360"/>
              <w:rPr>
                <w:b/>
                <w:bCs/>
                <w:color w:val="000000" w:themeColor="text1"/>
              </w:rPr>
            </w:pPr>
            <w:r>
              <w:rPr>
                <w:b/>
                <w:bCs/>
                <w:color w:val="000000" w:themeColor="text1"/>
              </w:rPr>
              <w:t>Po</w:t>
            </w:r>
            <w:r w:rsidR="00E02FF0">
              <w:rPr>
                <w:b/>
                <w:bCs/>
                <w:color w:val="000000" w:themeColor="text1"/>
              </w:rPr>
              <w:t>pulation Reference Bureau</w:t>
            </w:r>
          </w:p>
          <w:p w14:paraId="594573D4" w14:textId="77777777" w:rsidR="00E02FF0" w:rsidRDefault="00BB23B3" w:rsidP="000E682F">
            <w:pPr>
              <w:pStyle w:val="ListParagraph"/>
              <w:ind w:left="360"/>
              <w:rPr>
                <w:color w:val="000000" w:themeColor="text1"/>
              </w:rPr>
            </w:pPr>
            <w:r>
              <w:rPr>
                <w:color w:val="000000" w:themeColor="text1"/>
              </w:rPr>
              <w:t>January 4, 2024</w:t>
            </w:r>
          </w:p>
          <w:p w14:paraId="369026AD" w14:textId="77777777" w:rsidR="00BB23B3" w:rsidRDefault="00556721" w:rsidP="000E682F">
            <w:pPr>
              <w:pStyle w:val="ListParagraph"/>
              <w:ind w:left="360"/>
              <w:rPr>
                <w:i/>
                <w:iCs/>
                <w:color w:val="000000" w:themeColor="text1"/>
              </w:rPr>
            </w:pPr>
            <w:hyperlink r:id="rId111" w:history="1">
              <w:r w:rsidR="00BB23B3" w:rsidRPr="00BB23B3">
                <w:rPr>
                  <w:rStyle w:val="Hyperlink"/>
                  <w:i/>
                  <w:iCs/>
                </w:rPr>
                <w:t>5 U.S. Facts and Trends in 2023 That You Should Know</w:t>
              </w:r>
            </w:hyperlink>
          </w:p>
          <w:p w14:paraId="6641A17B" w14:textId="77777777" w:rsidR="00BB23B3" w:rsidRDefault="00592F5C" w:rsidP="000E682F">
            <w:pPr>
              <w:pStyle w:val="ListParagraph"/>
              <w:ind w:left="360"/>
              <w:rPr>
                <w:color w:val="000000" w:themeColor="text1"/>
              </w:rPr>
            </w:pPr>
            <w:r>
              <w:rPr>
                <w:color w:val="000000" w:themeColor="text1"/>
              </w:rPr>
              <w:t>B</w:t>
            </w:r>
            <w:r w:rsidRPr="00592F5C">
              <w:rPr>
                <w:color w:val="000000" w:themeColor="text1"/>
              </w:rPr>
              <w:t>y Diana Elliott, Vice President for U.S. Programs</w:t>
            </w:r>
          </w:p>
          <w:p w14:paraId="5A4C72E5" w14:textId="77777777" w:rsidR="000E682F" w:rsidRPr="000E682F" w:rsidRDefault="000E682F" w:rsidP="000E682F">
            <w:pPr>
              <w:ind w:left="360"/>
              <w:contextualSpacing/>
              <w:rPr>
                <w:rFonts w:ascii="Aptos" w:eastAsia="Aptos" w:hAnsi="Aptos" w:cs="Times New Roman"/>
                <w:kern w:val="2"/>
                <w14:ligatures w14:val="standardContextual"/>
              </w:rPr>
            </w:pPr>
            <w:r w:rsidRPr="000E682F">
              <w:rPr>
                <w:rFonts w:ascii="Aptos" w:eastAsia="Aptos" w:hAnsi="Aptos" w:cs="Times New Roman"/>
                <w:kern w:val="2"/>
                <w14:ligatures w14:val="standardContextual"/>
              </w:rPr>
              <w:t>The United States is aging rapidly, and recent data underscore this point. The number of births </w:t>
            </w:r>
            <w:hyperlink r:id="rId112" w:history="1">
              <w:r w:rsidRPr="000E682F">
                <w:rPr>
                  <w:rFonts w:ascii="Aptos" w:eastAsia="Aptos" w:hAnsi="Aptos" w:cs="Times New Roman"/>
                  <w:color w:val="467886"/>
                  <w:kern w:val="2"/>
                  <w:u w:val="single"/>
                  <w14:ligatures w14:val="standardContextual"/>
                </w:rPr>
                <w:t>continued to decline</w:t>
              </w:r>
            </w:hyperlink>
            <w:r w:rsidRPr="000E682F">
              <w:rPr>
                <w:rFonts w:ascii="Aptos" w:eastAsia="Aptos" w:hAnsi="Aptos" w:cs="Times New Roman"/>
                <w:kern w:val="2"/>
                <w14:ligatures w14:val="standardContextual"/>
              </w:rPr>
              <w:t>. Meanwhile, the </w:t>
            </w:r>
            <w:hyperlink r:id="rId113" w:history="1">
              <w:r w:rsidRPr="000E682F">
                <w:rPr>
                  <w:rFonts w:ascii="Aptos" w:eastAsia="Aptos" w:hAnsi="Aptos" w:cs="Times New Roman"/>
                  <w:color w:val="467886"/>
                  <w:kern w:val="2"/>
                  <w:u w:val="single"/>
                  <w14:ligatures w14:val="standardContextual"/>
                </w:rPr>
                <w:t>median age</w:t>
              </w:r>
            </w:hyperlink>
            <w:r w:rsidRPr="000E682F">
              <w:rPr>
                <w:rFonts w:ascii="Aptos" w:eastAsia="Aptos" w:hAnsi="Aptos" w:cs="Times New Roman"/>
                <w:kern w:val="2"/>
                <w14:ligatures w14:val="standardContextual"/>
              </w:rPr>
              <w:t> reached 38.9 years, or about half of the U.S. </w:t>
            </w:r>
            <w:hyperlink r:id="rId114" w:history="1">
              <w:r w:rsidRPr="000E682F">
                <w:rPr>
                  <w:rFonts w:ascii="Aptos" w:eastAsia="Aptos" w:hAnsi="Aptos" w:cs="Times New Roman"/>
                  <w:color w:val="467886"/>
                  <w:kern w:val="2"/>
                  <w:u w:val="single"/>
                  <w14:ligatures w14:val="standardContextual"/>
                </w:rPr>
                <w:t>life expectancy</w:t>
              </w:r>
            </w:hyperlink>
            <w:r w:rsidRPr="000E682F">
              <w:rPr>
                <w:rFonts w:ascii="Aptos" w:eastAsia="Aptos" w:hAnsi="Aptos" w:cs="Times New Roman"/>
                <w:kern w:val="2"/>
                <w14:ligatures w14:val="standardContextual"/>
              </w:rPr>
              <w:t> (77.5 years). Framed another way, it’s as if the United States entered middle age in 2023. For better or worse, we may be experiencing some of the angst that accompanies such a transition.</w:t>
            </w:r>
          </w:p>
          <w:p w14:paraId="41E0AF55" w14:textId="77777777" w:rsidR="000E682F" w:rsidRPr="000E682F" w:rsidRDefault="000E682F" w:rsidP="000E682F">
            <w:pPr>
              <w:ind w:left="360"/>
              <w:contextualSpacing/>
              <w:rPr>
                <w:rFonts w:ascii="Aptos" w:eastAsia="Aptos" w:hAnsi="Aptos" w:cs="Times New Roman"/>
                <w:kern w:val="2"/>
                <w14:ligatures w14:val="standardContextual"/>
              </w:rPr>
            </w:pPr>
            <w:r w:rsidRPr="000E682F">
              <w:rPr>
                <w:rFonts w:ascii="Aptos" w:eastAsia="Aptos" w:hAnsi="Aptos" w:cs="Times New Roman"/>
                <w:kern w:val="2"/>
                <w14:ligatures w14:val="standardContextual"/>
              </w:rPr>
              <w:t>Here we highlight five trends that PRB presented in 2023 that offer glimpses into how we are aging as a country and what the future holds for young and older generations alike.</w:t>
            </w:r>
          </w:p>
          <w:p w14:paraId="63B3182F" w14:textId="77777777" w:rsidR="000E682F" w:rsidRPr="000E682F" w:rsidRDefault="000E682F" w:rsidP="00556721">
            <w:pPr>
              <w:pStyle w:val="ListParagraph"/>
              <w:numPr>
                <w:ilvl w:val="0"/>
                <w:numId w:val="18"/>
              </w:numPr>
              <w:rPr>
                <w:rFonts w:ascii="Aptos" w:eastAsia="Aptos" w:hAnsi="Aptos" w:cs="Times New Roman"/>
                <w:b/>
                <w:bCs/>
                <w:kern w:val="2"/>
                <w14:ligatures w14:val="standardContextual"/>
              </w:rPr>
            </w:pPr>
            <w:r w:rsidRPr="000E682F">
              <w:rPr>
                <w:rFonts w:ascii="Aptos" w:eastAsia="Aptos" w:hAnsi="Aptos" w:cs="Times New Roman"/>
                <w:b/>
                <w:bCs/>
                <w:kern w:val="2"/>
                <w14:ligatures w14:val="standardContextual"/>
              </w:rPr>
              <w:t>By 2038, the United States could have more deaths than births.</w:t>
            </w:r>
          </w:p>
          <w:p w14:paraId="68B3A7C7" w14:textId="77777777" w:rsidR="000E682F" w:rsidRPr="000E682F" w:rsidRDefault="000E682F" w:rsidP="000E682F">
            <w:pPr>
              <w:ind w:left="360"/>
              <w:contextualSpacing/>
              <w:rPr>
                <w:rFonts w:ascii="Aptos" w:eastAsia="Aptos" w:hAnsi="Aptos" w:cs="Times New Roman"/>
                <w:kern w:val="2"/>
                <w14:ligatures w14:val="standardContextual"/>
              </w:rPr>
            </w:pPr>
            <w:r w:rsidRPr="000E682F">
              <w:rPr>
                <w:rFonts w:ascii="Aptos" w:eastAsia="Aptos" w:hAnsi="Aptos" w:cs="Times New Roman"/>
                <w:kern w:val="2"/>
                <w14:ligatures w14:val="standardContextual"/>
              </w:rPr>
              <w:t>Newly released population projections from the U.S. Census Bureau suggest that by 2038, the nation’s deaths will outnumber births. As </w:t>
            </w:r>
            <w:hyperlink r:id="rId115" w:history="1">
              <w:r w:rsidRPr="000E682F">
                <w:rPr>
                  <w:rFonts w:ascii="Aptos" w:eastAsia="Aptos" w:hAnsi="Aptos" w:cs="Times New Roman"/>
                  <w:color w:val="467886"/>
                  <w:kern w:val="2"/>
                  <w:u w:val="single"/>
                  <w14:ligatures w14:val="standardContextual"/>
                </w:rPr>
                <w:t>Beth Jarosz writes</w:t>
              </w:r>
            </w:hyperlink>
            <w:r w:rsidRPr="000E682F">
              <w:rPr>
                <w:rFonts w:ascii="Aptos" w:eastAsia="Aptos" w:hAnsi="Aptos" w:cs="Times New Roman"/>
                <w:kern w:val="2"/>
                <w14:ligatures w14:val="standardContextual"/>
              </w:rPr>
              <w:t>, by 2100, we will have more adults ages 65 and older, while children will become a smaller share of the population (at just 16%).</w:t>
            </w:r>
          </w:p>
          <w:p w14:paraId="4F385BED" w14:textId="77777777" w:rsidR="000E682F" w:rsidRPr="000E682F" w:rsidRDefault="000E682F" w:rsidP="00556721">
            <w:pPr>
              <w:numPr>
                <w:ilvl w:val="0"/>
                <w:numId w:val="17"/>
              </w:numPr>
              <w:contextualSpacing/>
              <w:rPr>
                <w:rFonts w:ascii="Aptos" w:eastAsia="Aptos" w:hAnsi="Aptos" w:cs="Times New Roman"/>
                <w:b/>
                <w:bCs/>
                <w:kern w:val="2"/>
                <w14:ligatures w14:val="standardContextual"/>
              </w:rPr>
            </w:pPr>
            <w:r w:rsidRPr="000E682F">
              <w:rPr>
                <w:rFonts w:ascii="Aptos" w:eastAsia="Aptos" w:hAnsi="Aptos" w:cs="Times New Roman"/>
                <w:b/>
                <w:bCs/>
                <w:kern w:val="2"/>
                <w14:ligatures w14:val="standardContextual"/>
              </w:rPr>
              <w:t>Aging is exacerbating our caregiver crisis.</w:t>
            </w:r>
          </w:p>
          <w:p w14:paraId="402B7CBF" w14:textId="77777777" w:rsidR="000E682F" w:rsidRPr="000E682F" w:rsidRDefault="000E682F" w:rsidP="000E682F">
            <w:pPr>
              <w:ind w:left="360"/>
              <w:contextualSpacing/>
              <w:rPr>
                <w:rFonts w:ascii="Aptos" w:eastAsia="Aptos" w:hAnsi="Aptos" w:cs="Times New Roman"/>
                <w:kern w:val="2"/>
                <w14:ligatures w14:val="standardContextual"/>
              </w:rPr>
            </w:pPr>
            <w:r w:rsidRPr="000E682F">
              <w:rPr>
                <w:rFonts w:ascii="Aptos" w:eastAsia="Aptos" w:hAnsi="Aptos" w:cs="Times New Roman"/>
                <w:kern w:val="2"/>
                <w14:ligatures w14:val="standardContextual"/>
              </w:rPr>
              <w:t>As the U.S. population ages, the </w:t>
            </w:r>
            <w:hyperlink r:id="rId116" w:history="1">
              <w:r w:rsidRPr="000E682F">
                <w:rPr>
                  <w:rFonts w:ascii="Aptos" w:eastAsia="Aptos" w:hAnsi="Aptos" w:cs="Times New Roman"/>
                  <w:color w:val="467886"/>
                  <w:kern w:val="2"/>
                  <w:u w:val="single"/>
                  <w14:ligatures w14:val="standardContextual"/>
                </w:rPr>
                <w:t>need for caregiving investments</w:t>
              </w:r>
            </w:hyperlink>
            <w:r w:rsidRPr="000E682F">
              <w:rPr>
                <w:rFonts w:ascii="Aptos" w:eastAsia="Aptos" w:hAnsi="Aptos" w:cs="Times New Roman"/>
                <w:kern w:val="2"/>
                <w14:ligatures w14:val="standardContextual"/>
              </w:rPr>
              <w:t> becomes more urgent. In 2021, just 0.7% of the U.S. GDP went toward family investments, well below the average among our peer countries. Such under-investments put pressure on informal caregivers to fill the gap as Americans age. In an era of </w:t>
            </w:r>
            <w:hyperlink r:id="rId117" w:history="1">
              <w:r w:rsidRPr="000E682F">
                <w:rPr>
                  <w:rFonts w:ascii="Aptos" w:eastAsia="Aptos" w:hAnsi="Aptos" w:cs="Times New Roman"/>
                  <w:color w:val="467886"/>
                  <w:kern w:val="2"/>
                  <w:u w:val="single"/>
                  <w14:ligatures w14:val="standardContextual"/>
                </w:rPr>
                <w:t>low unemployment and a shrinking pool of workers</w:t>
              </w:r>
            </w:hyperlink>
            <w:r w:rsidRPr="000E682F">
              <w:rPr>
                <w:rFonts w:ascii="Aptos" w:eastAsia="Aptos" w:hAnsi="Aptos" w:cs="Times New Roman"/>
                <w:kern w:val="2"/>
                <w14:ligatures w14:val="standardContextual"/>
              </w:rPr>
              <w:t>, paid caregiving jobs will be hard to fill.</w:t>
            </w:r>
          </w:p>
          <w:p w14:paraId="5F5D8992" w14:textId="77777777" w:rsidR="000E682F" w:rsidRPr="000E682F" w:rsidRDefault="000E682F" w:rsidP="00556721">
            <w:pPr>
              <w:numPr>
                <w:ilvl w:val="0"/>
                <w:numId w:val="17"/>
              </w:numPr>
              <w:contextualSpacing/>
              <w:rPr>
                <w:rFonts w:ascii="Aptos" w:eastAsia="Aptos" w:hAnsi="Aptos" w:cs="Times New Roman"/>
                <w:kern w:val="2"/>
                <w14:ligatures w14:val="standardContextual"/>
              </w:rPr>
            </w:pPr>
            <w:r w:rsidRPr="000E682F">
              <w:rPr>
                <w:rFonts w:ascii="Aptos" w:eastAsia="Aptos" w:hAnsi="Aptos" w:cs="Times New Roman"/>
                <w:b/>
                <w:bCs/>
                <w:kern w:val="2"/>
                <w14:ligatures w14:val="standardContextual"/>
              </w:rPr>
              <w:t>American young women are less safe.</w:t>
            </w:r>
          </w:p>
          <w:p w14:paraId="22738C3E" w14:textId="77777777" w:rsidR="000E682F" w:rsidRPr="000E682F" w:rsidRDefault="000E682F" w:rsidP="000E682F">
            <w:pPr>
              <w:ind w:left="360"/>
              <w:contextualSpacing/>
              <w:rPr>
                <w:rFonts w:ascii="Aptos" w:eastAsia="Aptos" w:hAnsi="Aptos" w:cs="Times New Roman"/>
                <w:kern w:val="2"/>
                <w14:ligatures w14:val="standardContextual"/>
              </w:rPr>
            </w:pPr>
            <w:r w:rsidRPr="000E682F">
              <w:rPr>
                <w:rFonts w:ascii="Aptos" w:eastAsia="Aptos" w:hAnsi="Aptos" w:cs="Times New Roman"/>
                <w:kern w:val="2"/>
                <w14:ligatures w14:val="standardContextual"/>
              </w:rPr>
              <w:t>As Sara Srygley and others write in “</w:t>
            </w:r>
            <w:hyperlink r:id="rId118" w:history="1">
              <w:r w:rsidRPr="000E682F">
                <w:rPr>
                  <w:rFonts w:ascii="Aptos" w:eastAsia="Aptos" w:hAnsi="Aptos" w:cs="Times New Roman"/>
                  <w:color w:val="467886"/>
                  <w:kern w:val="2"/>
                  <w:u w:val="single"/>
                  <w14:ligatures w14:val="standardContextual"/>
                </w:rPr>
                <w:t>Losing More Ground</w:t>
              </w:r>
            </w:hyperlink>
            <w:r w:rsidRPr="000E682F">
              <w:rPr>
                <w:rFonts w:ascii="Aptos" w:eastAsia="Aptos" w:hAnsi="Aptos" w:cs="Times New Roman"/>
                <w:kern w:val="2"/>
                <w14:ligatures w14:val="standardContextual"/>
              </w:rPr>
              <w:t>,” the generational progress of Millennial women declined because of threats to their health and safety. Maternal mortality, homicide, and suicide increased, outweighing gains realized in education, income, and political representation. In particular, Black women have seen a </w:t>
            </w:r>
            <w:hyperlink r:id="rId119" w:history="1">
              <w:r w:rsidRPr="000E682F">
                <w:rPr>
                  <w:rFonts w:ascii="Aptos" w:eastAsia="Aptos" w:hAnsi="Aptos" w:cs="Times New Roman"/>
                  <w:color w:val="467886"/>
                  <w:kern w:val="2"/>
                  <w:u w:val="single"/>
                  <w14:ligatures w14:val="standardContextual"/>
                </w:rPr>
                <w:t>dramatic increase in maternal mortality</w:t>
              </w:r>
            </w:hyperlink>
            <w:r w:rsidRPr="000E682F">
              <w:rPr>
                <w:rFonts w:ascii="Aptos" w:eastAsia="Aptos" w:hAnsi="Aptos" w:cs="Times New Roman"/>
                <w:kern w:val="2"/>
                <w14:ligatures w14:val="standardContextual"/>
              </w:rPr>
              <w:t>—a preventable outcome where the United States is failing.</w:t>
            </w:r>
          </w:p>
          <w:p w14:paraId="45D7F712" w14:textId="77777777" w:rsidR="000E682F" w:rsidRPr="000E682F" w:rsidRDefault="000E682F" w:rsidP="00556721">
            <w:pPr>
              <w:numPr>
                <w:ilvl w:val="0"/>
                <w:numId w:val="17"/>
              </w:numPr>
              <w:contextualSpacing/>
              <w:rPr>
                <w:rFonts w:ascii="Aptos" w:eastAsia="Aptos" w:hAnsi="Aptos" w:cs="Times New Roman"/>
                <w:b/>
                <w:bCs/>
                <w:kern w:val="2"/>
                <w14:ligatures w14:val="standardContextual"/>
              </w:rPr>
            </w:pPr>
            <w:r w:rsidRPr="000E682F">
              <w:rPr>
                <w:rFonts w:ascii="Aptos" w:eastAsia="Aptos" w:hAnsi="Aptos" w:cs="Times New Roman"/>
                <w:b/>
                <w:bCs/>
                <w:kern w:val="2"/>
                <w14:ligatures w14:val="standardContextual"/>
              </w:rPr>
              <w:t>Children and families have lost important supports.</w:t>
            </w:r>
          </w:p>
          <w:p w14:paraId="092E517F" w14:textId="77777777" w:rsidR="000E682F" w:rsidRPr="000E682F" w:rsidRDefault="000E682F" w:rsidP="000E682F">
            <w:pPr>
              <w:ind w:left="360"/>
              <w:contextualSpacing/>
              <w:rPr>
                <w:rFonts w:ascii="Aptos" w:eastAsia="Aptos" w:hAnsi="Aptos" w:cs="Times New Roman"/>
                <w:kern w:val="2"/>
                <w14:ligatures w14:val="standardContextual"/>
              </w:rPr>
            </w:pPr>
            <w:r w:rsidRPr="000E682F">
              <w:rPr>
                <w:rFonts w:ascii="Aptos" w:eastAsia="Aptos" w:hAnsi="Aptos" w:cs="Times New Roman"/>
                <w:kern w:val="2"/>
                <w14:ligatures w14:val="standardContextual"/>
              </w:rPr>
              <w:t>The next generation of parents and workers are today’s children. Pandemic-era subsidies to child care providers prevented dramatic declines in the already scarce </w:t>
            </w:r>
            <w:hyperlink r:id="rId120" w:history="1">
              <w:r w:rsidRPr="000E682F">
                <w:rPr>
                  <w:rFonts w:ascii="Aptos" w:eastAsia="Aptos" w:hAnsi="Aptos" w:cs="Times New Roman"/>
                  <w:color w:val="467886"/>
                  <w:kern w:val="2"/>
                  <w:u w:val="single"/>
                  <w14:ligatures w14:val="standardContextual"/>
                </w:rPr>
                <w:t>availability of licensed care</w:t>
              </w:r>
            </w:hyperlink>
            <w:r w:rsidRPr="000E682F">
              <w:rPr>
                <w:rFonts w:ascii="Aptos" w:eastAsia="Aptos" w:hAnsi="Aptos" w:cs="Times New Roman"/>
                <w:kern w:val="2"/>
                <w14:ligatures w14:val="standardContextual"/>
              </w:rPr>
              <w:t>. Safety net provisions </w:t>
            </w:r>
            <w:hyperlink r:id="rId121" w:history="1">
              <w:r w:rsidRPr="000E682F">
                <w:rPr>
                  <w:rFonts w:ascii="Aptos" w:eastAsia="Aptos" w:hAnsi="Aptos" w:cs="Times New Roman"/>
                  <w:color w:val="467886"/>
                  <w:kern w:val="2"/>
                  <w:u w:val="single"/>
                  <w14:ligatures w14:val="standardContextual"/>
                </w:rPr>
                <w:t>reduced child poverty in California</w:t>
              </w:r>
            </w:hyperlink>
            <w:r w:rsidRPr="000E682F">
              <w:rPr>
                <w:rFonts w:ascii="Aptos" w:eastAsia="Aptos" w:hAnsi="Aptos" w:cs="Times New Roman"/>
                <w:kern w:val="2"/>
                <w14:ligatures w14:val="standardContextual"/>
              </w:rPr>
              <w:t xml:space="preserve"> and the United States overall during the COVID-19 pandemic. With these investments ending, </w:t>
            </w:r>
            <w:r w:rsidRPr="000E682F">
              <w:rPr>
                <w:rFonts w:ascii="Aptos" w:eastAsia="Aptos" w:hAnsi="Aptos" w:cs="Times New Roman"/>
                <w:kern w:val="2"/>
                <w14:ligatures w14:val="standardContextual"/>
              </w:rPr>
              <w:lastRenderedPageBreak/>
              <w:t>children and their families will face renewed challenges in meeting everyday needs.</w:t>
            </w:r>
          </w:p>
          <w:p w14:paraId="50F93473" w14:textId="77777777" w:rsidR="000E682F" w:rsidRPr="000E682F" w:rsidRDefault="000E682F" w:rsidP="00556721">
            <w:pPr>
              <w:pStyle w:val="ListParagraph"/>
              <w:numPr>
                <w:ilvl w:val="0"/>
                <w:numId w:val="17"/>
              </w:numPr>
              <w:rPr>
                <w:rFonts w:ascii="Aptos" w:eastAsia="Aptos" w:hAnsi="Aptos" w:cs="Times New Roman"/>
                <w:b/>
                <w:bCs/>
                <w:kern w:val="2"/>
                <w14:ligatures w14:val="standardContextual"/>
              </w:rPr>
            </w:pPr>
            <w:r w:rsidRPr="000E682F">
              <w:rPr>
                <w:rFonts w:ascii="Aptos" w:eastAsia="Aptos" w:hAnsi="Aptos" w:cs="Times New Roman"/>
                <w:b/>
                <w:bCs/>
                <w:kern w:val="2"/>
                <w14:ligatures w14:val="standardContextual"/>
              </w:rPr>
              <w:t>5. The future looks bright if we commit to what works and choose to innovate.</w:t>
            </w:r>
          </w:p>
          <w:p w14:paraId="581AE999" w14:textId="1794F316" w:rsidR="00592F5C" w:rsidRPr="00A247AD" w:rsidRDefault="000E682F" w:rsidP="00A247AD">
            <w:pPr>
              <w:ind w:left="360"/>
              <w:contextualSpacing/>
              <w:rPr>
                <w:rFonts w:ascii="Aptos" w:eastAsia="Aptos" w:hAnsi="Aptos" w:cs="Times New Roman"/>
                <w:kern w:val="2"/>
                <w14:ligatures w14:val="standardContextual"/>
              </w:rPr>
            </w:pPr>
            <w:r w:rsidRPr="000E682F">
              <w:rPr>
                <w:rFonts w:ascii="Aptos" w:eastAsia="Aptos" w:hAnsi="Aptos" w:cs="Times New Roman"/>
                <w:kern w:val="2"/>
                <w14:ligatures w14:val="standardContextual"/>
              </w:rPr>
              <w:t>As </w:t>
            </w:r>
            <w:hyperlink r:id="rId122" w:history="1">
              <w:r w:rsidRPr="000E682F">
                <w:rPr>
                  <w:rFonts w:ascii="Aptos" w:eastAsia="Aptos" w:hAnsi="Aptos" w:cs="Times New Roman"/>
                  <w:color w:val="467886"/>
                  <w:kern w:val="2"/>
                  <w:u w:val="single"/>
                  <w14:ligatures w14:val="standardContextual"/>
                </w:rPr>
                <w:t>Mark Mather writes</w:t>
              </w:r>
            </w:hyperlink>
            <w:r w:rsidRPr="000E682F">
              <w:rPr>
                <w:rFonts w:ascii="Aptos" w:eastAsia="Aptos" w:hAnsi="Aptos" w:cs="Times New Roman"/>
                <w:kern w:val="2"/>
                <w14:ligatures w14:val="standardContextual"/>
              </w:rPr>
              <w:t>, thoughtful immigration policy could ease our shrinking population over the next 25 years as we sit at a demographic crossroads. </w:t>
            </w:r>
            <w:hyperlink r:id="rId123" w:history="1">
              <w:r w:rsidRPr="000E682F">
                <w:rPr>
                  <w:rFonts w:ascii="Aptos" w:eastAsia="Aptos" w:hAnsi="Aptos" w:cs="Times New Roman"/>
                  <w:color w:val="467886"/>
                  <w:kern w:val="2"/>
                  <w:u w:val="single"/>
                  <w14:ligatures w14:val="standardContextual"/>
                </w:rPr>
                <w:t>State policies also offer models</w:t>
              </w:r>
            </w:hyperlink>
            <w:r w:rsidRPr="000E682F">
              <w:rPr>
                <w:rFonts w:ascii="Aptos" w:eastAsia="Aptos" w:hAnsi="Aptos" w:cs="Times New Roman"/>
                <w:kern w:val="2"/>
                <w14:ligatures w14:val="standardContextual"/>
              </w:rPr>
              <w:t> to protect our working-age population from premature deaths. Finally, slower growth in the United States and our peer countries could present </w:t>
            </w:r>
            <w:hyperlink r:id="rId124" w:history="1">
              <w:r w:rsidRPr="000E682F">
                <w:rPr>
                  <w:rFonts w:ascii="Aptos" w:eastAsia="Aptos" w:hAnsi="Aptos" w:cs="Times New Roman"/>
                  <w:color w:val="467886"/>
                  <w:kern w:val="2"/>
                  <w:u w:val="single"/>
                  <w14:ligatures w14:val="standardContextual"/>
                </w:rPr>
                <w:t>an opportunity to reimagine the future</w:t>
              </w:r>
            </w:hyperlink>
            <w:r w:rsidRPr="000E682F">
              <w:rPr>
                <w:rFonts w:ascii="Aptos" w:eastAsia="Aptos" w:hAnsi="Aptos" w:cs="Times New Roman"/>
                <w:kern w:val="2"/>
                <w14:ligatures w14:val="standardContextual"/>
              </w:rPr>
              <w:t> and embrace innovation.</w:t>
            </w:r>
          </w:p>
        </w:tc>
      </w:tr>
      <w:tr w:rsidR="00F75390" w:rsidRPr="00DC5CA0" w14:paraId="3E29B3AB" w14:textId="77777777" w:rsidTr="00DA413A">
        <w:trPr>
          <w:gridBefore w:val="1"/>
          <w:wBefore w:w="18" w:type="dxa"/>
        </w:trPr>
        <w:tc>
          <w:tcPr>
            <w:tcW w:w="2880" w:type="dxa"/>
          </w:tcPr>
          <w:p w14:paraId="7037E24E" w14:textId="77777777" w:rsidR="00F75390" w:rsidRDefault="00F75390" w:rsidP="00F75390">
            <w:pPr>
              <w:rPr>
                <w:sz w:val="24"/>
                <w:szCs w:val="24"/>
              </w:rPr>
            </w:pPr>
            <w:r>
              <w:rPr>
                <w:sz w:val="24"/>
                <w:szCs w:val="24"/>
              </w:rPr>
              <w:lastRenderedPageBreak/>
              <w:t>Dignity Alliance Massachusetts Legislative Endorsements</w:t>
            </w:r>
          </w:p>
          <w:p w14:paraId="2AF1BCC1" w14:textId="77777777" w:rsidR="00F75390" w:rsidRDefault="00F75390" w:rsidP="00F75390">
            <w:pPr>
              <w:rPr>
                <w:sz w:val="24"/>
                <w:szCs w:val="24"/>
              </w:rPr>
            </w:pPr>
          </w:p>
        </w:tc>
        <w:tc>
          <w:tcPr>
            <w:tcW w:w="7920" w:type="dxa"/>
            <w:gridSpan w:val="5"/>
          </w:tcPr>
          <w:p w14:paraId="16E2F9AE" w14:textId="77777777" w:rsidR="00F75390" w:rsidRDefault="00F75390" w:rsidP="00F75390">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1C913937" w14:textId="77777777" w:rsidR="00F75390" w:rsidRDefault="00556721" w:rsidP="00F75390">
            <w:pPr>
              <w:pStyle w:val="ListParagraph"/>
              <w:spacing w:before="100" w:beforeAutospacing="1" w:after="100" w:afterAutospacing="1"/>
              <w:ind w:left="0"/>
              <w:rPr>
                <w:bCs/>
              </w:rPr>
            </w:pPr>
            <w:hyperlink r:id="rId125" w:history="1">
              <w:r w:rsidR="00F75390" w:rsidRPr="00354C38">
                <w:rPr>
                  <w:rStyle w:val="Hyperlink"/>
                  <w:bCs/>
                </w:rPr>
                <w:t>https://tinyurl.com/DignityLegislativeEndorsements</w:t>
              </w:r>
            </w:hyperlink>
            <w:r w:rsidR="00F75390">
              <w:rPr>
                <w:bCs/>
              </w:rPr>
              <w:t xml:space="preserve"> </w:t>
            </w:r>
          </w:p>
          <w:p w14:paraId="0A4CC4E1" w14:textId="77777777" w:rsidR="00F75390" w:rsidRPr="00DC5CA0" w:rsidRDefault="00F75390" w:rsidP="00F75390">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26" w:history="1">
              <w:r w:rsidRPr="00354C38">
                <w:rPr>
                  <w:rStyle w:val="Hyperlink"/>
                  <w:bCs/>
                </w:rPr>
                <w:t>rmoore8473@charter.net</w:t>
              </w:r>
            </w:hyperlink>
            <w:r>
              <w:rPr>
                <w:bCs/>
              </w:rPr>
              <w:t xml:space="preserve">. </w:t>
            </w:r>
          </w:p>
        </w:tc>
      </w:tr>
      <w:tr w:rsidR="00F75390" w:rsidRPr="00C321EF" w14:paraId="5B441756" w14:textId="77777777" w:rsidTr="00DA413A">
        <w:trPr>
          <w:gridBefore w:val="1"/>
          <w:wBefore w:w="18" w:type="dxa"/>
        </w:trPr>
        <w:tc>
          <w:tcPr>
            <w:tcW w:w="2880" w:type="dxa"/>
          </w:tcPr>
          <w:p w14:paraId="60DE8F58" w14:textId="77777777" w:rsidR="00F75390" w:rsidRDefault="00F75390" w:rsidP="00F75390">
            <w:pPr>
              <w:rPr>
                <w:sz w:val="24"/>
                <w:szCs w:val="24"/>
              </w:rPr>
            </w:pPr>
            <w:r>
              <w:rPr>
                <w:sz w:val="24"/>
                <w:szCs w:val="24"/>
              </w:rPr>
              <w:t>Websites</w:t>
            </w:r>
          </w:p>
          <w:p w14:paraId="552E1635" w14:textId="77777777" w:rsidR="00F75390" w:rsidRDefault="00F75390" w:rsidP="00F75390">
            <w:pPr>
              <w:rPr>
                <w:sz w:val="24"/>
                <w:szCs w:val="24"/>
              </w:rPr>
            </w:pPr>
          </w:p>
        </w:tc>
        <w:tc>
          <w:tcPr>
            <w:tcW w:w="7920" w:type="dxa"/>
            <w:gridSpan w:val="5"/>
          </w:tcPr>
          <w:p w14:paraId="762E51D4" w14:textId="64C4D73E" w:rsidR="0007735F" w:rsidRDefault="008C1E1C" w:rsidP="00143F1E">
            <w:pPr>
              <w:spacing w:before="100" w:beforeAutospacing="1" w:after="100" w:afterAutospacing="1"/>
              <w:contextualSpacing/>
              <w:rPr>
                <w:b/>
                <w:bCs/>
              </w:rPr>
            </w:pPr>
            <w:r>
              <w:rPr>
                <w:b/>
                <w:bCs/>
              </w:rPr>
              <w:t>Americans for Financial Reform</w:t>
            </w:r>
          </w:p>
          <w:p w14:paraId="0B3A1AAA" w14:textId="3A0F1EB1" w:rsidR="0007735F" w:rsidRDefault="00556721" w:rsidP="00143F1E">
            <w:pPr>
              <w:spacing w:before="100" w:beforeAutospacing="1" w:after="100" w:afterAutospacing="1"/>
              <w:contextualSpacing/>
              <w:rPr>
                <w:b/>
                <w:bCs/>
              </w:rPr>
            </w:pPr>
            <w:hyperlink r:id="rId127" w:history="1">
              <w:r w:rsidR="005F6792" w:rsidRPr="005B02EB">
                <w:rPr>
                  <w:rStyle w:val="Hyperlink"/>
                  <w:b/>
                  <w:bCs/>
                </w:rPr>
                <w:t>https://ourfinancialsecurity.org/</w:t>
              </w:r>
            </w:hyperlink>
            <w:r w:rsidR="005F6792">
              <w:rPr>
                <w:b/>
                <w:bCs/>
              </w:rPr>
              <w:t xml:space="preserve"> </w:t>
            </w:r>
          </w:p>
          <w:p w14:paraId="3C7B891A" w14:textId="30DF3B12" w:rsidR="0007735F" w:rsidRPr="0007735F" w:rsidRDefault="0007735F" w:rsidP="0007735F">
            <w:pPr>
              <w:spacing w:before="100" w:beforeAutospacing="1" w:after="100" w:afterAutospacing="1"/>
              <w:ind w:left="720"/>
              <w:contextualSpacing/>
            </w:pPr>
            <w:r w:rsidRPr="0007735F">
              <w:t>Americans for Financial Reform is a nonpartisan, nonprofit coalition working to lay the foundation for a strong, stable, and ethical financial system.</w:t>
            </w:r>
          </w:p>
          <w:p w14:paraId="7664D8CF" w14:textId="6A06355D" w:rsidR="005A5E18" w:rsidRDefault="00143F1E" w:rsidP="00143F1E">
            <w:pPr>
              <w:spacing w:before="100" w:beforeAutospacing="1" w:after="100" w:afterAutospacing="1"/>
              <w:contextualSpacing/>
              <w:rPr>
                <w:b/>
                <w:bCs/>
              </w:rPr>
            </w:pPr>
            <w:r>
              <w:rPr>
                <w:b/>
                <w:bCs/>
              </w:rPr>
              <w:t>Requipment, Inc.</w:t>
            </w:r>
          </w:p>
          <w:p w14:paraId="4E71A65D" w14:textId="5E27B5B9" w:rsidR="00143F1E" w:rsidRDefault="00556721" w:rsidP="00143F1E">
            <w:pPr>
              <w:spacing w:before="100" w:beforeAutospacing="1" w:after="100" w:afterAutospacing="1"/>
              <w:contextualSpacing/>
              <w:rPr>
                <w:b/>
                <w:bCs/>
              </w:rPr>
            </w:pPr>
            <w:hyperlink r:id="rId128" w:history="1">
              <w:r w:rsidR="00143F1E" w:rsidRPr="005B02EB">
                <w:rPr>
                  <w:rStyle w:val="Hyperlink"/>
                  <w:b/>
                  <w:bCs/>
                </w:rPr>
                <w:t>https://dmereuse.org/</w:t>
              </w:r>
            </w:hyperlink>
          </w:p>
          <w:p w14:paraId="6416D707" w14:textId="407F8BAC" w:rsidR="00143F1E" w:rsidRPr="00143F1E" w:rsidRDefault="000933C5" w:rsidP="000933C5">
            <w:pPr>
              <w:spacing w:before="100" w:beforeAutospacing="1" w:after="100" w:afterAutospacing="1"/>
              <w:ind w:left="720"/>
              <w:contextualSpacing/>
            </w:pPr>
            <w:r w:rsidRPr="000933C5">
              <w:t>Each year, hundreds of Massachusetts residents donate the home medical equipment and assistive technology they no longer use to REquipment. The devices are refurbished and reassigned to older adults and individuals with disabilities, including children and veterans.</w:t>
            </w:r>
          </w:p>
        </w:tc>
      </w:tr>
      <w:tr w:rsidR="009158B7" w:rsidRPr="00C321EF" w14:paraId="2F388EA9" w14:textId="77777777" w:rsidTr="00DA413A">
        <w:trPr>
          <w:gridBefore w:val="1"/>
          <w:wBefore w:w="18" w:type="dxa"/>
        </w:trPr>
        <w:tc>
          <w:tcPr>
            <w:tcW w:w="2880" w:type="dxa"/>
          </w:tcPr>
          <w:p w14:paraId="5D54E39D" w14:textId="35107348" w:rsidR="009158B7" w:rsidRDefault="009158B7" w:rsidP="00F75390">
            <w:pPr>
              <w:rPr>
                <w:sz w:val="24"/>
                <w:szCs w:val="24"/>
              </w:rPr>
            </w:pPr>
            <w:r>
              <w:rPr>
                <w:sz w:val="24"/>
                <w:szCs w:val="24"/>
              </w:rPr>
              <w:t>YouTube Channels</w:t>
            </w:r>
          </w:p>
        </w:tc>
        <w:tc>
          <w:tcPr>
            <w:tcW w:w="7920" w:type="dxa"/>
            <w:gridSpan w:val="5"/>
          </w:tcPr>
          <w:p w14:paraId="2EC69C48" w14:textId="77777777" w:rsidR="009158B7" w:rsidRDefault="00801315" w:rsidP="00143F1E">
            <w:pPr>
              <w:spacing w:before="100" w:beforeAutospacing="1" w:after="100" w:afterAutospacing="1"/>
              <w:contextualSpacing/>
              <w:rPr>
                <w:b/>
                <w:bCs/>
              </w:rPr>
            </w:pPr>
            <w:r w:rsidRPr="00801315">
              <w:rPr>
                <w:b/>
                <w:bCs/>
              </w:rPr>
              <w:t>Chiara's One-Handed Life</w:t>
            </w:r>
          </w:p>
          <w:p w14:paraId="5A4EE212" w14:textId="265F4FC3" w:rsidR="00801315" w:rsidRDefault="00556721" w:rsidP="00143F1E">
            <w:pPr>
              <w:spacing w:before="100" w:beforeAutospacing="1" w:after="100" w:afterAutospacing="1"/>
              <w:contextualSpacing/>
              <w:rPr>
                <w:b/>
                <w:bCs/>
              </w:rPr>
            </w:pPr>
            <w:hyperlink r:id="rId129" w:history="1">
              <w:r w:rsidR="00720ED2" w:rsidRPr="005B02EB">
                <w:rPr>
                  <w:rStyle w:val="Hyperlink"/>
                  <w:b/>
                  <w:bCs/>
                </w:rPr>
                <w:t>https://www.youtube.com/c/ChiarasOneHandedLife?app=desktop</w:t>
              </w:r>
            </w:hyperlink>
          </w:p>
          <w:p w14:paraId="1CACE0CB" w14:textId="332DA345" w:rsidR="00720ED2" w:rsidRPr="00720ED2" w:rsidRDefault="00E165FA" w:rsidP="00E165FA">
            <w:pPr>
              <w:spacing w:before="100" w:beforeAutospacing="1" w:after="100" w:afterAutospacing="1"/>
              <w:ind w:left="720"/>
              <w:contextualSpacing/>
            </w:pPr>
            <w:r w:rsidRPr="00E165FA">
              <w:t>Chiara</w:t>
            </w:r>
            <w:r w:rsidR="00427994">
              <w:t xml:space="preserve"> </w:t>
            </w:r>
            <w:r w:rsidR="00930A58">
              <w:t>i</w:t>
            </w:r>
            <w:r w:rsidR="008650E7">
              <w:t xml:space="preserve">s a young British woman who </w:t>
            </w:r>
            <w:r w:rsidRPr="00E165FA">
              <w:t>acquired right hand side hemiplegia</w:t>
            </w:r>
            <w:r w:rsidR="008650E7">
              <w:t xml:space="preserve"> as the</w:t>
            </w:r>
            <w:r w:rsidRPr="00E165FA">
              <w:t xml:space="preserve"> result of a stroke suffered at three years old due to the Chicken pox virus.</w:t>
            </w:r>
            <w:r w:rsidR="00B54CC6">
              <w:t xml:space="preserve"> With a contagious positive attitude</w:t>
            </w:r>
            <w:r w:rsidR="00427994">
              <w:t xml:space="preserve">, </w:t>
            </w:r>
            <w:r w:rsidR="00B54CC6">
              <w:t xml:space="preserve">she provides tips on </w:t>
            </w:r>
            <w:r w:rsidR="005A47B9">
              <w:t>independent functioning with only the use of one hand</w:t>
            </w:r>
            <w:r w:rsidR="00B864A6">
              <w:t xml:space="preserve"> as well as effective communication without the </w:t>
            </w:r>
            <w:r w:rsidR="00CB4A10">
              <w:t xml:space="preserve">cognitive </w:t>
            </w:r>
            <w:r w:rsidR="00B864A6">
              <w:t>ability to read and write.</w:t>
            </w:r>
          </w:p>
        </w:tc>
      </w:tr>
      <w:tr w:rsidR="00F75390" w:rsidRPr="0001587E" w14:paraId="22BE5CD3" w14:textId="77777777" w:rsidTr="00DA413A">
        <w:trPr>
          <w:gridBefore w:val="1"/>
          <w:wBefore w:w="18" w:type="dxa"/>
        </w:trPr>
        <w:tc>
          <w:tcPr>
            <w:tcW w:w="2880" w:type="dxa"/>
          </w:tcPr>
          <w:p w14:paraId="5E401861" w14:textId="77777777" w:rsidR="00F75390" w:rsidRPr="00FD298F" w:rsidRDefault="00F75390" w:rsidP="00F75390">
            <w:pPr>
              <w:rPr>
                <w:sz w:val="24"/>
                <w:szCs w:val="24"/>
              </w:rPr>
            </w:pPr>
            <w:r>
              <w:rPr>
                <w:sz w:val="24"/>
                <w:szCs w:val="24"/>
              </w:rPr>
              <w:t>Previously r</w:t>
            </w:r>
            <w:r w:rsidRPr="00FD298F">
              <w:rPr>
                <w:sz w:val="24"/>
                <w:szCs w:val="24"/>
              </w:rPr>
              <w:t>ecommended websites</w:t>
            </w:r>
          </w:p>
          <w:p w14:paraId="5BF42EC8" w14:textId="77777777" w:rsidR="00F75390" w:rsidRDefault="00F75390" w:rsidP="00F75390">
            <w:pPr>
              <w:rPr>
                <w:sz w:val="24"/>
                <w:szCs w:val="24"/>
              </w:rPr>
            </w:pPr>
          </w:p>
        </w:tc>
        <w:tc>
          <w:tcPr>
            <w:tcW w:w="7920" w:type="dxa"/>
            <w:gridSpan w:val="5"/>
          </w:tcPr>
          <w:p w14:paraId="41B39DED" w14:textId="77777777" w:rsidR="00F75390" w:rsidRPr="0001587E" w:rsidRDefault="00F75390" w:rsidP="00F75390">
            <w:pPr>
              <w:spacing w:before="100" w:beforeAutospacing="1" w:after="100" w:afterAutospacing="1"/>
              <w:rPr>
                <w:bCs/>
              </w:rPr>
            </w:pPr>
            <w:r w:rsidRPr="009F4A23">
              <w:t xml:space="preserve">The comprehensive list of recommended websites has migrated to the Dignity Alliance MA website: </w:t>
            </w:r>
            <w:hyperlink r:id="rId130"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F75390" w14:paraId="1EE27311" w14:textId="77777777" w:rsidTr="00DA413A">
        <w:trPr>
          <w:gridBefore w:val="1"/>
          <w:wBefore w:w="18" w:type="dxa"/>
        </w:trPr>
        <w:tc>
          <w:tcPr>
            <w:tcW w:w="2880" w:type="dxa"/>
          </w:tcPr>
          <w:p w14:paraId="7BFBC851" w14:textId="77777777" w:rsidR="00F75390" w:rsidRPr="00CB2B86" w:rsidRDefault="00F75390" w:rsidP="00F75390">
            <w:pPr>
              <w:rPr>
                <w:sz w:val="24"/>
                <w:szCs w:val="24"/>
              </w:rPr>
            </w:pPr>
            <w:r>
              <w:rPr>
                <w:sz w:val="24"/>
                <w:szCs w:val="24"/>
              </w:rPr>
              <w:t>Previously posted funding opportunities</w:t>
            </w:r>
          </w:p>
        </w:tc>
        <w:tc>
          <w:tcPr>
            <w:tcW w:w="7920" w:type="dxa"/>
            <w:gridSpan w:val="5"/>
          </w:tcPr>
          <w:p w14:paraId="0540B813" w14:textId="77777777" w:rsidR="00F75390" w:rsidRDefault="00F75390" w:rsidP="00F75390">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31" w:history="1">
              <w:r w:rsidRPr="0001587E">
                <w:rPr>
                  <w:rStyle w:val="Hyperlink"/>
                  <w:bCs/>
                  <w:color w:val="auto"/>
                </w:rPr>
                <w:t>https://dignityalliancema.org/funding-opportunities/</w:t>
              </w:r>
            </w:hyperlink>
            <w:r w:rsidRPr="0001587E">
              <w:rPr>
                <w:bCs/>
              </w:rPr>
              <w:t>.</w:t>
            </w:r>
          </w:p>
        </w:tc>
      </w:tr>
      <w:tr w:rsidR="00F75390" w:rsidRPr="00120016" w14:paraId="1D656150" w14:textId="77777777" w:rsidTr="00DA413A">
        <w:trPr>
          <w:gridBefore w:val="1"/>
          <w:wBefore w:w="18" w:type="dxa"/>
        </w:trPr>
        <w:tc>
          <w:tcPr>
            <w:tcW w:w="2880" w:type="dxa"/>
          </w:tcPr>
          <w:p w14:paraId="7065158F" w14:textId="77777777" w:rsidR="00F75390" w:rsidRPr="00CB2B86" w:rsidRDefault="00F75390" w:rsidP="00F75390">
            <w:pPr>
              <w:rPr>
                <w:sz w:val="24"/>
                <w:szCs w:val="24"/>
              </w:rPr>
            </w:pPr>
            <w:r w:rsidRPr="00CB2B86">
              <w:rPr>
                <w:sz w:val="24"/>
                <w:szCs w:val="24"/>
              </w:rPr>
              <w:t>Websites of Dignity Alliance Massachusetts Members</w:t>
            </w:r>
          </w:p>
        </w:tc>
        <w:tc>
          <w:tcPr>
            <w:tcW w:w="7920" w:type="dxa"/>
            <w:gridSpan w:val="5"/>
          </w:tcPr>
          <w:p w14:paraId="70F90C9A" w14:textId="77777777" w:rsidR="00F75390" w:rsidRPr="00120016" w:rsidRDefault="00F75390" w:rsidP="00F75390">
            <w:pPr>
              <w:spacing w:before="100" w:beforeAutospacing="1" w:after="100" w:afterAutospacing="1"/>
              <w:rPr>
                <w:color w:val="000000" w:themeColor="text1"/>
              </w:rPr>
            </w:pPr>
            <w:r>
              <w:rPr>
                <w:color w:val="000000" w:themeColor="text1"/>
              </w:rPr>
              <w:t xml:space="preserve">See:  </w:t>
            </w:r>
            <w:hyperlink r:id="rId132" w:history="1">
              <w:r w:rsidRPr="009524D7">
                <w:rPr>
                  <w:rStyle w:val="Hyperlink"/>
                </w:rPr>
                <w:t>https://dignityalliancema.org/about/organizations/</w:t>
              </w:r>
            </w:hyperlink>
            <w:r>
              <w:rPr>
                <w:color w:val="000000" w:themeColor="text1"/>
              </w:rPr>
              <w:t xml:space="preserve"> </w:t>
            </w:r>
          </w:p>
        </w:tc>
      </w:tr>
      <w:tr w:rsidR="000C32B3" w:rsidRPr="00992AF0" w14:paraId="2487D318" w14:textId="77777777" w:rsidTr="005F2AE2">
        <w:trPr>
          <w:gridBefore w:val="1"/>
          <w:wBefore w:w="18" w:type="dxa"/>
          <w:trHeight w:val="656"/>
        </w:trPr>
        <w:tc>
          <w:tcPr>
            <w:tcW w:w="2880" w:type="dxa"/>
          </w:tcPr>
          <w:p w14:paraId="38E0F322" w14:textId="1DA85BA6" w:rsidR="000C32B3" w:rsidRDefault="000C32B3" w:rsidP="00F75390">
            <w:pPr>
              <w:contextualSpacing/>
            </w:pPr>
            <w:r>
              <w:t>Contact information for reporting complaints and concerns</w:t>
            </w:r>
          </w:p>
        </w:tc>
        <w:tc>
          <w:tcPr>
            <w:tcW w:w="2137" w:type="dxa"/>
          </w:tcPr>
          <w:p w14:paraId="1F5F05B3" w14:textId="53061DD1" w:rsidR="000C32B3" w:rsidRPr="00901301" w:rsidRDefault="00BD41F0" w:rsidP="00F75390">
            <w:pPr>
              <w:spacing w:before="100" w:beforeAutospacing="1" w:after="100" w:afterAutospacing="1"/>
              <w:contextualSpacing/>
              <w:rPr>
                <w:b/>
                <w:bCs/>
              </w:rPr>
            </w:pPr>
            <w:r>
              <w:rPr>
                <w:b/>
                <w:bCs/>
              </w:rPr>
              <w:t>Nursing home</w:t>
            </w:r>
          </w:p>
        </w:tc>
        <w:tc>
          <w:tcPr>
            <w:tcW w:w="5783" w:type="dxa"/>
            <w:gridSpan w:val="4"/>
          </w:tcPr>
          <w:p w14:paraId="67462CC3" w14:textId="567019BE" w:rsidR="008F26B4" w:rsidRDefault="00556721" w:rsidP="00F75390">
            <w:pPr>
              <w:spacing w:before="100" w:beforeAutospacing="1" w:after="100" w:afterAutospacing="1"/>
              <w:contextualSpacing/>
            </w:pPr>
            <w:hyperlink r:id="rId133" w:history="1">
              <w:r w:rsidR="00CC660A" w:rsidRPr="00CC660A">
                <w:rPr>
                  <w:rStyle w:val="Hyperlink"/>
                </w:rPr>
                <w:t>Department of Public Health</w:t>
              </w:r>
            </w:hyperlink>
          </w:p>
          <w:p w14:paraId="5A4BCF09" w14:textId="421D0692" w:rsidR="00482A8D" w:rsidRPr="00482A8D" w:rsidRDefault="00482A8D" w:rsidP="00556721">
            <w:pPr>
              <w:numPr>
                <w:ilvl w:val="0"/>
                <w:numId w:val="9"/>
              </w:numPr>
              <w:spacing w:before="100" w:beforeAutospacing="1" w:after="100" w:afterAutospacing="1"/>
              <w:contextualSpacing/>
            </w:pPr>
            <w:r w:rsidRPr="00482A8D">
              <w:t xml:space="preserve">Print and complete the </w:t>
            </w:r>
            <w:hyperlink r:id="rId134" w:history="1">
              <w:r w:rsidRPr="00482A8D">
                <w:rPr>
                  <w:rStyle w:val="Hyperlink"/>
                </w:rPr>
                <w:t>Consumer/Resident/Patient Complaint Form</w:t>
              </w:r>
            </w:hyperlink>
          </w:p>
          <w:p w14:paraId="2952643D" w14:textId="77777777" w:rsidR="00482A8D" w:rsidRPr="00482A8D" w:rsidRDefault="00482A8D" w:rsidP="00556721">
            <w:pPr>
              <w:numPr>
                <w:ilvl w:val="0"/>
                <w:numId w:val="9"/>
              </w:numPr>
              <w:spacing w:before="100" w:beforeAutospacing="1" w:after="100" w:afterAutospacing="1"/>
              <w:contextualSpacing/>
            </w:pPr>
            <w:r w:rsidRPr="00482A8D">
              <w:t>Fax completed form to (617) 753-8165</w:t>
            </w:r>
          </w:p>
          <w:p w14:paraId="0387668C" w14:textId="4A6570D2" w:rsidR="005F2AE2" w:rsidRDefault="008F0DFA" w:rsidP="008F0DFA">
            <w:pPr>
              <w:spacing w:before="100" w:beforeAutospacing="1" w:after="100" w:afterAutospacing="1"/>
              <w:ind w:left="360"/>
              <w:contextualSpacing/>
            </w:pPr>
            <w:r>
              <w:t>Or</w:t>
            </w:r>
          </w:p>
          <w:p w14:paraId="18B7A520" w14:textId="77777777" w:rsidR="008F0DFA" w:rsidRDefault="00B33850" w:rsidP="008F0DFA">
            <w:pPr>
              <w:spacing w:before="100" w:beforeAutospacing="1" w:after="100" w:afterAutospacing="1"/>
              <w:ind w:left="360"/>
              <w:contextualSpacing/>
            </w:pPr>
            <w:r>
              <w:t xml:space="preserve">Mail to  </w:t>
            </w:r>
            <w:r w:rsidRPr="00B33850">
              <w:t>67 Forest Street, Marlborough, MA 01752</w:t>
            </w:r>
          </w:p>
          <w:p w14:paraId="28DC3FC9" w14:textId="4D0AFE43" w:rsidR="005D0442" w:rsidRPr="005F2AE2" w:rsidRDefault="00556721" w:rsidP="00DE4ECC">
            <w:pPr>
              <w:spacing w:before="100" w:beforeAutospacing="1" w:after="100" w:afterAutospacing="1"/>
              <w:contextualSpacing/>
            </w:pPr>
            <w:hyperlink r:id="rId135" w:history="1">
              <w:r w:rsidR="005D0442" w:rsidRPr="005D0442">
                <w:rPr>
                  <w:rStyle w:val="Hyperlink"/>
                </w:rPr>
                <w:t>Ombudsman Program</w:t>
              </w:r>
            </w:hyperlink>
          </w:p>
        </w:tc>
      </w:tr>
      <w:tr w:rsidR="00F75390" w:rsidRPr="00992AF0" w14:paraId="2A252BEC" w14:textId="77777777" w:rsidTr="00DA413A">
        <w:trPr>
          <w:gridBefore w:val="1"/>
          <w:wBefore w:w="18" w:type="dxa"/>
          <w:trHeight w:val="656"/>
        </w:trPr>
        <w:tc>
          <w:tcPr>
            <w:tcW w:w="2880" w:type="dxa"/>
          </w:tcPr>
          <w:p w14:paraId="55530D28" w14:textId="77777777" w:rsidR="00F75390" w:rsidRPr="004933DA" w:rsidRDefault="00F75390" w:rsidP="00F75390">
            <w:pPr>
              <w:contextualSpacing/>
            </w:pPr>
            <w:r>
              <w:t>Nursing Home Closures</w:t>
            </w:r>
          </w:p>
        </w:tc>
        <w:tc>
          <w:tcPr>
            <w:tcW w:w="7920" w:type="dxa"/>
            <w:gridSpan w:val="5"/>
          </w:tcPr>
          <w:p w14:paraId="6E2CA23A" w14:textId="77777777" w:rsidR="00F75390" w:rsidRDefault="00F75390" w:rsidP="00F75390">
            <w:pPr>
              <w:spacing w:before="100" w:beforeAutospacing="1" w:after="100" w:afterAutospacing="1"/>
              <w:contextualSpacing/>
              <w:rPr>
                <w:b/>
                <w:bCs/>
              </w:rPr>
            </w:pPr>
            <w:r w:rsidRPr="00901301">
              <w:rPr>
                <w:b/>
                <w:bCs/>
              </w:rPr>
              <w:t>Massachusetts Department of Public Health</w:t>
            </w:r>
          </w:p>
          <w:p w14:paraId="41587E16" w14:textId="77777777" w:rsidR="00F75390" w:rsidRPr="00901301" w:rsidRDefault="00F75390" w:rsidP="00F75390">
            <w:pPr>
              <w:spacing w:before="100" w:beforeAutospacing="1" w:after="100" w:afterAutospacing="1"/>
              <w:contextualSpacing/>
              <w:rPr>
                <w:i/>
                <w:iCs/>
              </w:rPr>
            </w:pPr>
            <w:r w:rsidRPr="00901301">
              <w:rPr>
                <w:i/>
                <w:iCs/>
              </w:rPr>
              <w:t>South Dennis Health Care</w:t>
            </w:r>
          </w:p>
          <w:p w14:paraId="7AE9E4EF" w14:textId="77777777" w:rsidR="00F75390" w:rsidRDefault="00F75390" w:rsidP="00F75390">
            <w:pPr>
              <w:spacing w:before="100" w:beforeAutospacing="1" w:after="100" w:afterAutospacing="1"/>
              <w:ind w:left="720"/>
              <w:contextualSpacing/>
            </w:pPr>
            <w:r>
              <w:t xml:space="preserve">Target closure date </w:t>
            </w:r>
            <w:r w:rsidRPr="00901301">
              <w:t xml:space="preserve"> January 30, 2024</w:t>
            </w:r>
          </w:p>
          <w:p w14:paraId="7A00A7F2" w14:textId="77777777" w:rsidR="00F75390" w:rsidRDefault="00556721" w:rsidP="00F75390">
            <w:pPr>
              <w:spacing w:before="100" w:beforeAutospacing="1" w:after="100" w:afterAutospacing="1"/>
              <w:ind w:left="720"/>
              <w:contextualSpacing/>
            </w:pPr>
            <w:hyperlink r:id="rId136" w:history="1">
              <w:r w:rsidR="00F75390" w:rsidRPr="00901301">
                <w:rPr>
                  <w:rStyle w:val="Hyperlink"/>
                </w:rPr>
                <w:t>Notice of Intent to Close (PDF)</w:t>
              </w:r>
            </w:hyperlink>
            <w:r w:rsidR="00F75390" w:rsidRPr="00901301">
              <w:t xml:space="preserve"> | </w:t>
            </w:r>
            <w:hyperlink r:id="rId137" w:history="1">
              <w:r w:rsidR="00F75390" w:rsidRPr="00901301">
                <w:rPr>
                  <w:rStyle w:val="Hyperlink"/>
                </w:rPr>
                <w:t>(DOCX)</w:t>
              </w:r>
            </w:hyperlink>
          </w:p>
          <w:p w14:paraId="0637EA53" w14:textId="77777777" w:rsidR="00F75390" w:rsidRPr="00901301" w:rsidRDefault="00F75390" w:rsidP="00F75390">
            <w:pPr>
              <w:spacing w:before="100" w:beforeAutospacing="1" w:after="100" w:afterAutospacing="1"/>
              <w:contextualSpacing/>
            </w:pPr>
          </w:p>
        </w:tc>
      </w:tr>
      <w:tr w:rsidR="00F75390" w:rsidRPr="00992AF0" w14:paraId="4DA46516" w14:textId="77777777" w:rsidTr="00DA413A">
        <w:trPr>
          <w:gridBefore w:val="1"/>
          <w:wBefore w:w="18" w:type="dxa"/>
          <w:trHeight w:val="656"/>
        </w:trPr>
        <w:tc>
          <w:tcPr>
            <w:tcW w:w="2880" w:type="dxa"/>
          </w:tcPr>
          <w:p w14:paraId="6F12D84B" w14:textId="77777777" w:rsidR="00F75390" w:rsidRDefault="00F75390" w:rsidP="00F75390">
            <w:pPr>
              <w:contextualSpacing/>
              <w:rPr>
                <w:sz w:val="24"/>
                <w:szCs w:val="24"/>
              </w:rPr>
            </w:pPr>
            <w:r w:rsidRPr="004933DA">
              <w:lastRenderedPageBreak/>
              <w:t>Nursing homes with admission freezes</w:t>
            </w:r>
          </w:p>
        </w:tc>
        <w:tc>
          <w:tcPr>
            <w:tcW w:w="7920" w:type="dxa"/>
            <w:gridSpan w:val="5"/>
          </w:tcPr>
          <w:p w14:paraId="4100B41A" w14:textId="77777777" w:rsidR="00F75390" w:rsidRPr="004C126D" w:rsidRDefault="00F75390" w:rsidP="00F75390">
            <w:pPr>
              <w:spacing w:before="100" w:beforeAutospacing="1" w:after="100" w:afterAutospacing="1"/>
              <w:contextualSpacing/>
              <w:rPr>
                <w:b/>
                <w:bCs/>
              </w:rPr>
            </w:pPr>
            <w:r w:rsidRPr="004C126D">
              <w:rPr>
                <w:b/>
                <w:bCs/>
              </w:rPr>
              <w:t>Massachusetts Department of Public Health</w:t>
            </w:r>
          </w:p>
          <w:p w14:paraId="530A10DA" w14:textId="77777777" w:rsidR="00F75390" w:rsidRPr="004C126D" w:rsidRDefault="00F75390" w:rsidP="00F75390">
            <w:pPr>
              <w:spacing w:before="100" w:beforeAutospacing="1" w:after="100" w:afterAutospacing="1"/>
              <w:contextualSpacing/>
              <w:rPr>
                <w:i/>
                <w:iCs/>
              </w:rPr>
            </w:pPr>
            <w:r w:rsidRPr="004C126D">
              <w:rPr>
                <w:i/>
                <w:iCs/>
              </w:rPr>
              <w:t>Temporary admissions freeze</w:t>
            </w:r>
          </w:p>
          <w:p w14:paraId="44355901" w14:textId="77777777" w:rsidR="00F75390" w:rsidRPr="00992AF0" w:rsidRDefault="00F75390" w:rsidP="00F75390">
            <w:pPr>
              <w:spacing w:before="100" w:beforeAutospacing="1" w:after="100" w:afterAutospacing="1"/>
              <w:ind w:left="720"/>
              <w:contextualSpacing/>
              <w:rPr>
                <w:color w:val="000000" w:themeColor="text1"/>
              </w:rPr>
            </w:pPr>
            <w:r w:rsidRPr="004C126D">
              <w:t>There have been no new postings on the DPH website since May 10, 2023.</w:t>
            </w:r>
          </w:p>
        </w:tc>
      </w:tr>
      <w:tr w:rsidR="00F75390" w:rsidRPr="00FF474F" w14:paraId="28F47FB2" w14:textId="77777777" w:rsidTr="00DA413A">
        <w:trPr>
          <w:gridBefore w:val="1"/>
          <w:wBefore w:w="18" w:type="dxa"/>
          <w:trHeight w:val="656"/>
        </w:trPr>
        <w:tc>
          <w:tcPr>
            <w:tcW w:w="2880" w:type="dxa"/>
          </w:tcPr>
          <w:p w14:paraId="36C6E225" w14:textId="77777777" w:rsidR="00F75390" w:rsidRPr="001A254C" w:rsidRDefault="00F75390" w:rsidP="00F75390">
            <w:pPr>
              <w:contextualSpacing/>
              <w:rPr>
                <w:color w:val="000000" w:themeColor="text1"/>
                <w:sz w:val="24"/>
                <w:szCs w:val="24"/>
              </w:rPr>
            </w:pPr>
            <w:r w:rsidRPr="001A254C">
              <w:rPr>
                <w:color w:val="000000" w:themeColor="text1"/>
                <w:sz w:val="24"/>
                <w:szCs w:val="24"/>
              </w:rPr>
              <w:t>Massachusetts Department of Public Health</w:t>
            </w:r>
          </w:p>
          <w:p w14:paraId="06DE8787" w14:textId="77777777" w:rsidR="00F75390" w:rsidRPr="00133F50" w:rsidRDefault="00F75390" w:rsidP="00F75390">
            <w:pPr>
              <w:contextualSpacing/>
              <w:rPr>
                <w:color w:val="000000" w:themeColor="text1"/>
                <w:sz w:val="24"/>
                <w:szCs w:val="24"/>
              </w:rPr>
            </w:pPr>
            <w:r w:rsidRPr="001A254C">
              <w:rPr>
                <w:color w:val="000000" w:themeColor="text1"/>
                <w:sz w:val="24"/>
                <w:szCs w:val="24"/>
              </w:rPr>
              <w:t>Determination of Need Projects</w:t>
            </w:r>
          </w:p>
        </w:tc>
        <w:tc>
          <w:tcPr>
            <w:tcW w:w="7920" w:type="dxa"/>
            <w:gridSpan w:val="5"/>
          </w:tcPr>
          <w:p w14:paraId="2201F09B" w14:textId="77777777" w:rsidR="00F75390" w:rsidRPr="001A254C" w:rsidRDefault="00F75390" w:rsidP="00F75390">
            <w:pPr>
              <w:rPr>
                <w:b/>
                <w:bCs/>
                <w:color w:val="000000" w:themeColor="text1"/>
              </w:rPr>
            </w:pPr>
            <w:r w:rsidRPr="001A254C">
              <w:rPr>
                <w:b/>
                <w:bCs/>
                <w:color w:val="000000" w:themeColor="text1"/>
              </w:rPr>
              <w:t>Massachusetts Department of Public Health</w:t>
            </w:r>
          </w:p>
          <w:p w14:paraId="3F782461" w14:textId="77777777" w:rsidR="00F75390" w:rsidRPr="001A254C" w:rsidRDefault="00F75390" w:rsidP="00F75390">
            <w:pPr>
              <w:rPr>
                <w:b/>
                <w:bCs/>
                <w:i/>
                <w:iCs/>
                <w:color w:val="000000" w:themeColor="text1"/>
              </w:rPr>
            </w:pPr>
            <w:r w:rsidRPr="001A254C">
              <w:rPr>
                <w:b/>
                <w:bCs/>
                <w:i/>
                <w:iCs/>
                <w:color w:val="000000" w:themeColor="text1"/>
              </w:rPr>
              <w:t>Determination of Need Projects: Long Term Care</w:t>
            </w:r>
          </w:p>
          <w:p w14:paraId="7F186E4F" w14:textId="77777777" w:rsidR="00F75390" w:rsidRPr="001A254C" w:rsidRDefault="00F75390" w:rsidP="00F75390">
            <w:pPr>
              <w:rPr>
                <w:b/>
                <w:bCs/>
                <w:color w:val="000000" w:themeColor="text1"/>
              </w:rPr>
            </w:pPr>
            <w:r w:rsidRPr="001A254C">
              <w:rPr>
                <w:b/>
                <w:bCs/>
                <w:color w:val="000000" w:themeColor="text1"/>
              </w:rPr>
              <w:t>2023</w:t>
            </w:r>
          </w:p>
          <w:p w14:paraId="674CBB11" w14:textId="77777777" w:rsidR="00F75390" w:rsidRPr="001A254C" w:rsidRDefault="00556721" w:rsidP="00F75390">
            <w:pPr>
              <w:rPr>
                <w:b/>
                <w:bCs/>
                <w:color w:val="000000" w:themeColor="text1"/>
              </w:rPr>
            </w:pPr>
            <w:hyperlink r:id="rId138" w:history="1">
              <w:r w:rsidR="00F75390" w:rsidRPr="001A254C">
                <w:rPr>
                  <w:rStyle w:val="Hyperlink"/>
                  <w:b/>
                  <w:bCs/>
                </w:rPr>
                <w:t>Navigator Homes of Martha's Vineyard, Inc. – Long Term Care Substantial Capital Expenditure</w:t>
              </w:r>
            </w:hyperlink>
            <w:r w:rsidR="00F75390" w:rsidRPr="001A254C">
              <w:rPr>
                <w:b/>
                <w:bCs/>
                <w:color w:val="000000" w:themeColor="text1"/>
              </w:rPr>
              <w:t xml:space="preserve"> </w:t>
            </w:r>
          </w:p>
          <w:p w14:paraId="05B16A73" w14:textId="77777777" w:rsidR="00F75390" w:rsidRPr="001A254C" w:rsidRDefault="00556721" w:rsidP="00F75390">
            <w:pPr>
              <w:rPr>
                <w:b/>
                <w:bCs/>
                <w:color w:val="000000" w:themeColor="text1"/>
              </w:rPr>
            </w:pPr>
            <w:hyperlink r:id="rId139" w:history="1">
              <w:r w:rsidR="00F75390" w:rsidRPr="001A254C">
                <w:rPr>
                  <w:rStyle w:val="Hyperlink"/>
                  <w:b/>
                  <w:bCs/>
                </w:rPr>
                <w:t>Royal Wayland Nursing Home, LLC – Conservation Long Term Care Project</w:t>
              </w:r>
            </w:hyperlink>
          </w:p>
          <w:p w14:paraId="024D6724" w14:textId="77777777" w:rsidR="00F75390" w:rsidRPr="001A254C" w:rsidRDefault="00F75390" w:rsidP="00F75390">
            <w:pPr>
              <w:rPr>
                <w:b/>
                <w:bCs/>
                <w:color w:val="000000" w:themeColor="text1"/>
              </w:rPr>
            </w:pPr>
            <w:r w:rsidRPr="001A254C">
              <w:rPr>
                <w:b/>
                <w:bCs/>
                <w:color w:val="000000" w:themeColor="text1"/>
              </w:rPr>
              <w:t>2022</w:t>
            </w:r>
          </w:p>
          <w:p w14:paraId="6E7A8DBE" w14:textId="77777777" w:rsidR="00F75390" w:rsidRPr="001A254C" w:rsidRDefault="00556721" w:rsidP="00F75390">
            <w:pPr>
              <w:rPr>
                <w:b/>
                <w:bCs/>
                <w:color w:val="000000" w:themeColor="text1"/>
              </w:rPr>
            </w:pPr>
            <w:hyperlink r:id="rId140" w:history="1">
              <w:r w:rsidR="00F75390" w:rsidRPr="001A254C">
                <w:rPr>
                  <w:rStyle w:val="Hyperlink"/>
                  <w:b/>
                  <w:bCs/>
                </w:rPr>
                <w:t>Ascentria Care Alliance – Laurel Ridge</w:t>
              </w:r>
            </w:hyperlink>
          </w:p>
          <w:p w14:paraId="6E9C9EAB" w14:textId="77777777" w:rsidR="00F75390" w:rsidRPr="001A254C" w:rsidRDefault="00556721" w:rsidP="00F75390">
            <w:pPr>
              <w:rPr>
                <w:b/>
                <w:bCs/>
                <w:color w:val="000000" w:themeColor="text1"/>
              </w:rPr>
            </w:pPr>
            <w:hyperlink r:id="rId141" w:history="1">
              <w:r w:rsidR="00F75390" w:rsidRPr="001A254C">
                <w:rPr>
                  <w:rStyle w:val="Hyperlink"/>
                  <w:b/>
                  <w:bCs/>
                </w:rPr>
                <w:t>Ascentria Care Alliance – Lutheran Housing</w:t>
              </w:r>
            </w:hyperlink>
          </w:p>
          <w:p w14:paraId="09800594" w14:textId="77777777" w:rsidR="00F75390" w:rsidRPr="001A254C" w:rsidRDefault="00556721" w:rsidP="00F75390">
            <w:pPr>
              <w:rPr>
                <w:b/>
                <w:bCs/>
                <w:color w:val="000000" w:themeColor="text1"/>
              </w:rPr>
            </w:pPr>
            <w:hyperlink r:id="rId142" w:history="1">
              <w:r w:rsidR="00F75390" w:rsidRPr="001A254C">
                <w:rPr>
                  <w:rStyle w:val="Hyperlink"/>
                  <w:b/>
                  <w:bCs/>
                </w:rPr>
                <w:t>Ascentria Care Alliance – Quaboag</w:t>
              </w:r>
            </w:hyperlink>
          </w:p>
          <w:p w14:paraId="0F62B132" w14:textId="77777777" w:rsidR="00F75390" w:rsidRPr="001A254C" w:rsidRDefault="00556721" w:rsidP="00F75390">
            <w:pPr>
              <w:rPr>
                <w:b/>
                <w:bCs/>
                <w:color w:val="000000" w:themeColor="text1"/>
              </w:rPr>
            </w:pPr>
            <w:hyperlink r:id="rId143" w:history="1">
              <w:r w:rsidR="00F75390" w:rsidRPr="001A254C">
                <w:rPr>
                  <w:rStyle w:val="Hyperlink"/>
                  <w:b/>
                  <w:bCs/>
                </w:rPr>
                <w:t>Berkshire Healthcare Systems, Inc. – Windsor Long Term Care Conservation</w:t>
              </w:r>
            </w:hyperlink>
          </w:p>
          <w:p w14:paraId="58348801" w14:textId="77777777" w:rsidR="00F75390" w:rsidRPr="001A254C" w:rsidRDefault="00556721" w:rsidP="00F75390">
            <w:pPr>
              <w:rPr>
                <w:b/>
                <w:bCs/>
                <w:color w:val="000000" w:themeColor="text1"/>
              </w:rPr>
            </w:pPr>
            <w:hyperlink r:id="rId144" w:history="1">
              <w:r w:rsidR="00F75390" w:rsidRPr="001A254C">
                <w:rPr>
                  <w:rStyle w:val="Hyperlink"/>
                  <w:b/>
                  <w:bCs/>
                </w:rPr>
                <w:t>Fairlawn Rehabilitation Hospital-Hospital/Clinic Substantial Capital Expenditure</w:t>
              </w:r>
            </w:hyperlink>
          </w:p>
          <w:p w14:paraId="72527B15" w14:textId="77777777" w:rsidR="00F75390" w:rsidRPr="001A254C" w:rsidRDefault="00556721" w:rsidP="00F75390">
            <w:pPr>
              <w:rPr>
                <w:b/>
                <w:bCs/>
                <w:color w:val="000000" w:themeColor="text1"/>
              </w:rPr>
            </w:pPr>
            <w:hyperlink r:id="rId145" w:history="1">
              <w:r w:rsidR="00F75390" w:rsidRPr="001A254C">
                <w:rPr>
                  <w:rStyle w:val="Hyperlink"/>
                  <w:b/>
                  <w:bCs/>
                </w:rPr>
                <w:t>Long Term Centers of Lexington – Pine Knoll – Long Term Care Conservation</w:t>
              </w:r>
            </w:hyperlink>
          </w:p>
          <w:p w14:paraId="6148C3F8" w14:textId="77777777" w:rsidR="00F75390" w:rsidRPr="001A254C" w:rsidRDefault="00556721" w:rsidP="00F75390">
            <w:pPr>
              <w:rPr>
                <w:b/>
                <w:bCs/>
                <w:color w:val="000000" w:themeColor="text1"/>
              </w:rPr>
            </w:pPr>
            <w:hyperlink r:id="rId146" w:history="1">
              <w:r w:rsidR="00F75390" w:rsidRPr="001A254C">
                <w:rPr>
                  <w:rStyle w:val="Hyperlink"/>
                  <w:b/>
                  <w:bCs/>
                </w:rPr>
                <w:t>Long Term Centers of Wrentham – Serenity Hill – Long Term Care Conservation</w:t>
              </w:r>
            </w:hyperlink>
          </w:p>
          <w:p w14:paraId="3F92FE4D" w14:textId="77777777" w:rsidR="00F75390" w:rsidRPr="001A254C" w:rsidRDefault="00556721" w:rsidP="00F75390">
            <w:pPr>
              <w:rPr>
                <w:b/>
                <w:bCs/>
                <w:color w:val="000000" w:themeColor="text1"/>
              </w:rPr>
            </w:pPr>
            <w:hyperlink r:id="rId147" w:history="1">
              <w:r w:rsidR="00F75390" w:rsidRPr="001A254C">
                <w:rPr>
                  <w:rStyle w:val="Hyperlink"/>
                  <w:b/>
                  <w:bCs/>
                </w:rPr>
                <w:t>Next Step Healthcare LLC-Conservation Long Term Care Project</w:t>
              </w:r>
            </w:hyperlink>
          </w:p>
          <w:p w14:paraId="05329775" w14:textId="77777777" w:rsidR="00F75390" w:rsidRPr="001A254C" w:rsidRDefault="00556721" w:rsidP="00F75390">
            <w:pPr>
              <w:rPr>
                <w:b/>
                <w:bCs/>
                <w:color w:val="000000" w:themeColor="text1"/>
              </w:rPr>
            </w:pPr>
            <w:hyperlink r:id="rId148" w:history="1">
              <w:r w:rsidR="00F75390" w:rsidRPr="001A254C">
                <w:rPr>
                  <w:rStyle w:val="Hyperlink"/>
                  <w:b/>
                  <w:bCs/>
                </w:rPr>
                <w:t>Royal Falmouth – Conservation Long Term Care</w:t>
              </w:r>
            </w:hyperlink>
          </w:p>
          <w:p w14:paraId="00E921EC" w14:textId="77777777" w:rsidR="00F75390" w:rsidRPr="001A254C" w:rsidRDefault="00556721" w:rsidP="00F75390">
            <w:pPr>
              <w:rPr>
                <w:b/>
                <w:bCs/>
                <w:color w:val="000000" w:themeColor="text1"/>
              </w:rPr>
            </w:pPr>
            <w:hyperlink r:id="rId149" w:history="1">
              <w:r w:rsidR="00F75390" w:rsidRPr="001A254C">
                <w:rPr>
                  <w:rStyle w:val="Hyperlink"/>
                  <w:b/>
                  <w:bCs/>
                </w:rPr>
                <w:t>Royal Norwell – Long Term Care Conservation</w:t>
              </w:r>
            </w:hyperlink>
          </w:p>
          <w:p w14:paraId="0AC719FA" w14:textId="77777777" w:rsidR="00F75390" w:rsidRPr="001A254C" w:rsidRDefault="00556721" w:rsidP="00F75390">
            <w:pPr>
              <w:rPr>
                <w:b/>
                <w:bCs/>
                <w:color w:val="000000" w:themeColor="text1"/>
              </w:rPr>
            </w:pPr>
            <w:hyperlink r:id="rId150" w:history="1">
              <w:r w:rsidR="00F75390" w:rsidRPr="001A254C">
                <w:rPr>
                  <w:rStyle w:val="Hyperlink"/>
                  <w:b/>
                  <w:bCs/>
                </w:rPr>
                <w:t>Wellman Healthcare Group, Inc</w:t>
              </w:r>
            </w:hyperlink>
          </w:p>
          <w:p w14:paraId="133C4AFD" w14:textId="77777777" w:rsidR="00F75390" w:rsidRPr="001A254C" w:rsidRDefault="00F75390" w:rsidP="00F75390">
            <w:pPr>
              <w:rPr>
                <w:b/>
                <w:bCs/>
                <w:color w:val="000000" w:themeColor="text1"/>
              </w:rPr>
            </w:pPr>
            <w:r w:rsidRPr="001A254C">
              <w:rPr>
                <w:b/>
                <w:bCs/>
                <w:color w:val="000000" w:themeColor="text1"/>
              </w:rPr>
              <w:t>2020</w:t>
            </w:r>
          </w:p>
          <w:p w14:paraId="0B158F9D" w14:textId="77777777" w:rsidR="00F75390" w:rsidRPr="001A254C" w:rsidRDefault="00556721" w:rsidP="00F75390">
            <w:pPr>
              <w:rPr>
                <w:b/>
                <w:bCs/>
                <w:color w:val="000000" w:themeColor="text1"/>
              </w:rPr>
            </w:pPr>
            <w:hyperlink r:id="rId151" w:history="1">
              <w:r w:rsidR="00F75390" w:rsidRPr="001A254C">
                <w:rPr>
                  <w:rStyle w:val="Hyperlink"/>
                  <w:b/>
                  <w:bCs/>
                </w:rPr>
                <w:t>Advocate Healthcare, LLC Amendment</w:t>
              </w:r>
            </w:hyperlink>
            <w:r w:rsidR="00F75390" w:rsidRPr="001A254C">
              <w:rPr>
                <w:b/>
                <w:bCs/>
                <w:color w:val="000000" w:themeColor="text1"/>
              </w:rPr>
              <w:t xml:space="preserve"> </w:t>
            </w:r>
          </w:p>
          <w:p w14:paraId="55331EA3" w14:textId="77777777" w:rsidR="00F75390" w:rsidRPr="001A254C" w:rsidRDefault="00556721" w:rsidP="00F75390">
            <w:pPr>
              <w:rPr>
                <w:b/>
                <w:bCs/>
                <w:color w:val="000000" w:themeColor="text1"/>
              </w:rPr>
            </w:pPr>
            <w:hyperlink r:id="rId152" w:history="1">
              <w:r w:rsidR="00F75390" w:rsidRPr="001A254C">
                <w:rPr>
                  <w:rStyle w:val="Hyperlink"/>
                  <w:b/>
                  <w:bCs/>
                </w:rPr>
                <w:t>Campion Health &amp; Wellness, Inc. – LTC - Substantial Change in Service</w:t>
              </w:r>
            </w:hyperlink>
            <w:r w:rsidR="00F75390" w:rsidRPr="001A254C">
              <w:rPr>
                <w:b/>
                <w:bCs/>
                <w:color w:val="000000" w:themeColor="text1"/>
              </w:rPr>
              <w:t xml:space="preserve"> </w:t>
            </w:r>
          </w:p>
          <w:p w14:paraId="252B35EF" w14:textId="77777777" w:rsidR="00F75390" w:rsidRPr="001A254C" w:rsidRDefault="00556721" w:rsidP="00F75390">
            <w:pPr>
              <w:rPr>
                <w:b/>
                <w:bCs/>
                <w:color w:val="000000" w:themeColor="text1"/>
              </w:rPr>
            </w:pPr>
            <w:hyperlink r:id="rId153" w:history="1">
              <w:r w:rsidR="00F75390" w:rsidRPr="001A254C">
                <w:rPr>
                  <w:rStyle w:val="Hyperlink"/>
                  <w:b/>
                  <w:bCs/>
                </w:rPr>
                <w:t>Heywood Healthcare, Inc. – Hospital/Clinic Substantial Capital Expenditure</w:t>
              </w:r>
            </w:hyperlink>
            <w:r w:rsidR="00F75390" w:rsidRPr="001A254C">
              <w:rPr>
                <w:b/>
                <w:bCs/>
                <w:color w:val="000000" w:themeColor="text1"/>
              </w:rPr>
              <w:t xml:space="preserve"> </w:t>
            </w:r>
            <w:hyperlink r:id="rId154" w:history="1">
              <w:r w:rsidR="00F75390" w:rsidRPr="001A254C">
                <w:rPr>
                  <w:rStyle w:val="Hyperlink"/>
                  <w:b/>
                  <w:bCs/>
                </w:rPr>
                <w:t>Notre Dame Health Care Center, Inc. – LTC Conservation</w:t>
              </w:r>
            </w:hyperlink>
          </w:p>
          <w:p w14:paraId="05C0E466" w14:textId="77777777" w:rsidR="00F75390" w:rsidRPr="001A254C" w:rsidRDefault="00F75390" w:rsidP="00F75390">
            <w:pPr>
              <w:rPr>
                <w:b/>
                <w:bCs/>
                <w:color w:val="000000" w:themeColor="text1"/>
              </w:rPr>
            </w:pPr>
            <w:r w:rsidRPr="001A254C">
              <w:rPr>
                <w:b/>
                <w:bCs/>
                <w:color w:val="000000" w:themeColor="text1"/>
              </w:rPr>
              <w:t>2020</w:t>
            </w:r>
          </w:p>
          <w:p w14:paraId="5406D6F9" w14:textId="77777777" w:rsidR="00F75390" w:rsidRPr="001A254C" w:rsidRDefault="00556721" w:rsidP="00F75390">
            <w:pPr>
              <w:rPr>
                <w:b/>
                <w:bCs/>
                <w:color w:val="000000" w:themeColor="text1"/>
              </w:rPr>
            </w:pPr>
            <w:hyperlink r:id="rId155" w:history="1">
              <w:r w:rsidR="00F75390" w:rsidRPr="001A254C">
                <w:rPr>
                  <w:rStyle w:val="Hyperlink"/>
                  <w:b/>
                  <w:bCs/>
                </w:rPr>
                <w:t>Advocate Healthcare of East Boston, LLC.</w:t>
              </w:r>
            </w:hyperlink>
          </w:p>
          <w:p w14:paraId="2571F7F5" w14:textId="77777777" w:rsidR="00F75390" w:rsidRPr="001A254C" w:rsidRDefault="00556721" w:rsidP="00F75390">
            <w:pPr>
              <w:rPr>
                <w:b/>
                <w:bCs/>
                <w:color w:val="000000" w:themeColor="text1"/>
              </w:rPr>
            </w:pPr>
            <w:hyperlink r:id="rId156" w:history="1">
              <w:r w:rsidR="00F75390" w:rsidRPr="001A254C">
                <w:rPr>
                  <w:rStyle w:val="Hyperlink"/>
                  <w:b/>
                  <w:bCs/>
                </w:rPr>
                <w:t>Belmont Manor Nursing Home, Inc.</w:t>
              </w:r>
            </w:hyperlink>
          </w:p>
          <w:p w14:paraId="20424241" w14:textId="77777777" w:rsidR="00F75390" w:rsidRPr="00FF474F" w:rsidRDefault="00F75390" w:rsidP="00F75390">
            <w:pPr>
              <w:rPr>
                <w:b/>
                <w:bCs/>
                <w:color w:val="000000" w:themeColor="text1"/>
              </w:rPr>
            </w:pPr>
          </w:p>
        </w:tc>
      </w:tr>
      <w:tr w:rsidR="00F75390" w:rsidRPr="00FF474F" w14:paraId="5AB55CAC" w14:textId="77777777" w:rsidTr="00DA413A">
        <w:trPr>
          <w:gridBefore w:val="1"/>
          <w:wBefore w:w="18" w:type="dxa"/>
          <w:trHeight w:val="656"/>
        </w:trPr>
        <w:tc>
          <w:tcPr>
            <w:tcW w:w="2880" w:type="dxa"/>
          </w:tcPr>
          <w:p w14:paraId="46D39F76" w14:textId="77777777" w:rsidR="00F75390" w:rsidRDefault="00F75390" w:rsidP="00F75390">
            <w:pPr>
              <w:contextualSpacing/>
              <w:rPr>
                <w:sz w:val="24"/>
                <w:szCs w:val="24"/>
              </w:rPr>
            </w:pPr>
            <w:r w:rsidRPr="00133F50">
              <w:rPr>
                <w:color w:val="000000" w:themeColor="text1"/>
                <w:sz w:val="24"/>
                <w:szCs w:val="24"/>
              </w:rPr>
              <w:t>List of Special Focus Facilities</w:t>
            </w:r>
          </w:p>
        </w:tc>
        <w:tc>
          <w:tcPr>
            <w:tcW w:w="7920" w:type="dxa"/>
            <w:gridSpan w:val="5"/>
          </w:tcPr>
          <w:p w14:paraId="3F995CDD" w14:textId="77777777" w:rsidR="00F75390" w:rsidRPr="00FF474F" w:rsidRDefault="00F75390" w:rsidP="00F75390">
            <w:pPr>
              <w:rPr>
                <w:b/>
                <w:bCs/>
                <w:color w:val="000000" w:themeColor="text1"/>
              </w:rPr>
            </w:pPr>
            <w:r w:rsidRPr="00FF474F">
              <w:rPr>
                <w:b/>
                <w:bCs/>
                <w:color w:val="000000" w:themeColor="text1"/>
              </w:rPr>
              <w:t>Centers for Medicare and Medicaid Services</w:t>
            </w:r>
          </w:p>
          <w:p w14:paraId="798C72CF" w14:textId="77777777" w:rsidR="00F75390" w:rsidRPr="00FF474F" w:rsidRDefault="00F75390" w:rsidP="00F75390">
            <w:pPr>
              <w:pStyle w:val="ListParagraph"/>
              <w:ind w:left="360"/>
              <w:rPr>
                <w:i/>
                <w:iCs/>
                <w:color w:val="000000" w:themeColor="text1"/>
              </w:rPr>
            </w:pPr>
            <w:r w:rsidRPr="00FF474F">
              <w:rPr>
                <w:i/>
                <w:iCs/>
                <w:color w:val="000000" w:themeColor="text1"/>
              </w:rPr>
              <w:t>List of Special Focus Facilities and Candidates</w:t>
            </w:r>
          </w:p>
          <w:p w14:paraId="1C1D57F4" w14:textId="77777777" w:rsidR="00F75390" w:rsidRPr="00FF474F" w:rsidRDefault="00556721" w:rsidP="00F75390">
            <w:pPr>
              <w:pStyle w:val="ListParagraph"/>
              <w:ind w:left="360"/>
              <w:rPr>
                <w:color w:val="000000" w:themeColor="text1"/>
              </w:rPr>
            </w:pPr>
            <w:hyperlink r:id="rId157"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p w14:paraId="2CC3DCB8" w14:textId="77777777" w:rsidR="00F75390" w:rsidRPr="00FF474F" w:rsidRDefault="00F75390" w:rsidP="00F75390">
            <w:pPr>
              <w:pStyle w:val="ListParagraph"/>
              <w:ind w:left="360"/>
              <w:rPr>
                <w:color w:val="000000" w:themeColor="text1"/>
              </w:rPr>
            </w:pPr>
            <w:r w:rsidRPr="00FF474F">
              <w:rPr>
                <w:color w:val="000000" w:themeColor="text1"/>
              </w:rPr>
              <w:t>Updated March 29, 2023</w:t>
            </w:r>
          </w:p>
          <w:p w14:paraId="70F757B5" w14:textId="77777777" w:rsidR="00F75390" w:rsidRPr="00FF474F" w:rsidRDefault="00F75390" w:rsidP="00F75390">
            <w:pPr>
              <w:pStyle w:val="ListParagraph"/>
              <w:ind w:left="360"/>
              <w:rPr>
                <w:color w:val="000000" w:themeColor="text1"/>
              </w:rPr>
            </w:pPr>
            <w:r w:rsidRPr="00FF474F">
              <w:rPr>
                <w:color w:val="000000" w:themeColor="text1"/>
              </w:rPr>
              <w:t xml:space="preserve">CMS has published a new list of </w:t>
            </w:r>
            <w:hyperlink r:id="rId158"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F75390" w:rsidRPr="00FF474F" w:rsidRDefault="00F75390" w:rsidP="00F75390">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F75390" w:rsidRPr="00FF474F" w:rsidRDefault="00F75390" w:rsidP="00F75390">
            <w:pPr>
              <w:pStyle w:val="ListParagraph"/>
              <w:ind w:left="360"/>
              <w:rPr>
                <w:color w:val="000000" w:themeColor="text1"/>
              </w:rPr>
            </w:pPr>
            <w:r w:rsidRPr="00FF474F">
              <w:rPr>
                <w:color w:val="000000" w:themeColor="text1"/>
              </w:rPr>
              <w:t>This is important information for consumers – particularly as they consider a nursing home.</w:t>
            </w:r>
          </w:p>
          <w:p w14:paraId="69AA7C40" w14:textId="77777777" w:rsidR="00F75390" w:rsidRPr="00FF474F" w:rsidRDefault="00F75390" w:rsidP="00F75390">
            <w:pPr>
              <w:pStyle w:val="ListParagraph"/>
              <w:ind w:left="360"/>
              <w:rPr>
                <w:color w:val="000000" w:themeColor="text1"/>
              </w:rPr>
            </w:pPr>
            <w:r w:rsidRPr="00FF474F">
              <w:rPr>
                <w:b/>
                <w:bCs/>
                <w:color w:val="000000" w:themeColor="text1"/>
              </w:rPr>
              <w:lastRenderedPageBreak/>
              <w:t>What can advocates do with this information?</w:t>
            </w:r>
          </w:p>
          <w:p w14:paraId="4C6D98AA" w14:textId="77777777" w:rsidR="00F75390" w:rsidRPr="00FF474F" w:rsidRDefault="00F75390" w:rsidP="00F75390">
            <w:pPr>
              <w:pStyle w:val="ListParagraph"/>
              <w:numPr>
                <w:ilvl w:val="0"/>
                <w:numId w:val="2"/>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F75390" w:rsidRPr="00FF474F" w:rsidRDefault="00F75390" w:rsidP="00F75390">
            <w:pPr>
              <w:pStyle w:val="ListParagraph"/>
              <w:numPr>
                <w:ilvl w:val="0"/>
                <w:numId w:val="2"/>
              </w:numPr>
              <w:rPr>
                <w:color w:val="000000" w:themeColor="text1"/>
              </w:rPr>
            </w:pPr>
            <w:r w:rsidRPr="00FF474F">
              <w:rPr>
                <w:color w:val="000000" w:themeColor="text1"/>
              </w:rPr>
              <w:t>Post the list on your program’s/organization’s website (along with the explanation noted above).</w:t>
            </w:r>
          </w:p>
          <w:p w14:paraId="7986F6B1" w14:textId="77777777" w:rsidR="00F75390" w:rsidRPr="00FF474F" w:rsidRDefault="00F75390" w:rsidP="00F75390">
            <w:pPr>
              <w:pStyle w:val="ListParagraph"/>
              <w:numPr>
                <w:ilvl w:val="0"/>
                <w:numId w:val="2"/>
              </w:numPr>
              <w:rPr>
                <w:color w:val="000000" w:themeColor="text1"/>
              </w:rPr>
            </w:pPr>
            <w:r w:rsidRPr="00FF474F">
              <w:rPr>
                <w:color w:val="000000" w:themeColor="text1"/>
              </w:rPr>
              <w:t>Encourage current residents and families to check the list to see if their facility is included.</w:t>
            </w:r>
          </w:p>
          <w:p w14:paraId="49B2EFAB" w14:textId="77777777" w:rsidR="00F75390" w:rsidRPr="00FF474F" w:rsidRDefault="00F75390" w:rsidP="00F75390">
            <w:pPr>
              <w:pStyle w:val="ListParagraph"/>
              <w:numPr>
                <w:ilvl w:val="0"/>
                <w:numId w:val="2"/>
              </w:numPr>
              <w:rPr>
                <w:color w:val="000000" w:themeColor="text1"/>
              </w:rPr>
            </w:pPr>
            <w:r w:rsidRPr="00FF474F">
              <w:rPr>
                <w:color w:val="000000" w:themeColor="text1"/>
              </w:rPr>
              <w:t>Urge residents and families in a candidate facility to ask the administrator what is being done to improve care.</w:t>
            </w:r>
          </w:p>
          <w:p w14:paraId="70A14743" w14:textId="77777777" w:rsidR="00F75390" w:rsidRPr="00FF474F" w:rsidRDefault="00F75390" w:rsidP="00F75390">
            <w:pPr>
              <w:pStyle w:val="ListParagraph"/>
              <w:numPr>
                <w:ilvl w:val="0"/>
                <w:numId w:val="2"/>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F75390" w:rsidRPr="00FF474F" w:rsidRDefault="00F75390" w:rsidP="00F75390">
            <w:pPr>
              <w:pStyle w:val="ListParagraph"/>
              <w:numPr>
                <w:ilvl w:val="0"/>
                <w:numId w:val="2"/>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56EE287B"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listed (updated March 29, 2023)</w:t>
            </w:r>
          </w:p>
          <w:p w14:paraId="0993DCD1" w14:textId="77777777" w:rsidR="00F75390" w:rsidRPr="00FF474F" w:rsidRDefault="00F75390" w:rsidP="00F75390">
            <w:pPr>
              <w:pStyle w:val="ListParagraph"/>
              <w:ind w:left="360"/>
              <w:rPr>
                <w:b/>
                <w:bCs/>
                <w:color w:val="000000" w:themeColor="text1"/>
              </w:rPr>
            </w:pPr>
            <w:r w:rsidRPr="00FF474F">
              <w:rPr>
                <w:b/>
                <w:bCs/>
                <w:color w:val="000000" w:themeColor="text1"/>
              </w:rPr>
              <w:t>Newly added to the listing</w:t>
            </w:r>
          </w:p>
          <w:p w14:paraId="088AE125" w14:textId="77777777" w:rsidR="00F75390" w:rsidRPr="00FF474F" w:rsidRDefault="00F75390" w:rsidP="00F75390">
            <w:pPr>
              <w:pStyle w:val="ListParagraph"/>
              <w:numPr>
                <w:ilvl w:val="0"/>
                <w:numId w:val="8"/>
              </w:numPr>
              <w:spacing w:after="160" w:line="259" w:lineRule="auto"/>
              <w:rPr>
                <w:color w:val="000000" w:themeColor="text1"/>
              </w:rPr>
            </w:pPr>
            <w:r w:rsidRPr="00FF474F">
              <w:rPr>
                <w:color w:val="000000" w:themeColor="text1"/>
              </w:rPr>
              <w:t>Somerset Ridge Center, Somerset</w:t>
            </w:r>
          </w:p>
          <w:p w14:paraId="52EC0A27" w14:textId="77777777" w:rsidR="00F75390" w:rsidRPr="00FF474F" w:rsidRDefault="00F75390" w:rsidP="00F75390">
            <w:pPr>
              <w:pStyle w:val="ListParagraph"/>
              <w:rPr>
                <w:color w:val="000000" w:themeColor="text1"/>
              </w:rPr>
            </w:pPr>
            <w:r w:rsidRPr="00FF474F">
              <w:rPr>
                <w:color w:val="000000" w:themeColor="text1"/>
              </w:rPr>
              <w:t>https://somersetridgerehab.com/</w:t>
            </w:r>
          </w:p>
          <w:p w14:paraId="444E5F79"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0DB16E9D" w14:textId="77777777" w:rsidR="00F75390" w:rsidRPr="00FF474F" w:rsidRDefault="00556721" w:rsidP="00F75390">
            <w:pPr>
              <w:pStyle w:val="ListParagraph"/>
              <w:rPr>
                <w:color w:val="000000" w:themeColor="text1"/>
              </w:rPr>
            </w:pPr>
            <w:hyperlink r:id="rId159" w:history="1">
              <w:r w:rsidR="00F75390" w:rsidRPr="00FF474F">
                <w:rPr>
                  <w:rStyle w:val="Hyperlink"/>
                  <w:color w:val="000000" w:themeColor="text1"/>
                </w:rPr>
                <w:t>https://projects.propublica.org/nursing-homes/homes/h-225747</w:t>
              </w:r>
            </w:hyperlink>
            <w:r w:rsidR="00F75390" w:rsidRPr="00FF474F">
              <w:rPr>
                <w:color w:val="000000" w:themeColor="text1"/>
              </w:rPr>
              <w:t xml:space="preserve"> </w:t>
            </w:r>
          </w:p>
          <w:p w14:paraId="6AED45B7" w14:textId="77777777" w:rsidR="00F75390" w:rsidRPr="00FF474F" w:rsidRDefault="00F75390" w:rsidP="00F75390">
            <w:pPr>
              <w:pStyle w:val="ListParagraph"/>
              <w:numPr>
                <w:ilvl w:val="0"/>
                <w:numId w:val="8"/>
              </w:numPr>
              <w:rPr>
                <w:color w:val="000000" w:themeColor="text1"/>
              </w:rPr>
            </w:pPr>
            <w:r w:rsidRPr="00FF474F">
              <w:rPr>
                <w:color w:val="000000" w:themeColor="text1"/>
              </w:rPr>
              <w:t>South Dennis Healthcare</w:t>
            </w:r>
          </w:p>
          <w:p w14:paraId="2B985EAA" w14:textId="77777777" w:rsidR="00F75390" w:rsidRPr="00FF474F" w:rsidRDefault="00556721" w:rsidP="00F75390">
            <w:pPr>
              <w:pStyle w:val="ListParagraph"/>
              <w:rPr>
                <w:color w:val="000000" w:themeColor="text1"/>
              </w:rPr>
            </w:pPr>
            <w:hyperlink r:id="rId160" w:history="1">
              <w:r w:rsidR="00F75390" w:rsidRPr="00FF474F">
                <w:rPr>
                  <w:rStyle w:val="Hyperlink"/>
                  <w:color w:val="000000" w:themeColor="text1"/>
                </w:rPr>
                <w:t>https://www.nextstephc.com/southdennis</w:t>
              </w:r>
            </w:hyperlink>
            <w:r w:rsidR="00F75390" w:rsidRPr="00FF474F">
              <w:rPr>
                <w:color w:val="000000" w:themeColor="text1"/>
              </w:rPr>
              <w:t xml:space="preserve"> </w:t>
            </w:r>
          </w:p>
          <w:p w14:paraId="0F7469D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000E0F6B" w14:textId="77777777" w:rsidR="00F75390" w:rsidRPr="00FF474F" w:rsidRDefault="00556721" w:rsidP="00F75390">
            <w:pPr>
              <w:pStyle w:val="ListParagraph"/>
              <w:rPr>
                <w:color w:val="000000" w:themeColor="text1"/>
              </w:rPr>
            </w:pPr>
            <w:hyperlink r:id="rId161" w:history="1">
              <w:r w:rsidR="00F75390" w:rsidRPr="00FF474F">
                <w:rPr>
                  <w:rStyle w:val="Hyperlink"/>
                  <w:color w:val="000000" w:themeColor="text1"/>
                </w:rPr>
                <w:t>https://projects.propublica.org/nursing-homes/homes/h-225320</w:t>
              </w:r>
            </w:hyperlink>
            <w:r w:rsidR="00F75390" w:rsidRPr="00FF474F">
              <w:rPr>
                <w:color w:val="000000" w:themeColor="text1"/>
              </w:rPr>
              <w:t xml:space="preserve"> </w:t>
            </w:r>
          </w:p>
          <w:p w14:paraId="36721DF7"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not improved</w:t>
            </w:r>
          </w:p>
          <w:p w14:paraId="52F45902" w14:textId="77777777" w:rsidR="00F75390" w:rsidRPr="00FF474F" w:rsidRDefault="00F75390" w:rsidP="00F75390">
            <w:pPr>
              <w:pStyle w:val="ListParagraph"/>
              <w:numPr>
                <w:ilvl w:val="0"/>
                <w:numId w:val="8"/>
              </w:numPr>
              <w:rPr>
                <w:color w:val="000000" w:themeColor="text1"/>
              </w:rPr>
            </w:pPr>
            <w:r w:rsidRPr="00FF474F">
              <w:rPr>
                <w:color w:val="000000" w:themeColor="text1"/>
              </w:rPr>
              <w:t>None</w:t>
            </w:r>
          </w:p>
          <w:p w14:paraId="030785C3"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showed improvement</w:t>
            </w:r>
          </w:p>
          <w:p w14:paraId="52A329C2" w14:textId="77777777" w:rsidR="00F75390" w:rsidRPr="00FF474F" w:rsidRDefault="00F75390" w:rsidP="00F75390">
            <w:pPr>
              <w:pStyle w:val="ListParagraph"/>
              <w:numPr>
                <w:ilvl w:val="0"/>
                <w:numId w:val="3"/>
              </w:numPr>
              <w:spacing w:after="160" w:line="259" w:lineRule="auto"/>
              <w:rPr>
                <w:color w:val="000000" w:themeColor="text1"/>
              </w:rPr>
            </w:pPr>
            <w:r w:rsidRPr="00FF474F">
              <w:rPr>
                <w:color w:val="000000" w:themeColor="text1"/>
              </w:rPr>
              <w:t>Marlborough Hills Rehabilitation and Health Care Center, Marlborough</w:t>
            </w:r>
          </w:p>
          <w:p w14:paraId="5885DFDA" w14:textId="77777777" w:rsidR="00F75390" w:rsidRPr="00FF474F" w:rsidRDefault="00556721" w:rsidP="00F75390">
            <w:pPr>
              <w:pStyle w:val="ListParagraph"/>
              <w:rPr>
                <w:rStyle w:val="Hyperlink"/>
                <w:color w:val="000000" w:themeColor="text1"/>
              </w:rPr>
            </w:pPr>
            <w:hyperlink r:id="rId162" w:history="1">
              <w:r w:rsidR="00F75390" w:rsidRPr="00FF474F">
                <w:rPr>
                  <w:rStyle w:val="Hyperlink"/>
                  <w:color w:val="000000" w:themeColor="text1"/>
                </w:rPr>
                <w:t>https://tinyurl.com/MarlboroughHills</w:t>
              </w:r>
            </w:hyperlink>
          </w:p>
          <w:p w14:paraId="22E9A003"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77AC698E" w14:textId="77777777" w:rsidR="00F75390" w:rsidRPr="00FF474F" w:rsidRDefault="00F75390" w:rsidP="00F75390">
            <w:pPr>
              <w:pStyle w:val="ListParagraph"/>
              <w:rPr>
                <w:color w:val="000000" w:themeColor="text1"/>
              </w:rPr>
            </w:pPr>
            <w:r w:rsidRPr="00FF474F">
              <w:rPr>
                <w:color w:val="000000" w:themeColor="text1"/>
              </w:rPr>
              <w:t>https://projects.propublica.org/nursing-homes/homes/h-225063</w:t>
            </w:r>
          </w:p>
          <w:p w14:paraId="2C5A5DF4"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have graduated from the program</w:t>
            </w:r>
          </w:p>
          <w:p w14:paraId="21D32CBD" w14:textId="77777777" w:rsidR="00F75390" w:rsidRPr="00FF474F" w:rsidRDefault="00F75390" w:rsidP="00F75390">
            <w:pPr>
              <w:pStyle w:val="ListParagraph"/>
              <w:numPr>
                <w:ilvl w:val="0"/>
                <w:numId w:val="3"/>
              </w:numPr>
              <w:rPr>
                <w:b/>
                <w:bCs/>
                <w:color w:val="000000" w:themeColor="text1"/>
              </w:rPr>
            </w:pPr>
            <w:r w:rsidRPr="00FF474F">
              <w:rPr>
                <w:color w:val="000000" w:themeColor="text1"/>
              </w:rPr>
              <w:t>The Oxford Rehabilitation &amp; Health Care Center, Haverhill</w:t>
            </w:r>
          </w:p>
          <w:p w14:paraId="3D6812FF" w14:textId="77777777" w:rsidR="00F75390" w:rsidRPr="00FF474F" w:rsidRDefault="00F75390" w:rsidP="00F75390">
            <w:pPr>
              <w:ind w:left="720"/>
              <w:rPr>
                <w:color w:val="000000" w:themeColor="text1"/>
              </w:rPr>
            </w:pPr>
            <w:r w:rsidRPr="00FF474F">
              <w:rPr>
                <w:color w:val="000000" w:themeColor="text1"/>
              </w:rPr>
              <w:t>https://theoxfordrehabhealth.com/</w:t>
            </w:r>
          </w:p>
          <w:p w14:paraId="5CAD8D49"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091222C2" w14:textId="77777777" w:rsidR="00F75390" w:rsidRPr="00FF474F" w:rsidRDefault="00556721" w:rsidP="00F75390">
            <w:pPr>
              <w:pStyle w:val="ListParagraph"/>
              <w:rPr>
                <w:color w:val="000000" w:themeColor="text1"/>
              </w:rPr>
            </w:pPr>
            <w:hyperlink r:id="rId163" w:history="1">
              <w:r w:rsidR="00F75390" w:rsidRPr="00FF474F">
                <w:rPr>
                  <w:rStyle w:val="Hyperlink"/>
                  <w:color w:val="000000" w:themeColor="text1"/>
                </w:rPr>
                <w:t>https://projects.propublica.org/nursing-homes/homes/h-225218</w:t>
              </w:r>
            </w:hyperlink>
            <w:r w:rsidR="00F75390" w:rsidRPr="00FF474F">
              <w:rPr>
                <w:color w:val="000000" w:themeColor="text1"/>
              </w:rPr>
              <w:t xml:space="preserve"> </w:t>
            </w:r>
          </w:p>
          <w:p w14:paraId="17CC1BE9" w14:textId="77777777" w:rsidR="00F75390" w:rsidRPr="00FF474F" w:rsidRDefault="00F75390" w:rsidP="00F75390">
            <w:pPr>
              <w:pStyle w:val="ListParagraph"/>
              <w:numPr>
                <w:ilvl w:val="0"/>
                <w:numId w:val="3"/>
              </w:numPr>
              <w:rPr>
                <w:color w:val="000000" w:themeColor="text1"/>
              </w:rPr>
            </w:pPr>
            <w:r w:rsidRPr="00FF474F">
              <w:rPr>
                <w:color w:val="000000" w:themeColor="text1"/>
              </w:rPr>
              <w:t>Worcester Rehabilitation and Health Care Center, Worcester</w:t>
            </w:r>
          </w:p>
          <w:p w14:paraId="0C576C4D" w14:textId="77777777" w:rsidR="00F75390" w:rsidRPr="00FF474F" w:rsidRDefault="00556721" w:rsidP="00F75390">
            <w:pPr>
              <w:pStyle w:val="ListParagraph"/>
              <w:rPr>
                <w:color w:val="000000" w:themeColor="text1"/>
              </w:rPr>
            </w:pPr>
            <w:hyperlink r:id="rId164" w:history="1">
              <w:r w:rsidR="00F75390" w:rsidRPr="00FF474F">
                <w:rPr>
                  <w:rStyle w:val="Hyperlink"/>
                  <w:color w:val="000000" w:themeColor="text1"/>
                </w:rPr>
                <w:t>https://worcesterrehabcare.com/</w:t>
              </w:r>
            </w:hyperlink>
            <w:r w:rsidR="00F75390" w:rsidRPr="00FF474F">
              <w:rPr>
                <w:color w:val="000000" w:themeColor="text1"/>
              </w:rPr>
              <w:t xml:space="preserve"> </w:t>
            </w:r>
          </w:p>
          <w:p w14:paraId="10E2715C"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5A23906A" w14:textId="77777777" w:rsidR="00F75390" w:rsidRPr="00FF474F" w:rsidRDefault="00556721" w:rsidP="00F75390">
            <w:pPr>
              <w:pStyle w:val="ListParagraph"/>
              <w:rPr>
                <w:color w:val="000000" w:themeColor="text1"/>
              </w:rPr>
            </w:pPr>
            <w:hyperlink r:id="rId165" w:history="1">
              <w:r w:rsidR="00F75390" w:rsidRPr="00FF474F">
                <w:rPr>
                  <w:rStyle w:val="Hyperlink"/>
                  <w:color w:val="000000" w:themeColor="text1"/>
                </w:rPr>
                <w:t>https://projects.propublica.org/nursing-homes/homes/h-225199</w:t>
              </w:r>
            </w:hyperlink>
            <w:r w:rsidR="00F75390" w:rsidRPr="00FF474F">
              <w:rPr>
                <w:color w:val="000000" w:themeColor="text1"/>
              </w:rPr>
              <w:t xml:space="preserve"> </w:t>
            </w:r>
          </w:p>
          <w:p w14:paraId="216822FA" w14:textId="77777777" w:rsidR="00F75390" w:rsidRPr="00FF474F" w:rsidRDefault="00F75390" w:rsidP="00F75390">
            <w:pPr>
              <w:ind w:left="360"/>
              <w:rPr>
                <w:b/>
                <w:bCs/>
                <w:color w:val="000000" w:themeColor="text1"/>
              </w:rPr>
            </w:pPr>
            <w:r w:rsidRPr="00FF474F">
              <w:rPr>
                <w:b/>
                <w:bCs/>
                <w:color w:val="000000" w:themeColor="text1"/>
              </w:rPr>
              <w:t>Massachusetts facilities that are candidates for listing (months on list)</w:t>
            </w:r>
          </w:p>
          <w:p w14:paraId="33129CF3" w14:textId="77777777" w:rsidR="00F75390" w:rsidRPr="00FF474F" w:rsidRDefault="00F75390" w:rsidP="00F75390">
            <w:pPr>
              <w:pStyle w:val="ListParagraph"/>
              <w:numPr>
                <w:ilvl w:val="0"/>
                <w:numId w:val="3"/>
              </w:numPr>
              <w:rPr>
                <w:color w:val="000000" w:themeColor="text1"/>
              </w:rPr>
            </w:pPr>
            <w:r w:rsidRPr="00FF474F">
              <w:rPr>
                <w:color w:val="000000" w:themeColor="text1"/>
              </w:rPr>
              <w:t>Charwell House Health and Rehabilitation, Norwood (15)</w:t>
            </w:r>
          </w:p>
          <w:p w14:paraId="6C1BDEBB" w14:textId="77777777" w:rsidR="00F75390" w:rsidRPr="00FF474F" w:rsidRDefault="00556721" w:rsidP="00F75390">
            <w:pPr>
              <w:pStyle w:val="ListParagraph"/>
              <w:rPr>
                <w:color w:val="000000" w:themeColor="text1"/>
              </w:rPr>
            </w:pPr>
            <w:hyperlink r:id="rId166" w:history="1">
              <w:r w:rsidR="00F75390" w:rsidRPr="00FF474F">
                <w:rPr>
                  <w:rStyle w:val="Hyperlink"/>
                  <w:color w:val="000000" w:themeColor="text1"/>
                </w:rPr>
                <w:t>https://tinyurl.com/Charwell</w:t>
              </w:r>
            </w:hyperlink>
            <w:r w:rsidR="00F75390" w:rsidRPr="00FF474F">
              <w:rPr>
                <w:color w:val="000000" w:themeColor="text1"/>
              </w:rPr>
              <w:t xml:space="preserve"> </w:t>
            </w:r>
          </w:p>
          <w:p w14:paraId="043C9E94"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249C43F2" w14:textId="77777777" w:rsidR="00F75390" w:rsidRPr="00FF474F" w:rsidRDefault="00556721" w:rsidP="00F75390">
            <w:pPr>
              <w:pStyle w:val="ListParagraph"/>
              <w:rPr>
                <w:color w:val="000000" w:themeColor="text1"/>
              </w:rPr>
            </w:pPr>
            <w:hyperlink r:id="rId167" w:history="1">
              <w:r w:rsidR="00F75390" w:rsidRPr="00FF474F">
                <w:rPr>
                  <w:rStyle w:val="Hyperlink"/>
                  <w:color w:val="000000" w:themeColor="text1"/>
                </w:rPr>
                <w:t>https://projects.propublica.org/nursing-homes/homes/h-225208</w:t>
              </w:r>
            </w:hyperlink>
            <w:r w:rsidR="00F75390" w:rsidRPr="00FF474F">
              <w:rPr>
                <w:color w:val="000000" w:themeColor="text1"/>
              </w:rPr>
              <w:t xml:space="preserve"> </w:t>
            </w:r>
          </w:p>
          <w:p w14:paraId="19E76CE3" w14:textId="77777777" w:rsidR="00F75390" w:rsidRPr="00FF474F" w:rsidRDefault="00F75390" w:rsidP="00F75390">
            <w:pPr>
              <w:pStyle w:val="ListParagraph"/>
              <w:numPr>
                <w:ilvl w:val="0"/>
                <w:numId w:val="3"/>
              </w:numPr>
              <w:rPr>
                <w:color w:val="000000" w:themeColor="text1"/>
              </w:rPr>
            </w:pPr>
            <w:r w:rsidRPr="00FF474F">
              <w:rPr>
                <w:color w:val="000000" w:themeColor="text1"/>
              </w:rPr>
              <w:t>Glen Ridge Nursing Care Center (1)</w:t>
            </w:r>
          </w:p>
          <w:p w14:paraId="5E490F5D" w14:textId="77777777" w:rsidR="00F75390" w:rsidRPr="00FF474F" w:rsidRDefault="00556721" w:rsidP="00F75390">
            <w:pPr>
              <w:pStyle w:val="ListParagraph"/>
              <w:rPr>
                <w:color w:val="000000" w:themeColor="text1"/>
              </w:rPr>
            </w:pPr>
            <w:hyperlink r:id="rId168" w:history="1">
              <w:r w:rsidR="00F75390" w:rsidRPr="00FF474F">
                <w:rPr>
                  <w:rStyle w:val="Hyperlink"/>
                  <w:color w:val="000000" w:themeColor="text1"/>
                </w:rPr>
                <w:t>https://www.genesishcc.com/glenridge</w:t>
              </w:r>
            </w:hyperlink>
            <w:r w:rsidR="00F75390" w:rsidRPr="00FF474F">
              <w:rPr>
                <w:color w:val="000000" w:themeColor="text1"/>
              </w:rPr>
              <w:t xml:space="preserve"> </w:t>
            </w:r>
          </w:p>
          <w:p w14:paraId="33DF46E4"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17AF6615" w14:textId="77777777" w:rsidR="00F75390" w:rsidRPr="00FF474F" w:rsidRDefault="00556721" w:rsidP="00F75390">
            <w:pPr>
              <w:pStyle w:val="ListParagraph"/>
              <w:rPr>
                <w:color w:val="000000" w:themeColor="text1"/>
              </w:rPr>
            </w:pPr>
            <w:hyperlink r:id="rId169" w:history="1">
              <w:r w:rsidR="00F75390" w:rsidRPr="00FF474F">
                <w:rPr>
                  <w:rStyle w:val="Hyperlink"/>
                  <w:color w:val="000000" w:themeColor="text1"/>
                </w:rPr>
                <w:t>https://projects.propublica.org/nursing-homes/homes/h-225523</w:t>
              </w:r>
            </w:hyperlink>
            <w:r w:rsidR="00F75390" w:rsidRPr="00FF474F">
              <w:rPr>
                <w:color w:val="000000" w:themeColor="text1"/>
              </w:rPr>
              <w:t xml:space="preserve"> </w:t>
            </w:r>
          </w:p>
          <w:p w14:paraId="3EEBF185" w14:textId="77777777" w:rsidR="00F75390" w:rsidRPr="00FF474F" w:rsidRDefault="00F75390" w:rsidP="00F75390">
            <w:pPr>
              <w:pStyle w:val="ListParagraph"/>
              <w:numPr>
                <w:ilvl w:val="0"/>
                <w:numId w:val="3"/>
              </w:numPr>
              <w:rPr>
                <w:color w:val="000000" w:themeColor="text1"/>
              </w:rPr>
            </w:pPr>
            <w:r w:rsidRPr="00FF474F">
              <w:rPr>
                <w:color w:val="000000" w:themeColor="text1"/>
              </w:rPr>
              <w:t>Hathaway Manor Extended Care (1)</w:t>
            </w:r>
          </w:p>
          <w:p w14:paraId="7C9D5680" w14:textId="77777777" w:rsidR="00F75390" w:rsidRPr="00FF474F" w:rsidRDefault="00F75390" w:rsidP="00F75390">
            <w:pPr>
              <w:pStyle w:val="ListParagraph"/>
              <w:rPr>
                <w:color w:val="000000" w:themeColor="text1"/>
              </w:rPr>
            </w:pPr>
            <w:r w:rsidRPr="00FF474F">
              <w:rPr>
                <w:color w:val="000000" w:themeColor="text1"/>
              </w:rPr>
              <w:t>https://hathawaymanor.org/</w:t>
            </w:r>
          </w:p>
          <w:p w14:paraId="3B0C6EE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6706634F" w14:textId="77777777" w:rsidR="00F75390" w:rsidRPr="00FF474F" w:rsidRDefault="00556721" w:rsidP="00F75390">
            <w:pPr>
              <w:pStyle w:val="ListParagraph"/>
              <w:rPr>
                <w:color w:val="000000" w:themeColor="text1"/>
              </w:rPr>
            </w:pPr>
            <w:hyperlink r:id="rId170" w:history="1">
              <w:r w:rsidR="00F75390" w:rsidRPr="00FF474F">
                <w:rPr>
                  <w:rStyle w:val="Hyperlink"/>
                  <w:color w:val="000000" w:themeColor="text1"/>
                </w:rPr>
                <w:t>https://projects.propublica.org/nursing-homes/homes/h-225366</w:t>
              </w:r>
            </w:hyperlink>
            <w:r w:rsidR="00F75390" w:rsidRPr="00FF474F">
              <w:rPr>
                <w:color w:val="000000" w:themeColor="text1"/>
              </w:rPr>
              <w:t xml:space="preserve"> </w:t>
            </w:r>
          </w:p>
          <w:p w14:paraId="7B1CC907" w14:textId="77777777" w:rsidR="00F75390" w:rsidRPr="00FF474F" w:rsidRDefault="00F75390" w:rsidP="00F75390">
            <w:pPr>
              <w:pStyle w:val="ListParagraph"/>
              <w:numPr>
                <w:ilvl w:val="0"/>
                <w:numId w:val="3"/>
              </w:numPr>
              <w:rPr>
                <w:color w:val="000000" w:themeColor="text1"/>
              </w:rPr>
            </w:pPr>
            <w:r w:rsidRPr="00FF474F">
              <w:rPr>
                <w:color w:val="000000" w:themeColor="text1"/>
              </w:rPr>
              <w:t>Medway Country Manor Skilled Nursing and Rehabilitation, Medway (1)</w:t>
            </w:r>
          </w:p>
          <w:p w14:paraId="1A591100" w14:textId="77777777" w:rsidR="00F75390" w:rsidRPr="00FF474F" w:rsidRDefault="00556721" w:rsidP="00F75390">
            <w:pPr>
              <w:pStyle w:val="ListParagraph"/>
              <w:rPr>
                <w:color w:val="000000" w:themeColor="text1"/>
              </w:rPr>
            </w:pPr>
            <w:hyperlink r:id="rId171" w:history="1">
              <w:r w:rsidR="00F75390" w:rsidRPr="00FF474F">
                <w:rPr>
                  <w:rStyle w:val="Hyperlink"/>
                  <w:color w:val="000000" w:themeColor="text1"/>
                </w:rPr>
                <w:t>https://www.medwaymanor.com/</w:t>
              </w:r>
            </w:hyperlink>
            <w:r w:rsidR="00F75390" w:rsidRPr="00FF474F">
              <w:rPr>
                <w:color w:val="000000" w:themeColor="text1"/>
              </w:rPr>
              <w:t xml:space="preserve"> </w:t>
            </w:r>
          </w:p>
          <w:p w14:paraId="65EDDF6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71A13BCD" w14:textId="77777777" w:rsidR="00F75390" w:rsidRPr="00FF474F" w:rsidRDefault="00556721" w:rsidP="00F75390">
            <w:pPr>
              <w:pStyle w:val="ListParagraph"/>
              <w:rPr>
                <w:color w:val="000000" w:themeColor="text1"/>
              </w:rPr>
            </w:pPr>
            <w:hyperlink r:id="rId172" w:history="1">
              <w:r w:rsidR="00F75390" w:rsidRPr="00FF474F">
                <w:rPr>
                  <w:rStyle w:val="Hyperlink"/>
                  <w:color w:val="000000" w:themeColor="text1"/>
                </w:rPr>
                <w:t>https://projects.propublica.org/nursing-homes/homes/h-225412</w:t>
              </w:r>
            </w:hyperlink>
            <w:r w:rsidR="00F75390" w:rsidRPr="00FF474F">
              <w:rPr>
                <w:color w:val="000000" w:themeColor="text1"/>
              </w:rPr>
              <w:t xml:space="preserve"> </w:t>
            </w:r>
          </w:p>
          <w:p w14:paraId="51801431" w14:textId="77777777" w:rsidR="00F75390" w:rsidRPr="00FF474F" w:rsidRDefault="00F75390" w:rsidP="00F75390">
            <w:pPr>
              <w:pStyle w:val="ListParagraph"/>
              <w:numPr>
                <w:ilvl w:val="0"/>
                <w:numId w:val="3"/>
              </w:numPr>
              <w:rPr>
                <w:color w:val="000000" w:themeColor="text1"/>
              </w:rPr>
            </w:pPr>
            <w:r w:rsidRPr="00FF474F">
              <w:rPr>
                <w:color w:val="000000" w:themeColor="text1"/>
              </w:rPr>
              <w:t>Mill Town Health and Rehabilitation, Amesbury (14)</w:t>
            </w:r>
          </w:p>
          <w:p w14:paraId="39938B38" w14:textId="77777777" w:rsidR="00F75390" w:rsidRPr="00FF474F" w:rsidRDefault="00F75390" w:rsidP="00F75390">
            <w:pPr>
              <w:pStyle w:val="ListParagraph"/>
              <w:rPr>
                <w:color w:val="000000" w:themeColor="text1"/>
              </w:rPr>
            </w:pPr>
            <w:r w:rsidRPr="00FF474F">
              <w:rPr>
                <w:color w:val="000000" w:themeColor="text1"/>
              </w:rPr>
              <w:t>No website</w:t>
            </w:r>
          </w:p>
          <w:p w14:paraId="6C50C100"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71091F26" w14:textId="77777777" w:rsidR="00F75390" w:rsidRPr="00FF474F" w:rsidRDefault="00556721" w:rsidP="00F75390">
            <w:pPr>
              <w:pStyle w:val="ListParagraph"/>
              <w:rPr>
                <w:color w:val="000000" w:themeColor="text1"/>
              </w:rPr>
            </w:pPr>
            <w:hyperlink r:id="rId173" w:history="1">
              <w:r w:rsidR="00F75390" w:rsidRPr="00FF474F">
                <w:rPr>
                  <w:rStyle w:val="Hyperlink"/>
                  <w:color w:val="000000" w:themeColor="text1"/>
                </w:rPr>
                <w:t>https://projects.propublica.org/nursing-homes/homes/h-225318</w:t>
              </w:r>
            </w:hyperlink>
            <w:r w:rsidR="00F75390" w:rsidRPr="00FF474F">
              <w:rPr>
                <w:color w:val="000000" w:themeColor="text1"/>
              </w:rPr>
              <w:t xml:space="preserve"> </w:t>
            </w:r>
          </w:p>
          <w:p w14:paraId="05FCE247" w14:textId="77777777" w:rsidR="00F75390" w:rsidRPr="00FF474F" w:rsidRDefault="00F75390" w:rsidP="00F75390">
            <w:pPr>
              <w:pStyle w:val="ListParagraph"/>
              <w:numPr>
                <w:ilvl w:val="0"/>
                <w:numId w:val="3"/>
              </w:numPr>
              <w:rPr>
                <w:color w:val="000000" w:themeColor="text1"/>
              </w:rPr>
            </w:pPr>
            <w:r w:rsidRPr="00FF474F">
              <w:rPr>
                <w:color w:val="000000" w:themeColor="text1"/>
              </w:rPr>
              <w:t>Plymouth Rehabilitation and Health Care Center (10)</w:t>
            </w:r>
          </w:p>
          <w:p w14:paraId="51817FCE" w14:textId="77777777" w:rsidR="00F75390" w:rsidRPr="00FF474F" w:rsidRDefault="00556721" w:rsidP="00F75390">
            <w:pPr>
              <w:pStyle w:val="ListParagraph"/>
              <w:rPr>
                <w:color w:val="000000" w:themeColor="text1"/>
              </w:rPr>
            </w:pPr>
            <w:hyperlink r:id="rId174" w:history="1">
              <w:r w:rsidR="00F75390" w:rsidRPr="00FF474F">
                <w:rPr>
                  <w:rStyle w:val="Hyperlink"/>
                  <w:color w:val="000000" w:themeColor="text1"/>
                </w:rPr>
                <w:t>https://plymouthrehab.com/</w:t>
              </w:r>
            </w:hyperlink>
            <w:r w:rsidR="00F75390" w:rsidRPr="00FF474F">
              <w:rPr>
                <w:color w:val="000000" w:themeColor="text1"/>
              </w:rPr>
              <w:t xml:space="preserve"> </w:t>
            </w:r>
          </w:p>
          <w:p w14:paraId="7010DCA5"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51EDABD6" w14:textId="77777777" w:rsidR="00F75390" w:rsidRPr="00FF474F" w:rsidRDefault="00556721" w:rsidP="00F75390">
            <w:pPr>
              <w:pStyle w:val="ListParagraph"/>
              <w:rPr>
                <w:color w:val="000000" w:themeColor="text1"/>
              </w:rPr>
            </w:pPr>
            <w:hyperlink r:id="rId175" w:history="1">
              <w:r w:rsidR="00F75390" w:rsidRPr="00FF474F">
                <w:rPr>
                  <w:rStyle w:val="Hyperlink"/>
                  <w:color w:val="000000" w:themeColor="text1"/>
                </w:rPr>
                <w:t>https://projects.propublica.org/nursing-homes/homes/h-225207</w:t>
              </w:r>
            </w:hyperlink>
            <w:r w:rsidR="00F75390" w:rsidRPr="00FF474F">
              <w:rPr>
                <w:color w:val="000000" w:themeColor="text1"/>
              </w:rPr>
              <w:t xml:space="preserve"> </w:t>
            </w:r>
          </w:p>
          <w:p w14:paraId="25E6215C" w14:textId="77777777" w:rsidR="00F75390" w:rsidRPr="00FF474F" w:rsidRDefault="00F75390" w:rsidP="00F75390">
            <w:pPr>
              <w:pStyle w:val="ListParagraph"/>
              <w:numPr>
                <w:ilvl w:val="0"/>
                <w:numId w:val="3"/>
              </w:numPr>
              <w:rPr>
                <w:color w:val="000000" w:themeColor="text1"/>
              </w:rPr>
            </w:pPr>
            <w:r w:rsidRPr="00FF474F">
              <w:rPr>
                <w:color w:val="000000" w:themeColor="text1"/>
              </w:rPr>
              <w:t>Tremont Health Care Center, Wareham (10)</w:t>
            </w:r>
          </w:p>
          <w:p w14:paraId="089AA07D" w14:textId="77777777" w:rsidR="00F75390" w:rsidRPr="00FF474F" w:rsidRDefault="00556721" w:rsidP="00F75390">
            <w:pPr>
              <w:pStyle w:val="ListParagraph"/>
              <w:rPr>
                <w:color w:val="000000" w:themeColor="text1"/>
              </w:rPr>
            </w:pPr>
            <w:hyperlink r:id="rId176" w:history="1">
              <w:r w:rsidR="00F75390" w:rsidRPr="00FF474F">
                <w:rPr>
                  <w:rStyle w:val="Hyperlink"/>
                  <w:color w:val="000000" w:themeColor="text1"/>
                </w:rPr>
                <w:t>https://thetremontrehabcare.com/</w:t>
              </w:r>
            </w:hyperlink>
            <w:r w:rsidR="00F75390" w:rsidRPr="00FF474F">
              <w:rPr>
                <w:color w:val="000000" w:themeColor="text1"/>
              </w:rPr>
              <w:t xml:space="preserve"> </w:t>
            </w:r>
          </w:p>
          <w:p w14:paraId="2F0B9BA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6B5E1626" w14:textId="77777777" w:rsidR="00F75390" w:rsidRPr="00FF474F" w:rsidRDefault="00556721" w:rsidP="00F75390">
            <w:pPr>
              <w:pStyle w:val="ListParagraph"/>
              <w:rPr>
                <w:color w:val="000000" w:themeColor="text1"/>
              </w:rPr>
            </w:pPr>
            <w:hyperlink r:id="rId177" w:history="1">
              <w:r w:rsidR="00F75390" w:rsidRPr="00FF474F">
                <w:rPr>
                  <w:rStyle w:val="Hyperlink"/>
                  <w:color w:val="000000" w:themeColor="text1"/>
                </w:rPr>
                <w:t>https://projects.propublica.org/nursing-homes/homes/h-225488</w:t>
              </w:r>
            </w:hyperlink>
            <w:r w:rsidR="00F75390" w:rsidRPr="00FF474F">
              <w:rPr>
                <w:color w:val="000000" w:themeColor="text1"/>
              </w:rPr>
              <w:t xml:space="preserve"> </w:t>
            </w:r>
          </w:p>
          <w:p w14:paraId="1384A585"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Wilbraham (5)</w:t>
            </w:r>
          </w:p>
          <w:p w14:paraId="62CEA094" w14:textId="77777777" w:rsidR="00F75390" w:rsidRPr="00FF474F" w:rsidRDefault="00F75390" w:rsidP="00F75390">
            <w:pPr>
              <w:pStyle w:val="ListParagraph"/>
              <w:rPr>
                <w:color w:val="000000" w:themeColor="text1"/>
              </w:rPr>
            </w:pPr>
            <w:r w:rsidRPr="00FF474F">
              <w:rPr>
                <w:color w:val="000000" w:themeColor="text1"/>
              </w:rPr>
              <w:t>No website</w:t>
            </w:r>
          </w:p>
          <w:p w14:paraId="2BF32FA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B76C925" w14:textId="77777777" w:rsidR="00F75390" w:rsidRPr="00FF474F" w:rsidRDefault="00556721" w:rsidP="00F75390">
            <w:pPr>
              <w:pStyle w:val="ListParagraph"/>
              <w:rPr>
                <w:color w:val="000000" w:themeColor="text1"/>
              </w:rPr>
            </w:pPr>
            <w:hyperlink r:id="rId178" w:history="1">
              <w:r w:rsidR="00F75390" w:rsidRPr="00FF474F">
                <w:rPr>
                  <w:rStyle w:val="Hyperlink"/>
                  <w:color w:val="000000" w:themeColor="text1"/>
                </w:rPr>
                <w:t>https://projects.propublica.org/nursing-homes/homes/h-225295</w:t>
              </w:r>
            </w:hyperlink>
            <w:r w:rsidR="00F75390" w:rsidRPr="00FF474F">
              <w:rPr>
                <w:color w:val="000000" w:themeColor="text1"/>
              </w:rPr>
              <w:t xml:space="preserve"> </w:t>
            </w:r>
          </w:p>
          <w:p w14:paraId="070F56E1"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South Hadley (12)</w:t>
            </w:r>
          </w:p>
          <w:p w14:paraId="72849F52" w14:textId="77777777" w:rsidR="00F75390" w:rsidRPr="00FF474F" w:rsidRDefault="00F75390" w:rsidP="00F75390">
            <w:pPr>
              <w:pStyle w:val="ListParagraph"/>
              <w:rPr>
                <w:color w:val="000000" w:themeColor="text1"/>
              </w:rPr>
            </w:pPr>
            <w:r w:rsidRPr="00FF474F">
              <w:rPr>
                <w:color w:val="000000" w:themeColor="text1"/>
              </w:rPr>
              <w:t>No website</w:t>
            </w:r>
          </w:p>
          <w:p w14:paraId="64E105B9"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7A56AA4" w14:textId="77777777" w:rsidR="00F75390" w:rsidRPr="00FF474F" w:rsidRDefault="00556721" w:rsidP="00F75390">
            <w:pPr>
              <w:pStyle w:val="ListParagraph"/>
              <w:rPr>
                <w:color w:val="000000" w:themeColor="text1"/>
              </w:rPr>
            </w:pPr>
            <w:hyperlink r:id="rId179" w:history="1">
              <w:r w:rsidR="00F75390" w:rsidRPr="00FF474F">
                <w:rPr>
                  <w:rStyle w:val="Hyperlink"/>
                  <w:color w:val="000000" w:themeColor="text1"/>
                </w:rPr>
                <w:t>https://projects.propublica.org/nursing-homes/homes/h-225757</w:t>
              </w:r>
            </w:hyperlink>
            <w:r w:rsidR="00F75390" w:rsidRPr="00FF474F">
              <w:rPr>
                <w:color w:val="000000" w:themeColor="text1"/>
              </w:rPr>
              <w:t xml:space="preserve"> </w:t>
            </w:r>
          </w:p>
          <w:p w14:paraId="0FF8E6A7" w14:textId="77777777" w:rsidR="00F75390" w:rsidRPr="00FF474F" w:rsidRDefault="00556721" w:rsidP="00F75390">
            <w:pPr>
              <w:pStyle w:val="ListParagraph"/>
              <w:ind w:left="360"/>
              <w:rPr>
                <w:color w:val="000000" w:themeColor="text1"/>
              </w:rPr>
            </w:pPr>
            <w:hyperlink r:id="rId180"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tc>
      </w:tr>
      <w:tr w:rsidR="00F75390" w:rsidRPr="005D67E2" w14:paraId="357B390F" w14:textId="77777777" w:rsidTr="00DA413A">
        <w:trPr>
          <w:gridBefore w:val="1"/>
          <w:wBefore w:w="18" w:type="dxa"/>
          <w:trHeight w:val="260"/>
        </w:trPr>
        <w:tc>
          <w:tcPr>
            <w:tcW w:w="2880" w:type="dxa"/>
          </w:tcPr>
          <w:p w14:paraId="7AB121AD" w14:textId="77777777" w:rsidR="00F75390" w:rsidRPr="00317255" w:rsidRDefault="00F75390" w:rsidP="00F75390">
            <w:pPr>
              <w:rPr>
                <w:i/>
                <w:iCs/>
                <w:sz w:val="24"/>
                <w:szCs w:val="24"/>
              </w:rPr>
            </w:pPr>
            <w:r w:rsidRPr="00317255">
              <w:rPr>
                <w:i/>
                <w:iCs/>
                <w:sz w:val="24"/>
                <w:szCs w:val="24"/>
              </w:rPr>
              <w:lastRenderedPageBreak/>
              <w:t>Nursing Home Inspect</w:t>
            </w:r>
          </w:p>
        </w:tc>
        <w:tc>
          <w:tcPr>
            <w:tcW w:w="7920" w:type="dxa"/>
            <w:gridSpan w:val="5"/>
          </w:tcPr>
          <w:p w14:paraId="7865D8F7" w14:textId="77777777" w:rsidR="00F75390" w:rsidRDefault="00F75390" w:rsidP="00F75390">
            <w:pPr>
              <w:rPr>
                <w:b/>
                <w:bCs/>
              </w:rPr>
            </w:pPr>
            <w:r>
              <w:rPr>
                <w:b/>
                <w:bCs/>
              </w:rPr>
              <w:t>ProPublica</w:t>
            </w:r>
          </w:p>
          <w:p w14:paraId="764163F4" w14:textId="77777777" w:rsidR="00F75390" w:rsidRDefault="00F75390" w:rsidP="00F75390">
            <w:pPr>
              <w:rPr>
                <w:b/>
                <w:bCs/>
              </w:rPr>
            </w:pPr>
            <w:r w:rsidRPr="005D67E2">
              <w:rPr>
                <w:b/>
                <w:bCs/>
                <w:i/>
                <w:iCs/>
              </w:rPr>
              <w:t>Nursing Home Inspect</w:t>
            </w:r>
          </w:p>
          <w:p w14:paraId="45A47AF5" w14:textId="77777777" w:rsidR="00F75390" w:rsidRPr="00317255" w:rsidRDefault="00F75390" w:rsidP="00F75390">
            <w:pPr>
              <w:ind w:left="720"/>
            </w:pPr>
            <w:r w:rsidRPr="00317255">
              <w:t xml:space="preserve">Data updated </w:t>
            </w:r>
            <w:r>
              <w:t>November 2022</w:t>
            </w:r>
          </w:p>
          <w:p w14:paraId="520DD175" w14:textId="77777777" w:rsidR="00F75390" w:rsidRPr="00317255" w:rsidRDefault="00F75390" w:rsidP="00F7539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F75390" w:rsidRDefault="00F75390" w:rsidP="00F75390">
            <w:pPr>
              <w:ind w:left="720"/>
            </w:pPr>
            <w:r>
              <w:t xml:space="preserve">Massachusetts listing: </w:t>
            </w:r>
          </w:p>
          <w:p w14:paraId="0A8D29D6" w14:textId="77777777" w:rsidR="00F75390" w:rsidRDefault="00556721" w:rsidP="00F75390">
            <w:pPr>
              <w:ind w:left="720"/>
            </w:pPr>
            <w:hyperlink r:id="rId181" w:history="1">
              <w:r w:rsidR="00F75390" w:rsidRPr="005C565C">
                <w:rPr>
                  <w:rStyle w:val="Hyperlink"/>
                </w:rPr>
                <w:t>https://projects.propublica.org/nursing-homes/state/MA</w:t>
              </w:r>
            </w:hyperlink>
            <w:r w:rsidR="00F75390">
              <w:t xml:space="preserve"> </w:t>
            </w:r>
          </w:p>
          <w:p w14:paraId="648ABADA" w14:textId="77777777" w:rsidR="00F75390" w:rsidRPr="000A518D" w:rsidRDefault="00F75390" w:rsidP="00F75390">
            <w:pPr>
              <w:ind w:left="720"/>
              <w:rPr>
                <w:b/>
                <w:bCs/>
              </w:rPr>
            </w:pPr>
            <w:r w:rsidRPr="000A518D">
              <w:rPr>
                <w:b/>
                <w:bCs/>
              </w:rPr>
              <w:t>Deficiencies By Severity in Massachusetts</w:t>
            </w:r>
          </w:p>
          <w:p w14:paraId="392F1B4E" w14:textId="77777777" w:rsidR="00F75390" w:rsidRDefault="00556721" w:rsidP="00F75390">
            <w:pPr>
              <w:ind w:left="720"/>
              <w:rPr>
                <w:rStyle w:val="Hyperlink"/>
              </w:rPr>
            </w:pPr>
            <w:hyperlink r:id="rId182" w:history="1">
              <w:r w:rsidR="00F75390" w:rsidRPr="00983F52">
                <w:rPr>
                  <w:rStyle w:val="Hyperlink"/>
                </w:rPr>
                <w:t>(What do the severity ratings mean?)</w:t>
              </w:r>
            </w:hyperlink>
          </w:p>
          <w:p w14:paraId="5F375E91" w14:textId="77777777" w:rsidR="00F75390" w:rsidRPr="00983F52" w:rsidRDefault="00F75390" w:rsidP="00F75390">
            <w:pPr>
              <w:ind w:left="720"/>
            </w:pPr>
            <w:r>
              <w:t># reported</w:t>
            </w:r>
            <w:r>
              <w:tab/>
              <w:t>Deficiency Tag</w:t>
            </w:r>
          </w:p>
          <w:p w14:paraId="6A33DBB5"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6280925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797AB013"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2C1CA00"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F6F6102"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EE938B5" w14:textId="77777777" w:rsidR="00F75390" w:rsidRPr="00983F52" w:rsidRDefault="00F75390" w:rsidP="00F75390">
            <w:pPr>
              <w:ind w:left="720"/>
              <w:rPr>
                <w:rStyle w:val="Hyperlink"/>
              </w:rPr>
            </w:pPr>
            <w:r w:rsidRPr="00983F52">
              <w:lastRenderedPageBreak/>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14314D53"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42702D43" w14:textId="77777777" w:rsidR="00F75390" w:rsidRDefault="00F75390" w:rsidP="00F75390">
            <w:pPr>
              <w:ind w:left="720"/>
            </w:pPr>
            <w:r w:rsidRPr="00983F52">
              <w:fldChar w:fldCharType="end"/>
            </w:r>
            <w:r>
              <w:t>1 ____________I</w:t>
            </w:r>
          </w:p>
          <w:p w14:paraId="64854173"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672CB802" w14:textId="77777777" w:rsidR="00F75390" w:rsidRPr="00983F52" w:rsidRDefault="00F75390" w:rsidP="00F7539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399C1FC2" w14:textId="77777777" w:rsidR="00F75390" w:rsidRPr="005D67E2" w:rsidRDefault="00F75390" w:rsidP="00F75390">
            <w:pPr>
              <w:ind w:left="720"/>
            </w:pPr>
            <w:r w:rsidRPr="00476D65">
              <w:fldChar w:fldCharType="end"/>
            </w:r>
            <w:r>
              <w:t>2____________L</w:t>
            </w:r>
          </w:p>
        </w:tc>
      </w:tr>
      <w:tr w:rsidR="00F75390" w:rsidRPr="00044F46" w14:paraId="02D44F7A" w14:textId="77777777" w:rsidTr="00DA413A">
        <w:trPr>
          <w:gridBefore w:val="1"/>
          <w:wBefore w:w="18" w:type="dxa"/>
          <w:trHeight w:val="656"/>
        </w:trPr>
        <w:tc>
          <w:tcPr>
            <w:tcW w:w="2880" w:type="dxa"/>
          </w:tcPr>
          <w:p w14:paraId="5348B749" w14:textId="77777777" w:rsidR="00F75390" w:rsidRDefault="00F75390" w:rsidP="00F75390">
            <w:pPr>
              <w:rPr>
                <w:sz w:val="24"/>
                <w:szCs w:val="24"/>
              </w:rPr>
            </w:pPr>
            <w:r>
              <w:rPr>
                <w:sz w:val="24"/>
                <w:szCs w:val="24"/>
              </w:rPr>
              <w:lastRenderedPageBreak/>
              <w:t>Nursing Home Compare</w:t>
            </w:r>
          </w:p>
          <w:p w14:paraId="27AC4642" w14:textId="77777777" w:rsidR="00F75390" w:rsidRDefault="00F75390" w:rsidP="00F75390">
            <w:pPr>
              <w:contextualSpacing/>
              <w:rPr>
                <w:sz w:val="24"/>
                <w:szCs w:val="24"/>
              </w:rPr>
            </w:pPr>
          </w:p>
        </w:tc>
        <w:tc>
          <w:tcPr>
            <w:tcW w:w="7920" w:type="dxa"/>
            <w:gridSpan w:val="5"/>
          </w:tcPr>
          <w:p w14:paraId="17102A8B" w14:textId="77777777" w:rsidR="00F75390" w:rsidRPr="006F5ABC" w:rsidRDefault="00F75390" w:rsidP="00F75390">
            <w:pPr>
              <w:rPr>
                <w:b/>
                <w:bCs/>
              </w:rPr>
            </w:pPr>
            <w:r w:rsidRPr="006F5ABC">
              <w:rPr>
                <w:b/>
                <w:bCs/>
              </w:rPr>
              <w:t>Centers for Medicare and Medicaid Services (CMS)</w:t>
            </w:r>
          </w:p>
          <w:p w14:paraId="623CE4CB" w14:textId="77777777" w:rsidR="00F75390" w:rsidRDefault="00F75390" w:rsidP="00F75390">
            <w:pPr>
              <w:pStyle w:val="ListParagraph"/>
              <w:ind w:left="360"/>
              <w:rPr>
                <w:i/>
                <w:iCs/>
              </w:rPr>
            </w:pPr>
            <w:r w:rsidRPr="00964D7D">
              <w:rPr>
                <w:i/>
                <w:iCs/>
              </w:rPr>
              <w:t>Nursing Home Compare</w:t>
            </w:r>
            <w:r>
              <w:rPr>
                <w:i/>
                <w:iCs/>
              </w:rPr>
              <w:t xml:space="preserve"> Website</w:t>
            </w:r>
          </w:p>
          <w:p w14:paraId="552238D4" w14:textId="77777777" w:rsidR="00F75390" w:rsidRPr="00964D7D" w:rsidRDefault="00F75390" w:rsidP="00F75390">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F75390" w:rsidRPr="00964D7D" w:rsidRDefault="00F75390" w:rsidP="00F75390">
            <w:pPr>
              <w:pStyle w:val="ListParagraph"/>
              <w:ind w:left="360"/>
            </w:pPr>
            <w:r w:rsidRPr="00964D7D">
              <w:t>This information will be posted for each facility and includes:</w:t>
            </w:r>
          </w:p>
          <w:p w14:paraId="001ADE0F" w14:textId="77777777" w:rsidR="00F75390" w:rsidRPr="00964D7D" w:rsidRDefault="00F75390" w:rsidP="00F75390">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21C59016" w14:textId="77777777" w:rsidR="00F75390" w:rsidRPr="00964D7D" w:rsidRDefault="00F75390" w:rsidP="00F75390">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33355D08" w14:textId="77777777" w:rsidR="00F75390" w:rsidRDefault="00F75390" w:rsidP="00F75390">
            <w:pPr>
              <w:pStyle w:val="ListParagraph"/>
              <w:ind w:left="360"/>
            </w:pPr>
            <w:r w:rsidRPr="00964D7D">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F75390" w:rsidRPr="00044F46" w:rsidRDefault="00556721" w:rsidP="00F75390">
            <w:pPr>
              <w:pStyle w:val="ListParagraph"/>
              <w:ind w:left="360"/>
            </w:pPr>
            <w:hyperlink r:id="rId183" w:history="1">
              <w:r w:rsidR="00F75390" w:rsidRPr="005C565C">
                <w:rPr>
                  <w:rStyle w:val="Hyperlink"/>
                </w:rPr>
                <w:t>https://tinyurl.com/NursingHomeCompareWebsite</w:t>
              </w:r>
            </w:hyperlink>
            <w:r w:rsidR="00F75390">
              <w:t xml:space="preserve"> </w:t>
            </w:r>
          </w:p>
        </w:tc>
      </w:tr>
      <w:tr w:rsidR="00F75390" w14:paraId="14F1D72A" w14:textId="77777777" w:rsidTr="00DA413A">
        <w:trPr>
          <w:gridBefore w:val="1"/>
          <w:wBefore w:w="18" w:type="dxa"/>
          <w:trHeight w:val="656"/>
        </w:trPr>
        <w:tc>
          <w:tcPr>
            <w:tcW w:w="2880" w:type="dxa"/>
          </w:tcPr>
          <w:p w14:paraId="25F9A8A7" w14:textId="77777777" w:rsidR="00F75390" w:rsidRPr="00D7495F" w:rsidRDefault="00F75390" w:rsidP="00F75390">
            <w:pPr>
              <w:contextualSpacing/>
              <w:rPr>
                <w:sz w:val="24"/>
                <w:szCs w:val="24"/>
              </w:rPr>
            </w:pPr>
            <w:r w:rsidRPr="00496079">
              <w:rPr>
                <w:sz w:val="24"/>
                <w:szCs w:val="24"/>
              </w:rPr>
              <w:t>Data on Ownership of Nursing Homes</w:t>
            </w:r>
          </w:p>
        </w:tc>
        <w:tc>
          <w:tcPr>
            <w:tcW w:w="7920" w:type="dxa"/>
            <w:gridSpan w:val="5"/>
          </w:tcPr>
          <w:p w14:paraId="75C7E463" w14:textId="77777777" w:rsidR="00F75390" w:rsidRPr="00496079" w:rsidRDefault="00F75390" w:rsidP="00F75390">
            <w:pPr>
              <w:rPr>
                <w:b/>
                <w:bCs/>
                <w:color w:val="000000" w:themeColor="text1"/>
              </w:rPr>
            </w:pPr>
            <w:r w:rsidRPr="00496079">
              <w:rPr>
                <w:b/>
                <w:bCs/>
                <w:color w:val="000000" w:themeColor="text1"/>
              </w:rPr>
              <w:t>Centers for Medicare and Medicaid Services</w:t>
            </w:r>
          </w:p>
          <w:p w14:paraId="10919304" w14:textId="77777777" w:rsidR="00F75390" w:rsidRPr="00496079" w:rsidRDefault="00F75390" w:rsidP="00F75390">
            <w:pPr>
              <w:rPr>
                <w:i/>
                <w:iCs/>
                <w:color w:val="000000" w:themeColor="text1"/>
              </w:rPr>
            </w:pPr>
            <w:r w:rsidRPr="00496079">
              <w:rPr>
                <w:i/>
                <w:iCs/>
                <w:color w:val="000000" w:themeColor="text1"/>
              </w:rPr>
              <w:t>Data on Ownership of Nursing Homes</w:t>
            </w:r>
          </w:p>
          <w:p w14:paraId="3BC1CD68" w14:textId="77777777" w:rsidR="00F75390" w:rsidRDefault="00F75390" w:rsidP="00F75390">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84" w:tgtFrame="_blank" w:history="1">
              <w:r w:rsidRPr="00623BAB">
                <w:rPr>
                  <w:rStyle w:val="Hyperlink"/>
                </w:rPr>
                <w:t>data.cms.gov</w:t>
              </w:r>
            </w:hyperlink>
            <w:r w:rsidRPr="00623BAB">
              <w:rPr>
                <w:color w:val="000000" w:themeColor="text1"/>
              </w:rPr>
              <w:t xml:space="preserve"> and updated monthly.</w:t>
            </w:r>
          </w:p>
        </w:tc>
      </w:tr>
      <w:tr w:rsidR="00F75390" w:rsidRPr="00BB5E3D" w14:paraId="44BBC4D7" w14:textId="77777777" w:rsidTr="00DA413A">
        <w:trPr>
          <w:gridBefore w:val="1"/>
          <w:wBefore w:w="18" w:type="dxa"/>
          <w:trHeight w:val="656"/>
        </w:trPr>
        <w:tc>
          <w:tcPr>
            <w:tcW w:w="2880" w:type="dxa"/>
          </w:tcPr>
          <w:p w14:paraId="1CD82B92" w14:textId="77777777" w:rsidR="00F75390" w:rsidRDefault="00F75390" w:rsidP="00F75390">
            <w:pPr>
              <w:contextualSpacing/>
              <w:rPr>
                <w:sz w:val="24"/>
                <w:szCs w:val="24"/>
              </w:rPr>
            </w:pPr>
            <w:r w:rsidRPr="00D7495F">
              <w:rPr>
                <w:sz w:val="24"/>
                <w:szCs w:val="24"/>
              </w:rPr>
              <w:t>Long-Term Care Facilities Specific COVID-19 Data</w:t>
            </w:r>
          </w:p>
        </w:tc>
        <w:tc>
          <w:tcPr>
            <w:tcW w:w="7920" w:type="dxa"/>
            <w:gridSpan w:val="5"/>
          </w:tcPr>
          <w:p w14:paraId="2C0C3431" w14:textId="77777777" w:rsidR="00F75390" w:rsidRDefault="00F75390" w:rsidP="00F75390">
            <w:pPr>
              <w:rPr>
                <w:b/>
                <w:bCs/>
              </w:rPr>
            </w:pPr>
            <w:r>
              <w:rPr>
                <w:b/>
                <w:bCs/>
              </w:rPr>
              <w:t>Massachusetts Department of Public Health</w:t>
            </w:r>
          </w:p>
          <w:p w14:paraId="6B3AFF75" w14:textId="77777777" w:rsidR="00F75390" w:rsidRPr="00D7495F" w:rsidRDefault="00F75390" w:rsidP="00F75390">
            <w:pPr>
              <w:rPr>
                <w:i/>
                <w:iCs/>
              </w:rPr>
            </w:pPr>
            <w:r w:rsidRPr="00D7495F">
              <w:rPr>
                <w:i/>
                <w:iCs/>
              </w:rPr>
              <w:t>Long-Term Care Facilities Specific COVID-19 Data</w:t>
            </w:r>
          </w:p>
          <w:p w14:paraId="51672C88" w14:textId="77777777" w:rsidR="00F75390" w:rsidRDefault="00F75390" w:rsidP="00F75390">
            <w:pPr>
              <w:rPr>
                <w:i/>
                <w:iCs/>
              </w:rPr>
            </w:pPr>
            <w:r w:rsidRPr="00D7495F">
              <w:rPr>
                <w:i/>
                <w:iCs/>
              </w:rPr>
              <w:t>Coronavirus Disease 2019 (COVID-19) reports related to long-term care facilities in Massachusetts.</w:t>
            </w:r>
          </w:p>
          <w:p w14:paraId="7E242F26" w14:textId="77777777" w:rsidR="00F75390" w:rsidRPr="00D7495F" w:rsidRDefault="00F75390" w:rsidP="00F75390">
            <w:pPr>
              <w:rPr>
                <w:b/>
                <w:bCs/>
              </w:rPr>
            </w:pPr>
            <w:r w:rsidRPr="00D7495F">
              <w:rPr>
                <w:b/>
                <w:bCs/>
              </w:rPr>
              <w:t>Table of Contents</w:t>
            </w:r>
          </w:p>
          <w:p w14:paraId="4D31CB86" w14:textId="77777777" w:rsidR="00F75390" w:rsidRPr="00D7495F" w:rsidRDefault="00556721" w:rsidP="00F75390">
            <w:pPr>
              <w:pStyle w:val="ListParagraph"/>
              <w:numPr>
                <w:ilvl w:val="0"/>
                <w:numId w:val="5"/>
              </w:numPr>
            </w:pPr>
            <w:hyperlink r:id="rId185" w:anchor="covid-19-daily-dashboard-" w:history="1">
              <w:r w:rsidR="00F75390" w:rsidRPr="00D7495F">
                <w:rPr>
                  <w:rStyle w:val="Hyperlink"/>
                </w:rPr>
                <w:t xml:space="preserve">COVID-19 Daily Dashboard </w:t>
              </w:r>
            </w:hyperlink>
          </w:p>
          <w:p w14:paraId="0A59C44D" w14:textId="77777777" w:rsidR="00F75390" w:rsidRPr="00D7495F" w:rsidRDefault="00556721" w:rsidP="00F75390">
            <w:pPr>
              <w:pStyle w:val="ListParagraph"/>
              <w:numPr>
                <w:ilvl w:val="0"/>
                <w:numId w:val="5"/>
              </w:numPr>
            </w:pPr>
            <w:hyperlink r:id="rId186" w:anchor="covid-19-weekly-public-health-report" w:history="1">
              <w:r w:rsidR="00F75390" w:rsidRPr="00D7495F">
                <w:rPr>
                  <w:rStyle w:val="Hyperlink"/>
                </w:rPr>
                <w:t>COVID-19 Weekly Public Health Report</w:t>
              </w:r>
            </w:hyperlink>
          </w:p>
          <w:p w14:paraId="30CC71AD" w14:textId="77777777" w:rsidR="00F75390" w:rsidRPr="00BB5E3D" w:rsidRDefault="00556721" w:rsidP="00F75390">
            <w:pPr>
              <w:pStyle w:val="ListParagraph"/>
              <w:numPr>
                <w:ilvl w:val="0"/>
                <w:numId w:val="5"/>
              </w:numPr>
              <w:rPr>
                <w:rStyle w:val="Hyperlink"/>
                <w:color w:val="auto"/>
                <w:u w:val="none"/>
              </w:rPr>
            </w:pPr>
            <w:hyperlink r:id="rId187" w:anchor="additional-covid-19-data" w:history="1">
              <w:r w:rsidR="00F75390" w:rsidRPr="00D7495F">
                <w:rPr>
                  <w:rStyle w:val="Hyperlink"/>
                </w:rPr>
                <w:t>Additional COVID-19 Data</w:t>
              </w:r>
            </w:hyperlink>
          </w:p>
          <w:p w14:paraId="2E31BA10" w14:textId="77777777" w:rsidR="00F75390" w:rsidRPr="00BB5E3D" w:rsidRDefault="00556721" w:rsidP="00F75390">
            <w:pPr>
              <w:pStyle w:val="ListParagraph"/>
              <w:numPr>
                <w:ilvl w:val="0"/>
                <w:numId w:val="5"/>
              </w:numPr>
            </w:pPr>
            <w:hyperlink r:id="rId188" w:anchor="cms-covid-19-nursing-home-data" w:history="1">
              <w:r w:rsidR="00F75390" w:rsidRPr="00D7495F">
                <w:rPr>
                  <w:rStyle w:val="Hyperlink"/>
                </w:rPr>
                <w:t>CMS COVID-19 Nursing Home Data</w:t>
              </w:r>
            </w:hyperlink>
          </w:p>
        </w:tc>
      </w:tr>
      <w:tr w:rsidR="00F75390" w:rsidRPr="00782515" w14:paraId="72A06631" w14:textId="77777777" w:rsidTr="0023220C">
        <w:trPr>
          <w:gridBefore w:val="1"/>
          <w:wBefore w:w="18" w:type="dxa"/>
          <w:trHeight w:val="620"/>
        </w:trPr>
        <w:tc>
          <w:tcPr>
            <w:tcW w:w="2880" w:type="dxa"/>
          </w:tcPr>
          <w:p w14:paraId="727B3B74" w14:textId="77777777" w:rsidR="00F75390" w:rsidRDefault="00F75390" w:rsidP="00F75390">
            <w:pPr>
              <w:contextualSpacing/>
              <w:rPr>
                <w:sz w:val="24"/>
                <w:szCs w:val="24"/>
              </w:rPr>
            </w:pPr>
            <w:r>
              <w:rPr>
                <w:sz w:val="24"/>
                <w:szCs w:val="24"/>
              </w:rPr>
              <w:t>DignityMA Call Action</w:t>
            </w:r>
          </w:p>
        </w:tc>
        <w:tc>
          <w:tcPr>
            <w:tcW w:w="7920" w:type="dxa"/>
            <w:gridSpan w:val="5"/>
          </w:tcPr>
          <w:p w14:paraId="7CA4B8B0"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89" w:tgtFrame="_blank" w:history="1">
              <w:r w:rsidRPr="00992AF0">
                <w:rPr>
                  <w:rStyle w:val="Hyperlink"/>
                  <w:b/>
                  <w:bCs/>
                </w:rPr>
                <w:t>DignityMA Response to Reimagining the Future of MA</w:t>
              </w:r>
            </w:hyperlink>
            <w:r w:rsidRPr="00992AF0">
              <w:rPr>
                <w:color w:val="000000" w:themeColor="text1"/>
              </w:rPr>
              <w:t>.</w:t>
            </w:r>
          </w:p>
          <w:p w14:paraId="564E3956"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90" w:history="1">
              <w:r w:rsidRPr="00992AF0">
                <w:rPr>
                  <w:rStyle w:val="Hyperlink"/>
                  <w:b/>
                  <w:bCs/>
                </w:rPr>
                <w:t>State Legislative Endorsements</w:t>
              </w:r>
            </w:hyperlink>
            <w:r w:rsidRPr="00992AF0">
              <w:rPr>
                <w:color w:val="000000" w:themeColor="text1"/>
              </w:rPr>
              <w:t>.</w:t>
            </w:r>
          </w:p>
          <w:p w14:paraId="11FA8CC2"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91" w:history="1">
              <w:r w:rsidRPr="00992AF0">
                <w:rPr>
                  <w:rStyle w:val="Hyperlink"/>
                  <w:b/>
                  <w:bCs/>
                </w:rPr>
                <w:t>Federal Legislative Endorsements</w:t>
              </w:r>
            </w:hyperlink>
            <w:r w:rsidRPr="00992AF0">
              <w:rPr>
                <w:color w:val="000000" w:themeColor="text1"/>
              </w:rPr>
              <w:t>.</w:t>
            </w:r>
          </w:p>
          <w:p w14:paraId="53F6B343"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92" w:history="1">
              <w:r w:rsidRPr="00992AF0">
                <w:rPr>
                  <w:rStyle w:val="Hyperlink"/>
                  <w:b/>
                  <w:bCs/>
                </w:rPr>
                <w:t>Work Groups</w:t>
              </w:r>
              <w:r w:rsidRPr="00992AF0">
                <w:rPr>
                  <w:rStyle w:val="Hyperlink"/>
                </w:rPr>
                <w:t>.</w:t>
              </w:r>
            </w:hyperlink>
          </w:p>
          <w:p w14:paraId="3A47E170" w14:textId="06D2402F" w:rsidR="00F75390" w:rsidRPr="00782515" w:rsidRDefault="00F75390" w:rsidP="00F75390">
            <w:pPr>
              <w:pStyle w:val="ListParagraph"/>
              <w:numPr>
                <w:ilvl w:val="0"/>
                <w:numId w:val="1"/>
              </w:numPr>
              <w:spacing w:before="100" w:beforeAutospacing="1" w:after="100" w:afterAutospacing="1"/>
              <w:rPr>
                <w:color w:val="000000" w:themeColor="text1"/>
              </w:rPr>
            </w:pPr>
            <w:r w:rsidRPr="00044F46">
              <w:rPr>
                <w:b/>
                <w:bCs/>
                <w:color w:val="000000" w:themeColor="text1"/>
              </w:rPr>
              <w:lastRenderedPageBreak/>
              <w:t xml:space="preserve">Learn </w:t>
            </w:r>
            <w:r w:rsidRPr="00044F46">
              <w:rPr>
                <w:color w:val="000000" w:themeColor="text1"/>
              </w:rPr>
              <w:t xml:space="preserve">to use and leverage </w:t>
            </w:r>
            <w:r w:rsidR="00917067" w:rsidRPr="00044F46">
              <w:rPr>
                <w:color w:val="000000" w:themeColor="text1"/>
              </w:rPr>
              <w:t>social media</w:t>
            </w:r>
            <w:r w:rsidRPr="00044F46">
              <w:rPr>
                <w:color w:val="000000" w:themeColor="text1"/>
              </w:rPr>
              <w:t xml:space="preserve"> at our workshops: </w:t>
            </w:r>
            <w:hyperlink r:id="rId193" w:history="1">
              <w:r w:rsidRPr="00044F46">
                <w:rPr>
                  <w:rStyle w:val="Hyperlink"/>
                  <w:b/>
                  <w:bCs/>
                </w:rPr>
                <w:t>Engaging Everyone: Creating Accessible, Powerful Social Media Content</w:t>
              </w:r>
            </w:hyperlink>
          </w:p>
        </w:tc>
      </w:tr>
      <w:tr w:rsidR="00F75390" w14:paraId="65121339" w14:textId="77777777" w:rsidTr="00DA413A">
        <w:trPr>
          <w:gridBefore w:val="1"/>
          <w:wBefore w:w="18" w:type="dxa"/>
          <w:trHeight w:val="656"/>
        </w:trPr>
        <w:tc>
          <w:tcPr>
            <w:tcW w:w="2880" w:type="dxa"/>
          </w:tcPr>
          <w:p w14:paraId="0E7D6435" w14:textId="77777777" w:rsidR="00F75390" w:rsidRPr="00CB2B86" w:rsidRDefault="00F75390" w:rsidP="00F75390">
            <w:pPr>
              <w:contextualSpacing/>
              <w:rPr>
                <w:sz w:val="24"/>
                <w:szCs w:val="24"/>
              </w:rPr>
            </w:pPr>
            <w:r>
              <w:rPr>
                <w:sz w:val="24"/>
                <w:szCs w:val="24"/>
              </w:rPr>
              <w:lastRenderedPageBreak/>
              <w:t>Access to Dignity Alliance social media</w:t>
            </w:r>
          </w:p>
        </w:tc>
        <w:tc>
          <w:tcPr>
            <w:tcW w:w="7920" w:type="dxa"/>
            <w:gridSpan w:val="5"/>
          </w:tcPr>
          <w:p w14:paraId="7B7A0936"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Email: </w:t>
            </w:r>
            <w:hyperlink r:id="rId194" w:history="1">
              <w:r w:rsidRPr="00D63927">
                <w:rPr>
                  <w:rStyle w:val="Hyperlink"/>
                </w:rPr>
                <w:t>info@DignityAllianceMA.org</w:t>
              </w:r>
            </w:hyperlink>
            <w:r>
              <w:rPr>
                <w:color w:val="000000" w:themeColor="text1"/>
              </w:rPr>
              <w:t xml:space="preserve"> </w:t>
            </w:r>
          </w:p>
          <w:p w14:paraId="13C05328"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Facebook: </w:t>
            </w:r>
            <w:hyperlink r:id="rId195" w:history="1">
              <w:r w:rsidRPr="00D63927">
                <w:rPr>
                  <w:rStyle w:val="Hyperlink"/>
                </w:rPr>
                <w:t>https://www.facebook.com/DignityAllianceMA/</w:t>
              </w:r>
            </w:hyperlink>
            <w:r>
              <w:rPr>
                <w:color w:val="000000" w:themeColor="text1"/>
              </w:rPr>
              <w:t xml:space="preserve"> </w:t>
            </w:r>
          </w:p>
          <w:p w14:paraId="5442E6CB"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Instagram: </w:t>
            </w:r>
            <w:hyperlink r:id="rId196" w:history="1">
              <w:r w:rsidRPr="00D63927">
                <w:rPr>
                  <w:rStyle w:val="Hyperlink"/>
                </w:rPr>
                <w:t>https://www.instagram.com/dignityalliance/</w:t>
              </w:r>
            </w:hyperlink>
            <w:r>
              <w:rPr>
                <w:color w:val="000000" w:themeColor="text1"/>
              </w:rPr>
              <w:t xml:space="preserve"> </w:t>
            </w:r>
          </w:p>
          <w:p w14:paraId="259CDB9B"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LinkedIn: </w:t>
            </w:r>
            <w:hyperlink r:id="rId197" w:history="1">
              <w:r w:rsidRPr="00D63927">
                <w:rPr>
                  <w:rStyle w:val="Hyperlink"/>
                </w:rPr>
                <w:t>https://www.linkedin.com/company/dignity-alliance-massachusetts</w:t>
              </w:r>
            </w:hyperlink>
            <w:r>
              <w:rPr>
                <w:color w:val="000000" w:themeColor="text1"/>
              </w:rPr>
              <w:t xml:space="preserve"> </w:t>
            </w:r>
          </w:p>
          <w:p w14:paraId="0DA18554"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Twitter: </w:t>
            </w:r>
            <w:hyperlink r:id="rId198" w:history="1">
              <w:r w:rsidRPr="00D63927">
                <w:rPr>
                  <w:rStyle w:val="Hyperlink"/>
                </w:rPr>
                <w:t>https://twitter.com/dignity_ma?s=21</w:t>
              </w:r>
            </w:hyperlink>
            <w:r>
              <w:rPr>
                <w:color w:val="000000" w:themeColor="text1"/>
              </w:rPr>
              <w:t xml:space="preserve"> </w:t>
            </w:r>
          </w:p>
          <w:p w14:paraId="0884ADF4"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Website: </w:t>
            </w:r>
            <w:hyperlink r:id="rId199" w:history="1">
              <w:r w:rsidRPr="00D63927">
                <w:rPr>
                  <w:rStyle w:val="Hyperlink"/>
                </w:rPr>
                <w:t>www.DignityAllianceMA.org</w:t>
              </w:r>
            </w:hyperlink>
            <w:r>
              <w:rPr>
                <w:color w:val="000000" w:themeColor="text1"/>
              </w:rPr>
              <w:t xml:space="preserve"> </w:t>
            </w:r>
          </w:p>
        </w:tc>
      </w:tr>
      <w:tr w:rsidR="00F75390" w:rsidRPr="004E6303" w14:paraId="49924FD8" w14:textId="77777777" w:rsidTr="00DA413A">
        <w:trPr>
          <w:gridBefore w:val="1"/>
          <w:wBefore w:w="18" w:type="dxa"/>
        </w:trPr>
        <w:tc>
          <w:tcPr>
            <w:tcW w:w="2880" w:type="dxa"/>
            <w:vMerge w:val="restart"/>
          </w:tcPr>
          <w:p w14:paraId="01786AA5" w14:textId="77777777" w:rsidR="00F75390" w:rsidRPr="004E6303" w:rsidRDefault="00F75390" w:rsidP="00F75390">
            <w:pPr>
              <w:rPr>
                <w:b/>
                <w:bCs/>
                <w:sz w:val="24"/>
                <w:szCs w:val="24"/>
              </w:rPr>
            </w:pPr>
            <w:r w:rsidRPr="004E6303">
              <w:rPr>
                <w:b/>
                <w:bCs/>
                <w:sz w:val="24"/>
                <w:szCs w:val="24"/>
              </w:rPr>
              <w:t>Participation opportunities with Dignity Alliance Massachusetts</w:t>
            </w:r>
          </w:p>
          <w:p w14:paraId="039FF5DD" w14:textId="77777777" w:rsidR="00F75390" w:rsidRDefault="00F75390" w:rsidP="00F75390">
            <w:pPr>
              <w:rPr>
                <w:sz w:val="24"/>
                <w:szCs w:val="24"/>
              </w:rPr>
            </w:pPr>
          </w:p>
          <w:p w14:paraId="2AA7E26C" w14:textId="77777777" w:rsidR="00F75390" w:rsidRDefault="00F75390" w:rsidP="00F75390">
            <w:pPr>
              <w:rPr>
                <w:sz w:val="24"/>
                <w:szCs w:val="24"/>
              </w:rPr>
            </w:pPr>
            <w:r>
              <w:rPr>
                <w:sz w:val="24"/>
                <w:szCs w:val="24"/>
              </w:rPr>
              <w:t>Most workgroups meet bi-weekly via Zoom.</w:t>
            </w:r>
          </w:p>
          <w:p w14:paraId="05A624FC" w14:textId="77777777" w:rsidR="00F75390" w:rsidRDefault="00F75390" w:rsidP="00F75390">
            <w:pPr>
              <w:rPr>
                <w:sz w:val="24"/>
                <w:szCs w:val="24"/>
              </w:rPr>
            </w:pPr>
          </w:p>
          <w:p w14:paraId="51E58045" w14:textId="77777777" w:rsidR="00F75390" w:rsidRDefault="00F75390" w:rsidP="00F75390">
            <w:pPr>
              <w:rPr>
                <w:sz w:val="24"/>
                <w:szCs w:val="24"/>
              </w:rPr>
            </w:pPr>
          </w:p>
          <w:p w14:paraId="6C76B968" w14:textId="77777777" w:rsidR="00F75390" w:rsidRDefault="00F75390" w:rsidP="00F75390">
            <w:pPr>
              <w:rPr>
                <w:sz w:val="24"/>
                <w:szCs w:val="24"/>
              </w:rPr>
            </w:pPr>
          </w:p>
          <w:p w14:paraId="21B3C750" w14:textId="77777777" w:rsidR="00F75390" w:rsidRDefault="00F75390" w:rsidP="00F75390">
            <w:pPr>
              <w:rPr>
                <w:sz w:val="24"/>
                <w:szCs w:val="24"/>
              </w:rPr>
            </w:pPr>
          </w:p>
          <w:p w14:paraId="08F21DB6" w14:textId="77777777" w:rsidR="00F75390" w:rsidRDefault="00F75390" w:rsidP="00F75390">
            <w:pPr>
              <w:rPr>
                <w:sz w:val="24"/>
                <w:szCs w:val="24"/>
              </w:rPr>
            </w:pPr>
          </w:p>
          <w:p w14:paraId="4B6A73D5" w14:textId="77777777" w:rsidR="00F75390" w:rsidRDefault="00F75390" w:rsidP="00F75390">
            <w:pPr>
              <w:rPr>
                <w:sz w:val="24"/>
                <w:szCs w:val="24"/>
              </w:rPr>
            </w:pPr>
          </w:p>
          <w:p w14:paraId="4DEA8C5E" w14:textId="77777777" w:rsidR="00F75390" w:rsidRDefault="00F75390" w:rsidP="00F75390">
            <w:pPr>
              <w:rPr>
                <w:sz w:val="24"/>
                <w:szCs w:val="24"/>
              </w:rPr>
            </w:pPr>
          </w:p>
          <w:p w14:paraId="3A17D1C2" w14:textId="77777777" w:rsidR="00F75390" w:rsidRDefault="00F75390" w:rsidP="00F75390">
            <w:pPr>
              <w:rPr>
                <w:sz w:val="24"/>
                <w:szCs w:val="24"/>
              </w:rPr>
            </w:pPr>
            <w:r>
              <w:rPr>
                <w:sz w:val="24"/>
                <w:szCs w:val="24"/>
              </w:rPr>
              <w:t>Interest Groups meet periodically (monthly, bi-monthly, or quarterly).</w:t>
            </w:r>
          </w:p>
          <w:p w14:paraId="3ED6D0A0" w14:textId="77777777" w:rsidR="00F75390" w:rsidRDefault="00F75390" w:rsidP="00F75390">
            <w:pPr>
              <w:rPr>
                <w:sz w:val="24"/>
                <w:szCs w:val="24"/>
              </w:rPr>
            </w:pPr>
          </w:p>
          <w:p w14:paraId="520E5919" w14:textId="77777777" w:rsidR="00F75390" w:rsidRPr="00FD298F" w:rsidRDefault="00F75390" w:rsidP="00F75390">
            <w:pPr>
              <w:rPr>
                <w:sz w:val="24"/>
                <w:szCs w:val="24"/>
              </w:rPr>
            </w:pPr>
            <w:r>
              <w:rPr>
                <w:sz w:val="24"/>
                <w:szCs w:val="24"/>
              </w:rPr>
              <w:t>Please contact group lead for more information.</w:t>
            </w:r>
          </w:p>
        </w:tc>
        <w:tc>
          <w:tcPr>
            <w:tcW w:w="2351" w:type="dxa"/>
            <w:gridSpan w:val="2"/>
          </w:tcPr>
          <w:p w14:paraId="0B7CFF28" w14:textId="77777777" w:rsidR="00F75390" w:rsidRPr="004E6303" w:rsidRDefault="00F75390" w:rsidP="00F75390">
            <w:pPr>
              <w:rPr>
                <w:b/>
                <w:bCs/>
              </w:rPr>
            </w:pPr>
            <w:r w:rsidRPr="004E6303">
              <w:rPr>
                <w:b/>
                <w:bCs/>
              </w:rPr>
              <w:t>Workgroup</w:t>
            </w:r>
          </w:p>
        </w:tc>
        <w:tc>
          <w:tcPr>
            <w:tcW w:w="1789" w:type="dxa"/>
          </w:tcPr>
          <w:p w14:paraId="55556AA9" w14:textId="77777777" w:rsidR="00F75390" w:rsidRPr="004E6303" w:rsidRDefault="00F75390" w:rsidP="00F75390">
            <w:pPr>
              <w:rPr>
                <w:b/>
                <w:bCs/>
              </w:rPr>
            </w:pPr>
            <w:r w:rsidRPr="004E6303">
              <w:rPr>
                <w:b/>
                <w:bCs/>
              </w:rPr>
              <w:t>Workgroup lead</w:t>
            </w:r>
          </w:p>
        </w:tc>
        <w:tc>
          <w:tcPr>
            <w:tcW w:w="3780" w:type="dxa"/>
            <w:gridSpan w:val="2"/>
          </w:tcPr>
          <w:p w14:paraId="48E9BA06" w14:textId="77777777" w:rsidR="00F75390" w:rsidRPr="004E6303" w:rsidRDefault="00F75390" w:rsidP="00F75390">
            <w:pPr>
              <w:rPr>
                <w:b/>
                <w:bCs/>
              </w:rPr>
            </w:pPr>
            <w:r w:rsidRPr="004E6303">
              <w:rPr>
                <w:b/>
                <w:bCs/>
              </w:rPr>
              <w:t>Email</w:t>
            </w:r>
          </w:p>
        </w:tc>
      </w:tr>
      <w:tr w:rsidR="00F75390" w:rsidRPr="00FD298F" w14:paraId="5C462C3F" w14:textId="77777777" w:rsidTr="00DA413A">
        <w:trPr>
          <w:gridBefore w:val="1"/>
          <w:wBefore w:w="18" w:type="dxa"/>
        </w:trPr>
        <w:tc>
          <w:tcPr>
            <w:tcW w:w="2880" w:type="dxa"/>
            <w:vMerge/>
          </w:tcPr>
          <w:p w14:paraId="0D0DFF3E" w14:textId="77777777" w:rsidR="00F75390" w:rsidRDefault="00F75390" w:rsidP="00F75390">
            <w:pPr>
              <w:rPr>
                <w:sz w:val="24"/>
                <w:szCs w:val="24"/>
              </w:rPr>
            </w:pPr>
          </w:p>
        </w:tc>
        <w:tc>
          <w:tcPr>
            <w:tcW w:w="2351" w:type="dxa"/>
            <w:gridSpan w:val="2"/>
          </w:tcPr>
          <w:p w14:paraId="6D05A4F8" w14:textId="77777777" w:rsidR="00F75390" w:rsidRPr="00FD298F" w:rsidRDefault="00F75390" w:rsidP="00F75390">
            <w:r>
              <w:t>General Membership</w:t>
            </w:r>
          </w:p>
        </w:tc>
        <w:tc>
          <w:tcPr>
            <w:tcW w:w="1789" w:type="dxa"/>
          </w:tcPr>
          <w:p w14:paraId="0C96A7D2" w14:textId="77777777" w:rsidR="00F75390" w:rsidRDefault="00F75390" w:rsidP="00F75390">
            <w:r>
              <w:t>Bill Henning</w:t>
            </w:r>
          </w:p>
          <w:p w14:paraId="0AB0E228" w14:textId="77777777" w:rsidR="00F75390" w:rsidRPr="00FD298F" w:rsidRDefault="00F75390" w:rsidP="00F75390">
            <w:r>
              <w:t>Paul Lanzikos</w:t>
            </w:r>
          </w:p>
        </w:tc>
        <w:tc>
          <w:tcPr>
            <w:tcW w:w="3780" w:type="dxa"/>
            <w:gridSpan w:val="2"/>
          </w:tcPr>
          <w:p w14:paraId="3EE0DB38" w14:textId="77777777" w:rsidR="00F75390" w:rsidRDefault="00556721" w:rsidP="00F75390">
            <w:hyperlink r:id="rId200" w:history="1">
              <w:r w:rsidR="00F75390" w:rsidRPr="00F344A9">
                <w:rPr>
                  <w:rStyle w:val="Hyperlink"/>
                </w:rPr>
                <w:t>bhenning@bostoncil.org</w:t>
              </w:r>
            </w:hyperlink>
          </w:p>
          <w:p w14:paraId="5346C025" w14:textId="77777777" w:rsidR="00F75390" w:rsidRPr="00FD298F" w:rsidRDefault="00556721" w:rsidP="00F75390">
            <w:hyperlink r:id="rId201" w:history="1">
              <w:r w:rsidR="00F75390" w:rsidRPr="00F344A9">
                <w:rPr>
                  <w:rStyle w:val="Hyperlink"/>
                </w:rPr>
                <w:t>paul.lanzikos@gmail.com</w:t>
              </w:r>
            </w:hyperlink>
            <w:r w:rsidR="00F75390">
              <w:t xml:space="preserve"> </w:t>
            </w:r>
          </w:p>
        </w:tc>
      </w:tr>
      <w:tr w:rsidR="00F75390" w14:paraId="39C3A6F6" w14:textId="77777777" w:rsidTr="00DA413A">
        <w:trPr>
          <w:gridBefore w:val="1"/>
          <w:wBefore w:w="18" w:type="dxa"/>
        </w:trPr>
        <w:tc>
          <w:tcPr>
            <w:tcW w:w="2880" w:type="dxa"/>
            <w:vMerge/>
          </w:tcPr>
          <w:p w14:paraId="0B1C60CE" w14:textId="77777777" w:rsidR="00F75390" w:rsidRDefault="00F75390" w:rsidP="00F75390">
            <w:pPr>
              <w:rPr>
                <w:sz w:val="24"/>
                <w:szCs w:val="24"/>
              </w:rPr>
            </w:pPr>
          </w:p>
        </w:tc>
        <w:tc>
          <w:tcPr>
            <w:tcW w:w="2351" w:type="dxa"/>
            <w:gridSpan w:val="2"/>
          </w:tcPr>
          <w:p w14:paraId="5ABA723C" w14:textId="77777777" w:rsidR="00F75390" w:rsidRDefault="00F75390" w:rsidP="00F75390">
            <w:r>
              <w:t>Behavioral Health</w:t>
            </w:r>
          </w:p>
        </w:tc>
        <w:tc>
          <w:tcPr>
            <w:tcW w:w="1789" w:type="dxa"/>
          </w:tcPr>
          <w:p w14:paraId="3DBD58DD" w14:textId="77777777" w:rsidR="00F75390" w:rsidRDefault="00F75390" w:rsidP="00F75390">
            <w:r>
              <w:t>Frank Baskin</w:t>
            </w:r>
          </w:p>
        </w:tc>
        <w:tc>
          <w:tcPr>
            <w:tcW w:w="3780" w:type="dxa"/>
            <w:gridSpan w:val="2"/>
          </w:tcPr>
          <w:p w14:paraId="2406F3CC" w14:textId="77777777" w:rsidR="00F75390" w:rsidRDefault="00556721" w:rsidP="00F75390">
            <w:hyperlink r:id="rId202" w:history="1">
              <w:r w:rsidR="00F75390" w:rsidRPr="00F344A9">
                <w:rPr>
                  <w:rStyle w:val="Hyperlink"/>
                </w:rPr>
                <w:t>baskinfrank19@gmail.com</w:t>
              </w:r>
            </w:hyperlink>
            <w:r w:rsidR="00F75390">
              <w:t xml:space="preserve"> </w:t>
            </w:r>
          </w:p>
        </w:tc>
      </w:tr>
      <w:tr w:rsidR="00F75390" w14:paraId="233359F2" w14:textId="77777777" w:rsidTr="00DA413A">
        <w:trPr>
          <w:gridBefore w:val="1"/>
          <w:wBefore w:w="18" w:type="dxa"/>
        </w:trPr>
        <w:tc>
          <w:tcPr>
            <w:tcW w:w="2880" w:type="dxa"/>
            <w:vMerge/>
          </w:tcPr>
          <w:p w14:paraId="21E8FAA5" w14:textId="77777777" w:rsidR="00F75390" w:rsidRDefault="00F75390" w:rsidP="00F75390">
            <w:pPr>
              <w:rPr>
                <w:sz w:val="24"/>
                <w:szCs w:val="24"/>
              </w:rPr>
            </w:pPr>
          </w:p>
        </w:tc>
        <w:tc>
          <w:tcPr>
            <w:tcW w:w="2351" w:type="dxa"/>
            <w:gridSpan w:val="2"/>
          </w:tcPr>
          <w:p w14:paraId="01E4462A" w14:textId="77777777" w:rsidR="00F75390" w:rsidRDefault="00F75390" w:rsidP="00F75390">
            <w:r>
              <w:t>Communications</w:t>
            </w:r>
          </w:p>
        </w:tc>
        <w:tc>
          <w:tcPr>
            <w:tcW w:w="1789" w:type="dxa"/>
          </w:tcPr>
          <w:p w14:paraId="2D6471E8" w14:textId="77777777" w:rsidR="00F75390" w:rsidRDefault="00F75390" w:rsidP="00F75390">
            <w:r>
              <w:t>Lachlan Forrow</w:t>
            </w:r>
          </w:p>
        </w:tc>
        <w:tc>
          <w:tcPr>
            <w:tcW w:w="3780" w:type="dxa"/>
            <w:gridSpan w:val="2"/>
          </w:tcPr>
          <w:p w14:paraId="0172910D" w14:textId="77777777" w:rsidR="00F75390" w:rsidRDefault="00556721" w:rsidP="00F75390">
            <w:hyperlink r:id="rId203" w:history="1">
              <w:r w:rsidR="00F75390" w:rsidRPr="001B4A69">
                <w:rPr>
                  <w:rStyle w:val="Hyperlink"/>
                </w:rPr>
                <w:t>lforrow@bidmc.harvard.edu</w:t>
              </w:r>
            </w:hyperlink>
          </w:p>
        </w:tc>
      </w:tr>
      <w:tr w:rsidR="00F75390" w14:paraId="52D90BF6" w14:textId="77777777" w:rsidTr="00DA413A">
        <w:trPr>
          <w:gridBefore w:val="1"/>
          <w:wBefore w:w="18" w:type="dxa"/>
        </w:trPr>
        <w:tc>
          <w:tcPr>
            <w:tcW w:w="2880" w:type="dxa"/>
            <w:vMerge/>
          </w:tcPr>
          <w:p w14:paraId="040E5191" w14:textId="77777777" w:rsidR="00F75390" w:rsidRDefault="00F75390" w:rsidP="00F75390">
            <w:pPr>
              <w:rPr>
                <w:sz w:val="24"/>
                <w:szCs w:val="24"/>
              </w:rPr>
            </w:pPr>
          </w:p>
        </w:tc>
        <w:tc>
          <w:tcPr>
            <w:tcW w:w="2351" w:type="dxa"/>
            <w:gridSpan w:val="2"/>
          </w:tcPr>
          <w:p w14:paraId="345BCC94" w14:textId="77777777" w:rsidR="00F75390" w:rsidRDefault="00F75390" w:rsidP="00F75390">
            <w:r>
              <w:t>Facilities (Nursing homes)</w:t>
            </w:r>
          </w:p>
        </w:tc>
        <w:tc>
          <w:tcPr>
            <w:tcW w:w="1789" w:type="dxa"/>
          </w:tcPr>
          <w:p w14:paraId="40C421FE" w14:textId="77777777" w:rsidR="00F75390" w:rsidRDefault="00F75390" w:rsidP="00F75390">
            <w:r>
              <w:t>Arlene Germain</w:t>
            </w:r>
          </w:p>
        </w:tc>
        <w:tc>
          <w:tcPr>
            <w:tcW w:w="3780" w:type="dxa"/>
            <w:gridSpan w:val="2"/>
          </w:tcPr>
          <w:p w14:paraId="3F58F5C3" w14:textId="77777777" w:rsidR="00F75390" w:rsidRDefault="00556721" w:rsidP="00F75390">
            <w:hyperlink r:id="rId204" w:history="1">
              <w:r w:rsidR="00F75390" w:rsidRPr="00F344A9">
                <w:rPr>
                  <w:rStyle w:val="Hyperlink"/>
                </w:rPr>
                <w:t>agermain@manhr.org</w:t>
              </w:r>
            </w:hyperlink>
            <w:r w:rsidR="00F75390">
              <w:t xml:space="preserve"> </w:t>
            </w:r>
          </w:p>
        </w:tc>
      </w:tr>
      <w:tr w:rsidR="00F75390" w14:paraId="4472DD82" w14:textId="77777777" w:rsidTr="00DA413A">
        <w:trPr>
          <w:gridBefore w:val="1"/>
          <w:wBefore w:w="18" w:type="dxa"/>
        </w:trPr>
        <w:tc>
          <w:tcPr>
            <w:tcW w:w="2880" w:type="dxa"/>
            <w:vMerge/>
          </w:tcPr>
          <w:p w14:paraId="6BACB933" w14:textId="77777777" w:rsidR="00F75390" w:rsidRDefault="00F75390" w:rsidP="00F75390">
            <w:pPr>
              <w:rPr>
                <w:sz w:val="24"/>
                <w:szCs w:val="24"/>
              </w:rPr>
            </w:pPr>
          </w:p>
        </w:tc>
        <w:tc>
          <w:tcPr>
            <w:tcW w:w="2351" w:type="dxa"/>
            <w:gridSpan w:val="2"/>
          </w:tcPr>
          <w:p w14:paraId="5C49DBC0" w14:textId="77777777" w:rsidR="00F75390" w:rsidRDefault="00F75390" w:rsidP="00F75390">
            <w:r>
              <w:t>Home and Community Based Services</w:t>
            </w:r>
          </w:p>
        </w:tc>
        <w:tc>
          <w:tcPr>
            <w:tcW w:w="1789" w:type="dxa"/>
          </w:tcPr>
          <w:p w14:paraId="18804944" w14:textId="77777777" w:rsidR="00F75390" w:rsidRDefault="00F75390" w:rsidP="00F75390">
            <w:r>
              <w:t>Meg Coffin</w:t>
            </w:r>
          </w:p>
        </w:tc>
        <w:tc>
          <w:tcPr>
            <w:tcW w:w="3780" w:type="dxa"/>
            <w:gridSpan w:val="2"/>
          </w:tcPr>
          <w:p w14:paraId="0C877A7E" w14:textId="77777777" w:rsidR="00F75390" w:rsidRDefault="00556721" w:rsidP="00F75390">
            <w:hyperlink r:id="rId205" w:history="1">
              <w:r w:rsidR="00F75390" w:rsidRPr="00F344A9">
                <w:rPr>
                  <w:rStyle w:val="Hyperlink"/>
                </w:rPr>
                <w:t>mcoffin@centerlw.org</w:t>
              </w:r>
            </w:hyperlink>
            <w:r w:rsidR="00F75390">
              <w:t xml:space="preserve"> </w:t>
            </w:r>
          </w:p>
        </w:tc>
      </w:tr>
      <w:tr w:rsidR="00F75390" w14:paraId="4721116B" w14:textId="77777777" w:rsidTr="00DA413A">
        <w:trPr>
          <w:gridBefore w:val="1"/>
          <w:wBefore w:w="18" w:type="dxa"/>
        </w:trPr>
        <w:tc>
          <w:tcPr>
            <w:tcW w:w="2880" w:type="dxa"/>
            <w:vMerge/>
          </w:tcPr>
          <w:p w14:paraId="05A8A4BD" w14:textId="77777777" w:rsidR="00F75390" w:rsidRDefault="00F75390" w:rsidP="00F75390">
            <w:pPr>
              <w:rPr>
                <w:sz w:val="24"/>
                <w:szCs w:val="24"/>
              </w:rPr>
            </w:pPr>
          </w:p>
        </w:tc>
        <w:tc>
          <w:tcPr>
            <w:tcW w:w="2351" w:type="dxa"/>
            <w:gridSpan w:val="2"/>
          </w:tcPr>
          <w:p w14:paraId="31C49857" w14:textId="77777777" w:rsidR="00F75390" w:rsidRDefault="00F75390" w:rsidP="00F75390">
            <w:r>
              <w:t>Legislative</w:t>
            </w:r>
          </w:p>
        </w:tc>
        <w:tc>
          <w:tcPr>
            <w:tcW w:w="1789" w:type="dxa"/>
          </w:tcPr>
          <w:p w14:paraId="5E15057D" w14:textId="77777777" w:rsidR="00F75390" w:rsidRDefault="00F75390" w:rsidP="00F75390">
            <w:r>
              <w:t>Richard Moore</w:t>
            </w:r>
          </w:p>
        </w:tc>
        <w:tc>
          <w:tcPr>
            <w:tcW w:w="3780" w:type="dxa"/>
            <w:gridSpan w:val="2"/>
          </w:tcPr>
          <w:p w14:paraId="67807BFA" w14:textId="77777777" w:rsidR="00F75390" w:rsidRDefault="00556721" w:rsidP="00F75390">
            <w:hyperlink r:id="rId206" w:history="1">
              <w:r w:rsidR="00F75390" w:rsidRPr="00F344A9">
                <w:rPr>
                  <w:rStyle w:val="Hyperlink"/>
                </w:rPr>
                <w:t>rmoore8743@charter.net</w:t>
              </w:r>
            </w:hyperlink>
            <w:r w:rsidR="00F75390">
              <w:t xml:space="preserve"> </w:t>
            </w:r>
          </w:p>
        </w:tc>
      </w:tr>
      <w:tr w:rsidR="00F75390" w14:paraId="2732B14A" w14:textId="77777777" w:rsidTr="00DA413A">
        <w:trPr>
          <w:gridBefore w:val="1"/>
          <w:wBefore w:w="18" w:type="dxa"/>
        </w:trPr>
        <w:tc>
          <w:tcPr>
            <w:tcW w:w="2880" w:type="dxa"/>
            <w:vMerge/>
          </w:tcPr>
          <w:p w14:paraId="5AA6096A" w14:textId="77777777" w:rsidR="00F75390" w:rsidRDefault="00F75390" w:rsidP="00F75390">
            <w:pPr>
              <w:rPr>
                <w:sz w:val="24"/>
                <w:szCs w:val="24"/>
              </w:rPr>
            </w:pPr>
          </w:p>
        </w:tc>
        <w:tc>
          <w:tcPr>
            <w:tcW w:w="2351" w:type="dxa"/>
            <w:gridSpan w:val="2"/>
          </w:tcPr>
          <w:p w14:paraId="2EC415A7" w14:textId="77777777" w:rsidR="00F75390" w:rsidRDefault="00F75390" w:rsidP="00F75390">
            <w:r>
              <w:t>Legal Issues</w:t>
            </w:r>
          </w:p>
        </w:tc>
        <w:tc>
          <w:tcPr>
            <w:tcW w:w="1789" w:type="dxa"/>
          </w:tcPr>
          <w:p w14:paraId="337F81F5" w14:textId="77777777" w:rsidR="00F75390" w:rsidRDefault="00F75390" w:rsidP="00F75390">
            <w:r>
              <w:t>Jeni Kaplan</w:t>
            </w:r>
          </w:p>
        </w:tc>
        <w:tc>
          <w:tcPr>
            <w:tcW w:w="3780" w:type="dxa"/>
            <w:gridSpan w:val="2"/>
          </w:tcPr>
          <w:p w14:paraId="3DA9691F" w14:textId="77777777" w:rsidR="00F75390" w:rsidRDefault="00556721" w:rsidP="00F75390">
            <w:hyperlink r:id="rId207" w:history="1">
              <w:r w:rsidR="00F75390" w:rsidRPr="00405C87">
                <w:rPr>
                  <w:rStyle w:val="Hyperlink"/>
                </w:rPr>
                <w:t>jkaplan@cpr-ma.org</w:t>
              </w:r>
            </w:hyperlink>
            <w:r w:rsidR="00F75390">
              <w:t xml:space="preserve"> </w:t>
            </w:r>
          </w:p>
        </w:tc>
      </w:tr>
      <w:tr w:rsidR="00F75390" w14:paraId="41BAF89C" w14:textId="77777777" w:rsidTr="00DA413A">
        <w:trPr>
          <w:gridBefore w:val="1"/>
          <w:wBefore w:w="18" w:type="dxa"/>
        </w:trPr>
        <w:tc>
          <w:tcPr>
            <w:tcW w:w="2880" w:type="dxa"/>
            <w:vMerge/>
          </w:tcPr>
          <w:p w14:paraId="5EC8345B" w14:textId="77777777" w:rsidR="00F75390" w:rsidRDefault="00F75390" w:rsidP="00F75390">
            <w:pPr>
              <w:rPr>
                <w:sz w:val="24"/>
                <w:szCs w:val="24"/>
              </w:rPr>
            </w:pPr>
          </w:p>
        </w:tc>
        <w:tc>
          <w:tcPr>
            <w:tcW w:w="2351" w:type="dxa"/>
            <w:gridSpan w:val="2"/>
          </w:tcPr>
          <w:p w14:paraId="418D640B" w14:textId="77777777" w:rsidR="00F75390" w:rsidRPr="00EE03DD" w:rsidRDefault="00F75390" w:rsidP="00F75390">
            <w:pPr>
              <w:rPr>
                <w:b/>
                <w:bCs/>
              </w:rPr>
            </w:pPr>
            <w:r w:rsidRPr="00EE03DD">
              <w:rPr>
                <w:b/>
                <w:bCs/>
              </w:rPr>
              <w:t>Interest Group</w:t>
            </w:r>
          </w:p>
        </w:tc>
        <w:tc>
          <w:tcPr>
            <w:tcW w:w="1789" w:type="dxa"/>
          </w:tcPr>
          <w:p w14:paraId="6843E3CB" w14:textId="77777777" w:rsidR="00F75390" w:rsidRDefault="00F75390" w:rsidP="00F75390">
            <w:r>
              <w:rPr>
                <w:b/>
                <w:bCs/>
              </w:rPr>
              <w:t>Group</w:t>
            </w:r>
            <w:r w:rsidRPr="004E6303">
              <w:rPr>
                <w:b/>
                <w:bCs/>
              </w:rPr>
              <w:t xml:space="preserve"> lead</w:t>
            </w:r>
          </w:p>
        </w:tc>
        <w:tc>
          <w:tcPr>
            <w:tcW w:w="3780" w:type="dxa"/>
            <w:gridSpan w:val="2"/>
          </w:tcPr>
          <w:p w14:paraId="0F86CEDF" w14:textId="77777777" w:rsidR="00F75390" w:rsidRDefault="00F75390" w:rsidP="00F75390">
            <w:r w:rsidRPr="004E6303">
              <w:rPr>
                <w:b/>
                <w:bCs/>
              </w:rPr>
              <w:t>Email</w:t>
            </w:r>
          </w:p>
        </w:tc>
      </w:tr>
      <w:tr w:rsidR="00F75390" w14:paraId="7AEA7894" w14:textId="77777777" w:rsidTr="00DA413A">
        <w:trPr>
          <w:gridBefore w:val="1"/>
          <w:wBefore w:w="18" w:type="dxa"/>
        </w:trPr>
        <w:tc>
          <w:tcPr>
            <w:tcW w:w="2880" w:type="dxa"/>
            <w:vMerge/>
          </w:tcPr>
          <w:p w14:paraId="3CE049F8" w14:textId="77777777" w:rsidR="00F75390" w:rsidRDefault="00F75390" w:rsidP="00F75390">
            <w:pPr>
              <w:rPr>
                <w:sz w:val="24"/>
                <w:szCs w:val="24"/>
              </w:rPr>
            </w:pPr>
          </w:p>
        </w:tc>
        <w:tc>
          <w:tcPr>
            <w:tcW w:w="2351" w:type="dxa"/>
            <w:gridSpan w:val="2"/>
          </w:tcPr>
          <w:p w14:paraId="03828C02" w14:textId="77777777" w:rsidR="00F75390" w:rsidRDefault="00F75390" w:rsidP="00F75390">
            <w:r>
              <w:t>Assisted Living and Rest Homes</w:t>
            </w:r>
          </w:p>
        </w:tc>
        <w:tc>
          <w:tcPr>
            <w:tcW w:w="1789" w:type="dxa"/>
          </w:tcPr>
          <w:p w14:paraId="4241E532" w14:textId="77777777" w:rsidR="00F75390" w:rsidRDefault="00F75390" w:rsidP="00F75390">
            <w:r>
              <w:t>In formation</w:t>
            </w:r>
          </w:p>
        </w:tc>
        <w:tc>
          <w:tcPr>
            <w:tcW w:w="3780" w:type="dxa"/>
            <w:gridSpan w:val="2"/>
          </w:tcPr>
          <w:p w14:paraId="7502790A" w14:textId="77777777" w:rsidR="00F75390" w:rsidRDefault="00F75390" w:rsidP="00F75390"/>
        </w:tc>
      </w:tr>
      <w:tr w:rsidR="00F75390" w14:paraId="43918004" w14:textId="77777777" w:rsidTr="00DA413A">
        <w:trPr>
          <w:gridBefore w:val="1"/>
          <w:wBefore w:w="18" w:type="dxa"/>
        </w:trPr>
        <w:tc>
          <w:tcPr>
            <w:tcW w:w="2880" w:type="dxa"/>
            <w:vMerge/>
          </w:tcPr>
          <w:p w14:paraId="1020C107" w14:textId="77777777" w:rsidR="00F75390" w:rsidRDefault="00F75390" w:rsidP="00F75390">
            <w:pPr>
              <w:rPr>
                <w:sz w:val="24"/>
                <w:szCs w:val="24"/>
              </w:rPr>
            </w:pPr>
          </w:p>
        </w:tc>
        <w:tc>
          <w:tcPr>
            <w:tcW w:w="2351" w:type="dxa"/>
            <w:gridSpan w:val="2"/>
          </w:tcPr>
          <w:p w14:paraId="5399D560" w14:textId="77777777" w:rsidR="00F75390" w:rsidRDefault="00F75390" w:rsidP="00F75390">
            <w:r>
              <w:t>Housing</w:t>
            </w:r>
          </w:p>
        </w:tc>
        <w:tc>
          <w:tcPr>
            <w:tcW w:w="1789" w:type="dxa"/>
          </w:tcPr>
          <w:p w14:paraId="4F9BA7AE" w14:textId="77777777" w:rsidR="00F75390" w:rsidRDefault="00F75390" w:rsidP="00F75390">
            <w:r>
              <w:t>Bill Henning</w:t>
            </w:r>
          </w:p>
        </w:tc>
        <w:tc>
          <w:tcPr>
            <w:tcW w:w="3780" w:type="dxa"/>
            <w:gridSpan w:val="2"/>
          </w:tcPr>
          <w:p w14:paraId="217C95F4" w14:textId="77777777" w:rsidR="00F75390" w:rsidRDefault="00556721" w:rsidP="00F75390">
            <w:hyperlink r:id="rId208" w:history="1">
              <w:r w:rsidR="00F75390" w:rsidRPr="002B65DF">
                <w:rPr>
                  <w:rStyle w:val="Hyperlink"/>
                </w:rPr>
                <w:t>bhenning@bostoncil.org</w:t>
              </w:r>
            </w:hyperlink>
            <w:r w:rsidR="00F75390">
              <w:t xml:space="preserve"> </w:t>
            </w:r>
          </w:p>
        </w:tc>
      </w:tr>
      <w:tr w:rsidR="00F75390" w14:paraId="11046D32" w14:textId="77777777" w:rsidTr="00DA413A">
        <w:trPr>
          <w:gridBefore w:val="1"/>
          <w:wBefore w:w="18" w:type="dxa"/>
        </w:trPr>
        <w:tc>
          <w:tcPr>
            <w:tcW w:w="2880" w:type="dxa"/>
            <w:vMerge/>
          </w:tcPr>
          <w:p w14:paraId="3FE8F325" w14:textId="77777777" w:rsidR="00F75390" w:rsidRDefault="00F75390" w:rsidP="00F75390">
            <w:pPr>
              <w:rPr>
                <w:sz w:val="24"/>
                <w:szCs w:val="24"/>
              </w:rPr>
            </w:pPr>
          </w:p>
        </w:tc>
        <w:tc>
          <w:tcPr>
            <w:tcW w:w="2351" w:type="dxa"/>
            <w:gridSpan w:val="2"/>
          </w:tcPr>
          <w:p w14:paraId="66C4962D" w14:textId="77777777" w:rsidR="00F75390" w:rsidRDefault="00F75390" w:rsidP="00F75390">
            <w:r>
              <w:t>Veteran Services</w:t>
            </w:r>
          </w:p>
        </w:tc>
        <w:tc>
          <w:tcPr>
            <w:tcW w:w="1789" w:type="dxa"/>
          </w:tcPr>
          <w:p w14:paraId="1EC21DFB" w14:textId="77777777" w:rsidR="00F75390" w:rsidRDefault="00F75390" w:rsidP="00F75390">
            <w:r>
              <w:t>James Lomastro</w:t>
            </w:r>
          </w:p>
        </w:tc>
        <w:tc>
          <w:tcPr>
            <w:tcW w:w="3780" w:type="dxa"/>
            <w:gridSpan w:val="2"/>
          </w:tcPr>
          <w:p w14:paraId="1804F3AA" w14:textId="77777777" w:rsidR="00F75390" w:rsidRDefault="00556721" w:rsidP="00F75390">
            <w:hyperlink r:id="rId209" w:history="1">
              <w:r w:rsidR="00F75390" w:rsidRPr="00CF68E8">
                <w:rPr>
                  <w:rStyle w:val="Hyperlink"/>
                </w:rPr>
                <w:t>jimlomastro@comcast.net</w:t>
              </w:r>
            </w:hyperlink>
            <w:r w:rsidR="00F75390">
              <w:t xml:space="preserve"> </w:t>
            </w:r>
          </w:p>
        </w:tc>
      </w:tr>
      <w:tr w:rsidR="00F75390" w14:paraId="500B92ED" w14:textId="77777777" w:rsidTr="00DA413A">
        <w:trPr>
          <w:gridBefore w:val="1"/>
          <w:wBefore w:w="18" w:type="dxa"/>
        </w:trPr>
        <w:tc>
          <w:tcPr>
            <w:tcW w:w="2880" w:type="dxa"/>
            <w:vMerge/>
          </w:tcPr>
          <w:p w14:paraId="71DDBF9F" w14:textId="77777777" w:rsidR="00F75390" w:rsidRDefault="00F75390" w:rsidP="00F75390">
            <w:pPr>
              <w:rPr>
                <w:sz w:val="24"/>
                <w:szCs w:val="24"/>
              </w:rPr>
            </w:pPr>
          </w:p>
        </w:tc>
        <w:tc>
          <w:tcPr>
            <w:tcW w:w="2351" w:type="dxa"/>
            <w:gridSpan w:val="2"/>
          </w:tcPr>
          <w:p w14:paraId="630D3A42" w14:textId="77777777" w:rsidR="00F75390" w:rsidRDefault="00F75390" w:rsidP="00F75390">
            <w:r>
              <w:t>Transportation</w:t>
            </w:r>
          </w:p>
        </w:tc>
        <w:tc>
          <w:tcPr>
            <w:tcW w:w="1789" w:type="dxa"/>
          </w:tcPr>
          <w:p w14:paraId="0D80EDCA" w14:textId="77777777" w:rsidR="00F75390" w:rsidRDefault="00F75390" w:rsidP="00F75390">
            <w:r>
              <w:t>Frank Baskin</w:t>
            </w:r>
          </w:p>
          <w:p w14:paraId="262F22DF" w14:textId="77777777" w:rsidR="00F75390" w:rsidRDefault="00F75390" w:rsidP="00F75390">
            <w:r>
              <w:t>Chris Hoeh</w:t>
            </w:r>
          </w:p>
        </w:tc>
        <w:tc>
          <w:tcPr>
            <w:tcW w:w="3780" w:type="dxa"/>
            <w:gridSpan w:val="2"/>
          </w:tcPr>
          <w:p w14:paraId="7959793C" w14:textId="77777777" w:rsidR="00F75390" w:rsidRDefault="00556721" w:rsidP="00F75390">
            <w:hyperlink r:id="rId210" w:history="1">
              <w:r w:rsidR="00F75390" w:rsidRPr="00613FC7">
                <w:rPr>
                  <w:rStyle w:val="Hyperlink"/>
                </w:rPr>
                <w:t>baskinfrank19@gmail.com</w:t>
              </w:r>
            </w:hyperlink>
            <w:r w:rsidR="00F75390">
              <w:t xml:space="preserve"> </w:t>
            </w:r>
          </w:p>
          <w:p w14:paraId="788CE3C9" w14:textId="77777777" w:rsidR="00F75390" w:rsidRDefault="00556721" w:rsidP="00F75390">
            <w:hyperlink r:id="rId211" w:history="1">
              <w:r w:rsidR="00F75390" w:rsidRPr="00613FC7">
                <w:rPr>
                  <w:rStyle w:val="Hyperlink"/>
                </w:rPr>
                <w:t>cdhoeh@gmail.com</w:t>
              </w:r>
            </w:hyperlink>
            <w:r w:rsidR="00F75390">
              <w:t xml:space="preserve"> </w:t>
            </w:r>
          </w:p>
        </w:tc>
      </w:tr>
      <w:tr w:rsidR="00F75390" w14:paraId="23361B22" w14:textId="77777777" w:rsidTr="00DA413A">
        <w:trPr>
          <w:gridBefore w:val="1"/>
          <w:wBefore w:w="18" w:type="dxa"/>
        </w:trPr>
        <w:tc>
          <w:tcPr>
            <w:tcW w:w="2880" w:type="dxa"/>
            <w:vMerge/>
          </w:tcPr>
          <w:p w14:paraId="67106024" w14:textId="77777777" w:rsidR="00F75390" w:rsidRDefault="00F75390" w:rsidP="00F75390">
            <w:pPr>
              <w:rPr>
                <w:sz w:val="24"/>
                <w:szCs w:val="24"/>
              </w:rPr>
            </w:pPr>
          </w:p>
        </w:tc>
        <w:tc>
          <w:tcPr>
            <w:tcW w:w="2351" w:type="dxa"/>
            <w:gridSpan w:val="2"/>
          </w:tcPr>
          <w:p w14:paraId="7A45414E" w14:textId="77777777" w:rsidR="00F75390" w:rsidRDefault="00F75390" w:rsidP="00F75390">
            <w:r>
              <w:t>Covid / Long Covid</w:t>
            </w:r>
          </w:p>
        </w:tc>
        <w:tc>
          <w:tcPr>
            <w:tcW w:w="1789" w:type="dxa"/>
          </w:tcPr>
          <w:p w14:paraId="4DE753AF" w14:textId="77777777" w:rsidR="00F75390" w:rsidRDefault="00F75390" w:rsidP="00F75390">
            <w:r>
              <w:t>James Lomastro</w:t>
            </w:r>
          </w:p>
        </w:tc>
        <w:tc>
          <w:tcPr>
            <w:tcW w:w="3780" w:type="dxa"/>
            <w:gridSpan w:val="2"/>
          </w:tcPr>
          <w:p w14:paraId="3E822E46" w14:textId="77777777" w:rsidR="00F75390" w:rsidRDefault="00556721" w:rsidP="00F75390">
            <w:hyperlink r:id="rId212" w:history="1">
              <w:r w:rsidR="00F75390" w:rsidRPr="00CF68E8">
                <w:rPr>
                  <w:rStyle w:val="Hyperlink"/>
                </w:rPr>
                <w:t>jimlomastro@comcast.net</w:t>
              </w:r>
            </w:hyperlink>
            <w:r w:rsidR="00F75390">
              <w:t xml:space="preserve"> </w:t>
            </w:r>
          </w:p>
        </w:tc>
      </w:tr>
      <w:tr w:rsidR="00F75390" w14:paraId="607E175B" w14:textId="77777777" w:rsidTr="00DA413A">
        <w:trPr>
          <w:gridBefore w:val="1"/>
          <w:wBefore w:w="18" w:type="dxa"/>
        </w:trPr>
        <w:tc>
          <w:tcPr>
            <w:tcW w:w="2880" w:type="dxa"/>
            <w:vMerge/>
          </w:tcPr>
          <w:p w14:paraId="6DBBA9CF" w14:textId="77777777" w:rsidR="00F75390" w:rsidRDefault="00F75390" w:rsidP="00F75390">
            <w:pPr>
              <w:rPr>
                <w:sz w:val="24"/>
                <w:szCs w:val="24"/>
              </w:rPr>
            </w:pPr>
          </w:p>
        </w:tc>
        <w:tc>
          <w:tcPr>
            <w:tcW w:w="2351" w:type="dxa"/>
            <w:gridSpan w:val="2"/>
          </w:tcPr>
          <w:p w14:paraId="536E6ED2" w14:textId="77777777" w:rsidR="00F75390" w:rsidRDefault="00F75390" w:rsidP="00F75390">
            <w:r>
              <w:t>Incarcerated Persons</w:t>
            </w:r>
          </w:p>
        </w:tc>
        <w:tc>
          <w:tcPr>
            <w:tcW w:w="1789" w:type="dxa"/>
          </w:tcPr>
          <w:p w14:paraId="4E9E5B9C" w14:textId="77777777" w:rsidR="00F75390" w:rsidRDefault="00F75390" w:rsidP="00F75390">
            <w:r>
              <w:t>TBD</w:t>
            </w:r>
          </w:p>
        </w:tc>
        <w:tc>
          <w:tcPr>
            <w:tcW w:w="3780" w:type="dxa"/>
            <w:gridSpan w:val="2"/>
          </w:tcPr>
          <w:p w14:paraId="2C2D4A09" w14:textId="77777777" w:rsidR="00F75390" w:rsidRDefault="00556721" w:rsidP="00F75390">
            <w:hyperlink r:id="rId213" w:history="1">
              <w:r w:rsidR="00F75390" w:rsidRPr="00613FC7">
                <w:rPr>
                  <w:rStyle w:val="Hyperlink"/>
                </w:rPr>
                <w:t>info@DignityAllianceMA.org</w:t>
              </w:r>
            </w:hyperlink>
            <w:r w:rsidR="00F75390">
              <w:t xml:space="preserve"> </w:t>
            </w:r>
          </w:p>
        </w:tc>
      </w:tr>
      <w:tr w:rsidR="00F75390" w:rsidRPr="004E6303" w14:paraId="02A1D066" w14:textId="77777777" w:rsidTr="00DA413A">
        <w:trPr>
          <w:gridBefore w:val="1"/>
          <w:wBefore w:w="18" w:type="dxa"/>
        </w:trPr>
        <w:tc>
          <w:tcPr>
            <w:tcW w:w="2880" w:type="dxa"/>
          </w:tcPr>
          <w:p w14:paraId="6052E0F6" w14:textId="77777777" w:rsidR="00F75390" w:rsidRPr="004E6303" w:rsidRDefault="00F75390" w:rsidP="00F75390">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5"/>
          </w:tcPr>
          <w:p w14:paraId="668D3493" w14:textId="77777777" w:rsidR="00F75390" w:rsidRDefault="00F75390" w:rsidP="00F75390">
            <w:pPr>
              <w:rPr>
                <w:i/>
                <w:iCs/>
                <w:sz w:val="24"/>
                <w:szCs w:val="24"/>
              </w:rPr>
            </w:pPr>
            <w:r>
              <w:t xml:space="preserve">For a free weekly subscription to </w:t>
            </w:r>
            <w:r>
              <w:rPr>
                <w:i/>
                <w:iCs/>
                <w:sz w:val="24"/>
                <w:szCs w:val="24"/>
              </w:rPr>
              <w:t>The Dignity Digest:</w:t>
            </w:r>
          </w:p>
          <w:p w14:paraId="5226EB3B" w14:textId="77777777" w:rsidR="00F75390" w:rsidRDefault="00556721" w:rsidP="00F75390">
            <w:hyperlink r:id="rId214" w:history="1">
              <w:r w:rsidR="00F75390" w:rsidRPr="00F344A9">
                <w:rPr>
                  <w:rStyle w:val="Hyperlink"/>
                </w:rPr>
                <w:t>https://dignityalliancema.org/contact/sign-up-for-emails/</w:t>
              </w:r>
            </w:hyperlink>
            <w:r w:rsidR="00F75390">
              <w:t xml:space="preserve"> </w:t>
            </w:r>
          </w:p>
          <w:p w14:paraId="3A1B0BA1" w14:textId="77777777" w:rsidR="00F75390" w:rsidRDefault="00F75390" w:rsidP="00F75390">
            <w:r>
              <w:t>Editor: Paul Lanzikos</w:t>
            </w:r>
          </w:p>
          <w:p w14:paraId="3A99E71F" w14:textId="77777777" w:rsidR="00F75390" w:rsidRDefault="00F75390" w:rsidP="00F75390">
            <w:r>
              <w:t>Primary contributor: Sandy Novack</w:t>
            </w:r>
          </w:p>
          <w:p w14:paraId="3D445C9D" w14:textId="77777777" w:rsidR="00F75390" w:rsidRPr="004E6303" w:rsidRDefault="00F75390" w:rsidP="00F75390">
            <w:r>
              <w:t>MailChimp Specialist: Sue Rorke</w:t>
            </w:r>
          </w:p>
        </w:tc>
      </w:tr>
      <w:tr w:rsidR="00F75390" w:rsidRPr="00FD298F" w14:paraId="61C97FA1" w14:textId="77777777" w:rsidTr="00DA413A">
        <w:trPr>
          <w:gridBefore w:val="1"/>
          <w:wBefore w:w="18" w:type="dxa"/>
        </w:trPr>
        <w:tc>
          <w:tcPr>
            <w:tcW w:w="2880" w:type="dxa"/>
          </w:tcPr>
          <w:p w14:paraId="14C498F9" w14:textId="77777777" w:rsidR="00F75390" w:rsidRPr="00FD298F" w:rsidRDefault="00F75390" w:rsidP="00F75390">
            <w:pPr>
              <w:rPr>
                <w:sz w:val="24"/>
                <w:szCs w:val="24"/>
              </w:rPr>
            </w:pPr>
            <w:r w:rsidRPr="00FD298F">
              <w:rPr>
                <w:sz w:val="24"/>
                <w:szCs w:val="24"/>
              </w:rPr>
              <w:t>Note of thanks</w:t>
            </w:r>
          </w:p>
        </w:tc>
        <w:tc>
          <w:tcPr>
            <w:tcW w:w="7920" w:type="dxa"/>
            <w:gridSpan w:val="5"/>
          </w:tcPr>
          <w:p w14:paraId="73AC2C2B" w14:textId="134E5F3B" w:rsidR="00DE4ECC" w:rsidRPr="00163D00" w:rsidRDefault="00F75390" w:rsidP="00163D0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442D64C3" w14:textId="102985CB" w:rsidR="00DF2CD3" w:rsidRDefault="00DF2CD3" w:rsidP="00CE76AB">
            <w:pPr>
              <w:pStyle w:val="ListParagraph"/>
              <w:numPr>
                <w:ilvl w:val="0"/>
                <w:numId w:val="6"/>
              </w:numPr>
              <w:ind w:left="720"/>
            </w:pPr>
            <w:r>
              <w:t>Judi Fonsh</w:t>
            </w:r>
          </w:p>
          <w:p w14:paraId="21888A19" w14:textId="2A0AAB14" w:rsidR="00F70179" w:rsidRDefault="00F70179" w:rsidP="00CE76AB">
            <w:pPr>
              <w:pStyle w:val="ListParagraph"/>
              <w:numPr>
                <w:ilvl w:val="0"/>
                <w:numId w:val="6"/>
              </w:numPr>
              <w:ind w:left="720"/>
            </w:pPr>
            <w:r>
              <w:t>Scott Harshbarger</w:t>
            </w:r>
          </w:p>
          <w:p w14:paraId="6145BF9F" w14:textId="48D09B02" w:rsidR="00EC5C3A" w:rsidRDefault="00EC5C3A" w:rsidP="00CE76AB">
            <w:pPr>
              <w:pStyle w:val="ListParagraph"/>
              <w:numPr>
                <w:ilvl w:val="0"/>
                <w:numId w:val="6"/>
              </w:numPr>
              <w:ind w:left="720"/>
            </w:pPr>
            <w:r>
              <w:t>Carol Menton</w:t>
            </w:r>
          </w:p>
          <w:p w14:paraId="05244DEA" w14:textId="2DB2ECA6" w:rsidR="00CE76AB" w:rsidRDefault="00F75390" w:rsidP="00CE76AB">
            <w:pPr>
              <w:pStyle w:val="ListParagraph"/>
              <w:numPr>
                <w:ilvl w:val="0"/>
                <w:numId w:val="6"/>
              </w:numPr>
              <w:ind w:left="720"/>
            </w:pPr>
            <w:r>
              <w:t>Dick Moore</w:t>
            </w:r>
          </w:p>
          <w:p w14:paraId="26D4B437" w14:textId="6230CC8E" w:rsidR="00F75390" w:rsidRPr="007A14CD" w:rsidRDefault="00F75390" w:rsidP="00CE76AB">
            <w:pPr>
              <w:pStyle w:val="ListParagraph"/>
              <w:ind w:left="0"/>
            </w:pPr>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9D377E">
              <w:rPr>
                <w:i/>
                <w:iCs/>
              </w:rPr>
              <w:t>The Dignity Digest.</w:t>
            </w:r>
          </w:p>
          <w:p w14:paraId="4912656A" w14:textId="77777777" w:rsidR="00F75390" w:rsidRPr="00FD298F" w:rsidRDefault="00F75390" w:rsidP="00F7539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15" w:history="1">
              <w:r w:rsidRPr="007529DB">
                <w:rPr>
                  <w:rStyle w:val="Hyperlink"/>
                  <w:i/>
                  <w:iCs/>
                </w:rPr>
                <w:t>Digest@DignityAllianceMA.org</w:t>
              </w:r>
            </w:hyperlink>
            <w:r w:rsidRPr="007529DB">
              <w:rPr>
                <w:i/>
                <w:iCs/>
              </w:rPr>
              <w:t>.</w:t>
            </w:r>
          </w:p>
        </w:tc>
      </w:tr>
      <w:tr w:rsidR="00F75390" w:rsidRPr="00FD298F" w14:paraId="6C5B2BA0" w14:textId="77777777" w:rsidTr="00DA413A">
        <w:trPr>
          <w:gridBefore w:val="1"/>
          <w:wBefore w:w="18" w:type="dxa"/>
          <w:trHeight w:val="692"/>
        </w:trPr>
        <w:tc>
          <w:tcPr>
            <w:tcW w:w="10800" w:type="dxa"/>
            <w:gridSpan w:val="6"/>
          </w:tcPr>
          <w:p w14:paraId="0A322174" w14:textId="77777777" w:rsidR="00F75390" w:rsidRPr="00FD298F" w:rsidRDefault="00F75390" w:rsidP="00F7539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75390" w:rsidRPr="00FD298F" w:rsidRDefault="00F75390" w:rsidP="00F75390">
            <w:pPr>
              <w:rPr>
                <w:i/>
                <w:iCs/>
              </w:rPr>
            </w:pPr>
            <w:r w:rsidRPr="00FD298F">
              <w:rPr>
                <w:i/>
                <w:iCs/>
              </w:rPr>
              <w:t>Our guiding principle is the assurance of dignity for those receiving the services as well as for those providing them.</w:t>
            </w:r>
          </w:p>
          <w:p w14:paraId="0DA157D1" w14:textId="77777777" w:rsidR="00F75390" w:rsidRPr="00FD298F" w:rsidRDefault="00F75390" w:rsidP="00F7539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1B2A966" w14:textId="77777777" w:rsidR="00F75390" w:rsidRPr="00FD298F" w:rsidRDefault="00F75390" w:rsidP="00F75390">
            <w:pPr>
              <w:rPr>
                <w:i/>
                <w:iCs/>
              </w:rPr>
            </w:pPr>
            <w:r w:rsidRPr="00FD298F">
              <w:rPr>
                <w:i/>
                <w:iCs/>
              </w:rPr>
              <w:lastRenderedPageBreak/>
              <w:t>Previous issues of The Tuesday Digest</w:t>
            </w:r>
            <w:r>
              <w:rPr>
                <w:i/>
                <w:iCs/>
              </w:rPr>
              <w:t xml:space="preserve"> </w:t>
            </w:r>
            <w:r>
              <w:t xml:space="preserve">and </w:t>
            </w:r>
            <w:r>
              <w:rPr>
                <w:i/>
                <w:iCs/>
              </w:rPr>
              <w:t>The Dignity Digest</w:t>
            </w:r>
            <w:r w:rsidRPr="00FD298F">
              <w:rPr>
                <w:i/>
                <w:iCs/>
              </w:rPr>
              <w:t xml:space="preserve"> are available at:  </w:t>
            </w:r>
            <w:hyperlink r:id="rId216" w:history="1">
              <w:r w:rsidRPr="00732516">
                <w:rPr>
                  <w:rStyle w:val="Hyperlink"/>
                  <w:i/>
                  <w:iCs/>
                </w:rPr>
                <w:t>https://dignityalliancema.org/dignity-digest/</w:t>
              </w:r>
            </w:hyperlink>
            <w:r>
              <w:rPr>
                <w:i/>
                <w:iCs/>
              </w:rPr>
              <w:t xml:space="preserve"> </w:t>
            </w:r>
          </w:p>
          <w:p w14:paraId="3E195192" w14:textId="77777777" w:rsidR="00F75390" w:rsidRPr="00FD298F" w:rsidRDefault="00F75390" w:rsidP="00F75390">
            <w:r w:rsidRPr="00FD298F">
              <w:rPr>
                <w:i/>
                <w:iCs/>
              </w:rPr>
              <w:t xml:space="preserve">For more information about Dignity Alliance Massachusetts, please visit </w:t>
            </w:r>
            <w:hyperlink r:id="rId217" w:history="1">
              <w:r w:rsidRPr="00FD298F">
                <w:rPr>
                  <w:rStyle w:val="Hyperlink"/>
                  <w:i/>
                  <w:iCs/>
                  <w:color w:val="auto"/>
                </w:rPr>
                <w:t>www.DignityAllianceMA.org</w:t>
              </w:r>
            </w:hyperlink>
            <w:r w:rsidRPr="00FD298F">
              <w:rPr>
                <w:i/>
                <w:iCs/>
              </w:rPr>
              <w:t>.</w:t>
            </w:r>
          </w:p>
        </w:tc>
      </w:tr>
    </w:tbl>
    <w:p w14:paraId="00A584F3" w14:textId="77777777" w:rsidR="002D359C" w:rsidRPr="00FB425E" w:rsidRDefault="007B562F">
      <w:r>
        <w:lastRenderedPageBreak/>
        <w:br w:type="textWrapping" w:clear="all"/>
      </w:r>
    </w:p>
    <w:sectPr w:rsidR="002D359C" w:rsidRPr="00FB425E" w:rsidSect="00F8537C">
      <w:footerReference w:type="default" r:id="rId21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D21ABC" w14:textId="77777777" w:rsidR="00556721" w:rsidRDefault="00556721" w:rsidP="00A60749">
      <w:pPr>
        <w:spacing w:after="0" w:line="240" w:lineRule="auto"/>
      </w:pPr>
      <w:r>
        <w:separator/>
      </w:r>
    </w:p>
  </w:endnote>
  <w:endnote w:type="continuationSeparator" w:id="0">
    <w:p w14:paraId="50C6ADBF" w14:textId="77777777" w:rsidR="00556721" w:rsidRDefault="00556721"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ptos">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84E1F0E" w14:textId="77777777" w:rsidTr="00AA15FB">
      <w:trPr>
        <w:trHeight w:val="270"/>
      </w:trPr>
      <w:tc>
        <w:tcPr>
          <w:tcW w:w="2697" w:type="dxa"/>
        </w:tcPr>
        <w:p w14:paraId="1031599D" w14:textId="77777777"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5047A367" w14:textId="4F0A612B" w:rsidR="005B442D" w:rsidRDefault="005B442D" w:rsidP="002660A7">
          <w:pPr>
            <w:pStyle w:val="Footer"/>
          </w:pPr>
          <w:r>
            <w:t>Issue #</w:t>
          </w:r>
          <w:r w:rsidR="000B2AE9">
            <w:t xml:space="preserve"> 1</w:t>
          </w:r>
          <w:r w:rsidR="00CE76AB">
            <w:t>70</w:t>
          </w:r>
          <w:r w:rsidR="002660A7">
            <w:t xml:space="preserve">   </w:t>
          </w:r>
          <w:r w:rsidR="00561AD9">
            <w:t xml:space="preserve">  </w:t>
          </w:r>
          <w:r w:rsidR="00BB0C3C">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BF5E29">
            <w:rPr>
              <w:noProof/>
            </w:rPr>
            <w:t>1</w:t>
          </w:r>
          <w:r w:rsidR="002660A7">
            <w:rPr>
              <w:noProof/>
            </w:rPr>
            <w:fldChar w:fldCharType="end"/>
          </w:r>
        </w:p>
      </w:tc>
      <w:tc>
        <w:tcPr>
          <w:tcW w:w="2698" w:type="dxa"/>
        </w:tcPr>
        <w:p w14:paraId="675493EC" w14:textId="69E47CF3" w:rsidR="005B442D" w:rsidRDefault="004561B4" w:rsidP="005B442D">
          <w:pPr>
            <w:pStyle w:val="Footer"/>
            <w:jc w:val="center"/>
          </w:pPr>
          <w:r>
            <w:t xml:space="preserve">January </w:t>
          </w:r>
          <w:r w:rsidR="00CE76AB">
            <w:t>18</w:t>
          </w:r>
          <w:r>
            <w:t>, 2024</w:t>
          </w:r>
        </w:p>
      </w:tc>
      <w:tc>
        <w:tcPr>
          <w:tcW w:w="2698" w:type="dxa"/>
        </w:tcPr>
        <w:p w14:paraId="32BBC3AA" w14:textId="77777777" w:rsidR="005B442D" w:rsidRDefault="00556721">
          <w:pPr>
            <w:pStyle w:val="Footer"/>
          </w:pPr>
          <w:hyperlink r:id="rId1" w:history="1">
            <w:r w:rsidR="005B442D" w:rsidRPr="004F1CAB">
              <w:rPr>
                <w:rStyle w:val="Hyperlink"/>
              </w:rPr>
              <w:t>www.DignityAllianceMA.org</w:t>
            </w:r>
          </w:hyperlink>
        </w:p>
      </w:tc>
    </w:tr>
  </w:tbl>
  <w:p w14:paraId="180A55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E36175" w14:textId="77777777" w:rsidR="00556721" w:rsidRDefault="00556721" w:rsidP="00A60749">
      <w:pPr>
        <w:spacing w:after="0" w:line="240" w:lineRule="auto"/>
      </w:pPr>
      <w:r>
        <w:separator/>
      </w:r>
    </w:p>
  </w:footnote>
  <w:footnote w:type="continuationSeparator" w:id="0">
    <w:p w14:paraId="28132D4F" w14:textId="77777777" w:rsidR="00556721" w:rsidRDefault="00556721"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51657"/>
    <w:multiLevelType w:val="multilevel"/>
    <w:tmpl w:val="80E0700A"/>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 w15:restartNumberingAfterBreak="0">
    <w:nsid w:val="085E3101"/>
    <w:multiLevelType w:val="multilevel"/>
    <w:tmpl w:val="643CE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0E4774A7"/>
    <w:multiLevelType w:val="hybridMultilevel"/>
    <w:tmpl w:val="4DD09D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123029"/>
    <w:multiLevelType w:val="hybridMultilevel"/>
    <w:tmpl w:val="A4362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AF0682"/>
    <w:multiLevelType w:val="hybridMultilevel"/>
    <w:tmpl w:val="CE5E7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773C35"/>
    <w:multiLevelType w:val="multilevel"/>
    <w:tmpl w:val="FE3E3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B0270B"/>
    <w:multiLevelType w:val="multilevel"/>
    <w:tmpl w:val="18608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510D96"/>
    <w:multiLevelType w:val="multilevel"/>
    <w:tmpl w:val="CE063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6460A9"/>
    <w:multiLevelType w:val="multilevel"/>
    <w:tmpl w:val="D8EEC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470D4A"/>
    <w:multiLevelType w:val="multilevel"/>
    <w:tmpl w:val="FE34B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9F6575"/>
    <w:multiLevelType w:val="multilevel"/>
    <w:tmpl w:val="EE447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D36DFE"/>
    <w:multiLevelType w:val="multilevel"/>
    <w:tmpl w:val="0E808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594850"/>
    <w:multiLevelType w:val="hybridMultilevel"/>
    <w:tmpl w:val="825A1EA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B834A64"/>
    <w:multiLevelType w:val="multilevel"/>
    <w:tmpl w:val="42505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D1F0C94"/>
    <w:multiLevelType w:val="multilevel"/>
    <w:tmpl w:val="73C0F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1592ED1"/>
    <w:multiLevelType w:val="multilevel"/>
    <w:tmpl w:val="65B4F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15:restartNumberingAfterBreak="0">
    <w:nsid w:val="770D0003"/>
    <w:multiLevelType w:val="multilevel"/>
    <w:tmpl w:val="39D03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14"/>
  </w:num>
  <w:num w:numId="3">
    <w:abstractNumId w:val="20"/>
  </w:num>
  <w:num w:numId="4">
    <w:abstractNumId w:val="19"/>
  </w:num>
  <w:num w:numId="5">
    <w:abstractNumId w:val="6"/>
  </w:num>
  <w:num w:numId="6">
    <w:abstractNumId w:val="2"/>
  </w:num>
  <w:num w:numId="7">
    <w:abstractNumId w:val="24"/>
  </w:num>
  <w:num w:numId="8">
    <w:abstractNumId w:val="18"/>
  </w:num>
  <w:num w:numId="9">
    <w:abstractNumId w:val="17"/>
  </w:num>
  <w:num w:numId="10">
    <w:abstractNumId w:val="3"/>
  </w:num>
  <w:num w:numId="11">
    <w:abstractNumId w:val="11"/>
  </w:num>
  <w:num w:numId="12">
    <w:abstractNumId w:val="1"/>
  </w:num>
  <w:num w:numId="13">
    <w:abstractNumId w:val="25"/>
  </w:num>
  <w:num w:numId="14">
    <w:abstractNumId w:val="12"/>
  </w:num>
  <w:num w:numId="15">
    <w:abstractNumId w:val="0"/>
  </w:num>
  <w:num w:numId="16">
    <w:abstractNumId w:val="5"/>
  </w:num>
  <w:num w:numId="17">
    <w:abstractNumId w:val="15"/>
  </w:num>
  <w:num w:numId="18">
    <w:abstractNumId w:val="4"/>
  </w:num>
  <w:num w:numId="19">
    <w:abstractNumId w:val="13"/>
  </w:num>
  <w:num w:numId="20">
    <w:abstractNumId w:val="22"/>
  </w:num>
  <w:num w:numId="21">
    <w:abstractNumId w:val="10"/>
  </w:num>
  <w:num w:numId="22">
    <w:abstractNumId w:val="9"/>
  </w:num>
  <w:num w:numId="23">
    <w:abstractNumId w:val="8"/>
  </w:num>
  <w:num w:numId="24">
    <w:abstractNumId w:val="21"/>
  </w:num>
  <w:num w:numId="25">
    <w:abstractNumId w:val="7"/>
  </w:num>
  <w:num w:numId="26">
    <w:abstractNumId w:val="2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9"/>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B76"/>
    <w:rsid w:val="00000CC2"/>
    <w:rsid w:val="00000D27"/>
    <w:rsid w:val="000011A7"/>
    <w:rsid w:val="0000169D"/>
    <w:rsid w:val="00001847"/>
    <w:rsid w:val="000019BE"/>
    <w:rsid w:val="00002970"/>
    <w:rsid w:val="00003088"/>
    <w:rsid w:val="000030B9"/>
    <w:rsid w:val="000040E8"/>
    <w:rsid w:val="00004181"/>
    <w:rsid w:val="00004842"/>
    <w:rsid w:val="00004AD9"/>
    <w:rsid w:val="00005403"/>
    <w:rsid w:val="000056E9"/>
    <w:rsid w:val="00005B57"/>
    <w:rsid w:val="0000666A"/>
    <w:rsid w:val="00006EB3"/>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61"/>
    <w:rsid w:val="00013DC8"/>
    <w:rsid w:val="00013E2C"/>
    <w:rsid w:val="00014242"/>
    <w:rsid w:val="0001429A"/>
    <w:rsid w:val="00014B5E"/>
    <w:rsid w:val="0001503D"/>
    <w:rsid w:val="00015392"/>
    <w:rsid w:val="00015489"/>
    <w:rsid w:val="0001587E"/>
    <w:rsid w:val="00015CB1"/>
    <w:rsid w:val="00015ED9"/>
    <w:rsid w:val="00016449"/>
    <w:rsid w:val="000166CE"/>
    <w:rsid w:val="0001676D"/>
    <w:rsid w:val="00016E01"/>
    <w:rsid w:val="00017160"/>
    <w:rsid w:val="0001741C"/>
    <w:rsid w:val="00017C75"/>
    <w:rsid w:val="000206A9"/>
    <w:rsid w:val="000206E7"/>
    <w:rsid w:val="00020B72"/>
    <w:rsid w:val="00020D02"/>
    <w:rsid w:val="000216CB"/>
    <w:rsid w:val="000218FA"/>
    <w:rsid w:val="0002221C"/>
    <w:rsid w:val="000223C4"/>
    <w:rsid w:val="000228FF"/>
    <w:rsid w:val="00022F3D"/>
    <w:rsid w:val="0002343C"/>
    <w:rsid w:val="0002378D"/>
    <w:rsid w:val="00023CD6"/>
    <w:rsid w:val="00023EE6"/>
    <w:rsid w:val="00024194"/>
    <w:rsid w:val="000249EC"/>
    <w:rsid w:val="00024D96"/>
    <w:rsid w:val="000253AD"/>
    <w:rsid w:val="00025864"/>
    <w:rsid w:val="00025AB6"/>
    <w:rsid w:val="00025B51"/>
    <w:rsid w:val="00025FC3"/>
    <w:rsid w:val="00026044"/>
    <w:rsid w:val="00026675"/>
    <w:rsid w:val="00026727"/>
    <w:rsid w:val="00026AC4"/>
    <w:rsid w:val="00027A4F"/>
    <w:rsid w:val="00027B47"/>
    <w:rsid w:val="00027CE7"/>
    <w:rsid w:val="0003047E"/>
    <w:rsid w:val="00030626"/>
    <w:rsid w:val="00030A28"/>
    <w:rsid w:val="00030F28"/>
    <w:rsid w:val="00030FCA"/>
    <w:rsid w:val="00031000"/>
    <w:rsid w:val="000310F6"/>
    <w:rsid w:val="00031C61"/>
    <w:rsid w:val="00031C9A"/>
    <w:rsid w:val="000321C4"/>
    <w:rsid w:val="00032246"/>
    <w:rsid w:val="00032356"/>
    <w:rsid w:val="00032671"/>
    <w:rsid w:val="0003287E"/>
    <w:rsid w:val="0003290B"/>
    <w:rsid w:val="00032CAC"/>
    <w:rsid w:val="00032FCA"/>
    <w:rsid w:val="0003320B"/>
    <w:rsid w:val="000333A3"/>
    <w:rsid w:val="00033508"/>
    <w:rsid w:val="00033618"/>
    <w:rsid w:val="0003391C"/>
    <w:rsid w:val="00033B98"/>
    <w:rsid w:val="000343D3"/>
    <w:rsid w:val="0003465D"/>
    <w:rsid w:val="0003599D"/>
    <w:rsid w:val="00035A61"/>
    <w:rsid w:val="00035D5C"/>
    <w:rsid w:val="00035EED"/>
    <w:rsid w:val="000362AF"/>
    <w:rsid w:val="00036314"/>
    <w:rsid w:val="00036481"/>
    <w:rsid w:val="00036602"/>
    <w:rsid w:val="000366FA"/>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359"/>
    <w:rsid w:val="00041C74"/>
    <w:rsid w:val="00041F54"/>
    <w:rsid w:val="00042927"/>
    <w:rsid w:val="00042980"/>
    <w:rsid w:val="00042C4D"/>
    <w:rsid w:val="00043AA5"/>
    <w:rsid w:val="00043ED4"/>
    <w:rsid w:val="00044469"/>
    <w:rsid w:val="00044522"/>
    <w:rsid w:val="00044611"/>
    <w:rsid w:val="000449EE"/>
    <w:rsid w:val="00044A79"/>
    <w:rsid w:val="00044D00"/>
    <w:rsid w:val="00044F46"/>
    <w:rsid w:val="000452A7"/>
    <w:rsid w:val="00045647"/>
    <w:rsid w:val="000456E6"/>
    <w:rsid w:val="00045819"/>
    <w:rsid w:val="00045CE4"/>
    <w:rsid w:val="00045D7B"/>
    <w:rsid w:val="00045FCF"/>
    <w:rsid w:val="000467A0"/>
    <w:rsid w:val="000467EA"/>
    <w:rsid w:val="0004752C"/>
    <w:rsid w:val="00047856"/>
    <w:rsid w:val="00047A89"/>
    <w:rsid w:val="00047BD9"/>
    <w:rsid w:val="00047D4C"/>
    <w:rsid w:val="00047F56"/>
    <w:rsid w:val="00050478"/>
    <w:rsid w:val="0005090D"/>
    <w:rsid w:val="000516C7"/>
    <w:rsid w:val="00051E25"/>
    <w:rsid w:val="000521CD"/>
    <w:rsid w:val="00052323"/>
    <w:rsid w:val="0005258E"/>
    <w:rsid w:val="000526BE"/>
    <w:rsid w:val="0005282C"/>
    <w:rsid w:val="0005304B"/>
    <w:rsid w:val="0005305E"/>
    <w:rsid w:val="0005379F"/>
    <w:rsid w:val="00053E6C"/>
    <w:rsid w:val="0005406C"/>
    <w:rsid w:val="00054354"/>
    <w:rsid w:val="00054465"/>
    <w:rsid w:val="000544A1"/>
    <w:rsid w:val="00054679"/>
    <w:rsid w:val="00054ECD"/>
    <w:rsid w:val="00055055"/>
    <w:rsid w:val="0005527B"/>
    <w:rsid w:val="00055428"/>
    <w:rsid w:val="0005599A"/>
    <w:rsid w:val="000560CF"/>
    <w:rsid w:val="00056288"/>
    <w:rsid w:val="00056CB1"/>
    <w:rsid w:val="000571C9"/>
    <w:rsid w:val="00057689"/>
    <w:rsid w:val="0005796C"/>
    <w:rsid w:val="00057AA4"/>
    <w:rsid w:val="00057BB9"/>
    <w:rsid w:val="000608C7"/>
    <w:rsid w:val="00060A5E"/>
    <w:rsid w:val="00061553"/>
    <w:rsid w:val="00061A9F"/>
    <w:rsid w:val="00061EF5"/>
    <w:rsid w:val="00061FB3"/>
    <w:rsid w:val="000624D2"/>
    <w:rsid w:val="000626E6"/>
    <w:rsid w:val="00062770"/>
    <w:rsid w:val="000629BA"/>
    <w:rsid w:val="0006313A"/>
    <w:rsid w:val="000633E2"/>
    <w:rsid w:val="00063607"/>
    <w:rsid w:val="00063691"/>
    <w:rsid w:val="0006390F"/>
    <w:rsid w:val="00063EF0"/>
    <w:rsid w:val="00063F8F"/>
    <w:rsid w:val="000643B3"/>
    <w:rsid w:val="0006445C"/>
    <w:rsid w:val="00064BCA"/>
    <w:rsid w:val="00064EFB"/>
    <w:rsid w:val="00065249"/>
    <w:rsid w:val="000654FA"/>
    <w:rsid w:val="000655F1"/>
    <w:rsid w:val="00065927"/>
    <w:rsid w:val="00065AA5"/>
    <w:rsid w:val="00066663"/>
    <w:rsid w:val="00066902"/>
    <w:rsid w:val="00066A2D"/>
    <w:rsid w:val="00066B79"/>
    <w:rsid w:val="00066E26"/>
    <w:rsid w:val="00066E6A"/>
    <w:rsid w:val="00066F94"/>
    <w:rsid w:val="00067183"/>
    <w:rsid w:val="000678C6"/>
    <w:rsid w:val="00070517"/>
    <w:rsid w:val="00070598"/>
    <w:rsid w:val="00070AB6"/>
    <w:rsid w:val="00070DCF"/>
    <w:rsid w:val="00071580"/>
    <w:rsid w:val="00071D18"/>
    <w:rsid w:val="00071D98"/>
    <w:rsid w:val="00072101"/>
    <w:rsid w:val="00072515"/>
    <w:rsid w:val="00072921"/>
    <w:rsid w:val="000729B8"/>
    <w:rsid w:val="00072DF2"/>
    <w:rsid w:val="00072E3A"/>
    <w:rsid w:val="00073605"/>
    <w:rsid w:val="0007372B"/>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7735F"/>
    <w:rsid w:val="000803C9"/>
    <w:rsid w:val="00080668"/>
    <w:rsid w:val="0008096C"/>
    <w:rsid w:val="00080ABD"/>
    <w:rsid w:val="0008129E"/>
    <w:rsid w:val="00081583"/>
    <w:rsid w:val="0008174B"/>
    <w:rsid w:val="00081A0A"/>
    <w:rsid w:val="00081F22"/>
    <w:rsid w:val="00082134"/>
    <w:rsid w:val="00082150"/>
    <w:rsid w:val="00082231"/>
    <w:rsid w:val="00082773"/>
    <w:rsid w:val="00082C6C"/>
    <w:rsid w:val="00082D7F"/>
    <w:rsid w:val="00082EAE"/>
    <w:rsid w:val="00083510"/>
    <w:rsid w:val="0008353C"/>
    <w:rsid w:val="000835B0"/>
    <w:rsid w:val="00083749"/>
    <w:rsid w:val="00083F59"/>
    <w:rsid w:val="00084098"/>
    <w:rsid w:val="00084791"/>
    <w:rsid w:val="0008489C"/>
    <w:rsid w:val="000848BD"/>
    <w:rsid w:val="00084D1F"/>
    <w:rsid w:val="00084E61"/>
    <w:rsid w:val="000856BB"/>
    <w:rsid w:val="00085862"/>
    <w:rsid w:val="00085D29"/>
    <w:rsid w:val="00085D3D"/>
    <w:rsid w:val="000863F7"/>
    <w:rsid w:val="000864DE"/>
    <w:rsid w:val="00086BB6"/>
    <w:rsid w:val="00087438"/>
    <w:rsid w:val="000877EB"/>
    <w:rsid w:val="000878F3"/>
    <w:rsid w:val="00087BED"/>
    <w:rsid w:val="0009023A"/>
    <w:rsid w:val="000902EF"/>
    <w:rsid w:val="000902F7"/>
    <w:rsid w:val="000904B9"/>
    <w:rsid w:val="00090C00"/>
    <w:rsid w:val="00090C21"/>
    <w:rsid w:val="00090D99"/>
    <w:rsid w:val="000910E8"/>
    <w:rsid w:val="00091318"/>
    <w:rsid w:val="0009142E"/>
    <w:rsid w:val="00091568"/>
    <w:rsid w:val="000915AA"/>
    <w:rsid w:val="0009193A"/>
    <w:rsid w:val="00091CAF"/>
    <w:rsid w:val="00092139"/>
    <w:rsid w:val="00092639"/>
    <w:rsid w:val="00092919"/>
    <w:rsid w:val="00092D5A"/>
    <w:rsid w:val="000933C5"/>
    <w:rsid w:val="00093620"/>
    <w:rsid w:val="00093BFE"/>
    <w:rsid w:val="00093C5A"/>
    <w:rsid w:val="000948B1"/>
    <w:rsid w:val="00094DF4"/>
    <w:rsid w:val="00095290"/>
    <w:rsid w:val="00095797"/>
    <w:rsid w:val="00095C16"/>
    <w:rsid w:val="00096807"/>
    <w:rsid w:val="000969A0"/>
    <w:rsid w:val="000978BD"/>
    <w:rsid w:val="000A0DA6"/>
    <w:rsid w:val="000A0DA8"/>
    <w:rsid w:val="000A104A"/>
    <w:rsid w:val="000A12D0"/>
    <w:rsid w:val="000A1586"/>
    <w:rsid w:val="000A1769"/>
    <w:rsid w:val="000A17A7"/>
    <w:rsid w:val="000A17F7"/>
    <w:rsid w:val="000A1BC7"/>
    <w:rsid w:val="000A1E1C"/>
    <w:rsid w:val="000A2602"/>
    <w:rsid w:val="000A2A6A"/>
    <w:rsid w:val="000A2B6B"/>
    <w:rsid w:val="000A2C87"/>
    <w:rsid w:val="000A3F93"/>
    <w:rsid w:val="000A4063"/>
    <w:rsid w:val="000A4172"/>
    <w:rsid w:val="000A41C8"/>
    <w:rsid w:val="000A493A"/>
    <w:rsid w:val="000A4C63"/>
    <w:rsid w:val="000A518D"/>
    <w:rsid w:val="000A5372"/>
    <w:rsid w:val="000A55C0"/>
    <w:rsid w:val="000A5759"/>
    <w:rsid w:val="000A57CB"/>
    <w:rsid w:val="000A5890"/>
    <w:rsid w:val="000A5DDD"/>
    <w:rsid w:val="000A5FDA"/>
    <w:rsid w:val="000A6161"/>
    <w:rsid w:val="000A621B"/>
    <w:rsid w:val="000A62E2"/>
    <w:rsid w:val="000A68F4"/>
    <w:rsid w:val="000A6B62"/>
    <w:rsid w:val="000A6BF7"/>
    <w:rsid w:val="000A6E58"/>
    <w:rsid w:val="000A6FAF"/>
    <w:rsid w:val="000A7247"/>
    <w:rsid w:val="000A7BED"/>
    <w:rsid w:val="000A7DD3"/>
    <w:rsid w:val="000B02CA"/>
    <w:rsid w:val="000B0892"/>
    <w:rsid w:val="000B09B5"/>
    <w:rsid w:val="000B0B46"/>
    <w:rsid w:val="000B0B7B"/>
    <w:rsid w:val="000B0D3A"/>
    <w:rsid w:val="000B0FDD"/>
    <w:rsid w:val="000B101E"/>
    <w:rsid w:val="000B1402"/>
    <w:rsid w:val="000B1528"/>
    <w:rsid w:val="000B1AB6"/>
    <w:rsid w:val="000B1D29"/>
    <w:rsid w:val="000B1DC0"/>
    <w:rsid w:val="000B23F0"/>
    <w:rsid w:val="000B2466"/>
    <w:rsid w:val="000B2744"/>
    <w:rsid w:val="000B2756"/>
    <w:rsid w:val="000B2AE9"/>
    <w:rsid w:val="000B2BE6"/>
    <w:rsid w:val="000B2FEA"/>
    <w:rsid w:val="000B30AE"/>
    <w:rsid w:val="000B32E7"/>
    <w:rsid w:val="000B35C1"/>
    <w:rsid w:val="000B3A3B"/>
    <w:rsid w:val="000B3C2D"/>
    <w:rsid w:val="000B3D7F"/>
    <w:rsid w:val="000B3DA7"/>
    <w:rsid w:val="000B3FFF"/>
    <w:rsid w:val="000B4D77"/>
    <w:rsid w:val="000B4DCD"/>
    <w:rsid w:val="000B4DE2"/>
    <w:rsid w:val="000B5178"/>
    <w:rsid w:val="000B5356"/>
    <w:rsid w:val="000B5C37"/>
    <w:rsid w:val="000B5D85"/>
    <w:rsid w:val="000B5EFB"/>
    <w:rsid w:val="000B6B6C"/>
    <w:rsid w:val="000B6C6E"/>
    <w:rsid w:val="000B7832"/>
    <w:rsid w:val="000C016A"/>
    <w:rsid w:val="000C0250"/>
    <w:rsid w:val="000C0321"/>
    <w:rsid w:val="000C07AD"/>
    <w:rsid w:val="000C0AD8"/>
    <w:rsid w:val="000C0D6A"/>
    <w:rsid w:val="000C0E60"/>
    <w:rsid w:val="000C1567"/>
    <w:rsid w:val="000C1B78"/>
    <w:rsid w:val="000C1CF9"/>
    <w:rsid w:val="000C1DC3"/>
    <w:rsid w:val="000C23BD"/>
    <w:rsid w:val="000C2C3E"/>
    <w:rsid w:val="000C30CF"/>
    <w:rsid w:val="000C32B3"/>
    <w:rsid w:val="000C3C65"/>
    <w:rsid w:val="000C3F3A"/>
    <w:rsid w:val="000C437A"/>
    <w:rsid w:val="000C4F75"/>
    <w:rsid w:val="000C5D48"/>
    <w:rsid w:val="000C5D74"/>
    <w:rsid w:val="000C5E18"/>
    <w:rsid w:val="000C634B"/>
    <w:rsid w:val="000C694F"/>
    <w:rsid w:val="000C6E4C"/>
    <w:rsid w:val="000C7032"/>
    <w:rsid w:val="000D0085"/>
    <w:rsid w:val="000D02EF"/>
    <w:rsid w:val="000D09B8"/>
    <w:rsid w:val="000D1B81"/>
    <w:rsid w:val="000D296E"/>
    <w:rsid w:val="000D2A29"/>
    <w:rsid w:val="000D2D51"/>
    <w:rsid w:val="000D2DCA"/>
    <w:rsid w:val="000D2F99"/>
    <w:rsid w:val="000D3201"/>
    <w:rsid w:val="000D32B7"/>
    <w:rsid w:val="000D340A"/>
    <w:rsid w:val="000D38B3"/>
    <w:rsid w:val="000D3A89"/>
    <w:rsid w:val="000D3B11"/>
    <w:rsid w:val="000D3F43"/>
    <w:rsid w:val="000D48AB"/>
    <w:rsid w:val="000D4C1E"/>
    <w:rsid w:val="000D4E8D"/>
    <w:rsid w:val="000D51F7"/>
    <w:rsid w:val="000D55E9"/>
    <w:rsid w:val="000D576F"/>
    <w:rsid w:val="000D57B9"/>
    <w:rsid w:val="000D5ED3"/>
    <w:rsid w:val="000D62D8"/>
    <w:rsid w:val="000D63A3"/>
    <w:rsid w:val="000D63E8"/>
    <w:rsid w:val="000D647B"/>
    <w:rsid w:val="000D6612"/>
    <w:rsid w:val="000D687A"/>
    <w:rsid w:val="000D692B"/>
    <w:rsid w:val="000D6E30"/>
    <w:rsid w:val="000D7088"/>
    <w:rsid w:val="000D73D2"/>
    <w:rsid w:val="000D776E"/>
    <w:rsid w:val="000D7941"/>
    <w:rsid w:val="000D794C"/>
    <w:rsid w:val="000E0545"/>
    <w:rsid w:val="000E11A1"/>
    <w:rsid w:val="000E2AFC"/>
    <w:rsid w:val="000E2DEF"/>
    <w:rsid w:val="000E352E"/>
    <w:rsid w:val="000E3AFE"/>
    <w:rsid w:val="000E3BE8"/>
    <w:rsid w:val="000E3F10"/>
    <w:rsid w:val="000E431F"/>
    <w:rsid w:val="000E4462"/>
    <w:rsid w:val="000E4658"/>
    <w:rsid w:val="000E53D4"/>
    <w:rsid w:val="000E5474"/>
    <w:rsid w:val="000E54D9"/>
    <w:rsid w:val="000E55BF"/>
    <w:rsid w:val="000E5F5C"/>
    <w:rsid w:val="000E613C"/>
    <w:rsid w:val="000E61AD"/>
    <w:rsid w:val="000E6310"/>
    <w:rsid w:val="000E682F"/>
    <w:rsid w:val="000E6B42"/>
    <w:rsid w:val="000E6FFC"/>
    <w:rsid w:val="000E776B"/>
    <w:rsid w:val="000E791F"/>
    <w:rsid w:val="000E7F78"/>
    <w:rsid w:val="000F0478"/>
    <w:rsid w:val="000F0784"/>
    <w:rsid w:val="000F0B19"/>
    <w:rsid w:val="000F11A8"/>
    <w:rsid w:val="000F13FC"/>
    <w:rsid w:val="000F1B73"/>
    <w:rsid w:val="000F1CFA"/>
    <w:rsid w:val="000F2190"/>
    <w:rsid w:val="000F219A"/>
    <w:rsid w:val="000F21A6"/>
    <w:rsid w:val="000F2339"/>
    <w:rsid w:val="000F2C75"/>
    <w:rsid w:val="000F32EF"/>
    <w:rsid w:val="000F3751"/>
    <w:rsid w:val="000F391A"/>
    <w:rsid w:val="000F3FDF"/>
    <w:rsid w:val="000F4541"/>
    <w:rsid w:val="000F47E2"/>
    <w:rsid w:val="000F489A"/>
    <w:rsid w:val="000F4CA1"/>
    <w:rsid w:val="000F4FEB"/>
    <w:rsid w:val="000F50E0"/>
    <w:rsid w:val="000F53DC"/>
    <w:rsid w:val="000F5777"/>
    <w:rsid w:val="000F584E"/>
    <w:rsid w:val="000F5DA0"/>
    <w:rsid w:val="000F6041"/>
    <w:rsid w:val="000F68BA"/>
    <w:rsid w:val="000F6946"/>
    <w:rsid w:val="000F76C7"/>
    <w:rsid w:val="000F794B"/>
    <w:rsid w:val="000F7D2D"/>
    <w:rsid w:val="00100093"/>
    <w:rsid w:val="0010023A"/>
    <w:rsid w:val="00100CFE"/>
    <w:rsid w:val="00101ECA"/>
    <w:rsid w:val="00101F8D"/>
    <w:rsid w:val="00102148"/>
    <w:rsid w:val="0010215F"/>
    <w:rsid w:val="001021C7"/>
    <w:rsid w:val="00103253"/>
    <w:rsid w:val="00103334"/>
    <w:rsid w:val="001033B0"/>
    <w:rsid w:val="0010373B"/>
    <w:rsid w:val="00103CFF"/>
    <w:rsid w:val="00103F72"/>
    <w:rsid w:val="0010405B"/>
    <w:rsid w:val="0010413F"/>
    <w:rsid w:val="0010484B"/>
    <w:rsid w:val="001048A3"/>
    <w:rsid w:val="00104BCC"/>
    <w:rsid w:val="0010506D"/>
    <w:rsid w:val="00105143"/>
    <w:rsid w:val="001052C1"/>
    <w:rsid w:val="00105492"/>
    <w:rsid w:val="00105654"/>
    <w:rsid w:val="001061A2"/>
    <w:rsid w:val="0010639A"/>
    <w:rsid w:val="00106879"/>
    <w:rsid w:val="00106B63"/>
    <w:rsid w:val="00106BEA"/>
    <w:rsid w:val="001074E6"/>
    <w:rsid w:val="0010771A"/>
    <w:rsid w:val="001100C4"/>
    <w:rsid w:val="00110F27"/>
    <w:rsid w:val="001114AE"/>
    <w:rsid w:val="00112048"/>
    <w:rsid w:val="00112054"/>
    <w:rsid w:val="00112102"/>
    <w:rsid w:val="0011243C"/>
    <w:rsid w:val="0011247F"/>
    <w:rsid w:val="00112710"/>
    <w:rsid w:val="00112A17"/>
    <w:rsid w:val="00112D89"/>
    <w:rsid w:val="00112E30"/>
    <w:rsid w:val="001139CC"/>
    <w:rsid w:val="00113A1A"/>
    <w:rsid w:val="00113DD5"/>
    <w:rsid w:val="00113E12"/>
    <w:rsid w:val="00113EF8"/>
    <w:rsid w:val="00114365"/>
    <w:rsid w:val="001143AC"/>
    <w:rsid w:val="001153A1"/>
    <w:rsid w:val="001154BF"/>
    <w:rsid w:val="0011596F"/>
    <w:rsid w:val="00115ACB"/>
    <w:rsid w:val="00115B11"/>
    <w:rsid w:val="001172AF"/>
    <w:rsid w:val="001172E1"/>
    <w:rsid w:val="00117B40"/>
    <w:rsid w:val="00120016"/>
    <w:rsid w:val="001202A8"/>
    <w:rsid w:val="001206C1"/>
    <w:rsid w:val="00121706"/>
    <w:rsid w:val="001219B2"/>
    <w:rsid w:val="00121C0E"/>
    <w:rsid w:val="00122A9D"/>
    <w:rsid w:val="00122CBF"/>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981"/>
    <w:rsid w:val="00132D8F"/>
    <w:rsid w:val="00133148"/>
    <w:rsid w:val="00133505"/>
    <w:rsid w:val="0013353A"/>
    <w:rsid w:val="001338E4"/>
    <w:rsid w:val="00133A01"/>
    <w:rsid w:val="00133B1F"/>
    <w:rsid w:val="00133C1B"/>
    <w:rsid w:val="00133CD2"/>
    <w:rsid w:val="0013432D"/>
    <w:rsid w:val="00134FDE"/>
    <w:rsid w:val="00135528"/>
    <w:rsid w:val="0013607F"/>
    <w:rsid w:val="0013666B"/>
    <w:rsid w:val="00136747"/>
    <w:rsid w:val="00136A15"/>
    <w:rsid w:val="00136E7F"/>
    <w:rsid w:val="00137493"/>
    <w:rsid w:val="00137A6D"/>
    <w:rsid w:val="00140C93"/>
    <w:rsid w:val="00141963"/>
    <w:rsid w:val="00141BC6"/>
    <w:rsid w:val="00142038"/>
    <w:rsid w:val="0014272A"/>
    <w:rsid w:val="00142EBB"/>
    <w:rsid w:val="0014337D"/>
    <w:rsid w:val="001433D8"/>
    <w:rsid w:val="00143F1E"/>
    <w:rsid w:val="0014437E"/>
    <w:rsid w:val="001444B7"/>
    <w:rsid w:val="00144519"/>
    <w:rsid w:val="001448E0"/>
    <w:rsid w:val="00144B21"/>
    <w:rsid w:val="0014564A"/>
    <w:rsid w:val="001458A5"/>
    <w:rsid w:val="00145A8E"/>
    <w:rsid w:val="00145BE5"/>
    <w:rsid w:val="00145D38"/>
    <w:rsid w:val="00145F41"/>
    <w:rsid w:val="00146048"/>
    <w:rsid w:val="001460F0"/>
    <w:rsid w:val="00146277"/>
    <w:rsid w:val="001463D6"/>
    <w:rsid w:val="00146533"/>
    <w:rsid w:val="0014672E"/>
    <w:rsid w:val="0014740B"/>
    <w:rsid w:val="00147B3C"/>
    <w:rsid w:val="00147C56"/>
    <w:rsid w:val="001503C5"/>
    <w:rsid w:val="00150F2D"/>
    <w:rsid w:val="001525EE"/>
    <w:rsid w:val="00152902"/>
    <w:rsid w:val="00152E34"/>
    <w:rsid w:val="00153388"/>
    <w:rsid w:val="0015339A"/>
    <w:rsid w:val="001536F3"/>
    <w:rsid w:val="001539F7"/>
    <w:rsid w:val="00153A44"/>
    <w:rsid w:val="00153AEC"/>
    <w:rsid w:val="00153AFB"/>
    <w:rsid w:val="00153D0A"/>
    <w:rsid w:val="00153E08"/>
    <w:rsid w:val="001547D2"/>
    <w:rsid w:val="00154ACE"/>
    <w:rsid w:val="001552EB"/>
    <w:rsid w:val="00155693"/>
    <w:rsid w:val="0015578E"/>
    <w:rsid w:val="00155BA7"/>
    <w:rsid w:val="00155BFF"/>
    <w:rsid w:val="001563BC"/>
    <w:rsid w:val="0015659B"/>
    <w:rsid w:val="00156741"/>
    <w:rsid w:val="00156840"/>
    <w:rsid w:val="00156AF2"/>
    <w:rsid w:val="00156CA8"/>
    <w:rsid w:val="00156FA5"/>
    <w:rsid w:val="001570DB"/>
    <w:rsid w:val="00157205"/>
    <w:rsid w:val="001573E8"/>
    <w:rsid w:val="00157B3A"/>
    <w:rsid w:val="00157CE2"/>
    <w:rsid w:val="00157F3C"/>
    <w:rsid w:val="00157FB0"/>
    <w:rsid w:val="00160572"/>
    <w:rsid w:val="001610D8"/>
    <w:rsid w:val="00161285"/>
    <w:rsid w:val="00161A3F"/>
    <w:rsid w:val="00161D83"/>
    <w:rsid w:val="001628F8"/>
    <w:rsid w:val="00162BBB"/>
    <w:rsid w:val="00162BF0"/>
    <w:rsid w:val="00162C00"/>
    <w:rsid w:val="00162C20"/>
    <w:rsid w:val="00162CF5"/>
    <w:rsid w:val="00162DB0"/>
    <w:rsid w:val="00162DDA"/>
    <w:rsid w:val="00163370"/>
    <w:rsid w:val="00163644"/>
    <w:rsid w:val="00163CF6"/>
    <w:rsid w:val="00163D00"/>
    <w:rsid w:val="00163EDC"/>
    <w:rsid w:val="00163F5B"/>
    <w:rsid w:val="001643DA"/>
    <w:rsid w:val="0016505D"/>
    <w:rsid w:val="00165186"/>
    <w:rsid w:val="00165750"/>
    <w:rsid w:val="0016597A"/>
    <w:rsid w:val="0016609B"/>
    <w:rsid w:val="001661B8"/>
    <w:rsid w:val="001662CE"/>
    <w:rsid w:val="00166307"/>
    <w:rsid w:val="00166702"/>
    <w:rsid w:val="001668DA"/>
    <w:rsid w:val="00166E65"/>
    <w:rsid w:val="00167580"/>
    <w:rsid w:val="00167751"/>
    <w:rsid w:val="00167A95"/>
    <w:rsid w:val="00167B1B"/>
    <w:rsid w:val="00167CB0"/>
    <w:rsid w:val="00167D3B"/>
    <w:rsid w:val="0017030B"/>
    <w:rsid w:val="001703A0"/>
    <w:rsid w:val="001709E4"/>
    <w:rsid w:val="00170DEA"/>
    <w:rsid w:val="00171112"/>
    <w:rsid w:val="00171F96"/>
    <w:rsid w:val="00172211"/>
    <w:rsid w:val="00172222"/>
    <w:rsid w:val="0017236B"/>
    <w:rsid w:val="00172A8C"/>
    <w:rsid w:val="00172C82"/>
    <w:rsid w:val="00172DEC"/>
    <w:rsid w:val="00173056"/>
    <w:rsid w:val="001732E3"/>
    <w:rsid w:val="0017349F"/>
    <w:rsid w:val="001739B7"/>
    <w:rsid w:val="00173D1E"/>
    <w:rsid w:val="00173F16"/>
    <w:rsid w:val="001740F1"/>
    <w:rsid w:val="0017466F"/>
    <w:rsid w:val="0017501D"/>
    <w:rsid w:val="001750EE"/>
    <w:rsid w:val="001751E2"/>
    <w:rsid w:val="001752A9"/>
    <w:rsid w:val="00175732"/>
    <w:rsid w:val="001757C8"/>
    <w:rsid w:val="0017585D"/>
    <w:rsid w:val="00175969"/>
    <w:rsid w:val="001759EB"/>
    <w:rsid w:val="00175E6C"/>
    <w:rsid w:val="001769D3"/>
    <w:rsid w:val="00176C78"/>
    <w:rsid w:val="00180099"/>
    <w:rsid w:val="00180121"/>
    <w:rsid w:val="00180173"/>
    <w:rsid w:val="00180E3A"/>
    <w:rsid w:val="001815CC"/>
    <w:rsid w:val="001816E2"/>
    <w:rsid w:val="00181962"/>
    <w:rsid w:val="00181A40"/>
    <w:rsid w:val="00182368"/>
    <w:rsid w:val="00182500"/>
    <w:rsid w:val="00182507"/>
    <w:rsid w:val="00182C75"/>
    <w:rsid w:val="00182C91"/>
    <w:rsid w:val="00182E22"/>
    <w:rsid w:val="00183236"/>
    <w:rsid w:val="00183344"/>
    <w:rsid w:val="00183638"/>
    <w:rsid w:val="00183FB5"/>
    <w:rsid w:val="001856EB"/>
    <w:rsid w:val="001861FB"/>
    <w:rsid w:val="00186491"/>
    <w:rsid w:val="001866B7"/>
    <w:rsid w:val="001866BF"/>
    <w:rsid w:val="001868DD"/>
    <w:rsid w:val="00186E21"/>
    <w:rsid w:val="00187028"/>
    <w:rsid w:val="001876BE"/>
    <w:rsid w:val="0018779F"/>
    <w:rsid w:val="00187F05"/>
    <w:rsid w:val="0019007B"/>
    <w:rsid w:val="001902D0"/>
    <w:rsid w:val="001910FD"/>
    <w:rsid w:val="00191207"/>
    <w:rsid w:val="00192228"/>
    <w:rsid w:val="00192511"/>
    <w:rsid w:val="0019291E"/>
    <w:rsid w:val="00192D76"/>
    <w:rsid w:val="001931B2"/>
    <w:rsid w:val="00193B55"/>
    <w:rsid w:val="00194B7C"/>
    <w:rsid w:val="00194E80"/>
    <w:rsid w:val="0019537B"/>
    <w:rsid w:val="0019596A"/>
    <w:rsid w:val="00195A32"/>
    <w:rsid w:val="00195A67"/>
    <w:rsid w:val="00195F4A"/>
    <w:rsid w:val="001962AF"/>
    <w:rsid w:val="001962DE"/>
    <w:rsid w:val="00196559"/>
    <w:rsid w:val="00196905"/>
    <w:rsid w:val="001974F2"/>
    <w:rsid w:val="00197823"/>
    <w:rsid w:val="00197850"/>
    <w:rsid w:val="00197858"/>
    <w:rsid w:val="00197AAD"/>
    <w:rsid w:val="00197C4A"/>
    <w:rsid w:val="00197D5B"/>
    <w:rsid w:val="00197D97"/>
    <w:rsid w:val="00197DDB"/>
    <w:rsid w:val="001A019D"/>
    <w:rsid w:val="001A0228"/>
    <w:rsid w:val="001A07C0"/>
    <w:rsid w:val="001A0C73"/>
    <w:rsid w:val="001A0CC1"/>
    <w:rsid w:val="001A0FE0"/>
    <w:rsid w:val="001A1228"/>
    <w:rsid w:val="001A17EA"/>
    <w:rsid w:val="001A18CD"/>
    <w:rsid w:val="001A18E4"/>
    <w:rsid w:val="001A1A14"/>
    <w:rsid w:val="001A2188"/>
    <w:rsid w:val="001A220B"/>
    <w:rsid w:val="001A2326"/>
    <w:rsid w:val="001A2338"/>
    <w:rsid w:val="001A254C"/>
    <w:rsid w:val="001A255D"/>
    <w:rsid w:val="001A25F5"/>
    <w:rsid w:val="001A2A61"/>
    <w:rsid w:val="001A2D91"/>
    <w:rsid w:val="001A2E7B"/>
    <w:rsid w:val="001A3187"/>
    <w:rsid w:val="001A32CF"/>
    <w:rsid w:val="001A33B3"/>
    <w:rsid w:val="001A3401"/>
    <w:rsid w:val="001A341B"/>
    <w:rsid w:val="001A3A2F"/>
    <w:rsid w:val="001A3BFE"/>
    <w:rsid w:val="001A3CFC"/>
    <w:rsid w:val="001A3E5B"/>
    <w:rsid w:val="001A3E77"/>
    <w:rsid w:val="001A414C"/>
    <w:rsid w:val="001A42CE"/>
    <w:rsid w:val="001A4623"/>
    <w:rsid w:val="001A4628"/>
    <w:rsid w:val="001A4B0D"/>
    <w:rsid w:val="001A4E47"/>
    <w:rsid w:val="001A5CB3"/>
    <w:rsid w:val="001A6748"/>
    <w:rsid w:val="001A67E5"/>
    <w:rsid w:val="001A6870"/>
    <w:rsid w:val="001A6A0F"/>
    <w:rsid w:val="001A6C94"/>
    <w:rsid w:val="001A6FA6"/>
    <w:rsid w:val="001A756F"/>
    <w:rsid w:val="001A7D69"/>
    <w:rsid w:val="001B0349"/>
    <w:rsid w:val="001B0693"/>
    <w:rsid w:val="001B0806"/>
    <w:rsid w:val="001B0E1E"/>
    <w:rsid w:val="001B112D"/>
    <w:rsid w:val="001B14A1"/>
    <w:rsid w:val="001B1832"/>
    <w:rsid w:val="001B1C42"/>
    <w:rsid w:val="001B1CA3"/>
    <w:rsid w:val="001B1E75"/>
    <w:rsid w:val="001B20A5"/>
    <w:rsid w:val="001B2642"/>
    <w:rsid w:val="001B297E"/>
    <w:rsid w:val="001B2C9D"/>
    <w:rsid w:val="001B2D8A"/>
    <w:rsid w:val="001B3904"/>
    <w:rsid w:val="001B3DA4"/>
    <w:rsid w:val="001B3E34"/>
    <w:rsid w:val="001B3F57"/>
    <w:rsid w:val="001B4E1B"/>
    <w:rsid w:val="001B53BB"/>
    <w:rsid w:val="001B544C"/>
    <w:rsid w:val="001B5693"/>
    <w:rsid w:val="001B5FCD"/>
    <w:rsid w:val="001B60EF"/>
    <w:rsid w:val="001B6209"/>
    <w:rsid w:val="001B6557"/>
    <w:rsid w:val="001B66E4"/>
    <w:rsid w:val="001B6998"/>
    <w:rsid w:val="001B70D4"/>
    <w:rsid w:val="001B792F"/>
    <w:rsid w:val="001B7A01"/>
    <w:rsid w:val="001B7D81"/>
    <w:rsid w:val="001C006B"/>
    <w:rsid w:val="001C0097"/>
    <w:rsid w:val="001C0266"/>
    <w:rsid w:val="001C066A"/>
    <w:rsid w:val="001C0C21"/>
    <w:rsid w:val="001C0C2C"/>
    <w:rsid w:val="001C0CD4"/>
    <w:rsid w:val="001C13D2"/>
    <w:rsid w:val="001C13EF"/>
    <w:rsid w:val="001C1480"/>
    <w:rsid w:val="001C1C64"/>
    <w:rsid w:val="001C1D5B"/>
    <w:rsid w:val="001C1D71"/>
    <w:rsid w:val="001C240B"/>
    <w:rsid w:val="001C2481"/>
    <w:rsid w:val="001C257D"/>
    <w:rsid w:val="001C28A5"/>
    <w:rsid w:val="001C3373"/>
    <w:rsid w:val="001C3644"/>
    <w:rsid w:val="001C37A3"/>
    <w:rsid w:val="001C3830"/>
    <w:rsid w:val="001C41A8"/>
    <w:rsid w:val="001C4435"/>
    <w:rsid w:val="001C4474"/>
    <w:rsid w:val="001C4B74"/>
    <w:rsid w:val="001C4B80"/>
    <w:rsid w:val="001C512D"/>
    <w:rsid w:val="001C516E"/>
    <w:rsid w:val="001C5460"/>
    <w:rsid w:val="001C5C69"/>
    <w:rsid w:val="001C5E6C"/>
    <w:rsid w:val="001C5F02"/>
    <w:rsid w:val="001C60EF"/>
    <w:rsid w:val="001C61A4"/>
    <w:rsid w:val="001C64DB"/>
    <w:rsid w:val="001C6823"/>
    <w:rsid w:val="001C69A2"/>
    <w:rsid w:val="001C6B33"/>
    <w:rsid w:val="001C6B7D"/>
    <w:rsid w:val="001C6E2E"/>
    <w:rsid w:val="001C70C2"/>
    <w:rsid w:val="001C73C1"/>
    <w:rsid w:val="001C7623"/>
    <w:rsid w:val="001C7C4A"/>
    <w:rsid w:val="001D026C"/>
    <w:rsid w:val="001D04BC"/>
    <w:rsid w:val="001D0535"/>
    <w:rsid w:val="001D0691"/>
    <w:rsid w:val="001D0E4C"/>
    <w:rsid w:val="001D10C2"/>
    <w:rsid w:val="001D12A7"/>
    <w:rsid w:val="001D1D7C"/>
    <w:rsid w:val="001D1F06"/>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3AC"/>
    <w:rsid w:val="001D70FA"/>
    <w:rsid w:val="001D7890"/>
    <w:rsid w:val="001D7A2D"/>
    <w:rsid w:val="001E00AD"/>
    <w:rsid w:val="001E013C"/>
    <w:rsid w:val="001E06A9"/>
    <w:rsid w:val="001E0738"/>
    <w:rsid w:val="001E08B3"/>
    <w:rsid w:val="001E11D1"/>
    <w:rsid w:val="001E1725"/>
    <w:rsid w:val="001E1757"/>
    <w:rsid w:val="001E1B34"/>
    <w:rsid w:val="001E1C58"/>
    <w:rsid w:val="001E1CD9"/>
    <w:rsid w:val="001E22D6"/>
    <w:rsid w:val="001E2584"/>
    <w:rsid w:val="001E2B48"/>
    <w:rsid w:val="001E357F"/>
    <w:rsid w:val="001E3BAD"/>
    <w:rsid w:val="001E3C56"/>
    <w:rsid w:val="001E452D"/>
    <w:rsid w:val="001E476A"/>
    <w:rsid w:val="001E4A8D"/>
    <w:rsid w:val="001E4BBD"/>
    <w:rsid w:val="001E56F1"/>
    <w:rsid w:val="001E630C"/>
    <w:rsid w:val="001E64B7"/>
    <w:rsid w:val="001E654C"/>
    <w:rsid w:val="001E6CDA"/>
    <w:rsid w:val="001E7477"/>
    <w:rsid w:val="001E7638"/>
    <w:rsid w:val="001E787D"/>
    <w:rsid w:val="001E7908"/>
    <w:rsid w:val="001E7944"/>
    <w:rsid w:val="001F08DA"/>
    <w:rsid w:val="001F0BC1"/>
    <w:rsid w:val="001F0E9D"/>
    <w:rsid w:val="001F1A2E"/>
    <w:rsid w:val="001F1B0E"/>
    <w:rsid w:val="001F1B9A"/>
    <w:rsid w:val="001F1C0F"/>
    <w:rsid w:val="001F21D3"/>
    <w:rsid w:val="001F2230"/>
    <w:rsid w:val="001F2401"/>
    <w:rsid w:val="001F2577"/>
    <w:rsid w:val="001F262E"/>
    <w:rsid w:val="001F28E6"/>
    <w:rsid w:val="001F2A8E"/>
    <w:rsid w:val="001F2E8F"/>
    <w:rsid w:val="001F3324"/>
    <w:rsid w:val="001F34FD"/>
    <w:rsid w:val="001F360B"/>
    <w:rsid w:val="001F388D"/>
    <w:rsid w:val="001F38C6"/>
    <w:rsid w:val="001F3ACB"/>
    <w:rsid w:val="001F3DED"/>
    <w:rsid w:val="001F48E8"/>
    <w:rsid w:val="001F4AD0"/>
    <w:rsid w:val="001F4B0B"/>
    <w:rsid w:val="001F4B79"/>
    <w:rsid w:val="001F4CD9"/>
    <w:rsid w:val="001F4F31"/>
    <w:rsid w:val="001F543F"/>
    <w:rsid w:val="001F56E7"/>
    <w:rsid w:val="001F5736"/>
    <w:rsid w:val="001F5D0D"/>
    <w:rsid w:val="001F5F98"/>
    <w:rsid w:val="001F6099"/>
    <w:rsid w:val="001F6266"/>
    <w:rsid w:val="001F68CC"/>
    <w:rsid w:val="001F6CAB"/>
    <w:rsid w:val="001F7371"/>
    <w:rsid w:val="001F74CC"/>
    <w:rsid w:val="001F7789"/>
    <w:rsid w:val="001F7ACA"/>
    <w:rsid w:val="001F7BB0"/>
    <w:rsid w:val="001F7BFE"/>
    <w:rsid w:val="0020048C"/>
    <w:rsid w:val="002006DF"/>
    <w:rsid w:val="0020104B"/>
    <w:rsid w:val="0020128E"/>
    <w:rsid w:val="00201D62"/>
    <w:rsid w:val="0020217B"/>
    <w:rsid w:val="00202895"/>
    <w:rsid w:val="00202B23"/>
    <w:rsid w:val="002036CA"/>
    <w:rsid w:val="00203749"/>
    <w:rsid w:val="0020399F"/>
    <w:rsid w:val="00204192"/>
    <w:rsid w:val="002041E8"/>
    <w:rsid w:val="00204330"/>
    <w:rsid w:val="0020490D"/>
    <w:rsid w:val="00204B6D"/>
    <w:rsid w:val="00205758"/>
    <w:rsid w:val="00205C4E"/>
    <w:rsid w:val="00206078"/>
    <w:rsid w:val="002060F1"/>
    <w:rsid w:val="002068EA"/>
    <w:rsid w:val="00206A6C"/>
    <w:rsid w:val="00206B3F"/>
    <w:rsid w:val="00207067"/>
    <w:rsid w:val="00207294"/>
    <w:rsid w:val="002073FA"/>
    <w:rsid w:val="00207961"/>
    <w:rsid w:val="00207D14"/>
    <w:rsid w:val="0021002A"/>
    <w:rsid w:val="002104E2"/>
    <w:rsid w:val="002105A0"/>
    <w:rsid w:val="00210C09"/>
    <w:rsid w:val="00210F4C"/>
    <w:rsid w:val="002117C7"/>
    <w:rsid w:val="00211AB1"/>
    <w:rsid w:val="00211AE4"/>
    <w:rsid w:val="00211BC6"/>
    <w:rsid w:val="00211D0B"/>
    <w:rsid w:val="00211F86"/>
    <w:rsid w:val="0021211A"/>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235"/>
    <w:rsid w:val="0021537A"/>
    <w:rsid w:val="002157A8"/>
    <w:rsid w:val="00216051"/>
    <w:rsid w:val="0021636F"/>
    <w:rsid w:val="00216502"/>
    <w:rsid w:val="00216A50"/>
    <w:rsid w:val="00216C55"/>
    <w:rsid w:val="00217764"/>
    <w:rsid w:val="002177F0"/>
    <w:rsid w:val="00217F1A"/>
    <w:rsid w:val="00221022"/>
    <w:rsid w:val="002215AA"/>
    <w:rsid w:val="0022190A"/>
    <w:rsid w:val="00221D05"/>
    <w:rsid w:val="00221E96"/>
    <w:rsid w:val="00222238"/>
    <w:rsid w:val="00222594"/>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27CF7"/>
    <w:rsid w:val="0023013A"/>
    <w:rsid w:val="002302AF"/>
    <w:rsid w:val="002304C9"/>
    <w:rsid w:val="0023059C"/>
    <w:rsid w:val="002307E9"/>
    <w:rsid w:val="002309AD"/>
    <w:rsid w:val="00230A8A"/>
    <w:rsid w:val="00230B1B"/>
    <w:rsid w:val="00230B66"/>
    <w:rsid w:val="00230CDA"/>
    <w:rsid w:val="00230D85"/>
    <w:rsid w:val="0023117A"/>
    <w:rsid w:val="00231FD3"/>
    <w:rsid w:val="0023220C"/>
    <w:rsid w:val="002329AC"/>
    <w:rsid w:val="00232F25"/>
    <w:rsid w:val="00233177"/>
    <w:rsid w:val="00233371"/>
    <w:rsid w:val="00233372"/>
    <w:rsid w:val="00233647"/>
    <w:rsid w:val="00233659"/>
    <w:rsid w:val="00233FEF"/>
    <w:rsid w:val="002340A7"/>
    <w:rsid w:val="0023439D"/>
    <w:rsid w:val="0023448A"/>
    <w:rsid w:val="00234A4C"/>
    <w:rsid w:val="0023519F"/>
    <w:rsid w:val="002355CD"/>
    <w:rsid w:val="00235DC0"/>
    <w:rsid w:val="002360B7"/>
    <w:rsid w:val="0023639B"/>
    <w:rsid w:val="0023653B"/>
    <w:rsid w:val="002365B8"/>
    <w:rsid w:val="0023672C"/>
    <w:rsid w:val="00236D53"/>
    <w:rsid w:val="00236DDA"/>
    <w:rsid w:val="002373E9"/>
    <w:rsid w:val="002379A0"/>
    <w:rsid w:val="002400E6"/>
    <w:rsid w:val="00240118"/>
    <w:rsid w:val="0024052B"/>
    <w:rsid w:val="0024106A"/>
    <w:rsid w:val="00241584"/>
    <w:rsid w:val="00241609"/>
    <w:rsid w:val="002418FC"/>
    <w:rsid w:val="00241BC2"/>
    <w:rsid w:val="00242392"/>
    <w:rsid w:val="00242F45"/>
    <w:rsid w:val="00242FCC"/>
    <w:rsid w:val="0024302F"/>
    <w:rsid w:val="00243043"/>
    <w:rsid w:val="00243885"/>
    <w:rsid w:val="002440D2"/>
    <w:rsid w:val="0024490C"/>
    <w:rsid w:val="00244B36"/>
    <w:rsid w:val="00244B80"/>
    <w:rsid w:val="00244F63"/>
    <w:rsid w:val="00245129"/>
    <w:rsid w:val="0024518A"/>
    <w:rsid w:val="0024528D"/>
    <w:rsid w:val="0024590C"/>
    <w:rsid w:val="00246080"/>
    <w:rsid w:val="002460CF"/>
    <w:rsid w:val="0024627F"/>
    <w:rsid w:val="00246362"/>
    <w:rsid w:val="00246640"/>
    <w:rsid w:val="00246749"/>
    <w:rsid w:val="00246A50"/>
    <w:rsid w:val="00246BC2"/>
    <w:rsid w:val="00246D1C"/>
    <w:rsid w:val="00246E5D"/>
    <w:rsid w:val="00246FED"/>
    <w:rsid w:val="0024733E"/>
    <w:rsid w:val="00247417"/>
    <w:rsid w:val="00247BC2"/>
    <w:rsid w:val="00247C83"/>
    <w:rsid w:val="00247E70"/>
    <w:rsid w:val="002513C8"/>
    <w:rsid w:val="00251899"/>
    <w:rsid w:val="00252B92"/>
    <w:rsid w:val="00252DFF"/>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526"/>
    <w:rsid w:val="00261EC9"/>
    <w:rsid w:val="002623C8"/>
    <w:rsid w:val="002623E1"/>
    <w:rsid w:val="0026294D"/>
    <w:rsid w:val="00262A70"/>
    <w:rsid w:val="00262BEE"/>
    <w:rsid w:val="00263379"/>
    <w:rsid w:val="002637DE"/>
    <w:rsid w:val="00263A09"/>
    <w:rsid w:val="00263B1C"/>
    <w:rsid w:val="00263E24"/>
    <w:rsid w:val="00263F8F"/>
    <w:rsid w:val="0026407B"/>
    <w:rsid w:val="002640FE"/>
    <w:rsid w:val="002647A2"/>
    <w:rsid w:val="0026535C"/>
    <w:rsid w:val="002653C7"/>
    <w:rsid w:val="002657E0"/>
    <w:rsid w:val="00265DC2"/>
    <w:rsid w:val="002660A7"/>
    <w:rsid w:val="00266204"/>
    <w:rsid w:val="00266AA3"/>
    <w:rsid w:val="00266AAD"/>
    <w:rsid w:val="00266F71"/>
    <w:rsid w:val="00267612"/>
    <w:rsid w:val="00267BCC"/>
    <w:rsid w:val="00267F68"/>
    <w:rsid w:val="0027002D"/>
    <w:rsid w:val="0027083F"/>
    <w:rsid w:val="0027090B"/>
    <w:rsid w:val="002709C3"/>
    <w:rsid w:val="00272132"/>
    <w:rsid w:val="00272270"/>
    <w:rsid w:val="002724E7"/>
    <w:rsid w:val="0027258F"/>
    <w:rsid w:val="00272739"/>
    <w:rsid w:val="002728AF"/>
    <w:rsid w:val="00272A4A"/>
    <w:rsid w:val="00272C9B"/>
    <w:rsid w:val="00272D26"/>
    <w:rsid w:val="00272E9E"/>
    <w:rsid w:val="00273568"/>
    <w:rsid w:val="00273B08"/>
    <w:rsid w:val="00273B19"/>
    <w:rsid w:val="00273DC7"/>
    <w:rsid w:val="002743B5"/>
    <w:rsid w:val="00274FB9"/>
    <w:rsid w:val="0027502D"/>
    <w:rsid w:val="00275F1E"/>
    <w:rsid w:val="00275FBC"/>
    <w:rsid w:val="00275FCB"/>
    <w:rsid w:val="0027620B"/>
    <w:rsid w:val="002769BD"/>
    <w:rsid w:val="00277BD5"/>
    <w:rsid w:val="00277C0F"/>
    <w:rsid w:val="00277D5C"/>
    <w:rsid w:val="002806B6"/>
    <w:rsid w:val="00280F19"/>
    <w:rsid w:val="0028120D"/>
    <w:rsid w:val="00281275"/>
    <w:rsid w:val="002816EE"/>
    <w:rsid w:val="002817A3"/>
    <w:rsid w:val="002818D9"/>
    <w:rsid w:val="00281961"/>
    <w:rsid w:val="00281DAE"/>
    <w:rsid w:val="00281EDF"/>
    <w:rsid w:val="002822D3"/>
    <w:rsid w:val="00282486"/>
    <w:rsid w:val="00282756"/>
    <w:rsid w:val="00282860"/>
    <w:rsid w:val="00282A35"/>
    <w:rsid w:val="00282AA3"/>
    <w:rsid w:val="00282D20"/>
    <w:rsid w:val="00283131"/>
    <w:rsid w:val="002833A0"/>
    <w:rsid w:val="0028349C"/>
    <w:rsid w:val="00283D93"/>
    <w:rsid w:val="00284361"/>
    <w:rsid w:val="00284366"/>
    <w:rsid w:val="00284404"/>
    <w:rsid w:val="00284AAA"/>
    <w:rsid w:val="00284D92"/>
    <w:rsid w:val="002854FF"/>
    <w:rsid w:val="002857E1"/>
    <w:rsid w:val="00286C04"/>
    <w:rsid w:val="00286EAC"/>
    <w:rsid w:val="0028747D"/>
    <w:rsid w:val="00287623"/>
    <w:rsid w:val="00287971"/>
    <w:rsid w:val="00287988"/>
    <w:rsid w:val="00287BEB"/>
    <w:rsid w:val="00287D82"/>
    <w:rsid w:val="00287D8F"/>
    <w:rsid w:val="0029006C"/>
    <w:rsid w:val="00290501"/>
    <w:rsid w:val="0029064E"/>
    <w:rsid w:val="002906E3"/>
    <w:rsid w:val="00290B56"/>
    <w:rsid w:val="002914EC"/>
    <w:rsid w:val="0029156F"/>
    <w:rsid w:val="002915CE"/>
    <w:rsid w:val="00291B23"/>
    <w:rsid w:val="00291FF5"/>
    <w:rsid w:val="0029204B"/>
    <w:rsid w:val="00292213"/>
    <w:rsid w:val="00292A2B"/>
    <w:rsid w:val="00292C22"/>
    <w:rsid w:val="00292EFE"/>
    <w:rsid w:val="00292F00"/>
    <w:rsid w:val="002933A8"/>
    <w:rsid w:val="002933F0"/>
    <w:rsid w:val="002937F0"/>
    <w:rsid w:val="00293AFA"/>
    <w:rsid w:val="00293B88"/>
    <w:rsid w:val="00293C87"/>
    <w:rsid w:val="00293E49"/>
    <w:rsid w:val="002943D1"/>
    <w:rsid w:val="0029459C"/>
    <w:rsid w:val="00294C55"/>
    <w:rsid w:val="00294D06"/>
    <w:rsid w:val="00295169"/>
    <w:rsid w:val="0029529B"/>
    <w:rsid w:val="0029539C"/>
    <w:rsid w:val="00295447"/>
    <w:rsid w:val="00295805"/>
    <w:rsid w:val="002958DA"/>
    <w:rsid w:val="00295C17"/>
    <w:rsid w:val="0029630C"/>
    <w:rsid w:val="002963F2"/>
    <w:rsid w:val="0029657F"/>
    <w:rsid w:val="00296673"/>
    <w:rsid w:val="002967A0"/>
    <w:rsid w:val="00296E15"/>
    <w:rsid w:val="0029714A"/>
    <w:rsid w:val="00297422"/>
    <w:rsid w:val="00297B1D"/>
    <w:rsid w:val="00297C0E"/>
    <w:rsid w:val="002A008E"/>
    <w:rsid w:val="002A0186"/>
    <w:rsid w:val="002A0379"/>
    <w:rsid w:val="002A13CA"/>
    <w:rsid w:val="002A1458"/>
    <w:rsid w:val="002A1557"/>
    <w:rsid w:val="002A167E"/>
    <w:rsid w:val="002A1771"/>
    <w:rsid w:val="002A1BA6"/>
    <w:rsid w:val="002A1C95"/>
    <w:rsid w:val="002A1D1E"/>
    <w:rsid w:val="002A21C5"/>
    <w:rsid w:val="002A21EB"/>
    <w:rsid w:val="002A226F"/>
    <w:rsid w:val="002A2834"/>
    <w:rsid w:val="002A2B36"/>
    <w:rsid w:val="002A2DC5"/>
    <w:rsid w:val="002A2F77"/>
    <w:rsid w:val="002A34F8"/>
    <w:rsid w:val="002A366A"/>
    <w:rsid w:val="002A390E"/>
    <w:rsid w:val="002A3AE2"/>
    <w:rsid w:val="002A3CFC"/>
    <w:rsid w:val="002A4812"/>
    <w:rsid w:val="002A49E2"/>
    <w:rsid w:val="002A4A14"/>
    <w:rsid w:val="002A4E5D"/>
    <w:rsid w:val="002A5174"/>
    <w:rsid w:val="002A53DD"/>
    <w:rsid w:val="002A54F8"/>
    <w:rsid w:val="002A582C"/>
    <w:rsid w:val="002A5B36"/>
    <w:rsid w:val="002A62F7"/>
    <w:rsid w:val="002A65B0"/>
    <w:rsid w:val="002A672A"/>
    <w:rsid w:val="002A6CD1"/>
    <w:rsid w:val="002A7C71"/>
    <w:rsid w:val="002B103B"/>
    <w:rsid w:val="002B1208"/>
    <w:rsid w:val="002B1B57"/>
    <w:rsid w:val="002B1E17"/>
    <w:rsid w:val="002B2031"/>
    <w:rsid w:val="002B2202"/>
    <w:rsid w:val="002B23FA"/>
    <w:rsid w:val="002B25C0"/>
    <w:rsid w:val="002B2621"/>
    <w:rsid w:val="002B28BD"/>
    <w:rsid w:val="002B29FD"/>
    <w:rsid w:val="002B2C01"/>
    <w:rsid w:val="002B2C82"/>
    <w:rsid w:val="002B2EFD"/>
    <w:rsid w:val="002B3FAC"/>
    <w:rsid w:val="002B432C"/>
    <w:rsid w:val="002B4362"/>
    <w:rsid w:val="002B4478"/>
    <w:rsid w:val="002B478D"/>
    <w:rsid w:val="002B489D"/>
    <w:rsid w:val="002B48A3"/>
    <w:rsid w:val="002B48C5"/>
    <w:rsid w:val="002B4900"/>
    <w:rsid w:val="002B4ED8"/>
    <w:rsid w:val="002B4F72"/>
    <w:rsid w:val="002B510A"/>
    <w:rsid w:val="002B5428"/>
    <w:rsid w:val="002B586C"/>
    <w:rsid w:val="002B5BEC"/>
    <w:rsid w:val="002B60EC"/>
    <w:rsid w:val="002B62DE"/>
    <w:rsid w:val="002B7599"/>
    <w:rsid w:val="002B7960"/>
    <w:rsid w:val="002B7BF3"/>
    <w:rsid w:val="002B7DF7"/>
    <w:rsid w:val="002C0379"/>
    <w:rsid w:val="002C0426"/>
    <w:rsid w:val="002C0622"/>
    <w:rsid w:val="002C0643"/>
    <w:rsid w:val="002C07D4"/>
    <w:rsid w:val="002C08FF"/>
    <w:rsid w:val="002C0DD3"/>
    <w:rsid w:val="002C185C"/>
    <w:rsid w:val="002C1C5B"/>
    <w:rsid w:val="002C230F"/>
    <w:rsid w:val="002C245A"/>
    <w:rsid w:val="002C25E0"/>
    <w:rsid w:val="002C2626"/>
    <w:rsid w:val="002C2729"/>
    <w:rsid w:val="002C2963"/>
    <w:rsid w:val="002C2C1B"/>
    <w:rsid w:val="002C2EE9"/>
    <w:rsid w:val="002C2F08"/>
    <w:rsid w:val="002C370A"/>
    <w:rsid w:val="002C3754"/>
    <w:rsid w:val="002C37EA"/>
    <w:rsid w:val="002C41EC"/>
    <w:rsid w:val="002C4BC0"/>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9F"/>
    <w:rsid w:val="002C78E5"/>
    <w:rsid w:val="002D070B"/>
    <w:rsid w:val="002D0AD7"/>
    <w:rsid w:val="002D0BB5"/>
    <w:rsid w:val="002D1185"/>
    <w:rsid w:val="002D15E1"/>
    <w:rsid w:val="002D19B5"/>
    <w:rsid w:val="002D2196"/>
    <w:rsid w:val="002D2365"/>
    <w:rsid w:val="002D2503"/>
    <w:rsid w:val="002D25D3"/>
    <w:rsid w:val="002D27C1"/>
    <w:rsid w:val="002D3234"/>
    <w:rsid w:val="002D3367"/>
    <w:rsid w:val="002D3379"/>
    <w:rsid w:val="002D359C"/>
    <w:rsid w:val="002D3946"/>
    <w:rsid w:val="002D3C18"/>
    <w:rsid w:val="002D3E0D"/>
    <w:rsid w:val="002D3E5B"/>
    <w:rsid w:val="002D3F26"/>
    <w:rsid w:val="002D426E"/>
    <w:rsid w:val="002D42B0"/>
    <w:rsid w:val="002D42F3"/>
    <w:rsid w:val="002D4B0C"/>
    <w:rsid w:val="002D4D36"/>
    <w:rsid w:val="002D5203"/>
    <w:rsid w:val="002D5586"/>
    <w:rsid w:val="002D5A32"/>
    <w:rsid w:val="002D5F1A"/>
    <w:rsid w:val="002D6141"/>
    <w:rsid w:val="002D63CE"/>
    <w:rsid w:val="002D63FF"/>
    <w:rsid w:val="002D665C"/>
    <w:rsid w:val="002D67F4"/>
    <w:rsid w:val="002D6E90"/>
    <w:rsid w:val="002D6F93"/>
    <w:rsid w:val="002D709D"/>
    <w:rsid w:val="002D788F"/>
    <w:rsid w:val="002E0008"/>
    <w:rsid w:val="002E0028"/>
    <w:rsid w:val="002E021E"/>
    <w:rsid w:val="002E1047"/>
    <w:rsid w:val="002E184F"/>
    <w:rsid w:val="002E18C9"/>
    <w:rsid w:val="002E1BD0"/>
    <w:rsid w:val="002E1D72"/>
    <w:rsid w:val="002E1E42"/>
    <w:rsid w:val="002E22A5"/>
    <w:rsid w:val="002E2753"/>
    <w:rsid w:val="002E27A3"/>
    <w:rsid w:val="002E2E9B"/>
    <w:rsid w:val="002E3401"/>
    <w:rsid w:val="002E3606"/>
    <w:rsid w:val="002E3796"/>
    <w:rsid w:val="002E38C8"/>
    <w:rsid w:val="002E4047"/>
    <w:rsid w:val="002E410E"/>
    <w:rsid w:val="002E48F3"/>
    <w:rsid w:val="002E58A3"/>
    <w:rsid w:val="002E59EA"/>
    <w:rsid w:val="002E5B00"/>
    <w:rsid w:val="002E5C93"/>
    <w:rsid w:val="002E5CC4"/>
    <w:rsid w:val="002E6047"/>
    <w:rsid w:val="002E6382"/>
    <w:rsid w:val="002E673B"/>
    <w:rsid w:val="002E6F12"/>
    <w:rsid w:val="002E7889"/>
    <w:rsid w:val="002F032A"/>
    <w:rsid w:val="002F1380"/>
    <w:rsid w:val="002F1B17"/>
    <w:rsid w:val="002F1B60"/>
    <w:rsid w:val="002F1C7D"/>
    <w:rsid w:val="002F1D07"/>
    <w:rsid w:val="002F2266"/>
    <w:rsid w:val="002F2A5A"/>
    <w:rsid w:val="002F2B88"/>
    <w:rsid w:val="002F2BCF"/>
    <w:rsid w:val="002F2D8B"/>
    <w:rsid w:val="002F3946"/>
    <w:rsid w:val="002F39AC"/>
    <w:rsid w:val="002F3B0A"/>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BC2"/>
    <w:rsid w:val="002F6C20"/>
    <w:rsid w:val="002F7B20"/>
    <w:rsid w:val="002F7B9E"/>
    <w:rsid w:val="002F7D70"/>
    <w:rsid w:val="002F7DB3"/>
    <w:rsid w:val="002F7DD2"/>
    <w:rsid w:val="00300C2E"/>
    <w:rsid w:val="00300C57"/>
    <w:rsid w:val="00301042"/>
    <w:rsid w:val="00301162"/>
    <w:rsid w:val="003013B2"/>
    <w:rsid w:val="00302449"/>
    <w:rsid w:val="003024B9"/>
    <w:rsid w:val="0030279C"/>
    <w:rsid w:val="003027AF"/>
    <w:rsid w:val="00302BB4"/>
    <w:rsid w:val="00303127"/>
    <w:rsid w:val="0030325A"/>
    <w:rsid w:val="0030328D"/>
    <w:rsid w:val="0030331B"/>
    <w:rsid w:val="00303CA8"/>
    <w:rsid w:val="0030405F"/>
    <w:rsid w:val="00304715"/>
    <w:rsid w:val="00304883"/>
    <w:rsid w:val="00305C59"/>
    <w:rsid w:val="00305D15"/>
    <w:rsid w:val="00305E4F"/>
    <w:rsid w:val="00305F13"/>
    <w:rsid w:val="0030633A"/>
    <w:rsid w:val="003066FE"/>
    <w:rsid w:val="0030688A"/>
    <w:rsid w:val="00306D8A"/>
    <w:rsid w:val="00306E5B"/>
    <w:rsid w:val="00307379"/>
    <w:rsid w:val="003073CB"/>
    <w:rsid w:val="00307E05"/>
    <w:rsid w:val="00310388"/>
    <w:rsid w:val="00310588"/>
    <w:rsid w:val="00310835"/>
    <w:rsid w:val="00310C1A"/>
    <w:rsid w:val="00310F20"/>
    <w:rsid w:val="00311093"/>
    <w:rsid w:val="003112D9"/>
    <w:rsid w:val="0031175E"/>
    <w:rsid w:val="00311892"/>
    <w:rsid w:val="00311D20"/>
    <w:rsid w:val="00311D8F"/>
    <w:rsid w:val="00312543"/>
    <w:rsid w:val="003126F7"/>
    <w:rsid w:val="00312E4F"/>
    <w:rsid w:val="00313363"/>
    <w:rsid w:val="003134E4"/>
    <w:rsid w:val="00314181"/>
    <w:rsid w:val="00314624"/>
    <w:rsid w:val="00314813"/>
    <w:rsid w:val="00314AF3"/>
    <w:rsid w:val="00314F22"/>
    <w:rsid w:val="00315138"/>
    <w:rsid w:val="00315184"/>
    <w:rsid w:val="0031555D"/>
    <w:rsid w:val="003155F2"/>
    <w:rsid w:val="00315980"/>
    <w:rsid w:val="00315CAE"/>
    <w:rsid w:val="003166C8"/>
    <w:rsid w:val="00316C54"/>
    <w:rsid w:val="00316EFF"/>
    <w:rsid w:val="00317255"/>
    <w:rsid w:val="00317823"/>
    <w:rsid w:val="0031796D"/>
    <w:rsid w:val="00317D36"/>
    <w:rsid w:val="003202A2"/>
    <w:rsid w:val="00320AAD"/>
    <w:rsid w:val="00320C76"/>
    <w:rsid w:val="003210A2"/>
    <w:rsid w:val="003215F6"/>
    <w:rsid w:val="00321C86"/>
    <w:rsid w:val="00321F06"/>
    <w:rsid w:val="00322281"/>
    <w:rsid w:val="003223D6"/>
    <w:rsid w:val="003225F8"/>
    <w:rsid w:val="003226B3"/>
    <w:rsid w:val="00322ECC"/>
    <w:rsid w:val="00323448"/>
    <w:rsid w:val="0032363A"/>
    <w:rsid w:val="00323718"/>
    <w:rsid w:val="00323B74"/>
    <w:rsid w:val="00324045"/>
    <w:rsid w:val="00324E58"/>
    <w:rsid w:val="00324E81"/>
    <w:rsid w:val="00325698"/>
    <w:rsid w:val="0032583E"/>
    <w:rsid w:val="0032658B"/>
    <w:rsid w:val="00326D91"/>
    <w:rsid w:val="0032723D"/>
    <w:rsid w:val="00327A62"/>
    <w:rsid w:val="00327BA8"/>
    <w:rsid w:val="00330509"/>
    <w:rsid w:val="00330554"/>
    <w:rsid w:val="00330608"/>
    <w:rsid w:val="003308DF"/>
    <w:rsid w:val="00330A4C"/>
    <w:rsid w:val="00330E56"/>
    <w:rsid w:val="00331128"/>
    <w:rsid w:val="003314D4"/>
    <w:rsid w:val="003314EE"/>
    <w:rsid w:val="003315B4"/>
    <w:rsid w:val="00331C89"/>
    <w:rsid w:val="00331FF7"/>
    <w:rsid w:val="00332AF4"/>
    <w:rsid w:val="00333297"/>
    <w:rsid w:val="003334F0"/>
    <w:rsid w:val="0033368B"/>
    <w:rsid w:val="003337D9"/>
    <w:rsid w:val="00333E5D"/>
    <w:rsid w:val="00334068"/>
    <w:rsid w:val="0033422C"/>
    <w:rsid w:val="00334452"/>
    <w:rsid w:val="003345EE"/>
    <w:rsid w:val="00334ABA"/>
    <w:rsid w:val="00334D40"/>
    <w:rsid w:val="00334DE0"/>
    <w:rsid w:val="003350CE"/>
    <w:rsid w:val="00335586"/>
    <w:rsid w:val="003355F6"/>
    <w:rsid w:val="00335741"/>
    <w:rsid w:val="00335B6C"/>
    <w:rsid w:val="00335D75"/>
    <w:rsid w:val="00335FF9"/>
    <w:rsid w:val="00336014"/>
    <w:rsid w:val="0033606C"/>
    <w:rsid w:val="00337127"/>
    <w:rsid w:val="00337195"/>
    <w:rsid w:val="0033745E"/>
    <w:rsid w:val="003374F1"/>
    <w:rsid w:val="00337835"/>
    <w:rsid w:val="00340511"/>
    <w:rsid w:val="003405C8"/>
    <w:rsid w:val="00340A99"/>
    <w:rsid w:val="00340CC2"/>
    <w:rsid w:val="00341055"/>
    <w:rsid w:val="003418D6"/>
    <w:rsid w:val="00341BF7"/>
    <w:rsid w:val="00341E69"/>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981"/>
    <w:rsid w:val="00346D89"/>
    <w:rsid w:val="0034790C"/>
    <w:rsid w:val="00347C6F"/>
    <w:rsid w:val="00347E67"/>
    <w:rsid w:val="0035035B"/>
    <w:rsid w:val="00350B4E"/>
    <w:rsid w:val="00350CA4"/>
    <w:rsid w:val="00350FBF"/>
    <w:rsid w:val="00351DDA"/>
    <w:rsid w:val="003527E4"/>
    <w:rsid w:val="00352801"/>
    <w:rsid w:val="003529C7"/>
    <w:rsid w:val="00353039"/>
    <w:rsid w:val="003533F4"/>
    <w:rsid w:val="00353EB4"/>
    <w:rsid w:val="00354219"/>
    <w:rsid w:val="003543D7"/>
    <w:rsid w:val="00354FDD"/>
    <w:rsid w:val="003551FB"/>
    <w:rsid w:val="00355359"/>
    <w:rsid w:val="0035568B"/>
    <w:rsid w:val="0035569F"/>
    <w:rsid w:val="003558AB"/>
    <w:rsid w:val="0035590F"/>
    <w:rsid w:val="003559E3"/>
    <w:rsid w:val="0035617A"/>
    <w:rsid w:val="00356184"/>
    <w:rsid w:val="00356A91"/>
    <w:rsid w:val="00356AA1"/>
    <w:rsid w:val="00356BD9"/>
    <w:rsid w:val="00356D3D"/>
    <w:rsid w:val="00356E91"/>
    <w:rsid w:val="0035758C"/>
    <w:rsid w:val="003577E8"/>
    <w:rsid w:val="00357949"/>
    <w:rsid w:val="00357F2B"/>
    <w:rsid w:val="0036003A"/>
    <w:rsid w:val="00360618"/>
    <w:rsid w:val="00360977"/>
    <w:rsid w:val="003609AA"/>
    <w:rsid w:val="00360A2B"/>
    <w:rsid w:val="00360D34"/>
    <w:rsid w:val="00360F06"/>
    <w:rsid w:val="00360F65"/>
    <w:rsid w:val="0036107E"/>
    <w:rsid w:val="00361822"/>
    <w:rsid w:val="00362851"/>
    <w:rsid w:val="00362A44"/>
    <w:rsid w:val="00362C78"/>
    <w:rsid w:val="00362E0D"/>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0B"/>
    <w:rsid w:val="0036799E"/>
    <w:rsid w:val="00367B01"/>
    <w:rsid w:val="00367ED8"/>
    <w:rsid w:val="00367FBE"/>
    <w:rsid w:val="00370134"/>
    <w:rsid w:val="0037115B"/>
    <w:rsid w:val="0037117B"/>
    <w:rsid w:val="00371350"/>
    <w:rsid w:val="0037151B"/>
    <w:rsid w:val="0037160B"/>
    <w:rsid w:val="003716B4"/>
    <w:rsid w:val="00371773"/>
    <w:rsid w:val="00371A74"/>
    <w:rsid w:val="003723FC"/>
    <w:rsid w:val="0037264B"/>
    <w:rsid w:val="0037326A"/>
    <w:rsid w:val="003732A5"/>
    <w:rsid w:val="003732FB"/>
    <w:rsid w:val="0037344C"/>
    <w:rsid w:val="0037420E"/>
    <w:rsid w:val="00374BCA"/>
    <w:rsid w:val="003758B7"/>
    <w:rsid w:val="00376480"/>
    <w:rsid w:val="003765E8"/>
    <w:rsid w:val="00376805"/>
    <w:rsid w:val="00376DF7"/>
    <w:rsid w:val="003778A5"/>
    <w:rsid w:val="003779C8"/>
    <w:rsid w:val="00377E7B"/>
    <w:rsid w:val="0038051F"/>
    <w:rsid w:val="00380705"/>
    <w:rsid w:val="00380B7E"/>
    <w:rsid w:val="00380F6F"/>
    <w:rsid w:val="003810EA"/>
    <w:rsid w:val="003825A0"/>
    <w:rsid w:val="00382986"/>
    <w:rsid w:val="0038301B"/>
    <w:rsid w:val="00383027"/>
    <w:rsid w:val="003831F9"/>
    <w:rsid w:val="0038377E"/>
    <w:rsid w:val="003840F3"/>
    <w:rsid w:val="00384608"/>
    <w:rsid w:val="00384DD7"/>
    <w:rsid w:val="003852BF"/>
    <w:rsid w:val="003852EE"/>
    <w:rsid w:val="00385F88"/>
    <w:rsid w:val="003860F4"/>
    <w:rsid w:val="003861AC"/>
    <w:rsid w:val="003862A7"/>
    <w:rsid w:val="003867E1"/>
    <w:rsid w:val="003869D1"/>
    <w:rsid w:val="00386C8C"/>
    <w:rsid w:val="00386EC7"/>
    <w:rsid w:val="003871FD"/>
    <w:rsid w:val="00387708"/>
    <w:rsid w:val="00387778"/>
    <w:rsid w:val="003877C6"/>
    <w:rsid w:val="00390158"/>
    <w:rsid w:val="0039095C"/>
    <w:rsid w:val="00391053"/>
    <w:rsid w:val="0039143E"/>
    <w:rsid w:val="00391816"/>
    <w:rsid w:val="00391D1B"/>
    <w:rsid w:val="0039239D"/>
    <w:rsid w:val="003923B1"/>
    <w:rsid w:val="00392570"/>
    <w:rsid w:val="0039288A"/>
    <w:rsid w:val="0039340F"/>
    <w:rsid w:val="003935F1"/>
    <w:rsid w:val="00393A67"/>
    <w:rsid w:val="00394434"/>
    <w:rsid w:val="00394DC9"/>
    <w:rsid w:val="003951AA"/>
    <w:rsid w:val="0039541F"/>
    <w:rsid w:val="00395BC3"/>
    <w:rsid w:val="00395D31"/>
    <w:rsid w:val="00395D7E"/>
    <w:rsid w:val="00395E75"/>
    <w:rsid w:val="00395EC1"/>
    <w:rsid w:val="00396AA1"/>
    <w:rsid w:val="00396FA8"/>
    <w:rsid w:val="003973BB"/>
    <w:rsid w:val="00397751"/>
    <w:rsid w:val="003A030A"/>
    <w:rsid w:val="003A07A4"/>
    <w:rsid w:val="003A082A"/>
    <w:rsid w:val="003A0ECE"/>
    <w:rsid w:val="003A19C8"/>
    <w:rsid w:val="003A2B58"/>
    <w:rsid w:val="003A368A"/>
    <w:rsid w:val="003A40FB"/>
    <w:rsid w:val="003A48FA"/>
    <w:rsid w:val="003A4C41"/>
    <w:rsid w:val="003A4C81"/>
    <w:rsid w:val="003A4DC1"/>
    <w:rsid w:val="003A5369"/>
    <w:rsid w:val="003A53C4"/>
    <w:rsid w:val="003A55EB"/>
    <w:rsid w:val="003A56A8"/>
    <w:rsid w:val="003A56AE"/>
    <w:rsid w:val="003A5852"/>
    <w:rsid w:val="003A5DF2"/>
    <w:rsid w:val="003A5DF5"/>
    <w:rsid w:val="003A5E4E"/>
    <w:rsid w:val="003A6256"/>
    <w:rsid w:val="003A6585"/>
    <w:rsid w:val="003A6C32"/>
    <w:rsid w:val="003A6C55"/>
    <w:rsid w:val="003A6E0A"/>
    <w:rsid w:val="003A6F6C"/>
    <w:rsid w:val="003A6FF2"/>
    <w:rsid w:val="003A70B3"/>
    <w:rsid w:val="003A712A"/>
    <w:rsid w:val="003A7207"/>
    <w:rsid w:val="003A7260"/>
    <w:rsid w:val="003A7261"/>
    <w:rsid w:val="003A730F"/>
    <w:rsid w:val="003A7403"/>
    <w:rsid w:val="003A7855"/>
    <w:rsid w:val="003A7E2A"/>
    <w:rsid w:val="003A7F18"/>
    <w:rsid w:val="003B03BB"/>
    <w:rsid w:val="003B0697"/>
    <w:rsid w:val="003B08B0"/>
    <w:rsid w:val="003B0BA8"/>
    <w:rsid w:val="003B0BFD"/>
    <w:rsid w:val="003B15AC"/>
    <w:rsid w:val="003B1E0A"/>
    <w:rsid w:val="003B28BD"/>
    <w:rsid w:val="003B2A06"/>
    <w:rsid w:val="003B2D06"/>
    <w:rsid w:val="003B2EDE"/>
    <w:rsid w:val="003B2FDD"/>
    <w:rsid w:val="003B3370"/>
    <w:rsid w:val="003B3524"/>
    <w:rsid w:val="003B419C"/>
    <w:rsid w:val="003B420D"/>
    <w:rsid w:val="003B463D"/>
    <w:rsid w:val="003B4DE3"/>
    <w:rsid w:val="003B4E8D"/>
    <w:rsid w:val="003B52C4"/>
    <w:rsid w:val="003B5572"/>
    <w:rsid w:val="003B5AFA"/>
    <w:rsid w:val="003B5C00"/>
    <w:rsid w:val="003B6A7C"/>
    <w:rsid w:val="003B759C"/>
    <w:rsid w:val="003B7A23"/>
    <w:rsid w:val="003B7A63"/>
    <w:rsid w:val="003B7ACD"/>
    <w:rsid w:val="003B7D88"/>
    <w:rsid w:val="003B7DC3"/>
    <w:rsid w:val="003C03BD"/>
    <w:rsid w:val="003C03E2"/>
    <w:rsid w:val="003C0635"/>
    <w:rsid w:val="003C1BB2"/>
    <w:rsid w:val="003C1BDF"/>
    <w:rsid w:val="003C1CB2"/>
    <w:rsid w:val="003C2174"/>
    <w:rsid w:val="003C2481"/>
    <w:rsid w:val="003C2483"/>
    <w:rsid w:val="003C272E"/>
    <w:rsid w:val="003C32B1"/>
    <w:rsid w:val="003C33E5"/>
    <w:rsid w:val="003C3AB5"/>
    <w:rsid w:val="003C3E66"/>
    <w:rsid w:val="003C3F60"/>
    <w:rsid w:val="003C407D"/>
    <w:rsid w:val="003C4754"/>
    <w:rsid w:val="003C4972"/>
    <w:rsid w:val="003C4ADF"/>
    <w:rsid w:val="003C4DC5"/>
    <w:rsid w:val="003C4F07"/>
    <w:rsid w:val="003C57CA"/>
    <w:rsid w:val="003C5B77"/>
    <w:rsid w:val="003C648E"/>
    <w:rsid w:val="003C6800"/>
    <w:rsid w:val="003C69EF"/>
    <w:rsid w:val="003C74BB"/>
    <w:rsid w:val="003C7517"/>
    <w:rsid w:val="003C782D"/>
    <w:rsid w:val="003C7BCF"/>
    <w:rsid w:val="003D01F2"/>
    <w:rsid w:val="003D0352"/>
    <w:rsid w:val="003D0910"/>
    <w:rsid w:val="003D0990"/>
    <w:rsid w:val="003D0BC8"/>
    <w:rsid w:val="003D0C16"/>
    <w:rsid w:val="003D0F19"/>
    <w:rsid w:val="003D0F31"/>
    <w:rsid w:val="003D115B"/>
    <w:rsid w:val="003D14A7"/>
    <w:rsid w:val="003D180B"/>
    <w:rsid w:val="003D1885"/>
    <w:rsid w:val="003D1C01"/>
    <w:rsid w:val="003D28D3"/>
    <w:rsid w:val="003D2974"/>
    <w:rsid w:val="003D2A95"/>
    <w:rsid w:val="003D2ACA"/>
    <w:rsid w:val="003D2BD4"/>
    <w:rsid w:val="003D3D1C"/>
    <w:rsid w:val="003D43A4"/>
    <w:rsid w:val="003D48F8"/>
    <w:rsid w:val="003D4C50"/>
    <w:rsid w:val="003D4D09"/>
    <w:rsid w:val="003D4E17"/>
    <w:rsid w:val="003D5BBE"/>
    <w:rsid w:val="003D5CEF"/>
    <w:rsid w:val="003D6179"/>
    <w:rsid w:val="003D6972"/>
    <w:rsid w:val="003D6A0B"/>
    <w:rsid w:val="003D6D94"/>
    <w:rsid w:val="003D717F"/>
    <w:rsid w:val="003D7CBA"/>
    <w:rsid w:val="003D7D0E"/>
    <w:rsid w:val="003D7D74"/>
    <w:rsid w:val="003E00A1"/>
    <w:rsid w:val="003E03CA"/>
    <w:rsid w:val="003E164F"/>
    <w:rsid w:val="003E2039"/>
    <w:rsid w:val="003E2B62"/>
    <w:rsid w:val="003E2F39"/>
    <w:rsid w:val="003E353B"/>
    <w:rsid w:val="003E4A75"/>
    <w:rsid w:val="003E523C"/>
    <w:rsid w:val="003E529B"/>
    <w:rsid w:val="003E5564"/>
    <w:rsid w:val="003E5AAD"/>
    <w:rsid w:val="003E5CBE"/>
    <w:rsid w:val="003E5E5D"/>
    <w:rsid w:val="003E5F53"/>
    <w:rsid w:val="003E5F5B"/>
    <w:rsid w:val="003E610F"/>
    <w:rsid w:val="003E6134"/>
    <w:rsid w:val="003E68FD"/>
    <w:rsid w:val="003E721C"/>
    <w:rsid w:val="003E7929"/>
    <w:rsid w:val="003E7F7E"/>
    <w:rsid w:val="003F0528"/>
    <w:rsid w:val="003F0595"/>
    <w:rsid w:val="003F0AAD"/>
    <w:rsid w:val="003F198C"/>
    <w:rsid w:val="003F1F46"/>
    <w:rsid w:val="003F201F"/>
    <w:rsid w:val="003F2061"/>
    <w:rsid w:val="003F20DF"/>
    <w:rsid w:val="003F2849"/>
    <w:rsid w:val="003F2A2B"/>
    <w:rsid w:val="003F3198"/>
    <w:rsid w:val="003F4C96"/>
    <w:rsid w:val="003F50A5"/>
    <w:rsid w:val="003F5660"/>
    <w:rsid w:val="003F57D6"/>
    <w:rsid w:val="003F580C"/>
    <w:rsid w:val="003F5EFC"/>
    <w:rsid w:val="003F628E"/>
    <w:rsid w:val="003F6303"/>
    <w:rsid w:val="003F6334"/>
    <w:rsid w:val="003F63DA"/>
    <w:rsid w:val="003F6CA0"/>
    <w:rsid w:val="003F7115"/>
    <w:rsid w:val="003F77F4"/>
    <w:rsid w:val="003F7BD7"/>
    <w:rsid w:val="003F7FA3"/>
    <w:rsid w:val="003F7FEE"/>
    <w:rsid w:val="00400779"/>
    <w:rsid w:val="00400920"/>
    <w:rsid w:val="00400ADC"/>
    <w:rsid w:val="00400BD5"/>
    <w:rsid w:val="00400D4F"/>
    <w:rsid w:val="0040142C"/>
    <w:rsid w:val="0040146C"/>
    <w:rsid w:val="0040149D"/>
    <w:rsid w:val="0040160C"/>
    <w:rsid w:val="0040163F"/>
    <w:rsid w:val="004017D3"/>
    <w:rsid w:val="00401CD0"/>
    <w:rsid w:val="0040220F"/>
    <w:rsid w:val="004024ED"/>
    <w:rsid w:val="00402DD2"/>
    <w:rsid w:val="0040304F"/>
    <w:rsid w:val="00403741"/>
    <w:rsid w:val="00403DFD"/>
    <w:rsid w:val="00403ECA"/>
    <w:rsid w:val="00404161"/>
    <w:rsid w:val="00404914"/>
    <w:rsid w:val="00404A03"/>
    <w:rsid w:val="00404FDA"/>
    <w:rsid w:val="00405261"/>
    <w:rsid w:val="004053A4"/>
    <w:rsid w:val="0040542F"/>
    <w:rsid w:val="004054E8"/>
    <w:rsid w:val="0040597D"/>
    <w:rsid w:val="00405AF3"/>
    <w:rsid w:val="00405C3E"/>
    <w:rsid w:val="00405C56"/>
    <w:rsid w:val="00405DF5"/>
    <w:rsid w:val="0040619D"/>
    <w:rsid w:val="00406AFA"/>
    <w:rsid w:val="00406F4C"/>
    <w:rsid w:val="004071EB"/>
    <w:rsid w:val="0040724C"/>
    <w:rsid w:val="0040793B"/>
    <w:rsid w:val="00407A1D"/>
    <w:rsid w:val="00407AB2"/>
    <w:rsid w:val="00407B65"/>
    <w:rsid w:val="004107D7"/>
    <w:rsid w:val="004107EE"/>
    <w:rsid w:val="004111FA"/>
    <w:rsid w:val="00411415"/>
    <w:rsid w:val="00411574"/>
    <w:rsid w:val="004119AF"/>
    <w:rsid w:val="00411E61"/>
    <w:rsid w:val="00412B35"/>
    <w:rsid w:val="00412B8A"/>
    <w:rsid w:val="00412E9B"/>
    <w:rsid w:val="00413285"/>
    <w:rsid w:val="00413EFA"/>
    <w:rsid w:val="00414232"/>
    <w:rsid w:val="0041423A"/>
    <w:rsid w:val="00414291"/>
    <w:rsid w:val="00414874"/>
    <w:rsid w:val="00414A58"/>
    <w:rsid w:val="00414EE8"/>
    <w:rsid w:val="00415014"/>
    <w:rsid w:val="004150DA"/>
    <w:rsid w:val="0041580B"/>
    <w:rsid w:val="00415C60"/>
    <w:rsid w:val="0041600D"/>
    <w:rsid w:val="00417215"/>
    <w:rsid w:val="0041743C"/>
    <w:rsid w:val="0041754B"/>
    <w:rsid w:val="00417FC5"/>
    <w:rsid w:val="004202C0"/>
    <w:rsid w:val="004205BD"/>
    <w:rsid w:val="004205C0"/>
    <w:rsid w:val="00420714"/>
    <w:rsid w:val="00420840"/>
    <w:rsid w:val="004209D3"/>
    <w:rsid w:val="00420CBD"/>
    <w:rsid w:val="0042146B"/>
    <w:rsid w:val="00421E1E"/>
    <w:rsid w:val="00422160"/>
    <w:rsid w:val="00422639"/>
    <w:rsid w:val="0042294B"/>
    <w:rsid w:val="0042298C"/>
    <w:rsid w:val="00422C08"/>
    <w:rsid w:val="00422EAD"/>
    <w:rsid w:val="00422EBF"/>
    <w:rsid w:val="00423336"/>
    <w:rsid w:val="0042346B"/>
    <w:rsid w:val="004234B8"/>
    <w:rsid w:val="00423562"/>
    <w:rsid w:val="00423755"/>
    <w:rsid w:val="004237EB"/>
    <w:rsid w:val="00423BBF"/>
    <w:rsid w:val="00423CBF"/>
    <w:rsid w:val="00424413"/>
    <w:rsid w:val="00424467"/>
    <w:rsid w:val="00424E43"/>
    <w:rsid w:val="00424EC6"/>
    <w:rsid w:val="00425323"/>
    <w:rsid w:val="00425677"/>
    <w:rsid w:val="00425B54"/>
    <w:rsid w:val="0042689F"/>
    <w:rsid w:val="0042691E"/>
    <w:rsid w:val="00426CA9"/>
    <w:rsid w:val="00427670"/>
    <w:rsid w:val="004277B5"/>
    <w:rsid w:val="00427994"/>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27E"/>
    <w:rsid w:val="00435B8A"/>
    <w:rsid w:val="00435C9F"/>
    <w:rsid w:val="00435DC0"/>
    <w:rsid w:val="00436999"/>
    <w:rsid w:val="00436B68"/>
    <w:rsid w:val="004373EB"/>
    <w:rsid w:val="0043743C"/>
    <w:rsid w:val="00437878"/>
    <w:rsid w:val="00437931"/>
    <w:rsid w:val="00437BAB"/>
    <w:rsid w:val="00437CE5"/>
    <w:rsid w:val="00437DB6"/>
    <w:rsid w:val="0044024D"/>
    <w:rsid w:val="0044027B"/>
    <w:rsid w:val="00440758"/>
    <w:rsid w:val="00440862"/>
    <w:rsid w:val="00440F5E"/>
    <w:rsid w:val="0044109C"/>
    <w:rsid w:val="004411E2"/>
    <w:rsid w:val="00441306"/>
    <w:rsid w:val="00441323"/>
    <w:rsid w:val="004416FC"/>
    <w:rsid w:val="00441AC9"/>
    <w:rsid w:val="00441D7C"/>
    <w:rsid w:val="00441DBB"/>
    <w:rsid w:val="00441E89"/>
    <w:rsid w:val="004421EC"/>
    <w:rsid w:val="00442396"/>
    <w:rsid w:val="00443057"/>
    <w:rsid w:val="004432DF"/>
    <w:rsid w:val="004436ED"/>
    <w:rsid w:val="0044391A"/>
    <w:rsid w:val="00443B57"/>
    <w:rsid w:val="00443CA2"/>
    <w:rsid w:val="00443FC2"/>
    <w:rsid w:val="0044409D"/>
    <w:rsid w:val="00444579"/>
    <w:rsid w:val="00444821"/>
    <w:rsid w:val="0044507B"/>
    <w:rsid w:val="004450D1"/>
    <w:rsid w:val="004454AD"/>
    <w:rsid w:val="0044560D"/>
    <w:rsid w:val="00445632"/>
    <w:rsid w:val="00445B76"/>
    <w:rsid w:val="00445D8C"/>
    <w:rsid w:val="00445E96"/>
    <w:rsid w:val="004460B7"/>
    <w:rsid w:val="00446A23"/>
    <w:rsid w:val="00446D62"/>
    <w:rsid w:val="004472C8"/>
    <w:rsid w:val="00447A10"/>
    <w:rsid w:val="00450135"/>
    <w:rsid w:val="0045025C"/>
    <w:rsid w:val="004504DE"/>
    <w:rsid w:val="00450576"/>
    <w:rsid w:val="00450654"/>
    <w:rsid w:val="00450983"/>
    <w:rsid w:val="00450DA6"/>
    <w:rsid w:val="00450F1C"/>
    <w:rsid w:val="00450F72"/>
    <w:rsid w:val="0045233F"/>
    <w:rsid w:val="0045249F"/>
    <w:rsid w:val="004525DD"/>
    <w:rsid w:val="004527B9"/>
    <w:rsid w:val="0045286E"/>
    <w:rsid w:val="00452932"/>
    <w:rsid w:val="00452D2C"/>
    <w:rsid w:val="00453010"/>
    <w:rsid w:val="00453399"/>
    <w:rsid w:val="00453867"/>
    <w:rsid w:val="00453D65"/>
    <w:rsid w:val="0045420C"/>
    <w:rsid w:val="00454F0F"/>
    <w:rsid w:val="00454FA8"/>
    <w:rsid w:val="00455534"/>
    <w:rsid w:val="00455600"/>
    <w:rsid w:val="00455BA9"/>
    <w:rsid w:val="00455BB2"/>
    <w:rsid w:val="00455F79"/>
    <w:rsid w:val="00455F7E"/>
    <w:rsid w:val="00455FAE"/>
    <w:rsid w:val="0045609B"/>
    <w:rsid w:val="00456126"/>
    <w:rsid w:val="004561B4"/>
    <w:rsid w:val="004563B3"/>
    <w:rsid w:val="00456573"/>
    <w:rsid w:val="004565D9"/>
    <w:rsid w:val="00456B7E"/>
    <w:rsid w:val="00456DD0"/>
    <w:rsid w:val="00457278"/>
    <w:rsid w:val="0045731E"/>
    <w:rsid w:val="00457578"/>
    <w:rsid w:val="004575C4"/>
    <w:rsid w:val="004578F1"/>
    <w:rsid w:val="00457915"/>
    <w:rsid w:val="00457B02"/>
    <w:rsid w:val="004601C6"/>
    <w:rsid w:val="00460616"/>
    <w:rsid w:val="00460A31"/>
    <w:rsid w:val="00460C32"/>
    <w:rsid w:val="00460D75"/>
    <w:rsid w:val="0046183E"/>
    <w:rsid w:val="00461BB5"/>
    <w:rsid w:val="00461DD0"/>
    <w:rsid w:val="00462337"/>
    <w:rsid w:val="0046271C"/>
    <w:rsid w:val="00462924"/>
    <w:rsid w:val="00462A7E"/>
    <w:rsid w:val="00462D00"/>
    <w:rsid w:val="00462F82"/>
    <w:rsid w:val="00463807"/>
    <w:rsid w:val="00463C65"/>
    <w:rsid w:val="004640B7"/>
    <w:rsid w:val="00465207"/>
    <w:rsid w:val="0046541C"/>
    <w:rsid w:val="00465473"/>
    <w:rsid w:val="00465C04"/>
    <w:rsid w:val="00465C83"/>
    <w:rsid w:val="00465FAE"/>
    <w:rsid w:val="00466016"/>
    <w:rsid w:val="00466682"/>
    <w:rsid w:val="004667F2"/>
    <w:rsid w:val="00466B67"/>
    <w:rsid w:val="00466B9E"/>
    <w:rsid w:val="00466E07"/>
    <w:rsid w:val="00466F57"/>
    <w:rsid w:val="00466F8D"/>
    <w:rsid w:val="004670BC"/>
    <w:rsid w:val="00467B35"/>
    <w:rsid w:val="00467C39"/>
    <w:rsid w:val="00467CE8"/>
    <w:rsid w:val="00467D9D"/>
    <w:rsid w:val="00467DD3"/>
    <w:rsid w:val="00467DDD"/>
    <w:rsid w:val="00467FE1"/>
    <w:rsid w:val="0047031A"/>
    <w:rsid w:val="00470663"/>
    <w:rsid w:val="00470E9E"/>
    <w:rsid w:val="00471D7F"/>
    <w:rsid w:val="0047251B"/>
    <w:rsid w:val="004727B5"/>
    <w:rsid w:val="0047288C"/>
    <w:rsid w:val="00472FFE"/>
    <w:rsid w:val="004735B3"/>
    <w:rsid w:val="00473B09"/>
    <w:rsid w:val="00473E1E"/>
    <w:rsid w:val="0047411F"/>
    <w:rsid w:val="00474398"/>
    <w:rsid w:val="004745D9"/>
    <w:rsid w:val="0047478E"/>
    <w:rsid w:val="0047512D"/>
    <w:rsid w:val="0047526F"/>
    <w:rsid w:val="00475278"/>
    <w:rsid w:val="00475A7B"/>
    <w:rsid w:val="00475C20"/>
    <w:rsid w:val="004760C8"/>
    <w:rsid w:val="00476135"/>
    <w:rsid w:val="004766E1"/>
    <w:rsid w:val="004768EF"/>
    <w:rsid w:val="00476BBE"/>
    <w:rsid w:val="00476E0B"/>
    <w:rsid w:val="0047749E"/>
    <w:rsid w:val="00477AFE"/>
    <w:rsid w:val="00477D5C"/>
    <w:rsid w:val="00477E60"/>
    <w:rsid w:val="004800FD"/>
    <w:rsid w:val="00480522"/>
    <w:rsid w:val="00480CEB"/>
    <w:rsid w:val="00480E6C"/>
    <w:rsid w:val="0048154D"/>
    <w:rsid w:val="00481A94"/>
    <w:rsid w:val="004820A7"/>
    <w:rsid w:val="00482588"/>
    <w:rsid w:val="004827B3"/>
    <w:rsid w:val="004828D3"/>
    <w:rsid w:val="00482A5E"/>
    <w:rsid w:val="00482A8D"/>
    <w:rsid w:val="00482C48"/>
    <w:rsid w:val="00482E49"/>
    <w:rsid w:val="0048377C"/>
    <w:rsid w:val="00483872"/>
    <w:rsid w:val="00483943"/>
    <w:rsid w:val="0048435A"/>
    <w:rsid w:val="00484472"/>
    <w:rsid w:val="00484797"/>
    <w:rsid w:val="00484A82"/>
    <w:rsid w:val="004852CE"/>
    <w:rsid w:val="00485331"/>
    <w:rsid w:val="0048548E"/>
    <w:rsid w:val="004859FE"/>
    <w:rsid w:val="00485EFC"/>
    <w:rsid w:val="00486156"/>
    <w:rsid w:val="004864E0"/>
    <w:rsid w:val="004866A4"/>
    <w:rsid w:val="004869A6"/>
    <w:rsid w:val="00487524"/>
    <w:rsid w:val="004875E6"/>
    <w:rsid w:val="004903F9"/>
    <w:rsid w:val="00490857"/>
    <w:rsid w:val="00490A71"/>
    <w:rsid w:val="00490D3D"/>
    <w:rsid w:val="00490EC7"/>
    <w:rsid w:val="00491B23"/>
    <w:rsid w:val="00491ECF"/>
    <w:rsid w:val="004924BF"/>
    <w:rsid w:val="00492632"/>
    <w:rsid w:val="00492728"/>
    <w:rsid w:val="00493218"/>
    <w:rsid w:val="004936B9"/>
    <w:rsid w:val="00493BFB"/>
    <w:rsid w:val="00494AE1"/>
    <w:rsid w:val="00495015"/>
    <w:rsid w:val="00495081"/>
    <w:rsid w:val="00495083"/>
    <w:rsid w:val="0049531B"/>
    <w:rsid w:val="00495423"/>
    <w:rsid w:val="0049569D"/>
    <w:rsid w:val="00496079"/>
    <w:rsid w:val="00496CEF"/>
    <w:rsid w:val="0049770C"/>
    <w:rsid w:val="00497B78"/>
    <w:rsid w:val="004A08F5"/>
    <w:rsid w:val="004A0AC4"/>
    <w:rsid w:val="004A0B65"/>
    <w:rsid w:val="004A11C4"/>
    <w:rsid w:val="004A12AB"/>
    <w:rsid w:val="004A23D3"/>
    <w:rsid w:val="004A2934"/>
    <w:rsid w:val="004A2C15"/>
    <w:rsid w:val="004A2F14"/>
    <w:rsid w:val="004A3676"/>
    <w:rsid w:val="004A38BE"/>
    <w:rsid w:val="004A3B25"/>
    <w:rsid w:val="004A3C24"/>
    <w:rsid w:val="004A3CB5"/>
    <w:rsid w:val="004A4381"/>
    <w:rsid w:val="004A43E1"/>
    <w:rsid w:val="004A5273"/>
    <w:rsid w:val="004A52FF"/>
    <w:rsid w:val="004A583D"/>
    <w:rsid w:val="004A5A8C"/>
    <w:rsid w:val="004A5C51"/>
    <w:rsid w:val="004A5D89"/>
    <w:rsid w:val="004A5DB0"/>
    <w:rsid w:val="004A5E8E"/>
    <w:rsid w:val="004A6347"/>
    <w:rsid w:val="004A63B5"/>
    <w:rsid w:val="004A66C5"/>
    <w:rsid w:val="004A67D4"/>
    <w:rsid w:val="004A69E6"/>
    <w:rsid w:val="004A6BA5"/>
    <w:rsid w:val="004A6D35"/>
    <w:rsid w:val="004A6DA7"/>
    <w:rsid w:val="004A6E6E"/>
    <w:rsid w:val="004A6F36"/>
    <w:rsid w:val="004A6FE7"/>
    <w:rsid w:val="004A721D"/>
    <w:rsid w:val="004A7839"/>
    <w:rsid w:val="004A7B75"/>
    <w:rsid w:val="004A7F95"/>
    <w:rsid w:val="004B0385"/>
    <w:rsid w:val="004B08F6"/>
    <w:rsid w:val="004B0B74"/>
    <w:rsid w:val="004B0F9D"/>
    <w:rsid w:val="004B1310"/>
    <w:rsid w:val="004B1681"/>
    <w:rsid w:val="004B1729"/>
    <w:rsid w:val="004B1F63"/>
    <w:rsid w:val="004B20D6"/>
    <w:rsid w:val="004B20EC"/>
    <w:rsid w:val="004B2279"/>
    <w:rsid w:val="004B23E4"/>
    <w:rsid w:val="004B2654"/>
    <w:rsid w:val="004B27C7"/>
    <w:rsid w:val="004B29FC"/>
    <w:rsid w:val="004B2B2D"/>
    <w:rsid w:val="004B3231"/>
    <w:rsid w:val="004B34CB"/>
    <w:rsid w:val="004B363C"/>
    <w:rsid w:val="004B3E72"/>
    <w:rsid w:val="004B47B4"/>
    <w:rsid w:val="004B5278"/>
    <w:rsid w:val="004B5541"/>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9A9"/>
    <w:rsid w:val="004C2BCA"/>
    <w:rsid w:val="004C2F70"/>
    <w:rsid w:val="004C3269"/>
    <w:rsid w:val="004C333F"/>
    <w:rsid w:val="004C334A"/>
    <w:rsid w:val="004C36EE"/>
    <w:rsid w:val="004C38E5"/>
    <w:rsid w:val="004C3EF2"/>
    <w:rsid w:val="004C417D"/>
    <w:rsid w:val="004C46BD"/>
    <w:rsid w:val="004C470A"/>
    <w:rsid w:val="004C4C85"/>
    <w:rsid w:val="004C4E47"/>
    <w:rsid w:val="004C4FE8"/>
    <w:rsid w:val="004C53CF"/>
    <w:rsid w:val="004C57AB"/>
    <w:rsid w:val="004C5811"/>
    <w:rsid w:val="004C5926"/>
    <w:rsid w:val="004C5AF2"/>
    <w:rsid w:val="004C5D39"/>
    <w:rsid w:val="004C63F8"/>
    <w:rsid w:val="004C6F61"/>
    <w:rsid w:val="004C7A6A"/>
    <w:rsid w:val="004C7EB8"/>
    <w:rsid w:val="004C7F82"/>
    <w:rsid w:val="004D03F2"/>
    <w:rsid w:val="004D0598"/>
    <w:rsid w:val="004D128C"/>
    <w:rsid w:val="004D156F"/>
    <w:rsid w:val="004D1B49"/>
    <w:rsid w:val="004D1DA8"/>
    <w:rsid w:val="004D22E7"/>
    <w:rsid w:val="004D22EF"/>
    <w:rsid w:val="004D24A7"/>
    <w:rsid w:val="004D291B"/>
    <w:rsid w:val="004D29B0"/>
    <w:rsid w:val="004D2B01"/>
    <w:rsid w:val="004D2C1C"/>
    <w:rsid w:val="004D2FE2"/>
    <w:rsid w:val="004D36B8"/>
    <w:rsid w:val="004D3701"/>
    <w:rsid w:val="004D381F"/>
    <w:rsid w:val="004D3942"/>
    <w:rsid w:val="004D41D7"/>
    <w:rsid w:val="004D4359"/>
    <w:rsid w:val="004D4370"/>
    <w:rsid w:val="004D468D"/>
    <w:rsid w:val="004D4905"/>
    <w:rsid w:val="004D4D3F"/>
    <w:rsid w:val="004D531B"/>
    <w:rsid w:val="004D5B41"/>
    <w:rsid w:val="004D5B84"/>
    <w:rsid w:val="004D6093"/>
    <w:rsid w:val="004D6153"/>
    <w:rsid w:val="004D6197"/>
    <w:rsid w:val="004D63AC"/>
    <w:rsid w:val="004D6551"/>
    <w:rsid w:val="004D6904"/>
    <w:rsid w:val="004D6C3D"/>
    <w:rsid w:val="004D7F89"/>
    <w:rsid w:val="004E0047"/>
    <w:rsid w:val="004E02A9"/>
    <w:rsid w:val="004E0BFD"/>
    <w:rsid w:val="004E105D"/>
    <w:rsid w:val="004E18C8"/>
    <w:rsid w:val="004E1A28"/>
    <w:rsid w:val="004E1E8D"/>
    <w:rsid w:val="004E25F6"/>
    <w:rsid w:val="004E283E"/>
    <w:rsid w:val="004E2AE1"/>
    <w:rsid w:val="004E36DB"/>
    <w:rsid w:val="004E3CD8"/>
    <w:rsid w:val="004E465F"/>
    <w:rsid w:val="004E4CC2"/>
    <w:rsid w:val="004E4FCA"/>
    <w:rsid w:val="004E5022"/>
    <w:rsid w:val="004E5838"/>
    <w:rsid w:val="004E5C40"/>
    <w:rsid w:val="004E6303"/>
    <w:rsid w:val="004E6A05"/>
    <w:rsid w:val="004E6AF1"/>
    <w:rsid w:val="004E7515"/>
    <w:rsid w:val="004E79BA"/>
    <w:rsid w:val="004F0159"/>
    <w:rsid w:val="004F054A"/>
    <w:rsid w:val="004F0DB3"/>
    <w:rsid w:val="004F0F65"/>
    <w:rsid w:val="004F10D0"/>
    <w:rsid w:val="004F115C"/>
    <w:rsid w:val="004F1987"/>
    <w:rsid w:val="004F199D"/>
    <w:rsid w:val="004F22BC"/>
    <w:rsid w:val="004F23CF"/>
    <w:rsid w:val="004F2CFE"/>
    <w:rsid w:val="004F31E8"/>
    <w:rsid w:val="004F355C"/>
    <w:rsid w:val="004F3A1C"/>
    <w:rsid w:val="004F469B"/>
    <w:rsid w:val="004F4709"/>
    <w:rsid w:val="004F47B5"/>
    <w:rsid w:val="004F4C28"/>
    <w:rsid w:val="004F5394"/>
    <w:rsid w:val="004F5401"/>
    <w:rsid w:val="004F5596"/>
    <w:rsid w:val="004F587F"/>
    <w:rsid w:val="004F64A8"/>
    <w:rsid w:val="004F64F4"/>
    <w:rsid w:val="004F6998"/>
    <w:rsid w:val="004F69A3"/>
    <w:rsid w:val="004F6CB1"/>
    <w:rsid w:val="004F6E64"/>
    <w:rsid w:val="004F6F4C"/>
    <w:rsid w:val="004F6FDF"/>
    <w:rsid w:val="004F7637"/>
    <w:rsid w:val="004F78D7"/>
    <w:rsid w:val="004F7A7E"/>
    <w:rsid w:val="004F7E6A"/>
    <w:rsid w:val="004F7F4B"/>
    <w:rsid w:val="00500171"/>
    <w:rsid w:val="00500910"/>
    <w:rsid w:val="00500F14"/>
    <w:rsid w:val="00500F17"/>
    <w:rsid w:val="00500F4F"/>
    <w:rsid w:val="00500FE0"/>
    <w:rsid w:val="005014C4"/>
    <w:rsid w:val="0050210D"/>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34E"/>
    <w:rsid w:val="005074BC"/>
    <w:rsid w:val="00507858"/>
    <w:rsid w:val="0050791B"/>
    <w:rsid w:val="005100AC"/>
    <w:rsid w:val="00510284"/>
    <w:rsid w:val="00510DAC"/>
    <w:rsid w:val="00511265"/>
    <w:rsid w:val="00511587"/>
    <w:rsid w:val="005118BD"/>
    <w:rsid w:val="00511C0A"/>
    <w:rsid w:val="00511C66"/>
    <w:rsid w:val="00511C87"/>
    <w:rsid w:val="00512332"/>
    <w:rsid w:val="00512798"/>
    <w:rsid w:val="005137BF"/>
    <w:rsid w:val="005138E9"/>
    <w:rsid w:val="00513960"/>
    <w:rsid w:val="00513AC6"/>
    <w:rsid w:val="00513D4C"/>
    <w:rsid w:val="00514289"/>
    <w:rsid w:val="0051429A"/>
    <w:rsid w:val="00514C3C"/>
    <w:rsid w:val="00514D5C"/>
    <w:rsid w:val="00515297"/>
    <w:rsid w:val="00515882"/>
    <w:rsid w:val="00515A91"/>
    <w:rsid w:val="005162B8"/>
    <w:rsid w:val="00516362"/>
    <w:rsid w:val="005164F7"/>
    <w:rsid w:val="00516786"/>
    <w:rsid w:val="005168C5"/>
    <w:rsid w:val="00516E8B"/>
    <w:rsid w:val="00516ECC"/>
    <w:rsid w:val="00516FFC"/>
    <w:rsid w:val="005175EC"/>
    <w:rsid w:val="0051760E"/>
    <w:rsid w:val="00517974"/>
    <w:rsid w:val="00517CB4"/>
    <w:rsid w:val="00517F89"/>
    <w:rsid w:val="005200B4"/>
    <w:rsid w:val="005209C2"/>
    <w:rsid w:val="0052187F"/>
    <w:rsid w:val="00521FEF"/>
    <w:rsid w:val="00522298"/>
    <w:rsid w:val="005223D3"/>
    <w:rsid w:val="00522661"/>
    <w:rsid w:val="0052287E"/>
    <w:rsid w:val="00523AE8"/>
    <w:rsid w:val="0052461D"/>
    <w:rsid w:val="00524B8E"/>
    <w:rsid w:val="00524E8E"/>
    <w:rsid w:val="00524F99"/>
    <w:rsid w:val="00525206"/>
    <w:rsid w:val="00525623"/>
    <w:rsid w:val="005257F7"/>
    <w:rsid w:val="00525C24"/>
    <w:rsid w:val="00526539"/>
    <w:rsid w:val="00526EB6"/>
    <w:rsid w:val="00527000"/>
    <w:rsid w:val="005272CE"/>
    <w:rsid w:val="005273EA"/>
    <w:rsid w:val="0052784C"/>
    <w:rsid w:val="00527A54"/>
    <w:rsid w:val="00527AC1"/>
    <w:rsid w:val="00527BFF"/>
    <w:rsid w:val="00527DBB"/>
    <w:rsid w:val="00527F2A"/>
    <w:rsid w:val="005301BA"/>
    <w:rsid w:val="00530213"/>
    <w:rsid w:val="0053022C"/>
    <w:rsid w:val="00530509"/>
    <w:rsid w:val="00530AF1"/>
    <w:rsid w:val="00531796"/>
    <w:rsid w:val="00531AB9"/>
    <w:rsid w:val="00531B17"/>
    <w:rsid w:val="00531F9C"/>
    <w:rsid w:val="0053243B"/>
    <w:rsid w:val="00532714"/>
    <w:rsid w:val="00532BE8"/>
    <w:rsid w:val="00533181"/>
    <w:rsid w:val="005333AA"/>
    <w:rsid w:val="005337AC"/>
    <w:rsid w:val="00533B18"/>
    <w:rsid w:val="00533C08"/>
    <w:rsid w:val="00533C2C"/>
    <w:rsid w:val="00534580"/>
    <w:rsid w:val="00534908"/>
    <w:rsid w:val="00534B30"/>
    <w:rsid w:val="00534C5B"/>
    <w:rsid w:val="00534DB1"/>
    <w:rsid w:val="00535E12"/>
    <w:rsid w:val="005360E7"/>
    <w:rsid w:val="00536DC2"/>
    <w:rsid w:val="00540896"/>
    <w:rsid w:val="005410A2"/>
    <w:rsid w:val="005414B8"/>
    <w:rsid w:val="0054164C"/>
    <w:rsid w:val="005417C2"/>
    <w:rsid w:val="005419CE"/>
    <w:rsid w:val="00541C4B"/>
    <w:rsid w:val="00541CF6"/>
    <w:rsid w:val="00541D98"/>
    <w:rsid w:val="00541EE9"/>
    <w:rsid w:val="00542371"/>
    <w:rsid w:val="0054238B"/>
    <w:rsid w:val="005430F1"/>
    <w:rsid w:val="005432CC"/>
    <w:rsid w:val="00543C0E"/>
    <w:rsid w:val="00544023"/>
    <w:rsid w:val="00544517"/>
    <w:rsid w:val="0054451E"/>
    <w:rsid w:val="0054573F"/>
    <w:rsid w:val="00545809"/>
    <w:rsid w:val="00545AA0"/>
    <w:rsid w:val="0054611F"/>
    <w:rsid w:val="00546293"/>
    <w:rsid w:val="00546547"/>
    <w:rsid w:val="00546B73"/>
    <w:rsid w:val="00546B7A"/>
    <w:rsid w:val="00547315"/>
    <w:rsid w:val="00547591"/>
    <w:rsid w:val="00547797"/>
    <w:rsid w:val="00547F85"/>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3BF"/>
    <w:rsid w:val="00553871"/>
    <w:rsid w:val="00553BEC"/>
    <w:rsid w:val="00554258"/>
    <w:rsid w:val="005542D3"/>
    <w:rsid w:val="00554F4F"/>
    <w:rsid w:val="005552C5"/>
    <w:rsid w:val="005553CD"/>
    <w:rsid w:val="00555603"/>
    <w:rsid w:val="0055560E"/>
    <w:rsid w:val="005558D9"/>
    <w:rsid w:val="00555968"/>
    <w:rsid w:val="00555A42"/>
    <w:rsid w:val="00555BC7"/>
    <w:rsid w:val="00555BE7"/>
    <w:rsid w:val="005564DC"/>
    <w:rsid w:val="00556721"/>
    <w:rsid w:val="00556843"/>
    <w:rsid w:val="005571AA"/>
    <w:rsid w:val="005576BD"/>
    <w:rsid w:val="00557A9F"/>
    <w:rsid w:val="00557DF7"/>
    <w:rsid w:val="0056015E"/>
    <w:rsid w:val="005605B5"/>
    <w:rsid w:val="00560DE1"/>
    <w:rsid w:val="0056125A"/>
    <w:rsid w:val="00561339"/>
    <w:rsid w:val="00561AD9"/>
    <w:rsid w:val="00561CBA"/>
    <w:rsid w:val="0056226B"/>
    <w:rsid w:val="005628AC"/>
    <w:rsid w:val="00563001"/>
    <w:rsid w:val="00563B5E"/>
    <w:rsid w:val="00563EB1"/>
    <w:rsid w:val="00564662"/>
    <w:rsid w:val="00564780"/>
    <w:rsid w:val="005647A4"/>
    <w:rsid w:val="00564B5F"/>
    <w:rsid w:val="00564E14"/>
    <w:rsid w:val="00564FA2"/>
    <w:rsid w:val="00565CE6"/>
    <w:rsid w:val="00565DA8"/>
    <w:rsid w:val="00565DC9"/>
    <w:rsid w:val="00565EAF"/>
    <w:rsid w:val="00565EDC"/>
    <w:rsid w:val="00565F83"/>
    <w:rsid w:val="0056614B"/>
    <w:rsid w:val="0056648F"/>
    <w:rsid w:val="00566599"/>
    <w:rsid w:val="0056688C"/>
    <w:rsid w:val="00566D56"/>
    <w:rsid w:val="00567220"/>
    <w:rsid w:val="00567AC6"/>
    <w:rsid w:val="00567CC0"/>
    <w:rsid w:val="00567FFA"/>
    <w:rsid w:val="005705B2"/>
    <w:rsid w:val="00570633"/>
    <w:rsid w:val="00570E4D"/>
    <w:rsid w:val="005714EA"/>
    <w:rsid w:val="00571634"/>
    <w:rsid w:val="00571879"/>
    <w:rsid w:val="00572206"/>
    <w:rsid w:val="005724C1"/>
    <w:rsid w:val="00572EB1"/>
    <w:rsid w:val="00573133"/>
    <w:rsid w:val="0057333B"/>
    <w:rsid w:val="00573459"/>
    <w:rsid w:val="005744E6"/>
    <w:rsid w:val="0057451C"/>
    <w:rsid w:val="00574CDA"/>
    <w:rsid w:val="00575564"/>
    <w:rsid w:val="00575685"/>
    <w:rsid w:val="005757D6"/>
    <w:rsid w:val="005760A3"/>
    <w:rsid w:val="00576250"/>
    <w:rsid w:val="00576361"/>
    <w:rsid w:val="0057686B"/>
    <w:rsid w:val="005768E0"/>
    <w:rsid w:val="005768F4"/>
    <w:rsid w:val="00576A01"/>
    <w:rsid w:val="00576A80"/>
    <w:rsid w:val="00577286"/>
    <w:rsid w:val="0057791E"/>
    <w:rsid w:val="0058020C"/>
    <w:rsid w:val="0058085E"/>
    <w:rsid w:val="00581481"/>
    <w:rsid w:val="0058184C"/>
    <w:rsid w:val="00581C3B"/>
    <w:rsid w:val="00581C9B"/>
    <w:rsid w:val="00581E8F"/>
    <w:rsid w:val="005820A3"/>
    <w:rsid w:val="00582296"/>
    <w:rsid w:val="00582330"/>
    <w:rsid w:val="005826A7"/>
    <w:rsid w:val="00582916"/>
    <w:rsid w:val="00582B8D"/>
    <w:rsid w:val="00582ED4"/>
    <w:rsid w:val="00582F1E"/>
    <w:rsid w:val="0058356E"/>
    <w:rsid w:val="00583579"/>
    <w:rsid w:val="00583814"/>
    <w:rsid w:val="00583B2F"/>
    <w:rsid w:val="00583C8C"/>
    <w:rsid w:val="00583D1F"/>
    <w:rsid w:val="00583FAA"/>
    <w:rsid w:val="005841C8"/>
    <w:rsid w:val="0058432E"/>
    <w:rsid w:val="005845B1"/>
    <w:rsid w:val="005848F6"/>
    <w:rsid w:val="00584964"/>
    <w:rsid w:val="00584B1F"/>
    <w:rsid w:val="0058564F"/>
    <w:rsid w:val="005857B1"/>
    <w:rsid w:val="00585983"/>
    <w:rsid w:val="00585C78"/>
    <w:rsid w:val="0058631D"/>
    <w:rsid w:val="005863C5"/>
    <w:rsid w:val="00586B16"/>
    <w:rsid w:val="00586B2B"/>
    <w:rsid w:val="00586BA7"/>
    <w:rsid w:val="00587080"/>
    <w:rsid w:val="005872BD"/>
    <w:rsid w:val="00587316"/>
    <w:rsid w:val="0058787A"/>
    <w:rsid w:val="00590699"/>
    <w:rsid w:val="00590775"/>
    <w:rsid w:val="00590AE5"/>
    <w:rsid w:val="0059123A"/>
    <w:rsid w:val="005919F7"/>
    <w:rsid w:val="00591A34"/>
    <w:rsid w:val="00591BF7"/>
    <w:rsid w:val="00592228"/>
    <w:rsid w:val="00592663"/>
    <w:rsid w:val="00592F5C"/>
    <w:rsid w:val="00592FBD"/>
    <w:rsid w:val="00593B80"/>
    <w:rsid w:val="00593C65"/>
    <w:rsid w:val="00593EA1"/>
    <w:rsid w:val="0059435C"/>
    <w:rsid w:val="005946C7"/>
    <w:rsid w:val="0059483A"/>
    <w:rsid w:val="00594A35"/>
    <w:rsid w:val="00595933"/>
    <w:rsid w:val="00595A41"/>
    <w:rsid w:val="0059631B"/>
    <w:rsid w:val="00596D33"/>
    <w:rsid w:val="005970FA"/>
    <w:rsid w:val="005972AC"/>
    <w:rsid w:val="00597420"/>
    <w:rsid w:val="0059754F"/>
    <w:rsid w:val="00597BC1"/>
    <w:rsid w:val="00597C42"/>
    <w:rsid w:val="005A0042"/>
    <w:rsid w:val="005A0079"/>
    <w:rsid w:val="005A007C"/>
    <w:rsid w:val="005A04F0"/>
    <w:rsid w:val="005A0A77"/>
    <w:rsid w:val="005A1964"/>
    <w:rsid w:val="005A1A63"/>
    <w:rsid w:val="005A1C7A"/>
    <w:rsid w:val="005A22DE"/>
    <w:rsid w:val="005A298D"/>
    <w:rsid w:val="005A307E"/>
    <w:rsid w:val="005A327F"/>
    <w:rsid w:val="005A339B"/>
    <w:rsid w:val="005A3B28"/>
    <w:rsid w:val="005A3EC3"/>
    <w:rsid w:val="005A46B6"/>
    <w:rsid w:val="005A47B9"/>
    <w:rsid w:val="005A4D9C"/>
    <w:rsid w:val="005A4E31"/>
    <w:rsid w:val="005A4F9F"/>
    <w:rsid w:val="005A5354"/>
    <w:rsid w:val="005A54E1"/>
    <w:rsid w:val="005A55FE"/>
    <w:rsid w:val="005A5E18"/>
    <w:rsid w:val="005A60F1"/>
    <w:rsid w:val="005A650B"/>
    <w:rsid w:val="005A6C71"/>
    <w:rsid w:val="005A72D2"/>
    <w:rsid w:val="005A7552"/>
    <w:rsid w:val="005A7690"/>
    <w:rsid w:val="005A7EC7"/>
    <w:rsid w:val="005B00CC"/>
    <w:rsid w:val="005B03A3"/>
    <w:rsid w:val="005B0BAB"/>
    <w:rsid w:val="005B0BF9"/>
    <w:rsid w:val="005B0FEE"/>
    <w:rsid w:val="005B128B"/>
    <w:rsid w:val="005B1319"/>
    <w:rsid w:val="005B19AF"/>
    <w:rsid w:val="005B2721"/>
    <w:rsid w:val="005B2B02"/>
    <w:rsid w:val="005B2EBF"/>
    <w:rsid w:val="005B3024"/>
    <w:rsid w:val="005B32C4"/>
    <w:rsid w:val="005B350D"/>
    <w:rsid w:val="005B391D"/>
    <w:rsid w:val="005B414D"/>
    <w:rsid w:val="005B4200"/>
    <w:rsid w:val="005B442D"/>
    <w:rsid w:val="005B48D7"/>
    <w:rsid w:val="005B49CF"/>
    <w:rsid w:val="005B5C6A"/>
    <w:rsid w:val="005B5DCB"/>
    <w:rsid w:val="005B5F5C"/>
    <w:rsid w:val="005B5FBD"/>
    <w:rsid w:val="005B6007"/>
    <w:rsid w:val="005B6076"/>
    <w:rsid w:val="005B69F6"/>
    <w:rsid w:val="005B6CC5"/>
    <w:rsid w:val="005B7344"/>
    <w:rsid w:val="005B79EB"/>
    <w:rsid w:val="005C0078"/>
    <w:rsid w:val="005C098C"/>
    <w:rsid w:val="005C0A95"/>
    <w:rsid w:val="005C1683"/>
    <w:rsid w:val="005C1765"/>
    <w:rsid w:val="005C1AB2"/>
    <w:rsid w:val="005C1B0A"/>
    <w:rsid w:val="005C1F5F"/>
    <w:rsid w:val="005C23D2"/>
    <w:rsid w:val="005C24FA"/>
    <w:rsid w:val="005C2904"/>
    <w:rsid w:val="005C29F3"/>
    <w:rsid w:val="005C2DFF"/>
    <w:rsid w:val="005C2E35"/>
    <w:rsid w:val="005C2F3F"/>
    <w:rsid w:val="005C3219"/>
    <w:rsid w:val="005C32F3"/>
    <w:rsid w:val="005C3402"/>
    <w:rsid w:val="005C3F04"/>
    <w:rsid w:val="005C3F90"/>
    <w:rsid w:val="005C427D"/>
    <w:rsid w:val="005C4478"/>
    <w:rsid w:val="005C4747"/>
    <w:rsid w:val="005C4E1C"/>
    <w:rsid w:val="005C5177"/>
    <w:rsid w:val="005C5CF5"/>
    <w:rsid w:val="005C60ED"/>
    <w:rsid w:val="005C683F"/>
    <w:rsid w:val="005C6A2A"/>
    <w:rsid w:val="005C6A7D"/>
    <w:rsid w:val="005C6AA0"/>
    <w:rsid w:val="005C6D02"/>
    <w:rsid w:val="005C6ED3"/>
    <w:rsid w:val="005C70C9"/>
    <w:rsid w:val="005C712F"/>
    <w:rsid w:val="005C7277"/>
    <w:rsid w:val="005D025F"/>
    <w:rsid w:val="005D0442"/>
    <w:rsid w:val="005D04F9"/>
    <w:rsid w:val="005D08A2"/>
    <w:rsid w:val="005D10CA"/>
    <w:rsid w:val="005D116A"/>
    <w:rsid w:val="005D123D"/>
    <w:rsid w:val="005D18F4"/>
    <w:rsid w:val="005D1A9E"/>
    <w:rsid w:val="005D1C0A"/>
    <w:rsid w:val="005D236B"/>
    <w:rsid w:val="005D27BD"/>
    <w:rsid w:val="005D27F5"/>
    <w:rsid w:val="005D2B82"/>
    <w:rsid w:val="005D3200"/>
    <w:rsid w:val="005D353D"/>
    <w:rsid w:val="005D3C0A"/>
    <w:rsid w:val="005D4962"/>
    <w:rsid w:val="005D5494"/>
    <w:rsid w:val="005D5833"/>
    <w:rsid w:val="005D5D01"/>
    <w:rsid w:val="005D6018"/>
    <w:rsid w:val="005D67E2"/>
    <w:rsid w:val="005D6B48"/>
    <w:rsid w:val="005D6D4F"/>
    <w:rsid w:val="005D706A"/>
    <w:rsid w:val="005D721D"/>
    <w:rsid w:val="005D7B30"/>
    <w:rsid w:val="005D7D50"/>
    <w:rsid w:val="005E0112"/>
    <w:rsid w:val="005E114F"/>
    <w:rsid w:val="005E1B74"/>
    <w:rsid w:val="005E1D40"/>
    <w:rsid w:val="005E2A07"/>
    <w:rsid w:val="005E2C09"/>
    <w:rsid w:val="005E2EF1"/>
    <w:rsid w:val="005E300D"/>
    <w:rsid w:val="005E32A0"/>
    <w:rsid w:val="005E36B7"/>
    <w:rsid w:val="005E3A6F"/>
    <w:rsid w:val="005E3D50"/>
    <w:rsid w:val="005E3E62"/>
    <w:rsid w:val="005E45B0"/>
    <w:rsid w:val="005E5095"/>
    <w:rsid w:val="005E516C"/>
    <w:rsid w:val="005E5233"/>
    <w:rsid w:val="005E52D5"/>
    <w:rsid w:val="005E5804"/>
    <w:rsid w:val="005E5D5D"/>
    <w:rsid w:val="005E615D"/>
    <w:rsid w:val="005E6A1B"/>
    <w:rsid w:val="005E6B08"/>
    <w:rsid w:val="005E6CD9"/>
    <w:rsid w:val="005E6EDF"/>
    <w:rsid w:val="005E76F4"/>
    <w:rsid w:val="005E7781"/>
    <w:rsid w:val="005E7BB0"/>
    <w:rsid w:val="005F0810"/>
    <w:rsid w:val="005F0A85"/>
    <w:rsid w:val="005F0D43"/>
    <w:rsid w:val="005F13C6"/>
    <w:rsid w:val="005F14CF"/>
    <w:rsid w:val="005F17CB"/>
    <w:rsid w:val="005F1CE7"/>
    <w:rsid w:val="005F2019"/>
    <w:rsid w:val="005F21B3"/>
    <w:rsid w:val="005F24AE"/>
    <w:rsid w:val="005F2579"/>
    <w:rsid w:val="005F2679"/>
    <w:rsid w:val="005F2AE2"/>
    <w:rsid w:val="005F31DD"/>
    <w:rsid w:val="005F37F1"/>
    <w:rsid w:val="005F3F27"/>
    <w:rsid w:val="005F435D"/>
    <w:rsid w:val="005F4598"/>
    <w:rsid w:val="005F4C42"/>
    <w:rsid w:val="005F4C94"/>
    <w:rsid w:val="005F54A7"/>
    <w:rsid w:val="005F5B56"/>
    <w:rsid w:val="005F5BA5"/>
    <w:rsid w:val="005F6792"/>
    <w:rsid w:val="005F6A59"/>
    <w:rsid w:val="005F728B"/>
    <w:rsid w:val="005F755D"/>
    <w:rsid w:val="005F76C3"/>
    <w:rsid w:val="005F797F"/>
    <w:rsid w:val="005F7B60"/>
    <w:rsid w:val="0060022F"/>
    <w:rsid w:val="006003E8"/>
    <w:rsid w:val="00600558"/>
    <w:rsid w:val="0060074E"/>
    <w:rsid w:val="00600A9C"/>
    <w:rsid w:val="00600B33"/>
    <w:rsid w:val="00600B96"/>
    <w:rsid w:val="00600CF3"/>
    <w:rsid w:val="00600FE4"/>
    <w:rsid w:val="00601918"/>
    <w:rsid w:val="00601D56"/>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4F1"/>
    <w:rsid w:val="00610D4C"/>
    <w:rsid w:val="0061164F"/>
    <w:rsid w:val="00611AA6"/>
    <w:rsid w:val="00611AE3"/>
    <w:rsid w:val="00611F04"/>
    <w:rsid w:val="00611F8D"/>
    <w:rsid w:val="00612753"/>
    <w:rsid w:val="006128DA"/>
    <w:rsid w:val="0061292E"/>
    <w:rsid w:val="00612AD4"/>
    <w:rsid w:val="00612CDD"/>
    <w:rsid w:val="00612D24"/>
    <w:rsid w:val="00613097"/>
    <w:rsid w:val="006133E2"/>
    <w:rsid w:val="00613407"/>
    <w:rsid w:val="0061409C"/>
    <w:rsid w:val="006140DC"/>
    <w:rsid w:val="00614BF2"/>
    <w:rsid w:val="00615035"/>
    <w:rsid w:val="00615C84"/>
    <w:rsid w:val="00616004"/>
    <w:rsid w:val="0061601F"/>
    <w:rsid w:val="0061667A"/>
    <w:rsid w:val="00616B6D"/>
    <w:rsid w:val="00616BC2"/>
    <w:rsid w:val="00617262"/>
    <w:rsid w:val="00617321"/>
    <w:rsid w:val="0061745E"/>
    <w:rsid w:val="00617692"/>
    <w:rsid w:val="006177DE"/>
    <w:rsid w:val="0061780C"/>
    <w:rsid w:val="00617B98"/>
    <w:rsid w:val="00617DFF"/>
    <w:rsid w:val="0062038E"/>
    <w:rsid w:val="006203FA"/>
    <w:rsid w:val="00620412"/>
    <w:rsid w:val="006205B4"/>
    <w:rsid w:val="00620816"/>
    <w:rsid w:val="00620AFA"/>
    <w:rsid w:val="00620BA1"/>
    <w:rsid w:val="00620C15"/>
    <w:rsid w:val="006214CC"/>
    <w:rsid w:val="006221F4"/>
    <w:rsid w:val="00622B9B"/>
    <w:rsid w:val="00622CFF"/>
    <w:rsid w:val="00622DF5"/>
    <w:rsid w:val="00622F3B"/>
    <w:rsid w:val="0062308B"/>
    <w:rsid w:val="006231CA"/>
    <w:rsid w:val="006233F3"/>
    <w:rsid w:val="00623523"/>
    <w:rsid w:val="00623571"/>
    <w:rsid w:val="00623714"/>
    <w:rsid w:val="006238A4"/>
    <w:rsid w:val="006239F3"/>
    <w:rsid w:val="00623BAB"/>
    <w:rsid w:val="00623FC8"/>
    <w:rsid w:val="0062424A"/>
    <w:rsid w:val="006243F1"/>
    <w:rsid w:val="0062575B"/>
    <w:rsid w:val="00625C67"/>
    <w:rsid w:val="006261BA"/>
    <w:rsid w:val="00626467"/>
    <w:rsid w:val="006265A5"/>
    <w:rsid w:val="00626A87"/>
    <w:rsid w:val="00626D3A"/>
    <w:rsid w:val="00627147"/>
    <w:rsid w:val="006277EA"/>
    <w:rsid w:val="00627A32"/>
    <w:rsid w:val="00627AAC"/>
    <w:rsid w:val="00627F38"/>
    <w:rsid w:val="00630614"/>
    <w:rsid w:val="00630A4F"/>
    <w:rsid w:val="00630C61"/>
    <w:rsid w:val="00630DFE"/>
    <w:rsid w:val="00630E35"/>
    <w:rsid w:val="00630F68"/>
    <w:rsid w:val="0063107E"/>
    <w:rsid w:val="006311B7"/>
    <w:rsid w:val="00631888"/>
    <w:rsid w:val="00631AFE"/>
    <w:rsid w:val="00631C2B"/>
    <w:rsid w:val="006322AD"/>
    <w:rsid w:val="006323B7"/>
    <w:rsid w:val="006324C2"/>
    <w:rsid w:val="006335C5"/>
    <w:rsid w:val="006335CC"/>
    <w:rsid w:val="0063369B"/>
    <w:rsid w:val="00633A36"/>
    <w:rsid w:val="00634586"/>
    <w:rsid w:val="006345B4"/>
    <w:rsid w:val="00634B76"/>
    <w:rsid w:val="00635A3B"/>
    <w:rsid w:val="00635D6A"/>
    <w:rsid w:val="00635EFB"/>
    <w:rsid w:val="00635F5C"/>
    <w:rsid w:val="00636039"/>
    <w:rsid w:val="006371DF"/>
    <w:rsid w:val="00637865"/>
    <w:rsid w:val="00640101"/>
    <w:rsid w:val="006404B7"/>
    <w:rsid w:val="0064076A"/>
    <w:rsid w:val="00640FE2"/>
    <w:rsid w:val="00641091"/>
    <w:rsid w:val="00641191"/>
    <w:rsid w:val="00641356"/>
    <w:rsid w:val="006413F2"/>
    <w:rsid w:val="00641BBF"/>
    <w:rsid w:val="00642089"/>
    <w:rsid w:val="006422EC"/>
    <w:rsid w:val="006423CD"/>
    <w:rsid w:val="00642502"/>
    <w:rsid w:val="00642E1D"/>
    <w:rsid w:val="00642E46"/>
    <w:rsid w:val="006430E3"/>
    <w:rsid w:val="006431C8"/>
    <w:rsid w:val="006434BD"/>
    <w:rsid w:val="00644081"/>
    <w:rsid w:val="00644497"/>
    <w:rsid w:val="00644611"/>
    <w:rsid w:val="00644898"/>
    <w:rsid w:val="00644A6D"/>
    <w:rsid w:val="00644B91"/>
    <w:rsid w:val="0064512B"/>
    <w:rsid w:val="00645334"/>
    <w:rsid w:val="006456D5"/>
    <w:rsid w:val="0064574D"/>
    <w:rsid w:val="00646852"/>
    <w:rsid w:val="006468FA"/>
    <w:rsid w:val="00647539"/>
    <w:rsid w:val="0064791B"/>
    <w:rsid w:val="00647A2B"/>
    <w:rsid w:val="00647A3D"/>
    <w:rsid w:val="00647CE8"/>
    <w:rsid w:val="00647CFA"/>
    <w:rsid w:val="00647D65"/>
    <w:rsid w:val="00650169"/>
    <w:rsid w:val="00650790"/>
    <w:rsid w:val="006508BC"/>
    <w:rsid w:val="00650918"/>
    <w:rsid w:val="0065097E"/>
    <w:rsid w:val="006509AC"/>
    <w:rsid w:val="00650A07"/>
    <w:rsid w:val="00650AF4"/>
    <w:rsid w:val="00650D80"/>
    <w:rsid w:val="00651079"/>
    <w:rsid w:val="00651351"/>
    <w:rsid w:val="00651533"/>
    <w:rsid w:val="00651AA1"/>
    <w:rsid w:val="00651D9E"/>
    <w:rsid w:val="00651FFC"/>
    <w:rsid w:val="0065211F"/>
    <w:rsid w:val="00652728"/>
    <w:rsid w:val="006528DB"/>
    <w:rsid w:val="0065294E"/>
    <w:rsid w:val="00652A50"/>
    <w:rsid w:val="00652CBD"/>
    <w:rsid w:val="00653139"/>
    <w:rsid w:val="00653215"/>
    <w:rsid w:val="006532CF"/>
    <w:rsid w:val="00653502"/>
    <w:rsid w:val="006537CB"/>
    <w:rsid w:val="006538D3"/>
    <w:rsid w:val="00653AFD"/>
    <w:rsid w:val="00653BA5"/>
    <w:rsid w:val="00653E67"/>
    <w:rsid w:val="0065429C"/>
    <w:rsid w:val="0065440B"/>
    <w:rsid w:val="00654844"/>
    <w:rsid w:val="00654DA9"/>
    <w:rsid w:val="006550DF"/>
    <w:rsid w:val="00655285"/>
    <w:rsid w:val="0065534A"/>
    <w:rsid w:val="00655590"/>
    <w:rsid w:val="006555A9"/>
    <w:rsid w:val="006555BD"/>
    <w:rsid w:val="00656361"/>
    <w:rsid w:val="0065639C"/>
    <w:rsid w:val="006564EC"/>
    <w:rsid w:val="00656693"/>
    <w:rsid w:val="00656772"/>
    <w:rsid w:val="00656C73"/>
    <w:rsid w:val="00656C96"/>
    <w:rsid w:val="00656D5E"/>
    <w:rsid w:val="006572BD"/>
    <w:rsid w:val="006572E8"/>
    <w:rsid w:val="006573E1"/>
    <w:rsid w:val="0065740C"/>
    <w:rsid w:val="00657671"/>
    <w:rsid w:val="006576E1"/>
    <w:rsid w:val="006577AE"/>
    <w:rsid w:val="00657B9E"/>
    <w:rsid w:val="00657D97"/>
    <w:rsid w:val="00657FAD"/>
    <w:rsid w:val="00660512"/>
    <w:rsid w:val="00660577"/>
    <w:rsid w:val="006612EE"/>
    <w:rsid w:val="006614DD"/>
    <w:rsid w:val="00661A5D"/>
    <w:rsid w:val="00661BF2"/>
    <w:rsid w:val="00662C96"/>
    <w:rsid w:val="00662D77"/>
    <w:rsid w:val="00662E36"/>
    <w:rsid w:val="00662F25"/>
    <w:rsid w:val="00663002"/>
    <w:rsid w:val="006632BB"/>
    <w:rsid w:val="00663B5A"/>
    <w:rsid w:val="006640DE"/>
    <w:rsid w:val="006643E0"/>
    <w:rsid w:val="00664925"/>
    <w:rsid w:val="00664F2D"/>
    <w:rsid w:val="00665FB4"/>
    <w:rsid w:val="006664FA"/>
    <w:rsid w:val="00666919"/>
    <w:rsid w:val="006669C7"/>
    <w:rsid w:val="00666C7F"/>
    <w:rsid w:val="00667234"/>
    <w:rsid w:val="006676F3"/>
    <w:rsid w:val="00667DC6"/>
    <w:rsid w:val="00667F0C"/>
    <w:rsid w:val="00670767"/>
    <w:rsid w:val="00670B06"/>
    <w:rsid w:val="00670CBB"/>
    <w:rsid w:val="00670E46"/>
    <w:rsid w:val="00670E60"/>
    <w:rsid w:val="0067114F"/>
    <w:rsid w:val="006711AC"/>
    <w:rsid w:val="00671503"/>
    <w:rsid w:val="00671A74"/>
    <w:rsid w:val="006724F0"/>
    <w:rsid w:val="006725C8"/>
    <w:rsid w:val="00672A9A"/>
    <w:rsid w:val="00672E14"/>
    <w:rsid w:val="00673061"/>
    <w:rsid w:val="0067350F"/>
    <w:rsid w:val="0067369B"/>
    <w:rsid w:val="00673ED5"/>
    <w:rsid w:val="00674245"/>
    <w:rsid w:val="00674B61"/>
    <w:rsid w:val="006757E2"/>
    <w:rsid w:val="00675E12"/>
    <w:rsid w:val="00675FFB"/>
    <w:rsid w:val="00676160"/>
    <w:rsid w:val="00676BC6"/>
    <w:rsid w:val="00676DBF"/>
    <w:rsid w:val="00676FC5"/>
    <w:rsid w:val="0067735E"/>
    <w:rsid w:val="0067792E"/>
    <w:rsid w:val="00677AE2"/>
    <w:rsid w:val="00680573"/>
    <w:rsid w:val="006805E6"/>
    <w:rsid w:val="0068091B"/>
    <w:rsid w:val="00680EE7"/>
    <w:rsid w:val="00680F9A"/>
    <w:rsid w:val="006814FB"/>
    <w:rsid w:val="00681A99"/>
    <w:rsid w:val="00682173"/>
    <w:rsid w:val="006824FD"/>
    <w:rsid w:val="00682DC1"/>
    <w:rsid w:val="00682F25"/>
    <w:rsid w:val="00682FD9"/>
    <w:rsid w:val="00683427"/>
    <w:rsid w:val="006838DB"/>
    <w:rsid w:val="00683D07"/>
    <w:rsid w:val="00683D9A"/>
    <w:rsid w:val="00684347"/>
    <w:rsid w:val="00684636"/>
    <w:rsid w:val="00684B3B"/>
    <w:rsid w:val="00684D11"/>
    <w:rsid w:val="00685194"/>
    <w:rsid w:val="0068544D"/>
    <w:rsid w:val="00685931"/>
    <w:rsid w:val="00685CDC"/>
    <w:rsid w:val="00686339"/>
    <w:rsid w:val="00686827"/>
    <w:rsid w:val="0068717A"/>
    <w:rsid w:val="006877FB"/>
    <w:rsid w:val="006879C8"/>
    <w:rsid w:val="006907AA"/>
    <w:rsid w:val="00690F2D"/>
    <w:rsid w:val="00690FFA"/>
    <w:rsid w:val="006910C3"/>
    <w:rsid w:val="006914A9"/>
    <w:rsid w:val="0069182D"/>
    <w:rsid w:val="00691AA8"/>
    <w:rsid w:val="00691F8F"/>
    <w:rsid w:val="006921C8"/>
    <w:rsid w:val="00692522"/>
    <w:rsid w:val="006926E7"/>
    <w:rsid w:val="006927F1"/>
    <w:rsid w:val="006928C2"/>
    <w:rsid w:val="0069290E"/>
    <w:rsid w:val="00692C40"/>
    <w:rsid w:val="00692E00"/>
    <w:rsid w:val="006932D2"/>
    <w:rsid w:val="00693462"/>
    <w:rsid w:val="0069348E"/>
    <w:rsid w:val="00693914"/>
    <w:rsid w:val="00693C1E"/>
    <w:rsid w:val="00693E10"/>
    <w:rsid w:val="00693F3C"/>
    <w:rsid w:val="00694CDA"/>
    <w:rsid w:val="006950E3"/>
    <w:rsid w:val="0069523A"/>
    <w:rsid w:val="006953CF"/>
    <w:rsid w:val="00695A3E"/>
    <w:rsid w:val="00695E48"/>
    <w:rsid w:val="00696015"/>
    <w:rsid w:val="00696693"/>
    <w:rsid w:val="00696A53"/>
    <w:rsid w:val="00697862"/>
    <w:rsid w:val="00697C2F"/>
    <w:rsid w:val="00697D5E"/>
    <w:rsid w:val="00697F40"/>
    <w:rsid w:val="006A0A0D"/>
    <w:rsid w:val="006A113E"/>
    <w:rsid w:val="006A1978"/>
    <w:rsid w:val="006A215F"/>
    <w:rsid w:val="006A2581"/>
    <w:rsid w:val="006A26D5"/>
    <w:rsid w:val="006A2E34"/>
    <w:rsid w:val="006A312F"/>
    <w:rsid w:val="006A33B7"/>
    <w:rsid w:val="006A36BB"/>
    <w:rsid w:val="006A38ED"/>
    <w:rsid w:val="006A3E1B"/>
    <w:rsid w:val="006A4339"/>
    <w:rsid w:val="006A4864"/>
    <w:rsid w:val="006A491A"/>
    <w:rsid w:val="006A4C18"/>
    <w:rsid w:val="006A4CFF"/>
    <w:rsid w:val="006A5150"/>
    <w:rsid w:val="006A5304"/>
    <w:rsid w:val="006A5334"/>
    <w:rsid w:val="006A5C24"/>
    <w:rsid w:val="006A67E1"/>
    <w:rsid w:val="006A71F3"/>
    <w:rsid w:val="006A7647"/>
    <w:rsid w:val="006A76BB"/>
    <w:rsid w:val="006A7716"/>
    <w:rsid w:val="006A7D04"/>
    <w:rsid w:val="006B0901"/>
    <w:rsid w:val="006B0985"/>
    <w:rsid w:val="006B0C3B"/>
    <w:rsid w:val="006B0C93"/>
    <w:rsid w:val="006B122D"/>
    <w:rsid w:val="006B124C"/>
    <w:rsid w:val="006B129E"/>
    <w:rsid w:val="006B17FC"/>
    <w:rsid w:val="006B1A0B"/>
    <w:rsid w:val="006B236F"/>
    <w:rsid w:val="006B2B5E"/>
    <w:rsid w:val="006B3404"/>
    <w:rsid w:val="006B3A65"/>
    <w:rsid w:val="006B3D37"/>
    <w:rsid w:val="006B4199"/>
    <w:rsid w:val="006B43A2"/>
    <w:rsid w:val="006B4D05"/>
    <w:rsid w:val="006B5398"/>
    <w:rsid w:val="006B60DE"/>
    <w:rsid w:val="006B6212"/>
    <w:rsid w:val="006B6494"/>
    <w:rsid w:val="006B67A7"/>
    <w:rsid w:val="006B69C8"/>
    <w:rsid w:val="006B70E4"/>
    <w:rsid w:val="006B7354"/>
    <w:rsid w:val="006B77C5"/>
    <w:rsid w:val="006B79B9"/>
    <w:rsid w:val="006B7C6C"/>
    <w:rsid w:val="006B7D66"/>
    <w:rsid w:val="006B7F7B"/>
    <w:rsid w:val="006C09B3"/>
    <w:rsid w:val="006C0A01"/>
    <w:rsid w:val="006C0AF2"/>
    <w:rsid w:val="006C0B3A"/>
    <w:rsid w:val="006C0BEC"/>
    <w:rsid w:val="006C0C87"/>
    <w:rsid w:val="006C1121"/>
    <w:rsid w:val="006C1362"/>
    <w:rsid w:val="006C1C62"/>
    <w:rsid w:val="006C1C9A"/>
    <w:rsid w:val="006C1F73"/>
    <w:rsid w:val="006C2C1D"/>
    <w:rsid w:val="006C3713"/>
    <w:rsid w:val="006C3C1B"/>
    <w:rsid w:val="006C463E"/>
    <w:rsid w:val="006C479C"/>
    <w:rsid w:val="006C4856"/>
    <w:rsid w:val="006C48A6"/>
    <w:rsid w:val="006C4B79"/>
    <w:rsid w:val="006C4BB6"/>
    <w:rsid w:val="006C4CFB"/>
    <w:rsid w:val="006C52FE"/>
    <w:rsid w:val="006C535F"/>
    <w:rsid w:val="006C576D"/>
    <w:rsid w:val="006C57EF"/>
    <w:rsid w:val="006C607A"/>
    <w:rsid w:val="006C60D4"/>
    <w:rsid w:val="006C611C"/>
    <w:rsid w:val="006C64E3"/>
    <w:rsid w:val="006C6AB7"/>
    <w:rsid w:val="006C6D9B"/>
    <w:rsid w:val="006C6EAF"/>
    <w:rsid w:val="006C72B9"/>
    <w:rsid w:val="006C7308"/>
    <w:rsid w:val="006C734B"/>
    <w:rsid w:val="006D01A0"/>
    <w:rsid w:val="006D0D46"/>
    <w:rsid w:val="006D0E9F"/>
    <w:rsid w:val="006D1197"/>
    <w:rsid w:val="006D1268"/>
    <w:rsid w:val="006D1928"/>
    <w:rsid w:val="006D1ACE"/>
    <w:rsid w:val="006D1CCF"/>
    <w:rsid w:val="006D2A38"/>
    <w:rsid w:val="006D2BC2"/>
    <w:rsid w:val="006D389A"/>
    <w:rsid w:val="006D4042"/>
    <w:rsid w:val="006D41C2"/>
    <w:rsid w:val="006D42A2"/>
    <w:rsid w:val="006D448E"/>
    <w:rsid w:val="006D469D"/>
    <w:rsid w:val="006D4774"/>
    <w:rsid w:val="006D47AB"/>
    <w:rsid w:val="006D49B3"/>
    <w:rsid w:val="006D4A07"/>
    <w:rsid w:val="006D4FDD"/>
    <w:rsid w:val="006D53BF"/>
    <w:rsid w:val="006D574E"/>
    <w:rsid w:val="006D58D6"/>
    <w:rsid w:val="006D61D2"/>
    <w:rsid w:val="006D62BF"/>
    <w:rsid w:val="006D652D"/>
    <w:rsid w:val="006D6543"/>
    <w:rsid w:val="006D692F"/>
    <w:rsid w:val="006D6A3D"/>
    <w:rsid w:val="006D6A73"/>
    <w:rsid w:val="006D76B0"/>
    <w:rsid w:val="006D7EAF"/>
    <w:rsid w:val="006E0295"/>
    <w:rsid w:val="006E06AA"/>
    <w:rsid w:val="006E0AB7"/>
    <w:rsid w:val="006E181A"/>
    <w:rsid w:val="006E1C7A"/>
    <w:rsid w:val="006E1DFB"/>
    <w:rsid w:val="006E25F4"/>
    <w:rsid w:val="006E283E"/>
    <w:rsid w:val="006E2942"/>
    <w:rsid w:val="006E351B"/>
    <w:rsid w:val="006E36FB"/>
    <w:rsid w:val="006E4A2C"/>
    <w:rsid w:val="006E56C7"/>
    <w:rsid w:val="006E5865"/>
    <w:rsid w:val="006E6076"/>
    <w:rsid w:val="006E7330"/>
    <w:rsid w:val="006E7EA8"/>
    <w:rsid w:val="006F01D3"/>
    <w:rsid w:val="006F02E7"/>
    <w:rsid w:val="006F0345"/>
    <w:rsid w:val="006F0686"/>
    <w:rsid w:val="006F0ECD"/>
    <w:rsid w:val="006F0FF7"/>
    <w:rsid w:val="006F11C0"/>
    <w:rsid w:val="006F120A"/>
    <w:rsid w:val="006F127B"/>
    <w:rsid w:val="006F2205"/>
    <w:rsid w:val="006F2286"/>
    <w:rsid w:val="006F2D0B"/>
    <w:rsid w:val="006F2D87"/>
    <w:rsid w:val="006F334B"/>
    <w:rsid w:val="006F3BDA"/>
    <w:rsid w:val="006F3E1E"/>
    <w:rsid w:val="006F3F4A"/>
    <w:rsid w:val="006F40DA"/>
    <w:rsid w:val="006F43DF"/>
    <w:rsid w:val="006F4830"/>
    <w:rsid w:val="006F4A16"/>
    <w:rsid w:val="006F5506"/>
    <w:rsid w:val="006F599D"/>
    <w:rsid w:val="006F5A12"/>
    <w:rsid w:val="006F5DD4"/>
    <w:rsid w:val="006F6AF4"/>
    <w:rsid w:val="006F6D41"/>
    <w:rsid w:val="006F76B5"/>
    <w:rsid w:val="006F7E39"/>
    <w:rsid w:val="0070043E"/>
    <w:rsid w:val="00700AAC"/>
    <w:rsid w:val="00700BE5"/>
    <w:rsid w:val="007010B6"/>
    <w:rsid w:val="00701395"/>
    <w:rsid w:val="007019E9"/>
    <w:rsid w:val="007023BD"/>
    <w:rsid w:val="00702413"/>
    <w:rsid w:val="00702686"/>
    <w:rsid w:val="0070293B"/>
    <w:rsid w:val="00702ACC"/>
    <w:rsid w:val="00702B4F"/>
    <w:rsid w:val="00703211"/>
    <w:rsid w:val="007034A2"/>
    <w:rsid w:val="00703537"/>
    <w:rsid w:val="007042B9"/>
    <w:rsid w:val="00704302"/>
    <w:rsid w:val="007043CB"/>
    <w:rsid w:val="0070461A"/>
    <w:rsid w:val="007048A2"/>
    <w:rsid w:val="00705015"/>
    <w:rsid w:val="00705222"/>
    <w:rsid w:val="0070576E"/>
    <w:rsid w:val="00705D40"/>
    <w:rsid w:val="00706120"/>
    <w:rsid w:val="0070617C"/>
    <w:rsid w:val="0070619A"/>
    <w:rsid w:val="00706947"/>
    <w:rsid w:val="00706959"/>
    <w:rsid w:val="00706DCD"/>
    <w:rsid w:val="00707043"/>
    <w:rsid w:val="007071F7"/>
    <w:rsid w:val="0070733D"/>
    <w:rsid w:val="007074E6"/>
    <w:rsid w:val="007103F2"/>
    <w:rsid w:val="0071180E"/>
    <w:rsid w:val="00711B9E"/>
    <w:rsid w:val="007127AF"/>
    <w:rsid w:val="00712903"/>
    <w:rsid w:val="00712D1B"/>
    <w:rsid w:val="00713571"/>
    <w:rsid w:val="007136AA"/>
    <w:rsid w:val="00713A35"/>
    <w:rsid w:val="00713DF7"/>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3D4"/>
    <w:rsid w:val="007175B3"/>
    <w:rsid w:val="0072034F"/>
    <w:rsid w:val="00720A00"/>
    <w:rsid w:val="00720B38"/>
    <w:rsid w:val="00720B8C"/>
    <w:rsid w:val="00720BB1"/>
    <w:rsid w:val="00720ED2"/>
    <w:rsid w:val="00720F48"/>
    <w:rsid w:val="00721492"/>
    <w:rsid w:val="007217C6"/>
    <w:rsid w:val="007219D8"/>
    <w:rsid w:val="00721A49"/>
    <w:rsid w:val="0072240C"/>
    <w:rsid w:val="0072292D"/>
    <w:rsid w:val="00723604"/>
    <w:rsid w:val="00723A7E"/>
    <w:rsid w:val="00723AF5"/>
    <w:rsid w:val="00723DF2"/>
    <w:rsid w:val="00724006"/>
    <w:rsid w:val="007245E6"/>
    <w:rsid w:val="00724A8A"/>
    <w:rsid w:val="00724BBE"/>
    <w:rsid w:val="00724C3B"/>
    <w:rsid w:val="00724CA2"/>
    <w:rsid w:val="00724D82"/>
    <w:rsid w:val="00725315"/>
    <w:rsid w:val="007257DC"/>
    <w:rsid w:val="00726A68"/>
    <w:rsid w:val="00726B2B"/>
    <w:rsid w:val="00726B69"/>
    <w:rsid w:val="00726D7A"/>
    <w:rsid w:val="00727A70"/>
    <w:rsid w:val="00727CB3"/>
    <w:rsid w:val="007301EE"/>
    <w:rsid w:val="00730610"/>
    <w:rsid w:val="00730795"/>
    <w:rsid w:val="007308B6"/>
    <w:rsid w:val="0073096D"/>
    <w:rsid w:val="007311D3"/>
    <w:rsid w:val="0073121C"/>
    <w:rsid w:val="0073142E"/>
    <w:rsid w:val="00731437"/>
    <w:rsid w:val="00731950"/>
    <w:rsid w:val="00731987"/>
    <w:rsid w:val="00731C87"/>
    <w:rsid w:val="00731D35"/>
    <w:rsid w:val="0073211D"/>
    <w:rsid w:val="007325B3"/>
    <w:rsid w:val="00732CD8"/>
    <w:rsid w:val="00732E13"/>
    <w:rsid w:val="00732FB7"/>
    <w:rsid w:val="00733515"/>
    <w:rsid w:val="00733901"/>
    <w:rsid w:val="00733BAD"/>
    <w:rsid w:val="0073441E"/>
    <w:rsid w:val="007344D7"/>
    <w:rsid w:val="0073461A"/>
    <w:rsid w:val="007349A2"/>
    <w:rsid w:val="00734EE8"/>
    <w:rsid w:val="00735207"/>
    <w:rsid w:val="007356D6"/>
    <w:rsid w:val="007357B4"/>
    <w:rsid w:val="00735F0D"/>
    <w:rsid w:val="00735FEC"/>
    <w:rsid w:val="007366F5"/>
    <w:rsid w:val="00736A0C"/>
    <w:rsid w:val="00736E1A"/>
    <w:rsid w:val="00736EF4"/>
    <w:rsid w:val="00737919"/>
    <w:rsid w:val="007403E0"/>
    <w:rsid w:val="00740B10"/>
    <w:rsid w:val="00740D07"/>
    <w:rsid w:val="00741334"/>
    <w:rsid w:val="007414D9"/>
    <w:rsid w:val="00741593"/>
    <w:rsid w:val="00741898"/>
    <w:rsid w:val="00742B86"/>
    <w:rsid w:val="00743160"/>
    <w:rsid w:val="007437C1"/>
    <w:rsid w:val="0074390B"/>
    <w:rsid w:val="00743DAA"/>
    <w:rsid w:val="00743E47"/>
    <w:rsid w:val="00743F6D"/>
    <w:rsid w:val="00744283"/>
    <w:rsid w:val="00744611"/>
    <w:rsid w:val="0074483B"/>
    <w:rsid w:val="00744F38"/>
    <w:rsid w:val="00745142"/>
    <w:rsid w:val="00745493"/>
    <w:rsid w:val="00745CED"/>
    <w:rsid w:val="00745DFB"/>
    <w:rsid w:val="00746102"/>
    <w:rsid w:val="00746200"/>
    <w:rsid w:val="00746452"/>
    <w:rsid w:val="00746553"/>
    <w:rsid w:val="00746613"/>
    <w:rsid w:val="0074671E"/>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1AAB"/>
    <w:rsid w:val="00751FC0"/>
    <w:rsid w:val="00752772"/>
    <w:rsid w:val="0075291A"/>
    <w:rsid w:val="007529DB"/>
    <w:rsid w:val="00753185"/>
    <w:rsid w:val="007532C7"/>
    <w:rsid w:val="00753379"/>
    <w:rsid w:val="007535C4"/>
    <w:rsid w:val="00753EB4"/>
    <w:rsid w:val="007545D7"/>
    <w:rsid w:val="007547D4"/>
    <w:rsid w:val="00754A41"/>
    <w:rsid w:val="00754A59"/>
    <w:rsid w:val="00754AE1"/>
    <w:rsid w:val="00754B4F"/>
    <w:rsid w:val="00754D64"/>
    <w:rsid w:val="00754E33"/>
    <w:rsid w:val="00755070"/>
    <w:rsid w:val="00755143"/>
    <w:rsid w:val="00755147"/>
    <w:rsid w:val="00755971"/>
    <w:rsid w:val="0075598C"/>
    <w:rsid w:val="00755AA1"/>
    <w:rsid w:val="00755DD9"/>
    <w:rsid w:val="0075640C"/>
    <w:rsid w:val="0075692D"/>
    <w:rsid w:val="00756B30"/>
    <w:rsid w:val="007570EF"/>
    <w:rsid w:val="0075727D"/>
    <w:rsid w:val="007574C6"/>
    <w:rsid w:val="007575E5"/>
    <w:rsid w:val="00757B53"/>
    <w:rsid w:val="00760810"/>
    <w:rsid w:val="007609A4"/>
    <w:rsid w:val="007611ED"/>
    <w:rsid w:val="00761DA0"/>
    <w:rsid w:val="00762177"/>
    <w:rsid w:val="007622AE"/>
    <w:rsid w:val="0076242B"/>
    <w:rsid w:val="007625A4"/>
    <w:rsid w:val="00762D07"/>
    <w:rsid w:val="00762D61"/>
    <w:rsid w:val="00764197"/>
    <w:rsid w:val="00765090"/>
    <w:rsid w:val="00765743"/>
    <w:rsid w:val="007659C6"/>
    <w:rsid w:val="00765DEB"/>
    <w:rsid w:val="00766136"/>
    <w:rsid w:val="007663B5"/>
    <w:rsid w:val="007666C4"/>
    <w:rsid w:val="00766D00"/>
    <w:rsid w:val="00766E5F"/>
    <w:rsid w:val="00767251"/>
    <w:rsid w:val="0076736C"/>
    <w:rsid w:val="00767B60"/>
    <w:rsid w:val="00767E0C"/>
    <w:rsid w:val="00767E19"/>
    <w:rsid w:val="007702B8"/>
    <w:rsid w:val="007703B6"/>
    <w:rsid w:val="00770474"/>
    <w:rsid w:val="007704F4"/>
    <w:rsid w:val="0077076F"/>
    <w:rsid w:val="00770771"/>
    <w:rsid w:val="00770809"/>
    <w:rsid w:val="00770A38"/>
    <w:rsid w:val="00770BCF"/>
    <w:rsid w:val="0077100B"/>
    <w:rsid w:val="00771815"/>
    <w:rsid w:val="0077206F"/>
    <w:rsid w:val="0077222C"/>
    <w:rsid w:val="00772DD6"/>
    <w:rsid w:val="00772E2E"/>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6FD8"/>
    <w:rsid w:val="00777003"/>
    <w:rsid w:val="00777EA2"/>
    <w:rsid w:val="00780D71"/>
    <w:rsid w:val="0078104D"/>
    <w:rsid w:val="00781331"/>
    <w:rsid w:val="00781467"/>
    <w:rsid w:val="007820FD"/>
    <w:rsid w:val="007824A2"/>
    <w:rsid w:val="007824C1"/>
    <w:rsid w:val="00782515"/>
    <w:rsid w:val="00782E85"/>
    <w:rsid w:val="007838B2"/>
    <w:rsid w:val="00783E97"/>
    <w:rsid w:val="00784131"/>
    <w:rsid w:val="007841D2"/>
    <w:rsid w:val="007843B6"/>
    <w:rsid w:val="00784779"/>
    <w:rsid w:val="00784B65"/>
    <w:rsid w:val="00784C3F"/>
    <w:rsid w:val="00785986"/>
    <w:rsid w:val="007859F1"/>
    <w:rsid w:val="00786452"/>
    <w:rsid w:val="00786F07"/>
    <w:rsid w:val="00786FDE"/>
    <w:rsid w:val="00787008"/>
    <w:rsid w:val="0078752F"/>
    <w:rsid w:val="007875FB"/>
    <w:rsid w:val="007878BE"/>
    <w:rsid w:val="0079091E"/>
    <w:rsid w:val="00791B24"/>
    <w:rsid w:val="00791FA3"/>
    <w:rsid w:val="00792301"/>
    <w:rsid w:val="007925FA"/>
    <w:rsid w:val="00792A46"/>
    <w:rsid w:val="00792D51"/>
    <w:rsid w:val="00792E7C"/>
    <w:rsid w:val="00793624"/>
    <w:rsid w:val="00793A63"/>
    <w:rsid w:val="00793AE6"/>
    <w:rsid w:val="00793BA5"/>
    <w:rsid w:val="00793E37"/>
    <w:rsid w:val="007942BF"/>
    <w:rsid w:val="007947BC"/>
    <w:rsid w:val="00794DD6"/>
    <w:rsid w:val="00794FAD"/>
    <w:rsid w:val="007950BD"/>
    <w:rsid w:val="007953DD"/>
    <w:rsid w:val="007953FF"/>
    <w:rsid w:val="007956DD"/>
    <w:rsid w:val="00795763"/>
    <w:rsid w:val="00795852"/>
    <w:rsid w:val="0079598A"/>
    <w:rsid w:val="00795E37"/>
    <w:rsid w:val="00795EDC"/>
    <w:rsid w:val="00795FB1"/>
    <w:rsid w:val="00796124"/>
    <w:rsid w:val="00796345"/>
    <w:rsid w:val="00796461"/>
    <w:rsid w:val="0079674F"/>
    <w:rsid w:val="00797224"/>
    <w:rsid w:val="00797AE6"/>
    <w:rsid w:val="00797C81"/>
    <w:rsid w:val="00797CA7"/>
    <w:rsid w:val="007A043B"/>
    <w:rsid w:val="007A07D5"/>
    <w:rsid w:val="007A0832"/>
    <w:rsid w:val="007A0942"/>
    <w:rsid w:val="007A09AA"/>
    <w:rsid w:val="007A102D"/>
    <w:rsid w:val="007A1FC1"/>
    <w:rsid w:val="007A2406"/>
    <w:rsid w:val="007A28E6"/>
    <w:rsid w:val="007A2AD5"/>
    <w:rsid w:val="007A2D75"/>
    <w:rsid w:val="007A3306"/>
    <w:rsid w:val="007A3EEE"/>
    <w:rsid w:val="007A4BCC"/>
    <w:rsid w:val="007A5113"/>
    <w:rsid w:val="007A525D"/>
    <w:rsid w:val="007A552D"/>
    <w:rsid w:val="007A557C"/>
    <w:rsid w:val="007A5681"/>
    <w:rsid w:val="007A577E"/>
    <w:rsid w:val="007A592F"/>
    <w:rsid w:val="007A60D8"/>
    <w:rsid w:val="007A6466"/>
    <w:rsid w:val="007A6A60"/>
    <w:rsid w:val="007A6C55"/>
    <w:rsid w:val="007A76CD"/>
    <w:rsid w:val="007A792C"/>
    <w:rsid w:val="007A7EBC"/>
    <w:rsid w:val="007B058E"/>
    <w:rsid w:val="007B070F"/>
    <w:rsid w:val="007B074F"/>
    <w:rsid w:val="007B0B3B"/>
    <w:rsid w:val="007B11B1"/>
    <w:rsid w:val="007B12F2"/>
    <w:rsid w:val="007B27A6"/>
    <w:rsid w:val="007B283A"/>
    <w:rsid w:val="007B2A9E"/>
    <w:rsid w:val="007B2F77"/>
    <w:rsid w:val="007B32DF"/>
    <w:rsid w:val="007B390D"/>
    <w:rsid w:val="007B3975"/>
    <w:rsid w:val="007B3CD5"/>
    <w:rsid w:val="007B3D50"/>
    <w:rsid w:val="007B40F3"/>
    <w:rsid w:val="007B426F"/>
    <w:rsid w:val="007B42E4"/>
    <w:rsid w:val="007B42F5"/>
    <w:rsid w:val="007B4726"/>
    <w:rsid w:val="007B4988"/>
    <w:rsid w:val="007B515A"/>
    <w:rsid w:val="007B562F"/>
    <w:rsid w:val="007B5C49"/>
    <w:rsid w:val="007B657E"/>
    <w:rsid w:val="007B66FC"/>
    <w:rsid w:val="007B6B3B"/>
    <w:rsid w:val="007B7342"/>
    <w:rsid w:val="007B7CD4"/>
    <w:rsid w:val="007B7F37"/>
    <w:rsid w:val="007C07D5"/>
    <w:rsid w:val="007C0B73"/>
    <w:rsid w:val="007C0CCA"/>
    <w:rsid w:val="007C1016"/>
    <w:rsid w:val="007C14F2"/>
    <w:rsid w:val="007C19B9"/>
    <w:rsid w:val="007C217F"/>
    <w:rsid w:val="007C281D"/>
    <w:rsid w:val="007C29CF"/>
    <w:rsid w:val="007C2B50"/>
    <w:rsid w:val="007C2D9E"/>
    <w:rsid w:val="007C2DCB"/>
    <w:rsid w:val="007C3EDB"/>
    <w:rsid w:val="007C4482"/>
    <w:rsid w:val="007C44C1"/>
    <w:rsid w:val="007C4F74"/>
    <w:rsid w:val="007C5BE6"/>
    <w:rsid w:val="007C5E6E"/>
    <w:rsid w:val="007C5E8B"/>
    <w:rsid w:val="007C647B"/>
    <w:rsid w:val="007C6530"/>
    <w:rsid w:val="007C7167"/>
    <w:rsid w:val="007C74C9"/>
    <w:rsid w:val="007C77AD"/>
    <w:rsid w:val="007D06AF"/>
    <w:rsid w:val="007D0966"/>
    <w:rsid w:val="007D09E2"/>
    <w:rsid w:val="007D0CCD"/>
    <w:rsid w:val="007D0FCF"/>
    <w:rsid w:val="007D11D5"/>
    <w:rsid w:val="007D1205"/>
    <w:rsid w:val="007D137F"/>
    <w:rsid w:val="007D153C"/>
    <w:rsid w:val="007D195D"/>
    <w:rsid w:val="007D1CD5"/>
    <w:rsid w:val="007D20D7"/>
    <w:rsid w:val="007D2141"/>
    <w:rsid w:val="007D2249"/>
    <w:rsid w:val="007D2349"/>
    <w:rsid w:val="007D2391"/>
    <w:rsid w:val="007D33D2"/>
    <w:rsid w:val="007D359B"/>
    <w:rsid w:val="007D364D"/>
    <w:rsid w:val="007D3664"/>
    <w:rsid w:val="007D36DA"/>
    <w:rsid w:val="007D3741"/>
    <w:rsid w:val="007D3A1D"/>
    <w:rsid w:val="007D3AFD"/>
    <w:rsid w:val="007D3C97"/>
    <w:rsid w:val="007D3F21"/>
    <w:rsid w:val="007D3F29"/>
    <w:rsid w:val="007D424D"/>
    <w:rsid w:val="007D52FD"/>
    <w:rsid w:val="007D5BD5"/>
    <w:rsid w:val="007D60B4"/>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7BE"/>
    <w:rsid w:val="007E4A1D"/>
    <w:rsid w:val="007E4A91"/>
    <w:rsid w:val="007E4B3A"/>
    <w:rsid w:val="007E527C"/>
    <w:rsid w:val="007E537E"/>
    <w:rsid w:val="007E53F6"/>
    <w:rsid w:val="007E5490"/>
    <w:rsid w:val="007E5A09"/>
    <w:rsid w:val="007E5FCC"/>
    <w:rsid w:val="007E654F"/>
    <w:rsid w:val="007E6700"/>
    <w:rsid w:val="007E6867"/>
    <w:rsid w:val="007E6D60"/>
    <w:rsid w:val="007E6FFA"/>
    <w:rsid w:val="007E70F0"/>
    <w:rsid w:val="007E736A"/>
    <w:rsid w:val="007E740F"/>
    <w:rsid w:val="007E742D"/>
    <w:rsid w:val="007E77F6"/>
    <w:rsid w:val="007F01C4"/>
    <w:rsid w:val="007F071F"/>
    <w:rsid w:val="007F0F73"/>
    <w:rsid w:val="007F14F5"/>
    <w:rsid w:val="007F17FB"/>
    <w:rsid w:val="007F183F"/>
    <w:rsid w:val="007F1AF1"/>
    <w:rsid w:val="007F4900"/>
    <w:rsid w:val="007F5D36"/>
    <w:rsid w:val="007F5F56"/>
    <w:rsid w:val="007F628C"/>
    <w:rsid w:val="007F6C04"/>
    <w:rsid w:val="007F6DC1"/>
    <w:rsid w:val="007F7125"/>
    <w:rsid w:val="007F72E1"/>
    <w:rsid w:val="007F7AB7"/>
    <w:rsid w:val="007F7D54"/>
    <w:rsid w:val="00800D11"/>
    <w:rsid w:val="008011A1"/>
    <w:rsid w:val="00801315"/>
    <w:rsid w:val="00801D3B"/>
    <w:rsid w:val="00801FC4"/>
    <w:rsid w:val="00801FF8"/>
    <w:rsid w:val="008026C2"/>
    <w:rsid w:val="00802766"/>
    <w:rsid w:val="0080311D"/>
    <w:rsid w:val="008031F5"/>
    <w:rsid w:val="008035BE"/>
    <w:rsid w:val="0080430C"/>
    <w:rsid w:val="00804A3C"/>
    <w:rsid w:val="00804F4F"/>
    <w:rsid w:val="008056A4"/>
    <w:rsid w:val="00805B50"/>
    <w:rsid w:val="00805B88"/>
    <w:rsid w:val="0080612E"/>
    <w:rsid w:val="0080687A"/>
    <w:rsid w:val="00806AFE"/>
    <w:rsid w:val="00806B57"/>
    <w:rsid w:val="00806C4A"/>
    <w:rsid w:val="00806D8A"/>
    <w:rsid w:val="008074C1"/>
    <w:rsid w:val="00807766"/>
    <w:rsid w:val="00807816"/>
    <w:rsid w:val="008079AB"/>
    <w:rsid w:val="00807C81"/>
    <w:rsid w:val="00810214"/>
    <w:rsid w:val="008102FC"/>
    <w:rsid w:val="00810D00"/>
    <w:rsid w:val="00811CE9"/>
    <w:rsid w:val="00811F0A"/>
    <w:rsid w:val="00812117"/>
    <w:rsid w:val="0081239A"/>
    <w:rsid w:val="00812975"/>
    <w:rsid w:val="00812E02"/>
    <w:rsid w:val="0081308E"/>
    <w:rsid w:val="00813488"/>
    <w:rsid w:val="0081372A"/>
    <w:rsid w:val="0081383A"/>
    <w:rsid w:val="00813B38"/>
    <w:rsid w:val="00814139"/>
    <w:rsid w:val="00814174"/>
    <w:rsid w:val="00814191"/>
    <w:rsid w:val="00814AE1"/>
    <w:rsid w:val="00814F5D"/>
    <w:rsid w:val="00816517"/>
    <w:rsid w:val="0081682D"/>
    <w:rsid w:val="00816A0A"/>
    <w:rsid w:val="00816BDC"/>
    <w:rsid w:val="00816D7B"/>
    <w:rsid w:val="00816DBD"/>
    <w:rsid w:val="008171A9"/>
    <w:rsid w:val="0081755F"/>
    <w:rsid w:val="00817913"/>
    <w:rsid w:val="00817CB9"/>
    <w:rsid w:val="008200B4"/>
    <w:rsid w:val="0082122F"/>
    <w:rsid w:val="008218D1"/>
    <w:rsid w:val="00822003"/>
    <w:rsid w:val="0082204C"/>
    <w:rsid w:val="00822266"/>
    <w:rsid w:val="00822278"/>
    <w:rsid w:val="008224B3"/>
    <w:rsid w:val="00822E98"/>
    <w:rsid w:val="00822F1C"/>
    <w:rsid w:val="008231B7"/>
    <w:rsid w:val="008232BD"/>
    <w:rsid w:val="00823443"/>
    <w:rsid w:val="00823688"/>
    <w:rsid w:val="008246C0"/>
    <w:rsid w:val="00824E2E"/>
    <w:rsid w:val="00825509"/>
    <w:rsid w:val="0082586F"/>
    <w:rsid w:val="00825F7F"/>
    <w:rsid w:val="00826637"/>
    <w:rsid w:val="0082668E"/>
    <w:rsid w:val="008266FC"/>
    <w:rsid w:val="008272C1"/>
    <w:rsid w:val="008276D6"/>
    <w:rsid w:val="00830097"/>
    <w:rsid w:val="00830554"/>
    <w:rsid w:val="00830625"/>
    <w:rsid w:val="008307DB"/>
    <w:rsid w:val="00830BDD"/>
    <w:rsid w:val="0083112B"/>
    <w:rsid w:val="00831258"/>
    <w:rsid w:val="00831C82"/>
    <w:rsid w:val="00831D05"/>
    <w:rsid w:val="00831E3C"/>
    <w:rsid w:val="00832BFF"/>
    <w:rsid w:val="008335BE"/>
    <w:rsid w:val="00833774"/>
    <w:rsid w:val="00833AD6"/>
    <w:rsid w:val="00833CED"/>
    <w:rsid w:val="0083407A"/>
    <w:rsid w:val="008340B1"/>
    <w:rsid w:val="0083414A"/>
    <w:rsid w:val="0083444D"/>
    <w:rsid w:val="00834A64"/>
    <w:rsid w:val="00834C67"/>
    <w:rsid w:val="00834F00"/>
    <w:rsid w:val="00835038"/>
    <w:rsid w:val="00835756"/>
    <w:rsid w:val="00835773"/>
    <w:rsid w:val="008359B2"/>
    <w:rsid w:val="00835A25"/>
    <w:rsid w:val="00835AEF"/>
    <w:rsid w:val="00835CBD"/>
    <w:rsid w:val="00836527"/>
    <w:rsid w:val="008367B1"/>
    <w:rsid w:val="00837332"/>
    <w:rsid w:val="008375E3"/>
    <w:rsid w:val="008375F3"/>
    <w:rsid w:val="00837917"/>
    <w:rsid w:val="00837D00"/>
    <w:rsid w:val="008401EE"/>
    <w:rsid w:val="008404DC"/>
    <w:rsid w:val="0084055B"/>
    <w:rsid w:val="0084082F"/>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3E21"/>
    <w:rsid w:val="00844257"/>
    <w:rsid w:val="008444EC"/>
    <w:rsid w:val="008449EC"/>
    <w:rsid w:val="00844A6E"/>
    <w:rsid w:val="00844F13"/>
    <w:rsid w:val="0084536F"/>
    <w:rsid w:val="008453FC"/>
    <w:rsid w:val="008455F9"/>
    <w:rsid w:val="0084585C"/>
    <w:rsid w:val="0084598E"/>
    <w:rsid w:val="00845E82"/>
    <w:rsid w:val="008460E2"/>
    <w:rsid w:val="008461EE"/>
    <w:rsid w:val="0084620F"/>
    <w:rsid w:val="0084638A"/>
    <w:rsid w:val="0084640A"/>
    <w:rsid w:val="00846F84"/>
    <w:rsid w:val="00847093"/>
    <w:rsid w:val="00847413"/>
    <w:rsid w:val="00847435"/>
    <w:rsid w:val="008474EF"/>
    <w:rsid w:val="00847721"/>
    <w:rsid w:val="00847A25"/>
    <w:rsid w:val="00847B0F"/>
    <w:rsid w:val="00850679"/>
    <w:rsid w:val="00850764"/>
    <w:rsid w:val="00850AE8"/>
    <w:rsid w:val="00850BC7"/>
    <w:rsid w:val="00850DE7"/>
    <w:rsid w:val="00850FB0"/>
    <w:rsid w:val="0085127E"/>
    <w:rsid w:val="0085146C"/>
    <w:rsid w:val="00851DF2"/>
    <w:rsid w:val="00851E23"/>
    <w:rsid w:val="008525D1"/>
    <w:rsid w:val="00852846"/>
    <w:rsid w:val="00852A0F"/>
    <w:rsid w:val="00852F6C"/>
    <w:rsid w:val="00853326"/>
    <w:rsid w:val="008535C7"/>
    <w:rsid w:val="008536C2"/>
    <w:rsid w:val="008537AD"/>
    <w:rsid w:val="00853A2A"/>
    <w:rsid w:val="00853AC8"/>
    <w:rsid w:val="0085478F"/>
    <w:rsid w:val="00854C84"/>
    <w:rsid w:val="00854E2B"/>
    <w:rsid w:val="00855067"/>
    <w:rsid w:val="008553AF"/>
    <w:rsid w:val="00855517"/>
    <w:rsid w:val="00855754"/>
    <w:rsid w:val="00855C2F"/>
    <w:rsid w:val="00855E44"/>
    <w:rsid w:val="00855E6E"/>
    <w:rsid w:val="00856584"/>
    <w:rsid w:val="00856655"/>
    <w:rsid w:val="008567CA"/>
    <w:rsid w:val="00856E6B"/>
    <w:rsid w:val="00857538"/>
    <w:rsid w:val="00857BAE"/>
    <w:rsid w:val="008601EA"/>
    <w:rsid w:val="00860B1C"/>
    <w:rsid w:val="00860CFF"/>
    <w:rsid w:val="00860F3B"/>
    <w:rsid w:val="008610B0"/>
    <w:rsid w:val="008614E0"/>
    <w:rsid w:val="0086186E"/>
    <w:rsid w:val="00861AA9"/>
    <w:rsid w:val="008620E9"/>
    <w:rsid w:val="00862345"/>
    <w:rsid w:val="0086246C"/>
    <w:rsid w:val="008624DB"/>
    <w:rsid w:val="00862603"/>
    <w:rsid w:val="00862766"/>
    <w:rsid w:val="00862839"/>
    <w:rsid w:val="00862A0E"/>
    <w:rsid w:val="008634DA"/>
    <w:rsid w:val="008636A9"/>
    <w:rsid w:val="00863E36"/>
    <w:rsid w:val="00864413"/>
    <w:rsid w:val="0086449B"/>
    <w:rsid w:val="008647B7"/>
    <w:rsid w:val="008648A9"/>
    <w:rsid w:val="00864A4E"/>
    <w:rsid w:val="008650E7"/>
    <w:rsid w:val="00865187"/>
    <w:rsid w:val="0086559E"/>
    <w:rsid w:val="008655AE"/>
    <w:rsid w:val="00865751"/>
    <w:rsid w:val="0086587E"/>
    <w:rsid w:val="00865A55"/>
    <w:rsid w:val="00865C9E"/>
    <w:rsid w:val="00866103"/>
    <w:rsid w:val="008669D8"/>
    <w:rsid w:val="00866BEF"/>
    <w:rsid w:val="00867415"/>
    <w:rsid w:val="00867F34"/>
    <w:rsid w:val="00870253"/>
    <w:rsid w:val="00870445"/>
    <w:rsid w:val="00870809"/>
    <w:rsid w:val="0087081D"/>
    <w:rsid w:val="0087095B"/>
    <w:rsid w:val="00871435"/>
    <w:rsid w:val="0087226F"/>
    <w:rsid w:val="008722C8"/>
    <w:rsid w:val="00872A2F"/>
    <w:rsid w:val="008731D4"/>
    <w:rsid w:val="00873562"/>
    <w:rsid w:val="00873812"/>
    <w:rsid w:val="00873875"/>
    <w:rsid w:val="008738A9"/>
    <w:rsid w:val="00873B2D"/>
    <w:rsid w:val="008746A2"/>
    <w:rsid w:val="008748A1"/>
    <w:rsid w:val="00874B1C"/>
    <w:rsid w:val="00874B8C"/>
    <w:rsid w:val="00875321"/>
    <w:rsid w:val="0087575E"/>
    <w:rsid w:val="0087632A"/>
    <w:rsid w:val="008766E5"/>
    <w:rsid w:val="00876803"/>
    <w:rsid w:val="00876C6F"/>
    <w:rsid w:val="00876C71"/>
    <w:rsid w:val="00876E74"/>
    <w:rsid w:val="00877B05"/>
    <w:rsid w:val="00880156"/>
    <w:rsid w:val="00880718"/>
    <w:rsid w:val="008807A1"/>
    <w:rsid w:val="00881083"/>
    <w:rsid w:val="008810F6"/>
    <w:rsid w:val="00881921"/>
    <w:rsid w:val="00881EAE"/>
    <w:rsid w:val="00882242"/>
    <w:rsid w:val="0088248E"/>
    <w:rsid w:val="00882EDE"/>
    <w:rsid w:val="008830A9"/>
    <w:rsid w:val="00883629"/>
    <w:rsid w:val="008841DD"/>
    <w:rsid w:val="008842EA"/>
    <w:rsid w:val="008844A2"/>
    <w:rsid w:val="008844EB"/>
    <w:rsid w:val="00885098"/>
    <w:rsid w:val="00885107"/>
    <w:rsid w:val="0088513F"/>
    <w:rsid w:val="00885971"/>
    <w:rsid w:val="00885BFF"/>
    <w:rsid w:val="00885DBB"/>
    <w:rsid w:val="00885F69"/>
    <w:rsid w:val="0088608A"/>
    <w:rsid w:val="0088622C"/>
    <w:rsid w:val="00886751"/>
    <w:rsid w:val="00886BCA"/>
    <w:rsid w:val="00886D0E"/>
    <w:rsid w:val="00886E0A"/>
    <w:rsid w:val="00886E18"/>
    <w:rsid w:val="00886E63"/>
    <w:rsid w:val="0088702F"/>
    <w:rsid w:val="00887562"/>
    <w:rsid w:val="00887AD7"/>
    <w:rsid w:val="00887CAD"/>
    <w:rsid w:val="008906C2"/>
    <w:rsid w:val="00890D72"/>
    <w:rsid w:val="00890E45"/>
    <w:rsid w:val="00891435"/>
    <w:rsid w:val="008917CF"/>
    <w:rsid w:val="00891847"/>
    <w:rsid w:val="008919DB"/>
    <w:rsid w:val="00891DF7"/>
    <w:rsid w:val="0089236A"/>
    <w:rsid w:val="00892537"/>
    <w:rsid w:val="00892D04"/>
    <w:rsid w:val="00892DE6"/>
    <w:rsid w:val="008933FE"/>
    <w:rsid w:val="0089353F"/>
    <w:rsid w:val="008935CB"/>
    <w:rsid w:val="008935EE"/>
    <w:rsid w:val="00893EC8"/>
    <w:rsid w:val="0089404A"/>
    <w:rsid w:val="0089424F"/>
    <w:rsid w:val="00894500"/>
    <w:rsid w:val="0089457A"/>
    <w:rsid w:val="00894A4F"/>
    <w:rsid w:val="00895970"/>
    <w:rsid w:val="00895F7D"/>
    <w:rsid w:val="0089626E"/>
    <w:rsid w:val="00896300"/>
    <w:rsid w:val="00896A83"/>
    <w:rsid w:val="00896D2C"/>
    <w:rsid w:val="00896E5D"/>
    <w:rsid w:val="00896FA5"/>
    <w:rsid w:val="00896FD0"/>
    <w:rsid w:val="00897E74"/>
    <w:rsid w:val="00897FC7"/>
    <w:rsid w:val="008A03A9"/>
    <w:rsid w:val="008A0925"/>
    <w:rsid w:val="008A0B64"/>
    <w:rsid w:val="008A0E42"/>
    <w:rsid w:val="008A17DF"/>
    <w:rsid w:val="008A1923"/>
    <w:rsid w:val="008A1D55"/>
    <w:rsid w:val="008A1E80"/>
    <w:rsid w:val="008A2ECA"/>
    <w:rsid w:val="008A2F49"/>
    <w:rsid w:val="008A2FFD"/>
    <w:rsid w:val="008A3736"/>
    <w:rsid w:val="008A39C3"/>
    <w:rsid w:val="008A3F0A"/>
    <w:rsid w:val="008A3FFB"/>
    <w:rsid w:val="008A42A3"/>
    <w:rsid w:val="008A46C9"/>
    <w:rsid w:val="008A4B6A"/>
    <w:rsid w:val="008A4D31"/>
    <w:rsid w:val="008A572B"/>
    <w:rsid w:val="008A57DD"/>
    <w:rsid w:val="008A5A3C"/>
    <w:rsid w:val="008A6324"/>
    <w:rsid w:val="008A6DDC"/>
    <w:rsid w:val="008A6E2F"/>
    <w:rsid w:val="008A70A7"/>
    <w:rsid w:val="008A727D"/>
    <w:rsid w:val="008A764B"/>
    <w:rsid w:val="008A776D"/>
    <w:rsid w:val="008A77F8"/>
    <w:rsid w:val="008A7A75"/>
    <w:rsid w:val="008A7B84"/>
    <w:rsid w:val="008A7C4F"/>
    <w:rsid w:val="008A7EDC"/>
    <w:rsid w:val="008A7F0E"/>
    <w:rsid w:val="008B06C4"/>
    <w:rsid w:val="008B0730"/>
    <w:rsid w:val="008B0894"/>
    <w:rsid w:val="008B08B1"/>
    <w:rsid w:val="008B0B36"/>
    <w:rsid w:val="008B1017"/>
    <w:rsid w:val="008B1411"/>
    <w:rsid w:val="008B1A1D"/>
    <w:rsid w:val="008B29B7"/>
    <w:rsid w:val="008B3A61"/>
    <w:rsid w:val="008B3F02"/>
    <w:rsid w:val="008B3F12"/>
    <w:rsid w:val="008B40BE"/>
    <w:rsid w:val="008B510C"/>
    <w:rsid w:val="008B5432"/>
    <w:rsid w:val="008B558E"/>
    <w:rsid w:val="008B5925"/>
    <w:rsid w:val="008B5A87"/>
    <w:rsid w:val="008B6069"/>
    <w:rsid w:val="008B615C"/>
    <w:rsid w:val="008B709C"/>
    <w:rsid w:val="008B7686"/>
    <w:rsid w:val="008B7769"/>
    <w:rsid w:val="008C008B"/>
    <w:rsid w:val="008C01D1"/>
    <w:rsid w:val="008C04BC"/>
    <w:rsid w:val="008C0940"/>
    <w:rsid w:val="008C0CD2"/>
    <w:rsid w:val="008C0E8D"/>
    <w:rsid w:val="008C1272"/>
    <w:rsid w:val="008C1672"/>
    <w:rsid w:val="008C1840"/>
    <w:rsid w:val="008C1E1C"/>
    <w:rsid w:val="008C1F75"/>
    <w:rsid w:val="008C225A"/>
    <w:rsid w:val="008C2727"/>
    <w:rsid w:val="008C27FA"/>
    <w:rsid w:val="008C2A92"/>
    <w:rsid w:val="008C2BEE"/>
    <w:rsid w:val="008C2FC2"/>
    <w:rsid w:val="008C2FE1"/>
    <w:rsid w:val="008C3495"/>
    <w:rsid w:val="008C3498"/>
    <w:rsid w:val="008C376C"/>
    <w:rsid w:val="008C393A"/>
    <w:rsid w:val="008C4760"/>
    <w:rsid w:val="008C503D"/>
    <w:rsid w:val="008C5062"/>
    <w:rsid w:val="008C5232"/>
    <w:rsid w:val="008C53FE"/>
    <w:rsid w:val="008C5465"/>
    <w:rsid w:val="008C5883"/>
    <w:rsid w:val="008C59D2"/>
    <w:rsid w:val="008C5F9F"/>
    <w:rsid w:val="008C6906"/>
    <w:rsid w:val="008C6B0E"/>
    <w:rsid w:val="008C6E43"/>
    <w:rsid w:val="008C6EF8"/>
    <w:rsid w:val="008C6F88"/>
    <w:rsid w:val="008C7026"/>
    <w:rsid w:val="008C7803"/>
    <w:rsid w:val="008C7CBB"/>
    <w:rsid w:val="008C7D58"/>
    <w:rsid w:val="008D0211"/>
    <w:rsid w:val="008D043E"/>
    <w:rsid w:val="008D06BA"/>
    <w:rsid w:val="008D0846"/>
    <w:rsid w:val="008D1588"/>
    <w:rsid w:val="008D1D1E"/>
    <w:rsid w:val="008D1FDC"/>
    <w:rsid w:val="008D20BE"/>
    <w:rsid w:val="008D2292"/>
    <w:rsid w:val="008D271B"/>
    <w:rsid w:val="008D2848"/>
    <w:rsid w:val="008D2B13"/>
    <w:rsid w:val="008D2E0A"/>
    <w:rsid w:val="008D3020"/>
    <w:rsid w:val="008D3C1D"/>
    <w:rsid w:val="008D3ED9"/>
    <w:rsid w:val="008D3F17"/>
    <w:rsid w:val="008D4994"/>
    <w:rsid w:val="008D4CF9"/>
    <w:rsid w:val="008D4D15"/>
    <w:rsid w:val="008D542C"/>
    <w:rsid w:val="008D570D"/>
    <w:rsid w:val="008D5893"/>
    <w:rsid w:val="008D5C2A"/>
    <w:rsid w:val="008D6173"/>
    <w:rsid w:val="008D6414"/>
    <w:rsid w:val="008D7347"/>
    <w:rsid w:val="008D7DBE"/>
    <w:rsid w:val="008E0401"/>
    <w:rsid w:val="008E0673"/>
    <w:rsid w:val="008E16A4"/>
    <w:rsid w:val="008E19F4"/>
    <w:rsid w:val="008E1F55"/>
    <w:rsid w:val="008E20C6"/>
    <w:rsid w:val="008E2323"/>
    <w:rsid w:val="008E2986"/>
    <w:rsid w:val="008E2E8F"/>
    <w:rsid w:val="008E2FA9"/>
    <w:rsid w:val="008E367B"/>
    <w:rsid w:val="008E371D"/>
    <w:rsid w:val="008E3A2B"/>
    <w:rsid w:val="008E3A43"/>
    <w:rsid w:val="008E40F2"/>
    <w:rsid w:val="008E44A5"/>
    <w:rsid w:val="008E4972"/>
    <w:rsid w:val="008E585A"/>
    <w:rsid w:val="008E5AFD"/>
    <w:rsid w:val="008E5B80"/>
    <w:rsid w:val="008E603A"/>
    <w:rsid w:val="008E65CC"/>
    <w:rsid w:val="008E66BF"/>
    <w:rsid w:val="008E6A56"/>
    <w:rsid w:val="008E7176"/>
    <w:rsid w:val="008E77EB"/>
    <w:rsid w:val="008E791E"/>
    <w:rsid w:val="008E7C05"/>
    <w:rsid w:val="008E7C6D"/>
    <w:rsid w:val="008F062E"/>
    <w:rsid w:val="008F0CD5"/>
    <w:rsid w:val="008F0DFA"/>
    <w:rsid w:val="008F0E27"/>
    <w:rsid w:val="008F1094"/>
    <w:rsid w:val="008F10D7"/>
    <w:rsid w:val="008F15C3"/>
    <w:rsid w:val="008F15FA"/>
    <w:rsid w:val="008F186C"/>
    <w:rsid w:val="008F18CE"/>
    <w:rsid w:val="008F1A94"/>
    <w:rsid w:val="008F1F46"/>
    <w:rsid w:val="008F2278"/>
    <w:rsid w:val="008F26B4"/>
    <w:rsid w:val="008F2FCB"/>
    <w:rsid w:val="008F3115"/>
    <w:rsid w:val="008F3407"/>
    <w:rsid w:val="008F3486"/>
    <w:rsid w:val="008F3505"/>
    <w:rsid w:val="008F3F9D"/>
    <w:rsid w:val="008F4994"/>
    <w:rsid w:val="008F4CB4"/>
    <w:rsid w:val="008F4E68"/>
    <w:rsid w:val="008F58F1"/>
    <w:rsid w:val="008F60AE"/>
    <w:rsid w:val="008F643E"/>
    <w:rsid w:val="008F65FB"/>
    <w:rsid w:val="008F693A"/>
    <w:rsid w:val="008F74DE"/>
    <w:rsid w:val="008F7645"/>
    <w:rsid w:val="008F7841"/>
    <w:rsid w:val="008F784A"/>
    <w:rsid w:val="008F7F02"/>
    <w:rsid w:val="008F7F45"/>
    <w:rsid w:val="008F7FC4"/>
    <w:rsid w:val="00900165"/>
    <w:rsid w:val="00900A17"/>
    <w:rsid w:val="00900BAC"/>
    <w:rsid w:val="00900F04"/>
    <w:rsid w:val="00900F4B"/>
    <w:rsid w:val="00901024"/>
    <w:rsid w:val="00901301"/>
    <w:rsid w:val="009013FD"/>
    <w:rsid w:val="00901DF1"/>
    <w:rsid w:val="0090228E"/>
    <w:rsid w:val="0090233B"/>
    <w:rsid w:val="0090256F"/>
    <w:rsid w:val="009027AF"/>
    <w:rsid w:val="00902A6D"/>
    <w:rsid w:val="00902B59"/>
    <w:rsid w:val="00903278"/>
    <w:rsid w:val="00903C3C"/>
    <w:rsid w:val="00904047"/>
    <w:rsid w:val="00904858"/>
    <w:rsid w:val="00904C17"/>
    <w:rsid w:val="009050FD"/>
    <w:rsid w:val="009051E3"/>
    <w:rsid w:val="009052C7"/>
    <w:rsid w:val="0090564D"/>
    <w:rsid w:val="00906564"/>
    <w:rsid w:val="00906A8A"/>
    <w:rsid w:val="0090703B"/>
    <w:rsid w:val="00910015"/>
    <w:rsid w:val="00910059"/>
    <w:rsid w:val="0091091E"/>
    <w:rsid w:val="00910B01"/>
    <w:rsid w:val="00910B0A"/>
    <w:rsid w:val="00910F97"/>
    <w:rsid w:val="00911AFE"/>
    <w:rsid w:val="00911D4C"/>
    <w:rsid w:val="009123E9"/>
    <w:rsid w:val="00912566"/>
    <w:rsid w:val="00912A4E"/>
    <w:rsid w:val="00912B11"/>
    <w:rsid w:val="00912DB5"/>
    <w:rsid w:val="0091306F"/>
    <w:rsid w:val="009133D9"/>
    <w:rsid w:val="0091486E"/>
    <w:rsid w:val="00914A08"/>
    <w:rsid w:val="00914BA7"/>
    <w:rsid w:val="00914F5F"/>
    <w:rsid w:val="00915147"/>
    <w:rsid w:val="00915590"/>
    <w:rsid w:val="009157B8"/>
    <w:rsid w:val="009158B7"/>
    <w:rsid w:val="00915C6B"/>
    <w:rsid w:val="00915EE4"/>
    <w:rsid w:val="00915F5B"/>
    <w:rsid w:val="0091607B"/>
    <w:rsid w:val="009164B2"/>
    <w:rsid w:val="00916CAB"/>
    <w:rsid w:val="00917067"/>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C0"/>
    <w:rsid w:val="009233E7"/>
    <w:rsid w:val="0092378A"/>
    <w:rsid w:val="00923863"/>
    <w:rsid w:val="00923A57"/>
    <w:rsid w:val="00923B40"/>
    <w:rsid w:val="009243B2"/>
    <w:rsid w:val="009253D8"/>
    <w:rsid w:val="0092587B"/>
    <w:rsid w:val="009259E0"/>
    <w:rsid w:val="00925AAA"/>
    <w:rsid w:val="009265DB"/>
    <w:rsid w:val="00926963"/>
    <w:rsid w:val="00926AF9"/>
    <w:rsid w:val="00927331"/>
    <w:rsid w:val="009273C0"/>
    <w:rsid w:val="00927436"/>
    <w:rsid w:val="00927632"/>
    <w:rsid w:val="00927C19"/>
    <w:rsid w:val="00930262"/>
    <w:rsid w:val="00930502"/>
    <w:rsid w:val="0093089B"/>
    <w:rsid w:val="00930A58"/>
    <w:rsid w:val="00930D4D"/>
    <w:rsid w:val="00931098"/>
    <w:rsid w:val="009316DB"/>
    <w:rsid w:val="009317C1"/>
    <w:rsid w:val="00931A56"/>
    <w:rsid w:val="00931A63"/>
    <w:rsid w:val="00931B1E"/>
    <w:rsid w:val="00931E59"/>
    <w:rsid w:val="00932009"/>
    <w:rsid w:val="00932BC7"/>
    <w:rsid w:val="00933392"/>
    <w:rsid w:val="00933A7E"/>
    <w:rsid w:val="00933B4E"/>
    <w:rsid w:val="00934255"/>
    <w:rsid w:val="00934626"/>
    <w:rsid w:val="009348F0"/>
    <w:rsid w:val="00934AD5"/>
    <w:rsid w:val="00934BC3"/>
    <w:rsid w:val="00935204"/>
    <w:rsid w:val="00935692"/>
    <w:rsid w:val="009357B7"/>
    <w:rsid w:val="00935DA2"/>
    <w:rsid w:val="00936109"/>
    <w:rsid w:val="00936161"/>
    <w:rsid w:val="009364D6"/>
    <w:rsid w:val="00936511"/>
    <w:rsid w:val="009365D2"/>
    <w:rsid w:val="0093670F"/>
    <w:rsid w:val="0093697C"/>
    <w:rsid w:val="00936B70"/>
    <w:rsid w:val="00937590"/>
    <w:rsid w:val="00937664"/>
    <w:rsid w:val="009376DF"/>
    <w:rsid w:val="009376FC"/>
    <w:rsid w:val="0094042A"/>
    <w:rsid w:val="009411FA"/>
    <w:rsid w:val="009414DB"/>
    <w:rsid w:val="009418A4"/>
    <w:rsid w:val="009422C2"/>
    <w:rsid w:val="0094256E"/>
    <w:rsid w:val="00942ADE"/>
    <w:rsid w:val="00942AFD"/>
    <w:rsid w:val="00942B46"/>
    <w:rsid w:val="00942DEA"/>
    <w:rsid w:val="00942DF3"/>
    <w:rsid w:val="00942F24"/>
    <w:rsid w:val="00942F43"/>
    <w:rsid w:val="00943404"/>
    <w:rsid w:val="009434B6"/>
    <w:rsid w:val="0094479E"/>
    <w:rsid w:val="00944A8C"/>
    <w:rsid w:val="00944CD3"/>
    <w:rsid w:val="00944D9F"/>
    <w:rsid w:val="00945145"/>
    <w:rsid w:val="00945559"/>
    <w:rsid w:val="009458BD"/>
    <w:rsid w:val="009458E9"/>
    <w:rsid w:val="0094593A"/>
    <w:rsid w:val="009459FD"/>
    <w:rsid w:val="009462E5"/>
    <w:rsid w:val="0094647F"/>
    <w:rsid w:val="00947A59"/>
    <w:rsid w:val="00947AB1"/>
    <w:rsid w:val="00947DFE"/>
    <w:rsid w:val="009501BD"/>
    <w:rsid w:val="00950911"/>
    <w:rsid w:val="00950DF7"/>
    <w:rsid w:val="00950E0B"/>
    <w:rsid w:val="00951032"/>
    <w:rsid w:val="009514AC"/>
    <w:rsid w:val="009519D6"/>
    <w:rsid w:val="009530D1"/>
    <w:rsid w:val="00953445"/>
    <w:rsid w:val="00953732"/>
    <w:rsid w:val="0095436E"/>
    <w:rsid w:val="00954447"/>
    <w:rsid w:val="00954628"/>
    <w:rsid w:val="00954854"/>
    <w:rsid w:val="00954901"/>
    <w:rsid w:val="00954A65"/>
    <w:rsid w:val="00954D49"/>
    <w:rsid w:val="009550E6"/>
    <w:rsid w:val="00955C2F"/>
    <w:rsid w:val="00955DCB"/>
    <w:rsid w:val="00956874"/>
    <w:rsid w:val="00956B19"/>
    <w:rsid w:val="00956DD3"/>
    <w:rsid w:val="0095706A"/>
    <w:rsid w:val="00957308"/>
    <w:rsid w:val="00957948"/>
    <w:rsid w:val="00957D8E"/>
    <w:rsid w:val="00960665"/>
    <w:rsid w:val="009607C3"/>
    <w:rsid w:val="009614A1"/>
    <w:rsid w:val="00961624"/>
    <w:rsid w:val="00961642"/>
    <w:rsid w:val="00961CB2"/>
    <w:rsid w:val="0096256D"/>
    <w:rsid w:val="0096281C"/>
    <w:rsid w:val="0096294E"/>
    <w:rsid w:val="00962D67"/>
    <w:rsid w:val="009631D2"/>
    <w:rsid w:val="00963AED"/>
    <w:rsid w:val="00963E88"/>
    <w:rsid w:val="009640C2"/>
    <w:rsid w:val="009641D6"/>
    <w:rsid w:val="0096429C"/>
    <w:rsid w:val="00964564"/>
    <w:rsid w:val="00964BF7"/>
    <w:rsid w:val="00965539"/>
    <w:rsid w:val="00965979"/>
    <w:rsid w:val="00965CF6"/>
    <w:rsid w:val="009660FF"/>
    <w:rsid w:val="00966178"/>
    <w:rsid w:val="00966221"/>
    <w:rsid w:val="009662BF"/>
    <w:rsid w:val="009662F4"/>
    <w:rsid w:val="009664F5"/>
    <w:rsid w:val="00966724"/>
    <w:rsid w:val="00966CB9"/>
    <w:rsid w:val="00967508"/>
    <w:rsid w:val="009675B8"/>
    <w:rsid w:val="00967950"/>
    <w:rsid w:val="00967DE6"/>
    <w:rsid w:val="0097003A"/>
    <w:rsid w:val="0097004A"/>
    <w:rsid w:val="00970549"/>
    <w:rsid w:val="00970CA0"/>
    <w:rsid w:val="0097114B"/>
    <w:rsid w:val="00971344"/>
    <w:rsid w:val="00971C77"/>
    <w:rsid w:val="00972A34"/>
    <w:rsid w:val="009732DB"/>
    <w:rsid w:val="00973387"/>
    <w:rsid w:val="0097340A"/>
    <w:rsid w:val="0097382C"/>
    <w:rsid w:val="00974085"/>
    <w:rsid w:val="00974101"/>
    <w:rsid w:val="0097422E"/>
    <w:rsid w:val="00974AD5"/>
    <w:rsid w:val="00974E05"/>
    <w:rsid w:val="00974F3E"/>
    <w:rsid w:val="00975325"/>
    <w:rsid w:val="00975583"/>
    <w:rsid w:val="00975B4A"/>
    <w:rsid w:val="00976344"/>
    <w:rsid w:val="009769D8"/>
    <w:rsid w:val="00976C45"/>
    <w:rsid w:val="00977409"/>
    <w:rsid w:val="0097741E"/>
    <w:rsid w:val="00977B5D"/>
    <w:rsid w:val="00977F88"/>
    <w:rsid w:val="009803F3"/>
    <w:rsid w:val="0098056B"/>
    <w:rsid w:val="00980657"/>
    <w:rsid w:val="00980DE2"/>
    <w:rsid w:val="00980DEC"/>
    <w:rsid w:val="00981195"/>
    <w:rsid w:val="00981312"/>
    <w:rsid w:val="00981B24"/>
    <w:rsid w:val="009823FA"/>
    <w:rsid w:val="00982747"/>
    <w:rsid w:val="009829F0"/>
    <w:rsid w:val="00982EA9"/>
    <w:rsid w:val="0098321D"/>
    <w:rsid w:val="0098385B"/>
    <w:rsid w:val="009838B5"/>
    <w:rsid w:val="00983E10"/>
    <w:rsid w:val="00983F52"/>
    <w:rsid w:val="00984834"/>
    <w:rsid w:val="00984C85"/>
    <w:rsid w:val="00984CB6"/>
    <w:rsid w:val="00984DD1"/>
    <w:rsid w:val="0098511C"/>
    <w:rsid w:val="00985533"/>
    <w:rsid w:val="009858AF"/>
    <w:rsid w:val="0098614F"/>
    <w:rsid w:val="009862AC"/>
    <w:rsid w:val="00986D62"/>
    <w:rsid w:val="00987154"/>
    <w:rsid w:val="00987BDA"/>
    <w:rsid w:val="00987FBE"/>
    <w:rsid w:val="00987FF8"/>
    <w:rsid w:val="0099001B"/>
    <w:rsid w:val="00990153"/>
    <w:rsid w:val="0099025E"/>
    <w:rsid w:val="009903CE"/>
    <w:rsid w:val="00990696"/>
    <w:rsid w:val="009906F2"/>
    <w:rsid w:val="0099087F"/>
    <w:rsid w:val="00991308"/>
    <w:rsid w:val="00991501"/>
    <w:rsid w:val="00991644"/>
    <w:rsid w:val="00991782"/>
    <w:rsid w:val="00991818"/>
    <w:rsid w:val="00991A01"/>
    <w:rsid w:val="00991EFB"/>
    <w:rsid w:val="00991FCA"/>
    <w:rsid w:val="00991FF2"/>
    <w:rsid w:val="009922DC"/>
    <w:rsid w:val="009922E1"/>
    <w:rsid w:val="009926D7"/>
    <w:rsid w:val="00992713"/>
    <w:rsid w:val="00992DD6"/>
    <w:rsid w:val="00993228"/>
    <w:rsid w:val="00993FD5"/>
    <w:rsid w:val="0099408C"/>
    <w:rsid w:val="00994096"/>
    <w:rsid w:val="009940AF"/>
    <w:rsid w:val="009945C9"/>
    <w:rsid w:val="009945FC"/>
    <w:rsid w:val="0099475F"/>
    <w:rsid w:val="0099477A"/>
    <w:rsid w:val="00995483"/>
    <w:rsid w:val="00995940"/>
    <w:rsid w:val="00995AFA"/>
    <w:rsid w:val="00995B65"/>
    <w:rsid w:val="00995BE5"/>
    <w:rsid w:val="00995DEE"/>
    <w:rsid w:val="00996052"/>
    <w:rsid w:val="009961EB"/>
    <w:rsid w:val="00996826"/>
    <w:rsid w:val="00996B8D"/>
    <w:rsid w:val="00996BC8"/>
    <w:rsid w:val="00996C0B"/>
    <w:rsid w:val="00996CFA"/>
    <w:rsid w:val="009971AD"/>
    <w:rsid w:val="0099753F"/>
    <w:rsid w:val="00997641"/>
    <w:rsid w:val="009976B6"/>
    <w:rsid w:val="00997ABF"/>
    <w:rsid w:val="00997C68"/>
    <w:rsid w:val="00997ED1"/>
    <w:rsid w:val="00997F88"/>
    <w:rsid w:val="009A011C"/>
    <w:rsid w:val="009A038E"/>
    <w:rsid w:val="009A04A0"/>
    <w:rsid w:val="009A0609"/>
    <w:rsid w:val="009A099E"/>
    <w:rsid w:val="009A0BFE"/>
    <w:rsid w:val="009A0F9C"/>
    <w:rsid w:val="009A156A"/>
    <w:rsid w:val="009A1978"/>
    <w:rsid w:val="009A1B90"/>
    <w:rsid w:val="009A1BC4"/>
    <w:rsid w:val="009A1F9C"/>
    <w:rsid w:val="009A229F"/>
    <w:rsid w:val="009A25E7"/>
    <w:rsid w:val="009A2DE0"/>
    <w:rsid w:val="009A2E8A"/>
    <w:rsid w:val="009A318E"/>
    <w:rsid w:val="009A3691"/>
    <w:rsid w:val="009A38F4"/>
    <w:rsid w:val="009A397D"/>
    <w:rsid w:val="009A39FD"/>
    <w:rsid w:val="009A3EDB"/>
    <w:rsid w:val="009A45C7"/>
    <w:rsid w:val="009A474B"/>
    <w:rsid w:val="009A4A70"/>
    <w:rsid w:val="009A4AEA"/>
    <w:rsid w:val="009A4F8D"/>
    <w:rsid w:val="009A509B"/>
    <w:rsid w:val="009A5517"/>
    <w:rsid w:val="009A670E"/>
    <w:rsid w:val="009A7A75"/>
    <w:rsid w:val="009A7C83"/>
    <w:rsid w:val="009A7D4C"/>
    <w:rsid w:val="009B06AE"/>
    <w:rsid w:val="009B075C"/>
    <w:rsid w:val="009B0C61"/>
    <w:rsid w:val="009B0FAA"/>
    <w:rsid w:val="009B12C0"/>
    <w:rsid w:val="009B1BAB"/>
    <w:rsid w:val="009B1DE3"/>
    <w:rsid w:val="009B1E77"/>
    <w:rsid w:val="009B1EC1"/>
    <w:rsid w:val="009B2399"/>
    <w:rsid w:val="009B247D"/>
    <w:rsid w:val="009B29C4"/>
    <w:rsid w:val="009B2A03"/>
    <w:rsid w:val="009B2F58"/>
    <w:rsid w:val="009B307D"/>
    <w:rsid w:val="009B49CC"/>
    <w:rsid w:val="009B59A4"/>
    <w:rsid w:val="009B5BF4"/>
    <w:rsid w:val="009B5D1D"/>
    <w:rsid w:val="009B6068"/>
    <w:rsid w:val="009B62DC"/>
    <w:rsid w:val="009B6426"/>
    <w:rsid w:val="009B6CB6"/>
    <w:rsid w:val="009B6D0E"/>
    <w:rsid w:val="009B7293"/>
    <w:rsid w:val="009B7BAE"/>
    <w:rsid w:val="009B7C87"/>
    <w:rsid w:val="009C0185"/>
    <w:rsid w:val="009C018C"/>
    <w:rsid w:val="009C05B6"/>
    <w:rsid w:val="009C0630"/>
    <w:rsid w:val="009C08CD"/>
    <w:rsid w:val="009C093A"/>
    <w:rsid w:val="009C0B85"/>
    <w:rsid w:val="009C0D0D"/>
    <w:rsid w:val="009C0F01"/>
    <w:rsid w:val="009C12A0"/>
    <w:rsid w:val="009C16CA"/>
    <w:rsid w:val="009C1749"/>
    <w:rsid w:val="009C1D57"/>
    <w:rsid w:val="009C2240"/>
    <w:rsid w:val="009C24A2"/>
    <w:rsid w:val="009C2A78"/>
    <w:rsid w:val="009C2C12"/>
    <w:rsid w:val="009C2D81"/>
    <w:rsid w:val="009C33EB"/>
    <w:rsid w:val="009C36AF"/>
    <w:rsid w:val="009C39D2"/>
    <w:rsid w:val="009C4489"/>
    <w:rsid w:val="009C49C0"/>
    <w:rsid w:val="009C52B7"/>
    <w:rsid w:val="009C551C"/>
    <w:rsid w:val="009C594B"/>
    <w:rsid w:val="009C5FDD"/>
    <w:rsid w:val="009C6103"/>
    <w:rsid w:val="009C6CBF"/>
    <w:rsid w:val="009C6D4D"/>
    <w:rsid w:val="009C6F27"/>
    <w:rsid w:val="009C77D3"/>
    <w:rsid w:val="009C7B59"/>
    <w:rsid w:val="009D04C2"/>
    <w:rsid w:val="009D0513"/>
    <w:rsid w:val="009D07A7"/>
    <w:rsid w:val="009D0D29"/>
    <w:rsid w:val="009D12E7"/>
    <w:rsid w:val="009D17EB"/>
    <w:rsid w:val="009D1C0E"/>
    <w:rsid w:val="009D1F2C"/>
    <w:rsid w:val="009D269E"/>
    <w:rsid w:val="009D26E4"/>
    <w:rsid w:val="009D2953"/>
    <w:rsid w:val="009D2A18"/>
    <w:rsid w:val="009D2F8E"/>
    <w:rsid w:val="009D3054"/>
    <w:rsid w:val="009D325E"/>
    <w:rsid w:val="009D35A5"/>
    <w:rsid w:val="009D377E"/>
    <w:rsid w:val="009D3E86"/>
    <w:rsid w:val="009D4010"/>
    <w:rsid w:val="009D4404"/>
    <w:rsid w:val="009D4D65"/>
    <w:rsid w:val="009D4FEF"/>
    <w:rsid w:val="009D5B23"/>
    <w:rsid w:val="009D5B6F"/>
    <w:rsid w:val="009D5FCE"/>
    <w:rsid w:val="009D632C"/>
    <w:rsid w:val="009D6589"/>
    <w:rsid w:val="009D6831"/>
    <w:rsid w:val="009D69E7"/>
    <w:rsid w:val="009D6D64"/>
    <w:rsid w:val="009D76D8"/>
    <w:rsid w:val="009D7864"/>
    <w:rsid w:val="009D7ACE"/>
    <w:rsid w:val="009D7E29"/>
    <w:rsid w:val="009E02CB"/>
    <w:rsid w:val="009E09AE"/>
    <w:rsid w:val="009E1431"/>
    <w:rsid w:val="009E1574"/>
    <w:rsid w:val="009E1C14"/>
    <w:rsid w:val="009E1D15"/>
    <w:rsid w:val="009E1F5A"/>
    <w:rsid w:val="009E2370"/>
    <w:rsid w:val="009E2779"/>
    <w:rsid w:val="009E2CD2"/>
    <w:rsid w:val="009E2D58"/>
    <w:rsid w:val="009E2DDC"/>
    <w:rsid w:val="009E2DE4"/>
    <w:rsid w:val="009E306D"/>
    <w:rsid w:val="009E3524"/>
    <w:rsid w:val="009E36A6"/>
    <w:rsid w:val="009E3A76"/>
    <w:rsid w:val="009E4032"/>
    <w:rsid w:val="009E4904"/>
    <w:rsid w:val="009E4A97"/>
    <w:rsid w:val="009E4E98"/>
    <w:rsid w:val="009E528B"/>
    <w:rsid w:val="009E5379"/>
    <w:rsid w:val="009E5EE7"/>
    <w:rsid w:val="009E630C"/>
    <w:rsid w:val="009E6398"/>
    <w:rsid w:val="009E641E"/>
    <w:rsid w:val="009E642C"/>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3EB7"/>
    <w:rsid w:val="009F41A3"/>
    <w:rsid w:val="009F4316"/>
    <w:rsid w:val="009F4704"/>
    <w:rsid w:val="009F476B"/>
    <w:rsid w:val="009F47C9"/>
    <w:rsid w:val="009F48A2"/>
    <w:rsid w:val="009F4A23"/>
    <w:rsid w:val="009F4B59"/>
    <w:rsid w:val="009F4B77"/>
    <w:rsid w:val="009F4D03"/>
    <w:rsid w:val="009F4E8A"/>
    <w:rsid w:val="009F574A"/>
    <w:rsid w:val="009F5E5C"/>
    <w:rsid w:val="009F6481"/>
    <w:rsid w:val="009F6FAB"/>
    <w:rsid w:val="009F7247"/>
    <w:rsid w:val="009F770D"/>
    <w:rsid w:val="00A001A0"/>
    <w:rsid w:val="00A001AB"/>
    <w:rsid w:val="00A002B5"/>
    <w:rsid w:val="00A003DA"/>
    <w:rsid w:val="00A00DAC"/>
    <w:rsid w:val="00A0153D"/>
    <w:rsid w:val="00A01B1E"/>
    <w:rsid w:val="00A01F27"/>
    <w:rsid w:val="00A01F6E"/>
    <w:rsid w:val="00A02446"/>
    <w:rsid w:val="00A024C8"/>
    <w:rsid w:val="00A027C0"/>
    <w:rsid w:val="00A02B98"/>
    <w:rsid w:val="00A0349B"/>
    <w:rsid w:val="00A03A64"/>
    <w:rsid w:val="00A03B74"/>
    <w:rsid w:val="00A0442A"/>
    <w:rsid w:val="00A049D4"/>
    <w:rsid w:val="00A04C1C"/>
    <w:rsid w:val="00A04FBA"/>
    <w:rsid w:val="00A0579F"/>
    <w:rsid w:val="00A05E03"/>
    <w:rsid w:val="00A05EEB"/>
    <w:rsid w:val="00A067AE"/>
    <w:rsid w:val="00A067B3"/>
    <w:rsid w:val="00A06C43"/>
    <w:rsid w:val="00A06C83"/>
    <w:rsid w:val="00A06DF9"/>
    <w:rsid w:val="00A070F3"/>
    <w:rsid w:val="00A07E3E"/>
    <w:rsid w:val="00A10440"/>
    <w:rsid w:val="00A10929"/>
    <w:rsid w:val="00A1116E"/>
    <w:rsid w:val="00A11170"/>
    <w:rsid w:val="00A11251"/>
    <w:rsid w:val="00A114EB"/>
    <w:rsid w:val="00A1169D"/>
    <w:rsid w:val="00A11742"/>
    <w:rsid w:val="00A11A42"/>
    <w:rsid w:val="00A11B2C"/>
    <w:rsid w:val="00A12076"/>
    <w:rsid w:val="00A12154"/>
    <w:rsid w:val="00A12358"/>
    <w:rsid w:val="00A1273C"/>
    <w:rsid w:val="00A12CBD"/>
    <w:rsid w:val="00A13409"/>
    <w:rsid w:val="00A13E46"/>
    <w:rsid w:val="00A13EDA"/>
    <w:rsid w:val="00A14BB1"/>
    <w:rsid w:val="00A14D7D"/>
    <w:rsid w:val="00A14FD3"/>
    <w:rsid w:val="00A15146"/>
    <w:rsid w:val="00A152AC"/>
    <w:rsid w:val="00A1585D"/>
    <w:rsid w:val="00A15C46"/>
    <w:rsid w:val="00A16176"/>
    <w:rsid w:val="00A16949"/>
    <w:rsid w:val="00A179F9"/>
    <w:rsid w:val="00A17CB0"/>
    <w:rsid w:val="00A17F58"/>
    <w:rsid w:val="00A201DD"/>
    <w:rsid w:val="00A2056B"/>
    <w:rsid w:val="00A205B8"/>
    <w:rsid w:val="00A20F9A"/>
    <w:rsid w:val="00A2125B"/>
    <w:rsid w:val="00A219F4"/>
    <w:rsid w:val="00A21EB8"/>
    <w:rsid w:val="00A2218B"/>
    <w:rsid w:val="00A22A2E"/>
    <w:rsid w:val="00A22DD6"/>
    <w:rsid w:val="00A22E74"/>
    <w:rsid w:val="00A23162"/>
    <w:rsid w:val="00A23217"/>
    <w:rsid w:val="00A23B4C"/>
    <w:rsid w:val="00A23EB0"/>
    <w:rsid w:val="00A23FC2"/>
    <w:rsid w:val="00A242BF"/>
    <w:rsid w:val="00A244E0"/>
    <w:rsid w:val="00A247AD"/>
    <w:rsid w:val="00A24810"/>
    <w:rsid w:val="00A2482C"/>
    <w:rsid w:val="00A24E0A"/>
    <w:rsid w:val="00A25301"/>
    <w:rsid w:val="00A25885"/>
    <w:rsid w:val="00A25B04"/>
    <w:rsid w:val="00A25CE6"/>
    <w:rsid w:val="00A2649B"/>
    <w:rsid w:val="00A26A2B"/>
    <w:rsid w:val="00A26DE9"/>
    <w:rsid w:val="00A26FEA"/>
    <w:rsid w:val="00A275C2"/>
    <w:rsid w:val="00A27740"/>
    <w:rsid w:val="00A27B21"/>
    <w:rsid w:val="00A27C6E"/>
    <w:rsid w:val="00A27F37"/>
    <w:rsid w:val="00A30366"/>
    <w:rsid w:val="00A303C4"/>
    <w:rsid w:val="00A308C0"/>
    <w:rsid w:val="00A32292"/>
    <w:rsid w:val="00A32BE4"/>
    <w:rsid w:val="00A32D37"/>
    <w:rsid w:val="00A32EC5"/>
    <w:rsid w:val="00A32F3E"/>
    <w:rsid w:val="00A32FE9"/>
    <w:rsid w:val="00A337A1"/>
    <w:rsid w:val="00A34814"/>
    <w:rsid w:val="00A34BF7"/>
    <w:rsid w:val="00A34CA2"/>
    <w:rsid w:val="00A34D91"/>
    <w:rsid w:val="00A35221"/>
    <w:rsid w:val="00A353B8"/>
    <w:rsid w:val="00A353F0"/>
    <w:rsid w:val="00A35650"/>
    <w:rsid w:val="00A35656"/>
    <w:rsid w:val="00A356BC"/>
    <w:rsid w:val="00A356CE"/>
    <w:rsid w:val="00A3590D"/>
    <w:rsid w:val="00A35A4F"/>
    <w:rsid w:val="00A35AB9"/>
    <w:rsid w:val="00A35D46"/>
    <w:rsid w:val="00A35D61"/>
    <w:rsid w:val="00A35F3D"/>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14A"/>
    <w:rsid w:val="00A43356"/>
    <w:rsid w:val="00A4344D"/>
    <w:rsid w:val="00A4392C"/>
    <w:rsid w:val="00A43A95"/>
    <w:rsid w:val="00A43D47"/>
    <w:rsid w:val="00A43F1C"/>
    <w:rsid w:val="00A44FA5"/>
    <w:rsid w:val="00A451B6"/>
    <w:rsid w:val="00A452F0"/>
    <w:rsid w:val="00A45551"/>
    <w:rsid w:val="00A4574A"/>
    <w:rsid w:val="00A459AE"/>
    <w:rsid w:val="00A45B3F"/>
    <w:rsid w:val="00A46437"/>
    <w:rsid w:val="00A4653F"/>
    <w:rsid w:val="00A46575"/>
    <w:rsid w:val="00A46759"/>
    <w:rsid w:val="00A4681D"/>
    <w:rsid w:val="00A46AC8"/>
    <w:rsid w:val="00A46B8E"/>
    <w:rsid w:val="00A46BFB"/>
    <w:rsid w:val="00A46D0D"/>
    <w:rsid w:val="00A4790E"/>
    <w:rsid w:val="00A47F22"/>
    <w:rsid w:val="00A47FE6"/>
    <w:rsid w:val="00A500AC"/>
    <w:rsid w:val="00A5078D"/>
    <w:rsid w:val="00A50986"/>
    <w:rsid w:val="00A50BA4"/>
    <w:rsid w:val="00A515ED"/>
    <w:rsid w:val="00A516AB"/>
    <w:rsid w:val="00A51F88"/>
    <w:rsid w:val="00A520AF"/>
    <w:rsid w:val="00A52A37"/>
    <w:rsid w:val="00A53397"/>
    <w:rsid w:val="00A5340B"/>
    <w:rsid w:val="00A53613"/>
    <w:rsid w:val="00A536F6"/>
    <w:rsid w:val="00A537AC"/>
    <w:rsid w:val="00A53FF8"/>
    <w:rsid w:val="00A545CE"/>
    <w:rsid w:val="00A546AE"/>
    <w:rsid w:val="00A5495D"/>
    <w:rsid w:val="00A54B62"/>
    <w:rsid w:val="00A55AEE"/>
    <w:rsid w:val="00A55FCF"/>
    <w:rsid w:val="00A562F3"/>
    <w:rsid w:val="00A5635F"/>
    <w:rsid w:val="00A56430"/>
    <w:rsid w:val="00A56749"/>
    <w:rsid w:val="00A56895"/>
    <w:rsid w:val="00A569D4"/>
    <w:rsid w:val="00A56F6C"/>
    <w:rsid w:val="00A5729A"/>
    <w:rsid w:val="00A57CE4"/>
    <w:rsid w:val="00A604D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24"/>
    <w:rsid w:val="00A652BE"/>
    <w:rsid w:val="00A65541"/>
    <w:rsid w:val="00A6561A"/>
    <w:rsid w:val="00A65AF2"/>
    <w:rsid w:val="00A65B9A"/>
    <w:rsid w:val="00A65C77"/>
    <w:rsid w:val="00A6628F"/>
    <w:rsid w:val="00A6638B"/>
    <w:rsid w:val="00A663BF"/>
    <w:rsid w:val="00A66CCC"/>
    <w:rsid w:val="00A66DA7"/>
    <w:rsid w:val="00A672F1"/>
    <w:rsid w:val="00A67688"/>
    <w:rsid w:val="00A678F5"/>
    <w:rsid w:val="00A7041B"/>
    <w:rsid w:val="00A70F20"/>
    <w:rsid w:val="00A71283"/>
    <w:rsid w:val="00A71652"/>
    <w:rsid w:val="00A717C1"/>
    <w:rsid w:val="00A71ECD"/>
    <w:rsid w:val="00A72A42"/>
    <w:rsid w:val="00A72AA4"/>
    <w:rsid w:val="00A72B40"/>
    <w:rsid w:val="00A73006"/>
    <w:rsid w:val="00A73215"/>
    <w:rsid w:val="00A734F8"/>
    <w:rsid w:val="00A73A0C"/>
    <w:rsid w:val="00A747D0"/>
    <w:rsid w:val="00A752B2"/>
    <w:rsid w:val="00A7621F"/>
    <w:rsid w:val="00A76280"/>
    <w:rsid w:val="00A77088"/>
    <w:rsid w:val="00A7790D"/>
    <w:rsid w:val="00A77B78"/>
    <w:rsid w:val="00A80099"/>
    <w:rsid w:val="00A805CC"/>
    <w:rsid w:val="00A815F7"/>
    <w:rsid w:val="00A82438"/>
    <w:rsid w:val="00A82D66"/>
    <w:rsid w:val="00A82F5C"/>
    <w:rsid w:val="00A830E8"/>
    <w:rsid w:val="00A83558"/>
    <w:rsid w:val="00A837AD"/>
    <w:rsid w:val="00A83EA1"/>
    <w:rsid w:val="00A83F6C"/>
    <w:rsid w:val="00A846AD"/>
    <w:rsid w:val="00A84C12"/>
    <w:rsid w:val="00A84CD3"/>
    <w:rsid w:val="00A851FE"/>
    <w:rsid w:val="00A86088"/>
    <w:rsid w:val="00A864A0"/>
    <w:rsid w:val="00A86907"/>
    <w:rsid w:val="00A870C0"/>
    <w:rsid w:val="00A871E2"/>
    <w:rsid w:val="00A90152"/>
    <w:rsid w:val="00A90396"/>
    <w:rsid w:val="00A908F6"/>
    <w:rsid w:val="00A90B01"/>
    <w:rsid w:val="00A910EE"/>
    <w:rsid w:val="00A911C8"/>
    <w:rsid w:val="00A91548"/>
    <w:rsid w:val="00A9191D"/>
    <w:rsid w:val="00A91C2B"/>
    <w:rsid w:val="00A91D11"/>
    <w:rsid w:val="00A91FB2"/>
    <w:rsid w:val="00A92605"/>
    <w:rsid w:val="00A92CCB"/>
    <w:rsid w:val="00A92D3A"/>
    <w:rsid w:val="00A92EBD"/>
    <w:rsid w:val="00A933D1"/>
    <w:rsid w:val="00A936A0"/>
    <w:rsid w:val="00A9380C"/>
    <w:rsid w:val="00A93BC2"/>
    <w:rsid w:val="00A93C2A"/>
    <w:rsid w:val="00A93ED0"/>
    <w:rsid w:val="00A9423A"/>
    <w:rsid w:val="00A94346"/>
    <w:rsid w:val="00A94530"/>
    <w:rsid w:val="00A9458B"/>
    <w:rsid w:val="00A948F4"/>
    <w:rsid w:val="00A94DEC"/>
    <w:rsid w:val="00A94FAB"/>
    <w:rsid w:val="00A950E6"/>
    <w:rsid w:val="00A950FC"/>
    <w:rsid w:val="00A95BA7"/>
    <w:rsid w:val="00A963DE"/>
    <w:rsid w:val="00A964F5"/>
    <w:rsid w:val="00A96B1C"/>
    <w:rsid w:val="00A96B27"/>
    <w:rsid w:val="00A96B58"/>
    <w:rsid w:val="00A97290"/>
    <w:rsid w:val="00A973A2"/>
    <w:rsid w:val="00A974CF"/>
    <w:rsid w:val="00A977DD"/>
    <w:rsid w:val="00A97FF7"/>
    <w:rsid w:val="00AA058E"/>
    <w:rsid w:val="00AA0AB6"/>
    <w:rsid w:val="00AA0B42"/>
    <w:rsid w:val="00AA15FB"/>
    <w:rsid w:val="00AA179E"/>
    <w:rsid w:val="00AA1D8C"/>
    <w:rsid w:val="00AA1F08"/>
    <w:rsid w:val="00AA220E"/>
    <w:rsid w:val="00AA28EE"/>
    <w:rsid w:val="00AA2D3F"/>
    <w:rsid w:val="00AA2F43"/>
    <w:rsid w:val="00AA3660"/>
    <w:rsid w:val="00AA370F"/>
    <w:rsid w:val="00AA3C0D"/>
    <w:rsid w:val="00AA51A8"/>
    <w:rsid w:val="00AA5285"/>
    <w:rsid w:val="00AA5357"/>
    <w:rsid w:val="00AA54B7"/>
    <w:rsid w:val="00AA56F0"/>
    <w:rsid w:val="00AA58E6"/>
    <w:rsid w:val="00AA595A"/>
    <w:rsid w:val="00AA5A17"/>
    <w:rsid w:val="00AA5E2E"/>
    <w:rsid w:val="00AA6195"/>
    <w:rsid w:val="00AA61D3"/>
    <w:rsid w:val="00AA6CB2"/>
    <w:rsid w:val="00AA7136"/>
    <w:rsid w:val="00AA7259"/>
    <w:rsid w:val="00AA7279"/>
    <w:rsid w:val="00AA7844"/>
    <w:rsid w:val="00AA78D5"/>
    <w:rsid w:val="00AB01C8"/>
    <w:rsid w:val="00AB0856"/>
    <w:rsid w:val="00AB1275"/>
    <w:rsid w:val="00AB1515"/>
    <w:rsid w:val="00AB1AF0"/>
    <w:rsid w:val="00AB1BD5"/>
    <w:rsid w:val="00AB2311"/>
    <w:rsid w:val="00AB269A"/>
    <w:rsid w:val="00AB2C24"/>
    <w:rsid w:val="00AB2D60"/>
    <w:rsid w:val="00AB33AA"/>
    <w:rsid w:val="00AB3AE7"/>
    <w:rsid w:val="00AB3FE5"/>
    <w:rsid w:val="00AB4186"/>
    <w:rsid w:val="00AB4437"/>
    <w:rsid w:val="00AB474B"/>
    <w:rsid w:val="00AB49C9"/>
    <w:rsid w:val="00AB4A51"/>
    <w:rsid w:val="00AB4C91"/>
    <w:rsid w:val="00AB50FB"/>
    <w:rsid w:val="00AB531C"/>
    <w:rsid w:val="00AB5439"/>
    <w:rsid w:val="00AB5850"/>
    <w:rsid w:val="00AB6033"/>
    <w:rsid w:val="00AB6340"/>
    <w:rsid w:val="00AB63B6"/>
    <w:rsid w:val="00AB697D"/>
    <w:rsid w:val="00AB6A14"/>
    <w:rsid w:val="00AB6B74"/>
    <w:rsid w:val="00AB6F7D"/>
    <w:rsid w:val="00AB7182"/>
    <w:rsid w:val="00AB74DE"/>
    <w:rsid w:val="00AC0469"/>
    <w:rsid w:val="00AC0FBA"/>
    <w:rsid w:val="00AC2200"/>
    <w:rsid w:val="00AC236F"/>
    <w:rsid w:val="00AC2C19"/>
    <w:rsid w:val="00AC30D7"/>
    <w:rsid w:val="00AC33F3"/>
    <w:rsid w:val="00AC35FD"/>
    <w:rsid w:val="00AC38E8"/>
    <w:rsid w:val="00AC3CEC"/>
    <w:rsid w:val="00AC4436"/>
    <w:rsid w:val="00AC46E1"/>
    <w:rsid w:val="00AC4AB7"/>
    <w:rsid w:val="00AC4B11"/>
    <w:rsid w:val="00AC4B9B"/>
    <w:rsid w:val="00AC544E"/>
    <w:rsid w:val="00AC54DC"/>
    <w:rsid w:val="00AC5797"/>
    <w:rsid w:val="00AC5AC3"/>
    <w:rsid w:val="00AC61DB"/>
    <w:rsid w:val="00AC62CF"/>
    <w:rsid w:val="00AC6523"/>
    <w:rsid w:val="00AC662C"/>
    <w:rsid w:val="00AC69D0"/>
    <w:rsid w:val="00AC6A00"/>
    <w:rsid w:val="00AC6B53"/>
    <w:rsid w:val="00AC6ECF"/>
    <w:rsid w:val="00AC7181"/>
    <w:rsid w:val="00AC7262"/>
    <w:rsid w:val="00AC78ED"/>
    <w:rsid w:val="00AC7A70"/>
    <w:rsid w:val="00AC7F2C"/>
    <w:rsid w:val="00AD0073"/>
    <w:rsid w:val="00AD01EF"/>
    <w:rsid w:val="00AD0815"/>
    <w:rsid w:val="00AD0B3E"/>
    <w:rsid w:val="00AD0B7A"/>
    <w:rsid w:val="00AD1135"/>
    <w:rsid w:val="00AD1144"/>
    <w:rsid w:val="00AD16EA"/>
    <w:rsid w:val="00AD1C44"/>
    <w:rsid w:val="00AD1F66"/>
    <w:rsid w:val="00AD265B"/>
    <w:rsid w:val="00AD2C27"/>
    <w:rsid w:val="00AD2C53"/>
    <w:rsid w:val="00AD33A7"/>
    <w:rsid w:val="00AD3433"/>
    <w:rsid w:val="00AD3983"/>
    <w:rsid w:val="00AD39F7"/>
    <w:rsid w:val="00AD3D52"/>
    <w:rsid w:val="00AD401E"/>
    <w:rsid w:val="00AD52E4"/>
    <w:rsid w:val="00AD54B6"/>
    <w:rsid w:val="00AD557A"/>
    <w:rsid w:val="00AD5711"/>
    <w:rsid w:val="00AD59B8"/>
    <w:rsid w:val="00AD5A48"/>
    <w:rsid w:val="00AD5CA8"/>
    <w:rsid w:val="00AD5D9F"/>
    <w:rsid w:val="00AD5F61"/>
    <w:rsid w:val="00AD60AC"/>
    <w:rsid w:val="00AD64CC"/>
    <w:rsid w:val="00AD66BB"/>
    <w:rsid w:val="00AD680B"/>
    <w:rsid w:val="00AD6C7D"/>
    <w:rsid w:val="00AD7113"/>
    <w:rsid w:val="00AD75A4"/>
    <w:rsid w:val="00AD7D02"/>
    <w:rsid w:val="00AE03F0"/>
    <w:rsid w:val="00AE0921"/>
    <w:rsid w:val="00AE0CE6"/>
    <w:rsid w:val="00AE12D1"/>
    <w:rsid w:val="00AE1A85"/>
    <w:rsid w:val="00AE1CF1"/>
    <w:rsid w:val="00AE1D43"/>
    <w:rsid w:val="00AE260C"/>
    <w:rsid w:val="00AE2B22"/>
    <w:rsid w:val="00AE2EBD"/>
    <w:rsid w:val="00AE32AE"/>
    <w:rsid w:val="00AE3454"/>
    <w:rsid w:val="00AE362B"/>
    <w:rsid w:val="00AE3747"/>
    <w:rsid w:val="00AE3806"/>
    <w:rsid w:val="00AE3EBE"/>
    <w:rsid w:val="00AE3FD8"/>
    <w:rsid w:val="00AE4455"/>
    <w:rsid w:val="00AE4487"/>
    <w:rsid w:val="00AE44DB"/>
    <w:rsid w:val="00AE4531"/>
    <w:rsid w:val="00AE4C8E"/>
    <w:rsid w:val="00AE4D6E"/>
    <w:rsid w:val="00AE4F19"/>
    <w:rsid w:val="00AE5066"/>
    <w:rsid w:val="00AE5244"/>
    <w:rsid w:val="00AE5494"/>
    <w:rsid w:val="00AE56BE"/>
    <w:rsid w:val="00AE67BB"/>
    <w:rsid w:val="00AE78C7"/>
    <w:rsid w:val="00AE7EBF"/>
    <w:rsid w:val="00AF0182"/>
    <w:rsid w:val="00AF0320"/>
    <w:rsid w:val="00AF0513"/>
    <w:rsid w:val="00AF0887"/>
    <w:rsid w:val="00AF08CC"/>
    <w:rsid w:val="00AF0BEB"/>
    <w:rsid w:val="00AF0D29"/>
    <w:rsid w:val="00AF122C"/>
    <w:rsid w:val="00AF1335"/>
    <w:rsid w:val="00AF1D3F"/>
    <w:rsid w:val="00AF26BE"/>
    <w:rsid w:val="00AF28D3"/>
    <w:rsid w:val="00AF2C63"/>
    <w:rsid w:val="00AF2D24"/>
    <w:rsid w:val="00AF3100"/>
    <w:rsid w:val="00AF3A1F"/>
    <w:rsid w:val="00AF3D79"/>
    <w:rsid w:val="00AF4042"/>
    <w:rsid w:val="00AF4137"/>
    <w:rsid w:val="00AF4C6D"/>
    <w:rsid w:val="00AF4C9E"/>
    <w:rsid w:val="00AF516B"/>
    <w:rsid w:val="00AF54FB"/>
    <w:rsid w:val="00AF552A"/>
    <w:rsid w:val="00AF5817"/>
    <w:rsid w:val="00AF5843"/>
    <w:rsid w:val="00AF59AD"/>
    <w:rsid w:val="00AF5FB9"/>
    <w:rsid w:val="00AF68D9"/>
    <w:rsid w:val="00AF6D87"/>
    <w:rsid w:val="00AF7069"/>
    <w:rsid w:val="00AF7126"/>
    <w:rsid w:val="00AF72DB"/>
    <w:rsid w:val="00AF7405"/>
    <w:rsid w:val="00AF7759"/>
    <w:rsid w:val="00AF784A"/>
    <w:rsid w:val="00AF7AE6"/>
    <w:rsid w:val="00AF7C76"/>
    <w:rsid w:val="00AF7CD9"/>
    <w:rsid w:val="00B00084"/>
    <w:rsid w:val="00B0053F"/>
    <w:rsid w:val="00B0074A"/>
    <w:rsid w:val="00B00756"/>
    <w:rsid w:val="00B00854"/>
    <w:rsid w:val="00B01169"/>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33D2"/>
    <w:rsid w:val="00B03A4E"/>
    <w:rsid w:val="00B04687"/>
    <w:rsid w:val="00B04730"/>
    <w:rsid w:val="00B05547"/>
    <w:rsid w:val="00B05577"/>
    <w:rsid w:val="00B0586E"/>
    <w:rsid w:val="00B05DBA"/>
    <w:rsid w:val="00B05F84"/>
    <w:rsid w:val="00B063F5"/>
    <w:rsid w:val="00B06867"/>
    <w:rsid w:val="00B07394"/>
    <w:rsid w:val="00B103F5"/>
    <w:rsid w:val="00B10AA6"/>
    <w:rsid w:val="00B11204"/>
    <w:rsid w:val="00B11903"/>
    <w:rsid w:val="00B11B2F"/>
    <w:rsid w:val="00B1200E"/>
    <w:rsid w:val="00B12393"/>
    <w:rsid w:val="00B12912"/>
    <w:rsid w:val="00B1293C"/>
    <w:rsid w:val="00B12B81"/>
    <w:rsid w:val="00B12C10"/>
    <w:rsid w:val="00B12C99"/>
    <w:rsid w:val="00B12F61"/>
    <w:rsid w:val="00B12FEA"/>
    <w:rsid w:val="00B1329A"/>
    <w:rsid w:val="00B13CBC"/>
    <w:rsid w:val="00B13F42"/>
    <w:rsid w:val="00B14572"/>
    <w:rsid w:val="00B14648"/>
    <w:rsid w:val="00B146D0"/>
    <w:rsid w:val="00B1478A"/>
    <w:rsid w:val="00B14C1D"/>
    <w:rsid w:val="00B15083"/>
    <w:rsid w:val="00B15B01"/>
    <w:rsid w:val="00B15D7E"/>
    <w:rsid w:val="00B160C4"/>
    <w:rsid w:val="00B16528"/>
    <w:rsid w:val="00B16888"/>
    <w:rsid w:val="00B16A1E"/>
    <w:rsid w:val="00B1711B"/>
    <w:rsid w:val="00B1746C"/>
    <w:rsid w:val="00B17910"/>
    <w:rsid w:val="00B20E8A"/>
    <w:rsid w:val="00B20F1F"/>
    <w:rsid w:val="00B20F4F"/>
    <w:rsid w:val="00B210F7"/>
    <w:rsid w:val="00B21982"/>
    <w:rsid w:val="00B21BE6"/>
    <w:rsid w:val="00B21BF8"/>
    <w:rsid w:val="00B21DB0"/>
    <w:rsid w:val="00B21ED2"/>
    <w:rsid w:val="00B22110"/>
    <w:rsid w:val="00B224CB"/>
    <w:rsid w:val="00B22977"/>
    <w:rsid w:val="00B22CC9"/>
    <w:rsid w:val="00B2365D"/>
    <w:rsid w:val="00B23818"/>
    <w:rsid w:val="00B23D26"/>
    <w:rsid w:val="00B23D57"/>
    <w:rsid w:val="00B23DBC"/>
    <w:rsid w:val="00B243B7"/>
    <w:rsid w:val="00B24812"/>
    <w:rsid w:val="00B2499A"/>
    <w:rsid w:val="00B24DA1"/>
    <w:rsid w:val="00B2595A"/>
    <w:rsid w:val="00B25B9C"/>
    <w:rsid w:val="00B2605C"/>
    <w:rsid w:val="00B26872"/>
    <w:rsid w:val="00B2745A"/>
    <w:rsid w:val="00B275EB"/>
    <w:rsid w:val="00B279F8"/>
    <w:rsid w:val="00B27DAD"/>
    <w:rsid w:val="00B27FAA"/>
    <w:rsid w:val="00B30821"/>
    <w:rsid w:val="00B308C6"/>
    <w:rsid w:val="00B30EE9"/>
    <w:rsid w:val="00B3113D"/>
    <w:rsid w:val="00B31155"/>
    <w:rsid w:val="00B31507"/>
    <w:rsid w:val="00B31CF3"/>
    <w:rsid w:val="00B32062"/>
    <w:rsid w:val="00B32A69"/>
    <w:rsid w:val="00B32EFD"/>
    <w:rsid w:val="00B32F9D"/>
    <w:rsid w:val="00B33001"/>
    <w:rsid w:val="00B33240"/>
    <w:rsid w:val="00B33471"/>
    <w:rsid w:val="00B337B9"/>
    <w:rsid w:val="00B33850"/>
    <w:rsid w:val="00B33A24"/>
    <w:rsid w:val="00B344C5"/>
    <w:rsid w:val="00B34A13"/>
    <w:rsid w:val="00B35278"/>
    <w:rsid w:val="00B355B4"/>
    <w:rsid w:val="00B35A43"/>
    <w:rsid w:val="00B35E57"/>
    <w:rsid w:val="00B363BE"/>
    <w:rsid w:val="00B36639"/>
    <w:rsid w:val="00B36782"/>
    <w:rsid w:val="00B367FF"/>
    <w:rsid w:val="00B36843"/>
    <w:rsid w:val="00B374C3"/>
    <w:rsid w:val="00B40019"/>
    <w:rsid w:val="00B400AA"/>
    <w:rsid w:val="00B405BE"/>
    <w:rsid w:val="00B405D2"/>
    <w:rsid w:val="00B4073F"/>
    <w:rsid w:val="00B4077D"/>
    <w:rsid w:val="00B40972"/>
    <w:rsid w:val="00B40CD0"/>
    <w:rsid w:val="00B40E95"/>
    <w:rsid w:val="00B4106C"/>
    <w:rsid w:val="00B41591"/>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8C7"/>
    <w:rsid w:val="00B44A5F"/>
    <w:rsid w:val="00B44EBC"/>
    <w:rsid w:val="00B44F8D"/>
    <w:rsid w:val="00B451BD"/>
    <w:rsid w:val="00B451D0"/>
    <w:rsid w:val="00B45600"/>
    <w:rsid w:val="00B45810"/>
    <w:rsid w:val="00B459E4"/>
    <w:rsid w:val="00B45ACD"/>
    <w:rsid w:val="00B45F01"/>
    <w:rsid w:val="00B46AF4"/>
    <w:rsid w:val="00B475C6"/>
    <w:rsid w:val="00B501C5"/>
    <w:rsid w:val="00B50B63"/>
    <w:rsid w:val="00B50BF5"/>
    <w:rsid w:val="00B51133"/>
    <w:rsid w:val="00B51242"/>
    <w:rsid w:val="00B513A4"/>
    <w:rsid w:val="00B5152C"/>
    <w:rsid w:val="00B522AE"/>
    <w:rsid w:val="00B52672"/>
    <w:rsid w:val="00B52826"/>
    <w:rsid w:val="00B52957"/>
    <w:rsid w:val="00B52C39"/>
    <w:rsid w:val="00B52EE8"/>
    <w:rsid w:val="00B53065"/>
    <w:rsid w:val="00B534A3"/>
    <w:rsid w:val="00B539B3"/>
    <w:rsid w:val="00B54450"/>
    <w:rsid w:val="00B5470C"/>
    <w:rsid w:val="00B547B7"/>
    <w:rsid w:val="00B54AE4"/>
    <w:rsid w:val="00B54C6D"/>
    <w:rsid w:val="00B54CC6"/>
    <w:rsid w:val="00B551C6"/>
    <w:rsid w:val="00B55632"/>
    <w:rsid w:val="00B55B36"/>
    <w:rsid w:val="00B567EF"/>
    <w:rsid w:val="00B56A5E"/>
    <w:rsid w:val="00B56A8C"/>
    <w:rsid w:val="00B56E1D"/>
    <w:rsid w:val="00B57130"/>
    <w:rsid w:val="00B57197"/>
    <w:rsid w:val="00B57983"/>
    <w:rsid w:val="00B579DC"/>
    <w:rsid w:val="00B57B03"/>
    <w:rsid w:val="00B6033C"/>
    <w:rsid w:val="00B603B1"/>
    <w:rsid w:val="00B604D0"/>
    <w:rsid w:val="00B6092B"/>
    <w:rsid w:val="00B60BBF"/>
    <w:rsid w:val="00B60C21"/>
    <w:rsid w:val="00B6111D"/>
    <w:rsid w:val="00B6144A"/>
    <w:rsid w:val="00B6144B"/>
    <w:rsid w:val="00B61A86"/>
    <w:rsid w:val="00B62A1B"/>
    <w:rsid w:val="00B62D3B"/>
    <w:rsid w:val="00B63506"/>
    <w:rsid w:val="00B63C88"/>
    <w:rsid w:val="00B63DD3"/>
    <w:rsid w:val="00B63E19"/>
    <w:rsid w:val="00B64259"/>
    <w:rsid w:val="00B642CD"/>
    <w:rsid w:val="00B64450"/>
    <w:rsid w:val="00B645F8"/>
    <w:rsid w:val="00B64680"/>
    <w:rsid w:val="00B64742"/>
    <w:rsid w:val="00B64967"/>
    <w:rsid w:val="00B64BA4"/>
    <w:rsid w:val="00B64BE3"/>
    <w:rsid w:val="00B64C19"/>
    <w:rsid w:val="00B64C78"/>
    <w:rsid w:val="00B64DA2"/>
    <w:rsid w:val="00B64F23"/>
    <w:rsid w:val="00B652A0"/>
    <w:rsid w:val="00B65A55"/>
    <w:rsid w:val="00B65F44"/>
    <w:rsid w:val="00B666BF"/>
    <w:rsid w:val="00B66CC0"/>
    <w:rsid w:val="00B66E37"/>
    <w:rsid w:val="00B67840"/>
    <w:rsid w:val="00B67CC1"/>
    <w:rsid w:val="00B67D20"/>
    <w:rsid w:val="00B67F1B"/>
    <w:rsid w:val="00B70143"/>
    <w:rsid w:val="00B70E10"/>
    <w:rsid w:val="00B70F72"/>
    <w:rsid w:val="00B71409"/>
    <w:rsid w:val="00B71AD9"/>
    <w:rsid w:val="00B71C4C"/>
    <w:rsid w:val="00B71FB6"/>
    <w:rsid w:val="00B7210A"/>
    <w:rsid w:val="00B728A4"/>
    <w:rsid w:val="00B729DD"/>
    <w:rsid w:val="00B731A0"/>
    <w:rsid w:val="00B735E0"/>
    <w:rsid w:val="00B73935"/>
    <w:rsid w:val="00B73B84"/>
    <w:rsid w:val="00B73BAD"/>
    <w:rsid w:val="00B73EC7"/>
    <w:rsid w:val="00B7414D"/>
    <w:rsid w:val="00B74480"/>
    <w:rsid w:val="00B74607"/>
    <w:rsid w:val="00B74AB0"/>
    <w:rsid w:val="00B74E28"/>
    <w:rsid w:val="00B7545D"/>
    <w:rsid w:val="00B75774"/>
    <w:rsid w:val="00B758D2"/>
    <w:rsid w:val="00B759F3"/>
    <w:rsid w:val="00B75A08"/>
    <w:rsid w:val="00B75A54"/>
    <w:rsid w:val="00B760D9"/>
    <w:rsid w:val="00B76271"/>
    <w:rsid w:val="00B76B1A"/>
    <w:rsid w:val="00B8038A"/>
    <w:rsid w:val="00B8050F"/>
    <w:rsid w:val="00B80B9E"/>
    <w:rsid w:val="00B81053"/>
    <w:rsid w:val="00B81F91"/>
    <w:rsid w:val="00B822C3"/>
    <w:rsid w:val="00B82A13"/>
    <w:rsid w:val="00B82CEB"/>
    <w:rsid w:val="00B82D4C"/>
    <w:rsid w:val="00B82DAC"/>
    <w:rsid w:val="00B82DBF"/>
    <w:rsid w:val="00B83A09"/>
    <w:rsid w:val="00B83C8A"/>
    <w:rsid w:val="00B83E03"/>
    <w:rsid w:val="00B83E88"/>
    <w:rsid w:val="00B84073"/>
    <w:rsid w:val="00B8456E"/>
    <w:rsid w:val="00B84598"/>
    <w:rsid w:val="00B84B5C"/>
    <w:rsid w:val="00B8547F"/>
    <w:rsid w:val="00B85B33"/>
    <w:rsid w:val="00B8601A"/>
    <w:rsid w:val="00B86318"/>
    <w:rsid w:val="00B864A6"/>
    <w:rsid w:val="00B86726"/>
    <w:rsid w:val="00B868E8"/>
    <w:rsid w:val="00B8713B"/>
    <w:rsid w:val="00B87D0E"/>
    <w:rsid w:val="00B87E2D"/>
    <w:rsid w:val="00B90006"/>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6FDC"/>
    <w:rsid w:val="00B97252"/>
    <w:rsid w:val="00B97405"/>
    <w:rsid w:val="00B975B5"/>
    <w:rsid w:val="00B97650"/>
    <w:rsid w:val="00B97855"/>
    <w:rsid w:val="00B97BAC"/>
    <w:rsid w:val="00BA0162"/>
    <w:rsid w:val="00BA049E"/>
    <w:rsid w:val="00BA0A12"/>
    <w:rsid w:val="00BA1064"/>
    <w:rsid w:val="00BA1121"/>
    <w:rsid w:val="00BA19E4"/>
    <w:rsid w:val="00BA2402"/>
    <w:rsid w:val="00BA245F"/>
    <w:rsid w:val="00BA2558"/>
    <w:rsid w:val="00BA25D4"/>
    <w:rsid w:val="00BA2AE9"/>
    <w:rsid w:val="00BA2B42"/>
    <w:rsid w:val="00BA2CC9"/>
    <w:rsid w:val="00BA2D13"/>
    <w:rsid w:val="00BA3376"/>
    <w:rsid w:val="00BA345B"/>
    <w:rsid w:val="00BA392A"/>
    <w:rsid w:val="00BA3BA9"/>
    <w:rsid w:val="00BA48F4"/>
    <w:rsid w:val="00BA49B4"/>
    <w:rsid w:val="00BA5545"/>
    <w:rsid w:val="00BA6156"/>
    <w:rsid w:val="00BA64A7"/>
    <w:rsid w:val="00BA6895"/>
    <w:rsid w:val="00BA6E37"/>
    <w:rsid w:val="00BA70A8"/>
    <w:rsid w:val="00BA70C2"/>
    <w:rsid w:val="00BA74ED"/>
    <w:rsid w:val="00BA766C"/>
    <w:rsid w:val="00BB0381"/>
    <w:rsid w:val="00BB0C3C"/>
    <w:rsid w:val="00BB17AC"/>
    <w:rsid w:val="00BB18EA"/>
    <w:rsid w:val="00BB1A75"/>
    <w:rsid w:val="00BB23B3"/>
    <w:rsid w:val="00BB26C2"/>
    <w:rsid w:val="00BB285B"/>
    <w:rsid w:val="00BB307F"/>
    <w:rsid w:val="00BB30A6"/>
    <w:rsid w:val="00BB357D"/>
    <w:rsid w:val="00BB392F"/>
    <w:rsid w:val="00BB3A70"/>
    <w:rsid w:val="00BB3FA6"/>
    <w:rsid w:val="00BB433B"/>
    <w:rsid w:val="00BB4353"/>
    <w:rsid w:val="00BB4489"/>
    <w:rsid w:val="00BB45D3"/>
    <w:rsid w:val="00BB45F3"/>
    <w:rsid w:val="00BB48EA"/>
    <w:rsid w:val="00BB5C71"/>
    <w:rsid w:val="00BB5E3D"/>
    <w:rsid w:val="00BB612A"/>
    <w:rsid w:val="00BB68AE"/>
    <w:rsid w:val="00BB6983"/>
    <w:rsid w:val="00BB69F1"/>
    <w:rsid w:val="00BB6DA8"/>
    <w:rsid w:val="00BB740C"/>
    <w:rsid w:val="00BC022A"/>
    <w:rsid w:val="00BC0F05"/>
    <w:rsid w:val="00BC0F37"/>
    <w:rsid w:val="00BC17FF"/>
    <w:rsid w:val="00BC1A4F"/>
    <w:rsid w:val="00BC1B90"/>
    <w:rsid w:val="00BC27BB"/>
    <w:rsid w:val="00BC2839"/>
    <w:rsid w:val="00BC2C2D"/>
    <w:rsid w:val="00BC31A3"/>
    <w:rsid w:val="00BC335F"/>
    <w:rsid w:val="00BC33F2"/>
    <w:rsid w:val="00BC3622"/>
    <w:rsid w:val="00BC38CF"/>
    <w:rsid w:val="00BC3D9A"/>
    <w:rsid w:val="00BC3FF2"/>
    <w:rsid w:val="00BC4385"/>
    <w:rsid w:val="00BC4418"/>
    <w:rsid w:val="00BC443D"/>
    <w:rsid w:val="00BC4607"/>
    <w:rsid w:val="00BC4AE4"/>
    <w:rsid w:val="00BC4E9D"/>
    <w:rsid w:val="00BC4F6A"/>
    <w:rsid w:val="00BC5129"/>
    <w:rsid w:val="00BC5245"/>
    <w:rsid w:val="00BC53B7"/>
    <w:rsid w:val="00BC59CA"/>
    <w:rsid w:val="00BC59FB"/>
    <w:rsid w:val="00BC5F1C"/>
    <w:rsid w:val="00BC60E7"/>
    <w:rsid w:val="00BC68E5"/>
    <w:rsid w:val="00BC6CF3"/>
    <w:rsid w:val="00BC7204"/>
    <w:rsid w:val="00BC7351"/>
    <w:rsid w:val="00BD003B"/>
    <w:rsid w:val="00BD01EC"/>
    <w:rsid w:val="00BD0524"/>
    <w:rsid w:val="00BD05F0"/>
    <w:rsid w:val="00BD062F"/>
    <w:rsid w:val="00BD07F8"/>
    <w:rsid w:val="00BD0D65"/>
    <w:rsid w:val="00BD0ED1"/>
    <w:rsid w:val="00BD1208"/>
    <w:rsid w:val="00BD1598"/>
    <w:rsid w:val="00BD1FCA"/>
    <w:rsid w:val="00BD22D9"/>
    <w:rsid w:val="00BD299A"/>
    <w:rsid w:val="00BD29FE"/>
    <w:rsid w:val="00BD2D7F"/>
    <w:rsid w:val="00BD3457"/>
    <w:rsid w:val="00BD352A"/>
    <w:rsid w:val="00BD3A0D"/>
    <w:rsid w:val="00BD3A65"/>
    <w:rsid w:val="00BD3CCB"/>
    <w:rsid w:val="00BD3DD1"/>
    <w:rsid w:val="00BD41F0"/>
    <w:rsid w:val="00BD432D"/>
    <w:rsid w:val="00BD4385"/>
    <w:rsid w:val="00BD43A0"/>
    <w:rsid w:val="00BD441E"/>
    <w:rsid w:val="00BD45DC"/>
    <w:rsid w:val="00BD4754"/>
    <w:rsid w:val="00BD47D6"/>
    <w:rsid w:val="00BD4EAB"/>
    <w:rsid w:val="00BD517E"/>
    <w:rsid w:val="00BD53A4"/>
    <w:rsid w:val="00BD642B"/>
    <w:rsid w:val="00BD6B8C"/>
    <w:rsid w:val="00BD6C8A"/>
    <w:rsid w:val="00BD6CF0"/>
    <w:rsid w:val="00BD7214"/>
    <w:rsid w:val="00BD75DA"/>
    <w:rsid w:val="00BD7710"/>
    <w:rsid w:val="00BD7A8D"/>
    <w:rsid w:val="00BE03B6"/>
    <w:rsid w:val="00BE08C3"/>
    <w:rsid w:val="00BE09DF"/>
    <w:rsid w:val="00BE0C5F"/>
    <w:rsid w:val="00BE0F00"/>
    <w:rsid w:val="00BE0FF5"/>
    <w:rsid w:val="00BE110B"/>
    <w:rsid w:val="00BE1118"/>
    <w:rsid w:val="00BE1132"/>
    <w:rsid w:val="00BE1471"/>
    <w:rsid w:val="00BE155C"/>
    <w:rsid w:val="00BE168B"/>
    <w:rsid w:val="00BE18EB"/>
    <w:rsid w:val="00BE1CE7"/>
    <w:rsid w:val="00BE2176"/>
    <w:rsid w:val="00BE3163"/>
    <w:rsid w:val="00BE431D"/>
    <w:rsid w:val="00BE49B9"/>
    <w:rsid w:val="00BE4ADF"/>
    <w:rsid w:val="00BE4B3B"/>
    <w:rsid w:val="00BE4DA5"/>
    <w:rsid w:val="00BE4E92"/>
    <w:rsid w:val="00BE51A2"/>
    <w:rsid w:val="00BE61F3"/>
    <w:rsid w:val="00BE657C"/>
    <w:rsid w:val="00BE672F"/>
    <w:rsid w:val="00BE6858"/>
    <w:rsid w:val="00BE6B30"/>
    <w:rsid w:val="00BE6C19"/>
    <w:rsid w:val="00BE6F20"/>
    <w:rsid w:val="00BE72C1"/>
    <w:rsid w:val="00BE75B5"/>
    <w:rsid w:val="00BE77D4"/>
    <w:rsid w:val="00BE7E97"/>
    <w:rsid w:val="00BF063C"/>
    <w:rsid w:val="00BF0951"/>
    <w:rsid w:val="00BF0DB1"/>
    <w:rsid w:val="00BF0DEA"/>
    <w:rsid w:val="00BF12A0"/>
    <w:rsid w:val="00BF1A81"/>
    <w:rsid w:val="00BF21B8"/>
    <w:rsid w:val="00BF2482"/>
    <w:rsid w:val="00BF2F0B"/>
    <w:rsid w:val="00BF3270"/>
    <w:rsid w:val="00BF3288"/>
    <w:rsid w:val="00BF37DE"/>
    <w:rsid w:val="00BF3FEF"/>
    <w:rsid w:val="00BF414A"/>
    <w:rsid w:val="00BF567C"/>
    <w:rsid w:val="00BF5982"/>
    <w:rsid w:val="00BF5E29"/>
    <w:rsid w:val="00BF63A0"/>
    <w:rsid w:val="00BF64BB"/>
    <w:rsid w:val="00BF6788"/>
    <w:rsid w:val="00BF690D"/>
    <w:rsid w:val="00BF6B75"/>
    <w:rsid w:val="00BF70B3"/>
    <w:rsid w:val="00BF73C9"/>
    <w:rsid w:val="00BF7666"/>
    <w:rsid w:val="00BF7BD0"/>
    <w:rsid w:val="00BF7D89"/>
    <w:rsid w:val="00BF7E23"/>
    <w:rsid w:val="00C000B4"/>
    <w:rsid w:val="00C00179"/>
    <w:rsid w:val="00C00273"/>
    <w:rsid w:val="00C00414"/>
    <w:rsid w:val="00C00421"/>
    <w:rsid w:val="00C00A91"/>
    <w:rsid w:val="00C00C12"/>
    <w:rsid w:val="00C0137D"/>
    <w:rsid w:val="00C01653"/>
    <w:rsid w:val="00C025AE"/>
    <w:rsid w:val="00C026C2"/>
    <w:rsid w:val="00C0285A"/>
    <w:rsid w:val="00C029E7"/>
    <w:rsid w:val="00C02C1A"/>
    <w:rsid w:val="00C02EF6"/>
    <w:rsid w:val="00C03270"/>
    <w:rsid w:val="00C03499"/>
    <w:rsid w:val="00C036BA"/>
    <w:rsid w:val="00C03BCD"/>
    <w:rsid w:val="00C04120"/>
    <w:rsid w:val="00C04155"/>
    <w:rsid w:val="00C042CC"/>
    <w:rsid w:val="00C04A4C"/>
    <w:rsid w:val="00C0617B"/>
    <w:rsid w:val="00C0708C"/>
    <w:rsid w:val="00C076B1"/>
    <w:rsid w:val="00C07808"/>
    <w:rsid w:val="00C078BF"/>
    <w:rsid w:val="00C109D1"/>
    <w:rsid w:val="00C10F6F"/>
    <w:rsid w:val="00C11075"/>
    <w:rsid w:val="00C11467"/>
    <w:rsid w:val="00C11A9E"/>
    <w:rsid w:val="00C12CBE"/>
    <w:rsid w:val="00C12EFB"/>
    <w:rsid w:val="00C12F01"/>
    <w:rsid w:val="00C135A8"/>
    <w:rsid w:val="00C13693"/>
    <w:rsid w:val="00C138B6"/>
    <w:rsid w:val="00C139EF"/>
    <w:rsid w:val="00C13CFA"/>
    <w:rsid w:val="00C14444"/>
    <w:rsid w:val="00C14988"/>
    <w:rsid w:val="00C14F25"/>
    <w:rsid w:val="00C166A3"/>
    <w:rsid w:val="00C1698E"/>
    <w:rsid w:val="00C16EE5"/>
    <w:rsid w:val="00C17A8F"/>
    <w:rsid w:val="00C17AB9"/>
    <w:rsid w:val="00C20099"/>
    <w:rsid w:val="00C20360"/>
    <w:rsid w:val="00C20647"/>
    <w:rsid w:val="00C2081E"/>
    <w:rsid w:val="00C208A0"/>
    <w:rsid w:val="00C211A1"/>
    <w:rsid w:val="00C21A6A"/>
    <w:rsid w:val="00C21F0F"/>
    <w:rsid w:val="00C22062"/>
    <w:rsid w:val="00C220E4"/>
    <w:rsid w:val="00C22301"/>
    <w:rsid w:val="00C23345"/>
    <w:rsid w:val="00C2368D"/>
    <w:rsid w:val="00C2399A"/>
    <w:rsid w:val="00C23A94"/>
    <w:rsid w:val="00C23D04"/>
    <w:rsid w:val="00C24466"/>
    <w:rsid w:val="00C24467"/>
    <w:rsid w:val="00C246BD"/>
    <w:rsid w:val="00C2485A"/>
    <w:rsid w:val="00C2489F"/>
    <w:rsid w:val="00C248C4"/>
    <w:rsid w:val="00C24ADD"/>
    <w:rsid w:val="00C24BB0"/>
    <w:rsid w:val="00C24D0B"/>
    <w:rsid w:val="00C25012"/>
    <w:rsid w:val="00C253CB"/>
    <w:rsid w:val="00C253F0"/>
    <w:rsid w:val="00C25A17"/>
    <w:rsid w:val="00C25F5B"/>
    <w:rsid w:val="00C262A3"/>
    <w:rsid w:val="00C2643F"/>
    <w:rsid w:val="00C26908"/>
    <w:rsid w:val="00C26989"/>
    <w:rsid w:val="00C27091"/>
    <w:rsid w:val="00C2792A"/>
    <w:rsid w:val="00C27AFC"/>
    <w:rsid w:val="00C30393"/>
    <w:rsid w:val="00C30676"/>
    <w:rsid w:val="00C3085D"/>
    <w:rsid w:val="00C30961"/>
    <w:rsid w:val="00C30976"/>
    <w:rsid w:val="00C30CE3"/>
    <w:rsid w:val="00C30D64"/>
    <w:rsid w:val="00C30DEE"/>
    <w:rsid w:val="00C30EA7"/>
    <w:rsid w:val="00C30F98"/>
    <w:rsid w:val="00C3112F"/>
    <w:rsid w:val="00C3152D"/>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B33"/>
    <w:rsid w:val="00C33FE4"/>
    <w:rsid w:val="00C33FF2"/>
    <w:rsid w:val="00C342CC"/>
    <w:rsid w:val="00C34468"/>
    <w:rsid w:val="00C34523"/>
    <w:rsid w:val="00C34B74"/>
    <w:rsid w:val="00C34F49"/>
    <w:rsid w:val="00C36050"/>
    <w:rsid w:val="00C3691D"/>
    <w:rsid w:val="00C36D6F"/>
    <w:rsid w:val="00C3795B"/>
    <w:rsid w:val="00C37967"/>
    <w:rsid w:val="00C37C73"/>
    <w:rsid w:val="00C40313"/>
    <w:rsid w:val="00C406A9"/>
    <w:rsid w:val="00C407E1"/>
    <w:rsid w:val="00C408FC"/>
    <w:rsid w:val="00C41482"/>
    <w:rsid w:val="00C4193A"/>
    <w:rsid w:val="00C41A13"/>
    <w:rsid w:val="00C41A3D"/>
    <w:rsid w:val="00C42024"/>
    <w:rsid w:val="00C4236C"/>
    <w:rsid w:val="00C424B4"/>
    <w:rsid w:val="00C42C1B"/>
    <w:rsid w:val="00C42E55"/>
    <w:rsid w:val="00C4314D"/>
    <w:rsid w:val="00C432E1"/>
    <w:rsid w:val="00C4352D"/>
    <w:rsid w:val="00C43ABF"/>
    <w:rsid w:val="00C43B36"/>
    <w:rsid w:val="00C43C11"/>
    <w:rsid w:val="00C43DD2"/>
    <w:rsid w:val="00C43F4E"/>
    <w:rsid w:val="00C44412"/>
    <w:rsid w:val="00C44829"/>
    <w:rsid w:val="00C448BE"/>
    <w:rsid w:val="00C450A7"/>
    <w:rsid w:val="00C454F2"/>
    <w:rsid w:val="00C45C8B"/>
    <w:rsid w:val="00C461F6"/>
    <w:rsid w:val="00C4634A"/>
    <w:rsid w:val="00C466B6"/>
    <w:rsid w:val="00C468A8"/>
    <w:rsid w:val="00C46C21"/>
    <w:rsid w:val="00C46D18"/>
    <w:rsid w:val="00C47188"/>
    <w:rsid w:val="00C5025D"/>
    <w:rsid w:val="00C50425"/>
    <w:rsid w:val="00C5060E"/>
    <w:rsid w:val="00C508AA"/>
    <w:rsid w:val="00C50CF8"/>
    <w:rsid w:val="00C51097"/>
    <w:rsid w:val="00C52265"/>
    <w:rsid w:val="00C528BD"/>
    <w:rsid w:val="00C52980"/>
    <w:rsid w:val="00C52D23"/>
    <w:rsid w:val="00C52E91"/>
    <w:rsid w:val="00C53255"/>
    <w:rsid w:val="00C532DD"/>
    <w:rsid w:val="00C53580"/>
    <w:rsid w:val="00C53765"/>
    <w:rsid w:val="00C53EDB"/>
    <w:rsid w:val="00C54171"/>
    <w:rsid w:val="00C54364"/>
    <w:rsid w:val="00C54711"/>
    <w:rsid w:val="00C54A6B"/>
    <w:rsid w:val="00C54BD5"/>
    <w:rsid w:val="00C54CF8"/>
    <w:rsid w:val="00C5517C"/>
    <w:rsid w:val="00C5520A"/>
    <w:rsid w:val="00C55790"/>
    <w:rsid w:val="00C56ABD"/>
    <w:rsid w:val="00C56DB2"/>
    <w:rsid w:val="00C57390"/>
    <w:rsid w:val="00C574C6"/>
    <w:rsid w:val="00C5759D"/>
    <w:rsid w:val="00C57635"/>
    <w:rsid w:val="00C57836"/>
    <w:rsid w:val="00C57A25"/>
    <w:rsid w:val="00C57EE7"/>
    <w:rsid w:val="00C602D5"/>
    <w:rsid w:val="00C604B1"/>
    <w:rsid w:val="00C60BDE"/>
    <w:rsid w:val="00C60BF9"/>
    <w:rsid w:val="00C614AD"/>
    <w:rsid w:val="00C61518"/>
    <w:rsid w:val="00C61647"/>
    <w:rsid w:val="00C61760"/>
    <w:rsid w:val="00C61979"/>
    <w:rsid w:val="00C61C86"/>
    <w:rsid w:val="00C61E3A"/>
    <w:rsid w:val="00C61FC6"/>
    <w:rsid w:val="00C627D1"/>
    <w:rsid w:val="00C62D09"/>
    <w:rsid w:val="00C634EF"/>
    <w:rsid w:val="00C642F9"/>
    <w:rsid w:val="00C6489A"/>
    <w:rsid w:val="00C648DA"/>
    <w:rsid w:val="00C6544E"/>
    <w:rsid w:val="00C65523"/>
    <w:rsid w:val="00C6561E"/>
    <w:rsid w:val="00C65EBF"/>
    <w:rsid w:val="00C65ECA"/>
    <w:rsid w:val="00C6603F"/>
    <w:rsid w:val="00C660A1"/>
    <w:rsid w:val="00C66A63"/>
    <w:rsid w:val="00C66F35"/>
    <w:rsid w:val="00C66F4F"/>
    <w:rsid w:val="00C6741D"/>
    <w:rsid w:val="00C67C84"/>
    <w:rsid w:val="00C67E6C"/>
    <w:rsid w:val="00C67F21"/>
    <w:rsid w:val="00C70DBD"/>
    <w:rsid w:val="00C70E1E"/>
    <w:rsid w:val="00C7100F"/>
    <w:rsid w:val="00C718BF"/>
    <w:rsid w:val="00C71C92"/>
    <w:rsid w:val="00C71CE3"/>
    <w:rsid w:val="00C71DAF"/>
    <w:rsid w:val="00C72039"/>
    <w:rsid w:val="00C72335"/>
    <w:rsid w:val="00C73135"/>
    <w:rsid w:val="00C733BA"/>
    <w:rsid w:val="00C735B2"/>
    <w:rsid w:val="00C73C1F"/>
    <w:rsid w:val="00C740A1"/>
    <w:rsid w:val="00C743E6"/>
    <w:rsid w:val="00C74850"/>
    <w:rsid w:val="00C74A1F"/>
    <w:rsid w:val="00C74B08"/>
    <w:rsid w:val="00C74B5B"/>
    <w:rsid w:val="00C74D61"/>
    <w:rsid w:val="00C75001"/>
    <w:rsid w:val="00C75118"/>
    <w:rsid w:val="00C75B53"/>
    <w:rsid w:val="00C75DA6"/>
    <w:rsid w:val="00C7615A"/>
    <w:rsid w:val="00C761C7"/>
    <w:rsid w:val="00C762A8"/>
    <w:rsid w:val="00C7665A"/>
    <w:rsid w:val="00C76ABC"/>
    <w:rsid w:val="00C76B6E"/>
    <w:rsid w:val="00C76E85"/>
    <w:rsid w:val="00C7702E"/>
    <w:rsid w:val="00C77592"/>
    <w:rsid w:val="00C775F9"/>
    <w:rsid w:val="00C77746"/>
    <w:rsid w:val="00C803FC"/>
    <w:rsid w:val="00C805A1"/>
    <w:rsid w:val="00C809F4"/>
    <w:rsid w:val="00C80A8A"/>
    <w:rsid w:val="00C80F33"/>
    <w:rsid w:val="00C81182"/>
    <w:rsid w:val="00C81763"/>
    <w:rsid w:val="00C81947"/>
    <w:rsid w:val="00C8194D"/>
    <w:rsid w:val="00C81B35"/>
    <w:rsid w:val="00C81E41"/>
    <w:rsid w:val="00C81EB8"/>
    <w:rsid w:val="00C82450"/>
    <w:rsid w:val="00C82984"/>
    <w:rsid w:val="00C82EBD"/>
    <w:rsid w:val="00C83109"/>
    <w:rsid w:val="00C837CF"/>
    <w:rsid w:val="00C83E9B"/>
    <w:rsid w:val="00C83FE6"/>
    <w:rsid w:val="00C844CC"/>
    <w:rsid w:val="00C8452A"/>
    <w:rsid w:val="00C84553"/>
    <w:rsid w:val="00C846F3"/>
    <w:rsid w:val="00C84BA5"/>
    <w:rsid w:val="00C84ECD"/>
    <w:rsid w:val="00C8509E"/>
    <w:rsid w:val="00C85B57"/>
    <w:rsid w:val="00C85E32"/>
    <w:rsid w:val="00C85FE8"/>
    <w:rsid w:val="00C8631C"/>
    <w:rsid w:val="00C86A2C"/>
    <w:rsid w:val="00C86E1C"/>
    <w:rsid w:val="00C8708B"/>
    <w:rsid w:val="00C87102"/>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62"/>
    <w:rsid w:val="00C950A2"/>
    <w:rsid w:val="00C95550"/>
    <w:rsid w:val="00C95649"/>
    <w:rsid w:val="00C95AD6"/>
    <w:rsid w:val="00C95B9F"/>
    <w:rsid w:val="00C96364"/>
    <w:rsid w:val="00C965F3"/>
    <w:rsid w:val="00C9661B"/>
    <w:rsid w:val="00C966B2"/>
    <w:rsid w:val="00C96FE0"/>
    <w:rsid w:val="00C9734D"/>
    <w:rsid w:val="00C9794E"/>
    <w:rsid w:val="00C97E36"/>
    <w:rsid w:val="00CA0E8D"/>
    <w:rsid w:val="00CA1887"/>
    <w:rsid w:val="00CA1B58"/>
    <w:rsid w:val="00CA1C98"/>
    <w:rsid w:val="00CA2340"/>
    <w:rsid w:val="00CA29A2"/>
    <w:rsid w:val="00CA3A83"/>
    <w:rsid w:val="00CA3B7E"/>
    <w:rsid w:val="00CA3FD6"/>
    <w:rsid w:val="00CA49ED"/>
    <w:rsid w:val="00CA4EF7"/>
    <w:rsid w:val="00CA524C"/>
    <w:rsid w:val="00CA54A0"/>
    <w:rsid w:val="00CA552E"/>
    <w:rsid w:val="00CA553F"/>
    <w:rsid w:val="00CA5549"/>
    <w:rsid w:val="00CA56C8"/>
    <w:rsid w:val="00CA5C77"/>
    <w:rsid w:val="00CA5F1E"/>
    <w:rsid w:val="00CA71CE"/>
    <w:rsid w:val="00CA7895"/>
    <w:rsid w:val="00CA7C2F"/>
    <w:rsid w:val="00CA7E8A"/>
    <w:rsid w:val="00CA7EE2"/>
    <w:rsid w:val="00CB0A5F"/>
    <w:rsid w:val="00CB1323"/>
    <w:rsid w:val="00CB1405"/>
    <w:rsid w:val="00CB1BCC"/>
    <w:rsid w:val="00CB1D6F"/>
    <w:rsid w:val="00CB2076"/>
    <w:rsid w:val="00CB253C"/>
    <w:rsid w:val="00CB2B86"/>
    <w:rsid w:val="00CB2E8B"/>
    <w:rsid w:val="00CB328B"/>
    <w:rsid w:val="00CB32B9"/>
    <w:rsid w:val="00CB3694"/>
    <w:rsid w:val="00CB3A2B"/>
    <w:rsid w:val="00CB3B6F"/>
    <w:rsid w:val="00CB4050"/>
    <w:rsid w:val="00CB443D"/>
    <w:rsid w:val="00CB449C"/>
    <w:rsid w:val="00CB4A10"/>
    <w:rsid w:val="00CB4B50"/>
    <w:rsid w:val="00CB51F9"/>
    <w:rsid w:val="00CB54D5"/>
    <w:rsid w:val="00CB5522"/>
    <w:rsid w:val="00CB575A"/>
    <w:rsid w:val="00CB57A4"/>
    <w:rsid w:val="00CB5C17"/>
    <w:rsid w:val="00CB609D"/>
    <w:rsid w:val="00CB61FE"/>
    <w:rsid w:val="00CB6397"/>
    <w:rsid w:val="00CB65DE"/>
    <w:rsid w:val="00CB65E5"/>
    <w:rsid w:val="00CB6872"/>
    <w:rsid w:val="00CB6990"/>
    <w:rsid w:val="00CB6CD5"/>
    <w:rsid w:val="00CB740A"/>
    <w:rsid w:val="00CB7490"/>
    <w:rsid w:val="00CB78C2"/>
    <w:rsid w:val="00CB7C5D"/>
    <w:rsid w:val="00CB7D92"/>
    <w:rsid w:val="00CB7DDE"/>
    <w:rsid w:val="00CC019F"/>
    <w:rsid w:val="00CC0265"/>
    <w:rsid w:val="00CC037E"/>
    <w:rsid w:val="00CC0409"/>
    <w:rsid w:val="00CC08C1"/>
    <w:rsid w:val="00CC08EF"/>
    <w:rsid w:val="00CC0DB1"/>
    <w:rsid w:val="00CC1509"/>
    <w:rsid w:val="00CC2298"/>
    <w:rsid w:val="00CC2929"/>
    <w:rsid w:val="00CC2BDC"/>
    <w:rsid w:val="00CC3B0B"/>
    <w:rsid w:val="00CC3BE5"/>
    <w:rsid w:val="00CC3FE6"/>
    <w:rsid w:val="00CC47B8"/>
    <w:rsid w:val="00CC47DB"/>
    <w:rsid w:val="00CC4D98"/>
    <w:rsid w:val="00CC4DC9"/>
    <w:rsid w:val="00CC505C"/>
    <w:rsid w:val="00CC5467"/>
    <w:rsid w:val="00CC5473"/>
    <w:rsid w:val="00CC5B0B"/>
    <w:rsid w:val="00CC5B5D"/>
    <w:rsid w:val="00CC5C55"/>
    <w:rsid w:val="00CC601B"/>
    <w:rsid w:val="00CC6084"/>
    <w:rsid w:val="00CC64B9"/>
    <w:rsid w:val="00CC660A"/>
    <w:rsid w:val="00CC6738"/>
    <w:rsid w:val="00CC6A75"/>
    <w:rsid w:val="00CC6E18"/>
    <w:rsid w:val="00CD0025"/>
    <w:rsid w:val="00CD0066"/>
    <w:rsid w:val="00CD0440"/>
    <w:rsid w:val="00CD0823"/>
    <w:rsid w:val="00CD0DAA"/>
    <w:rsid w:val="00CD0E14"/>
    <w:rsid w:val="00CD0FB6"/>
    <w:rsid w:val="00CD133F"/>
    <w:rsid w:val="00CD1571"/>
    <w:rsid w:val="00CD1A2C"/>
    <w:rsid w:val="00CD1AF0"/>
    <w:rsid w:val="00CD1D9C"/>
    <w:rsid w:val="00CD220D"/>
    <w:rsid w:val="00CD2315"/>
    <w:rsid w:val="00CD2525"/>
    <w:rsid w:val="00CD2FC8"/>
    <w:rsid w:val="00CD2FF0"/>
    <w:rsid w:val="00CD3833"/>
    <w:rsid w:val="00CD3A7C"/>
    <w:rsid w:val="00CD3AD7"/>
    <w:rsid w:val="00CD3FEF"/>
    <w:rsid w:val="00CD459C"/>
    <w:rsid w:val="00CD47C9"/>
    <w:rsid w:val="00CD4BCC"/>
    <w:rsid w:val="00CD4DDD"/>
    <w:rsid w:val="00CD5336"/>
    <w:rsid w:val="00CD559A"/>
    <w:rsid w:val="00CD55FB"/>
    <w:rsid w:val="00CD5769"/>
    <w:rsid w:val="00CD59E9"/>
    <w:rsid w:val="00CD5EB8"/>
    <w:rsid w:val="00CD5F2E"/>
    <w:rsid w:val="00CD62E4"/>
    <w:rsid w:val="00CD642F"/>
    <w:rsid w:val="00CD6451"/>
    <w:rsid w:val="00CD65BD"/>
    <w:rsid w:val="00CD699D"/>
    <w:rsid w:val="00CD69E2"/>
    <w:rsid w:val="00CD6E22"/>
    <w:rsid w:val="00CD6E7B"/>
    <w:rsid w:val="00CD6F6D"/>
    <w:rsid w:val="00CD72C8"/>
    <w:rsid w:val="00CD7DE4"/>
    <w:rsid w:val="00CD7F10"/>
    <w:rsid w:val="00CE014C"/>
    <w:rsid w:val="00CE0341"/>
    <w:rsid w:val="00CE09F5"/>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63"/>
    <w:rsid w:val="00CE488D"/>
    <w:rsid w:val="00CE4D1F"/>
    <w:rsid w:val="00CE4DC9"/>
    <w:rsid w:val="00CE5103"/>
    <w:rsid w:val="00CE53F2"/>
    <w:rsid w:val="00CE54E3"/>
    <w:rsid w:val="00CE5AFA"/>
    <w:rsid w:val="00CE5CE8"/>
    <w:rsid w:val="00CE641E"/>
    <w:rsid w:val="00CE6A07"/>
    <w:rsid w:val="00CE7574"/>
    <w:rsid w:val="00CE767B"/>
    <w:rsid w:val="00CE76AB"/>
    <w:rsid w:val="00CE7C98"/>
    <w:rsid w:val="00CE7DEB"/>
    <w:rsid w:val="00CF0881"/>
    <w:rsid w:val="00CF0EAB"/>
    <w:rsid w:val="00CF11CE"/>
    <w:rsid w:val="00CF1417"/>
    <w:rsid w:val="00CF14A1"/>
    <w:rsid w:val="00CF15A7"/>
    <w:rsid w:val="00CF18AC"/>
    <w:rsid w:val="00CF1973"/>
    <w:rsid w:val="00CF1D65"/>
    <w:rsid w:val="00CF1F1C"/>
    <w:rsid w:val="00CF1F50"/>
    <w:rsid w:val="00CF252C"/>
    <w:rsid w:val="00CF2D5B"/>
    <w:rsid w:val="00CF30DB"/>
    <w:rsid w:val="00CF333B"/>
    <w:rsid w:val="00CF33FB"/>
    <w:rsid w:val="00CF42E1"/>
    <w:rsid w:val="00CF4C28"/>
    <w:rsid w:val="00CF4C82"/>
    <w:rsid w:val="00CF50D9"/>
    <w:rsid w:val="00CF54DD"/>
    <w:rsid w:val="00CF5692"/>
    <w:rsid w:val="00CF59B1"/>
    <w:rsid w:val="00CF5BB3"/>
    <w:rsid w:val="00CF5C28"/>
    <w:rsid w:val="00CF5F79"/>
    <w:rsid w:val="00CF5FA9"/>
    <w:rsid w:val="00CF5FFA"/>
    <w:rsid w:val="00CF62F2"/>
    <w:rsid w:val="00CF6A01"/>
    <w:rsid w:val="00CF6E57"/>
    <w:rsid w:val="00CF6F9C"/>
    <w:rsid w:val="00CF7066"/>
    <w:rsid w:val="00CF7454"/>
    <w:rsid w:val="00CF753B"/>
    <w:rsid w:val="00CF76E7"/>
    <w:rsid w:val="00CF7880"/>
    <w:rsid w:val="00D00013"/>
    <w:rsid w:val="00D014D2"/>
    <w:rsid w:val="00D01631"/>
    <w:rsid w:val="00D0165B"/>
    <w:rsid w:val="00D01776"/>
    <w:rsid w:val="00D01A5E"/>
    <w:rsid w:val="00D02342"/>
    <w:rsid w:val="00D02440"/>
    <w:rsid w:val="00D0266F"/>
    <w:rsid w:val="00D033E0"/>
    <w:rsid w:val="00D03BC9"/>
    <w:rsid w:val="00D03DB5"/>
    <w:rsid w:val="00D03F8A"/>
    <w:rsid w:val="00D03FD1"/>
    <w:rsid w:val="00D040E6"/>
    <w:rsid w:val="00D041EA"/>
    <w:rsid w:val="00D04909"/>
    <w:rsid w:val="00D04E2C"/>
    <w:rsid w:val="00D05182"/>
    <w:rsid w:val="00D0529A"/>
    <w:rsid w:val="00D0575E"/>
    <w:rsid w:val="00D057FF"/>
    <w:rsid w:val="00D05891"/>
    <w:rsid w:val="00D0599D"/>
    <w:rsid w:val="00D05A72"/>
    <w:rsid w:val="00D05DDD"/>
    <w:rsid w:val="00D06CAE"/>
    <w:rsid w:val="00D06FC9"/>
    <w:rsid w:val="00D07166"/>
    <w:rsid w:val="00D078E1"/>
    <w:rsid w:val="00D101C3"/>
    <w:rsid w:val="00D10208"/>
    <w:rsid w:val="00D1065A"/>
    <w:rsid w:val="00D1098E"/>
    <w:rsid w:val="00D10B0C"/>
    <w:rsid w:val="00D11068"/>
    <w:rsid w:val="00D11721"/>
    <w:rsid w:val="00D11A34"/>
    <w:rsid w:val="00D11B62"/>
    <w:rsid w:val="00D11BA3"/>
    <w:rsid w:val="00D11E4D"/>
    <w:rsid w:val="00D12C57"/>
    <w:rsid w:val="00D12CAA"/>
    <w:rsid w:val="00D130FD"/>
    <w:rsid w:val="00D13311"/>
    <w:rsid w:val="00D1390D"/>
    <w:rsid w:val="00D13A8F"/>
    <w:rsid w:val="00D13D8B"/>
    <w:rsid w:val="00D13DAD"/>
    <w:rsid w:val="00D13E04"/>
    <w:rsid w:val="00D144EA"/>
    <w:rsid w:val="00D145D2"/>
    <w:rsid w:val="00D149FC"/>
    <w:rsid w:val="00D14ABB"/>
    <w:rsid w:val="00D14DF4"/>
    <w:rsid w:val="00D150CA"/>
    <w:rsid w:val="00D152EE"/>
    <w:rsid w:val="00D155D1"/>
    <w:rsid w:val="00D1591B"/>
    <w:rsid w:val="00D15AF5"/>
    <w:rsid w:val="00D15D0B"/>
    <w:rsid w:val="00D15DFF"/>
    <w:rsid w:val="00D15EE3"/>
    <w:rsid w:val="00D15FD4"/>
    <w:rsid w:val="00D1613B"/>
    <w:rsid w:val="00D163D6"/>
    <w:rsid w:val="00D166F6"/>
    <w:rsid w:val="00D1683F"/>
    <w:rsid w:val="00D16F1D"/>
    <w:rsid w:val="00D17219"/>
    <w:rsid w:val="00D17A95"/>
    <w:rsid w:val="00D17FC4"/>
    <w:rsid w:val="00D20ABF"/>
    <w:rsid w:val="00D217CD"/>
    <w:rsid w:val="00D219BE"/>
    <w:rsid w:val="00D21B74"/>
    <w:rsid w:val="00D21BC6"/>
    <w:rsid w:val="00D2218C"/>
    <w:rsid w:val="00D226F1"/>
    <w:rsid w:val="00D22895"/>
    <w:rsid w:val="00D22B32"/>
    <w:rsid w:val="00D22FE4"/>
    <w:rsid w:val="00D2315A"/>
    <w:rsid w:val="00D234F7"/>
    <w:rsid w:val="00D23CFC"/>
    <w:rsid w:val="00D24442"/>
    <w:rsid w:val="00D24812"/>
    <w:rsid w:val="00D2484F"/>
    <w:rsid w:val="00D24AF4"/>
    <w:rsid w:val="00D24B20"/>
    <w:rsid w:val="00D24C67"/>
    <w:rsid w:val="00D24D70"/>
    <w:rsid w:val="00D2527F"/>
    <w:rsid w:val="00D253D3"/>
    <w:rsid w:val="00D25D77"/>
    <w:rsid w:val="00D262C1"/>
    <w:rsid w:val="00D262D0"/>
    <w:rsid w:val="00D26838"/>
    <w:rsid w:val="00D268F8"/>
    <w:rsid w:val="00D27B69"/>
    <w:rsid w:val="00D30261"/>
    <w:rsid w:val="00D302DA"/>
    <w:rsid w:val="00D305AC"/>
    <w:rsid w:val="00D30CFB"/>
    <w:rsid w:val="00D30ECE"/>
    <w:rsid w:val="00D30EE8"/>
    <w:rsid w:val="00D31375"/>
    <w:rsid w:val="00D31645"/>
    <w:rsid w:val="00D31887"/>
    <w:rsid w:val="00D319EB"/>
    <w:rsid w:val="00D31E0B"/>
    <w:rsid w:val="00D3202A"/>
    <w:rsid w:val="00D32AD7"/>
    <w:rsid w:val="00D32E36"/>
    <w:rsid w:val="00D3303B"/>
    <w:rsid w:val="00D331F6"/>
    <w:rsid w:val="00D33DBB"/>
    <w:rsid w:val="00D34091"/>
    <w:rsid w:val="00D34A62"/>
    <w:rsid w:val="00D3700C"/>
    <w:rsid w:val="00D3726B"/>
    <w:rsid w:val="00D3767A"/>
    <w:rsid w:val="00D37821"/>
    <w:rsid w:val="00D40283"/>
    <w:rsid w:val="00D40369"/>
    <w:rsid w:val="00D41D1F"/>
    <w:rsid w:val="00D4213B"/>
    <w:rsid w:val="00D42175"/>
    <w:rsid w:val="00D42473"/>
    <w:rsid w:val="00D428B3"/>
    <w:rsid w:val="00D42BF4"/>
    <w:rsid w:val="00D43214"/>
    <w:rsid w:val="00D43E08"/>
    <w:rsid w:val="00D43EE7"/>
    <w:rsid w:val="00D442A7"/>
    <w:rsid w:val="00D442CA"/>
    <w:rsid w:val="00D4474D"/>
    <w:rsid w:val="00D447E5"/>
    <w:rsid w:val="00D44965"/>
    <w:rsid w:val="00D44E20"/>
    <w:rsid w:val="00D4524D"/>
    <w:rsid w:val="00D453BF"/>
    <w:rsid w:val="00D4569C"/>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2F97"/>
    <w:rsid w:val="00D5313C"/>
    <w:rsid w:val="00D5322A"/>
    <w:rsid w:val="00D53779"/>
    <w:rsid w:val="00D53F78"/>
    <w:rsid w:val="00D54300"/>
    <w:rsid w:val="00D54DF9"/>
    <w:rsid w:val="00D54EE6"/>
    <w:rsid w:val="00D54F07"/>
    <w:rsid w:val="00D5560B"/>
    <w:rsid w:val="00D55A2A"/>
    <w:rsid w:val="00D55B59"/>
    <w:rsid w:val="00D56663"/>
    <w:rsid w:val="00D566A6"/>
    <w:rsid w:val="00D567E0"/>
    <w:rsid w:val="00D56819"/>
    <w:rsid w:val="00D56AD9"/>
    <w:rsid w:val="00D5741F"/>
    <w:rsid w:val="00D5746F"/>
    <w:rsid w:val="00D57E36"/>
    <w:rsid w:val="00D57FA0"/>
    <w:rsid w:val="00D60A8A"/>
    <w:rsid w:val="00D60E3A"/>
    <w:rsid w:val="00D61342"/>
    <w:rsid w:val="00D622CC"/>
    <w:rsid w:val="00D627A4"/>
    <w:rsid w:val="00D627EB"/>
    <w:rsid w:val="00D62A56"/>
    <w:rsid w:val="00D62C67"/>
    <w:rsid w:val="00D62EF5"/>
    <w:rsid w:val="00D63292"/>
    <w:rsid w:val="00D638A3"/>
    <w:rsid w:val="00D6397D"/>
    <w:rsid w:val="00D63ACC"/>
    <w:rsid w:val="00D63C93"/>
    <w:rsid w:val="00D63DA7"/>
    <w:rsid w:val="00D64396"/>
    <w:rsid w:val="00D64A11"/>
    <w:rsid w:val="00D64ABB"/>
    <w:rsid w:val="00D64FC6"/>
    <w:rsid w:val="00D65192"/>
    <w:rsid w:val="00D656E6"/>
    <w:rsid w:val="00D65717"/>
    <w:rsid w:val="00D6592A"/>
    <w:rsid w:val="00D65C4F"/>
    <w:rsid w:val="00D65E49"/>
    <w:rsid w:val="00D66367"/>
    <w:rsid w:val="00D66A87"/>
    <w:rsid w:val="00D66E2B"/>
    <w:rsid w:val="00D67262"/>
    <w:rsid w:val="00D67350"/>
    <w:rsid w:val="00D67690"/>
    <w:rsid w:val="00D678F7"/>
    <w:rsid w:val="00D67E2E"/>
    <w:rsid w:val="00D70BD3"/>
    <w:rsid w:val="00D70C26"/>
    <w:rsid w:val="00D71220"/>
    <w:rsid w:val="00D71818"/>
    <w:rsid w:val="00D72217"/>
    <w:rsid w:val="00D7265D"/>
    <w:rsid w:val="00D72F70"/>
    <w:rsid w:val="00D737AF"/>
    <w:rsid w:val="00D73AFA"/>
    <w:rsid w:val="00D743AC"/>
    <w:rsid w:val="00D7482E"/>
    <w:rsid w:val="00D7490B"/>
    <w:rsid w:val="00D74A61"/>
    <w:rsid w:val="00D74C4E"/>
    <w:rsid w:val="00D75AFB"/>
    <w:rsid w:val="00D7625B"/>
    <w:rsid w:val="00D76499"/>
    <w:rsid w:val="00D76614"/>
    <w:rsid w:val="00D770E9"/>
    <w:rsid w:val="00D7718C"/>
    <w:rsid w:val="00D772FB"/>
    <w:rsid w:val="00D774BB"/>
    <w:rsid w:val="00D77F8F"/>
    <w:rsid w:val="00D77FAD"/>
    <w:rsid w:val="00D80200"/>
    <w:rsid w:val="00D802CE"/>
    <w:rsid w:val="00D803D5"/>
    <w:rsid w:val="00D80751"/>
    <w:rsid w:val="00D81243"/>
    <w:rsid w:val="00D81A53"/>
    <w:rsid w:val="00D81DF5"/>
    <w:rsid w:val="00D81E46"/>
    <w:rsid w:val="00D8212F"/>
    <w:rsid w:val="00D8266D"/>
    <w:rsid w:val="00D8268F"/>
    <w:rsid w:val="00D82C7E"/>
    <w:rsid w:val="00D82D5D"/>
    <w:rsid w:val="00D8317B"/>
    <w:rsid w:val="00D836B2"/>
    <w:rsid w:val="00D83980"/>
    <w:rsid w:val="00D83E17"/>
    <w:rsid w:val="00D8410F"/>
    <w:rsid w:val="00D8445B"/>
    <w:rsid w:val="00D847E3"/>
    <w:rsid w:val="00D848DB"/>
    <w:rsid w:val="00D84B87"/>
    <w:rsid w:val="00D84CD0"/>
    <w:rsid w:val="00D84F7D"/>
    <w:rsid w:val="00D855EC"/>
    <w:rsid w:val="00D8579A"/>
    <w:rsid w:val="00D8623D"/>
    <w:rsid w:val="00D8663A"/>
    <w:rsid w:val="00D868B1"/>
    <w:rsid w:val="00D874EB"/>
    <w:rsid w:val="00D8750B"/>
    <w:rsid w:val="00D87C96"/>
    <w:rsid w:val="00D87DB3"/>
    <w:rsid w:val="00D900D5"/>
    <w:rsid w:val="00D9051E"/>
    <w:rsid w:val="00D90787"/>
    <w:rsid w:val="00D90FA9"/>
    <w:rsid w:val="00D91253"/>
    <w:rsid w:val="00D9139C"/>
    <w:rsid w:val="00D914F2"/>
    <w:rsid w:val="00D919B0"/>
    <w:rsid w:val="00D91F02"/>
    <w:rsid w:val="00D92198"/>
    <w:rsid w:val="00D92F30"/>
    <w:rsid w:val="00D930C0"/>
    <w:rsid w:val="00D94109"/>
    <w:rsid w:val="00D94473"/>
    <w:rsid w:val="00D94E68"/>
    <w:rsid w:val="00D95008"/>
    <w:rsid w:val="00D953F2"/>
    <w:rsid w:val="00D95525"/>
    <w:rsid w:val="00D956FE"/>
    <w:rsid w:val="00D95D26"/>
    <w:rsid w:val="00D9611B"/>
    <w:rsid w:val="00D96361"/>
    <w:rsid w:val="00D96B8F"/>
    <w:rsid w:val="00D96D01"/>
    <w:rsid w:val="00D97075"/>
    <w:rsid w:val="00D97181"/>
    <w:rsid w:val="00D978AF"/>
    <w:rsid w:val="00D97B5E"/>
    <w:rsid w:val="00D97F5C"/>
    <w:rsid w:val="00DA0D48"/>
    <w:rsid w:val="00DA1007"/>
    <w:rsid w:val="00DA12A4"/>
    <w:rsid w:val="00DA1936"/>
    <w:rsid w:val="00DA267C"/>
    <w:rsid w:val="00DA2894"/>
    <w:rsid w:val="00DA29C8"/>
    <w:rsid w:val="00DA2AEE"/>
    <w:rsid w:val="00DA2C3F"/>
    <w:rsid w:val="00DA2C9F"/>
    <w:rsid w:val="00DA384F"/>
    <w:rsid w:val="00DA3C2C"/>
    <w:rsid w:val="00DA3DB8"/>
    <w:rsid w:val="00DA413A"/>
    <w:rsid w:val="00DA4904"/>
    <w:rsid w:val="00DA4A62"/>
    <w:rsid w:val="00DA4B2A"/>
    <w:rsid w:val="00DA4B6C"/>
    <w:rsid w:val="00DA54E2"/>
    <w:rsid w:val="00DA5ABD"/>
    <w:rsid w:val="00DA5CA3"/>
    <w:rsid w:val="00DA5ED7"/>
    <w:rsid w:val="00DA60DA"/>
    <w:rsid w:val="00DA66B5"/>
    <w:rsid w:val="00DA679B"/>
    <w:rsid w:val="00DA67C4"/>
    <w:rsid w:val="00DA68AE"/>
    <w:rsid w:val="00DA7374"/>
    <w:rsid w:val="00DA775B"/>
    <w:rsid w:val="00DA79E1"/>
    <w:rsid w:val="00DA7A2E"/>
    <w:rsid w:val="00DA7C14"/>
    <w:rsid w:val="00DB0A18"/>
    <w:rsid w:val="00DB0AF1"/>
    <w:rsid w:val="00DB12B2"/>
    <w:rsid w:val="00DB1950"/>
    <w:rsid w:val="00DB1C10"/>
    <w:rsid w:val="00DB1E1F"/>
    <w:rsid w:val="00DB2567"/>
    <w:rsid w:val="00DB2824"/>
    <w:rsid w:val="00DB30E5"/>
    <w:rsid w:val="00DB33A2"/>
    <w:rsid w:val="00DB34DA"/>
    <w:rsid w:val="00DB3610"/>
    <w:rsid w:val="00DB3813"/>
    <w:rsid w:val="00DB38CF"/>
    <w:rsid w:val="00DB44FF"/>
    <w:rsid w:val="00DB46E3"/>
    <w:rsid w:val="00DB52CC"/>
    <w:rsid w:val="00DB5434"/>
    <w:rsid w:val="00DB553D"/>
    <w:rsid w:val="00DB59FB"/>
    <w:rsid w:val="00DB5B78"/>
    <w:rsid w:val="00DB5D0B"/>
    <w:rsid w:val="00DB5E4C"/>
    <w:rsid w:val="00DB6672"/>
    <w:rsid w:val="00DB66EB"/>
    <w:rsid w:val="00DB74A9"/>
    <w:rsid w:val="00DC00AF"/>
    <w:rsid w:val="00DC079C"/>
    <w:rsid w:val="00DC081D"/>
    <w:rsid w:val="00DC13CC"/>
    <w:rsid w:val="00DC15F4"/>
    <w:rsid w:val="00DC1798"/>
    <w:rsid w:val="00DC181D"/>
    <w:rsid w:val="00DC2002"/>
    <w:rsid w:val="00DC2082"/>
    <w:rsid w:val="00DC22BC"/>
    <w:rsid w:val="00DC3565"/>
    <w:rsid w:val="00DC3665"/>
    <w:rsid w:val="00DC3B53"/>
    <w:rsid w:val="00DC3C1F"/>
    <w:rsid w:val="00DC4693"/>
    <w:rsid w:val="00DC5A8F"/>
    <w:rsid w:val="00DC5B96"/>
    <w:rsid w:val="00DC5C12"/>
    <w:rsid w:val="00DC5CA0"/>
    <w:rsid w:val="00DC5EEC"/>
    <w:rsid w:val="00DC612F"/>
    <w:rsid w:val="00DC66B8"/>
    <w:rsid w:val="00DC67ED"/>
    <w:rsid w:val="00DC70E6"/>
    <w:rsid w:val="00DC72EE"/>
    <w:rsid w:val="00DC73B3"/>
    <w:rsid w:val="00DC76E1"/>
    <w:rsid w:val="00DD0656"/>
    <w:rsid w:val="00DD0704"/>
    <w:rsid w:val="00DD0AD1"/>
    <w:rsid w:val="00DD10A7"/>
    <w:rsid w:val="00DD1425"/>
    <w:rsid w:val="00DD159B"/>
    <w:rsid w:val="00DD1C7B"/>
    <w:rsid w:val="00DD222C"/>
    <w:rsid w:val="00DD2A3C"/>
    <w:rsid w:val="00DD368F"/>
    <w:rsid w:val="00DD3F81"/>
    <w:rsid w:val="00DD4232"/>
    <w:rsid w:val="00DD446D"/>
    <w:rsid w:val="00DD44F4"/>
    <w:rsid w:val="00DD46F7"/>
    <w:rsid w:val="00DD4E20"/>
    <w:rsid w:val="00DD52C5"/>
    <w:rsid w:val="00DD54B3"/>
    <w:rsid w:val="00DD5B5E"/>
    <w:rsid w:val="00DD5F1F"/>
    <w:rsid w:val="00DD6101"/>
    <w:rsid w:val="00DD63CD"/>
    <w:rsid w:val="00DD6869"/>
    <w:rsid w:val="00DD695C"/>
    <w:rsid w:val="00DD70FA"/>
    <w:rsid w:val="00DD7621"/>
    <w:rsid w:val="00DD7722"/>
    <w:rsid w:val="00DE0663"/>
    <w:rsid w:val="00DE067F"/>
    <w:rsid w:val="00DE0783"/>
    <w:rsid w:val="00DE07EA"/>
    <w:rsid w:val="00DE0ABC"/>
    <w:rsid w:val="00DE0B1C"/>
    <w:rsid w:val="00DE142F"/>
    <w:rsid w:val="00DE1664"/>
    <w:rsid w:val="00DE1798"/>
    <w:rsid w:val="00DE2436"/>
    <w:rsid w:val="00DE27FA"/>
    <w:rsid w:val="00DE29EF"/>
    <w:rsid w:val="00DE2AAB"/>
    <w:rsid w:val="00DE2DED"/>
    <w:rsid w:val="00DE2F8C"/>
    <w:rsid w:val="00DE3662"/>
    <w:rsid w:val="00DE3685"/>
    <w:rsid w:val="00DE36B7"/>
    <w:rsid w:val="00DE3C09"/>
    <w:rsid w:val="00DE41C5"/>
    <w:rsid w:val="00DE494E"/>
    <w:rsid w:val="00DE4BA2"/>
    <w:rsid w:val="00DE4E80"/>
    <w:rsid w:val="00DE4E8C"/>
    <w:rsid w:val="00DE4ECC"/>
    <w:rsid w:val="00DE5195"/>
    <w:rsid w:val="00DE61DB"/>
    <w:rsid w:val="00DE63AE"/>
    <w:rsid w:val="00DE6AC1"/>
    <w:rsid w:val="00DE6F4D"/>
    <w:rsid w:val="00DE70DF"/>
    <w:rsid w:val="00DE7141"/>
    <w:rsid w:val="00DE768B"/>
    <w:rsid w:val="00DE7A3F"/>
    <w:rsid w:val="00DE7A61"/>
    <w:rsid w:val="00DE7A6C"/>
    <w:rsid w:val="00DE7D3D"/>
    <w:rsid w:val="00DF0E9E"/>
    <w:rsid w:val="00DF0FAC"/>
    <w:rsid w:val="00DF1062"/>
    <w:rsid w:val="00DF10AB"/>
    <w:rsid w:val="00DF1697"/>
    <w:rsid w:val="00DF19DF"/>
    <w:rsid w:val="00DF19F7"/>
    <w:rsid w:val="00DF1D0B"/>
    <w:rsid w:val="00DF1D15"/>
    <w:rsid w:val="00DF1E47"/>
    <w:rsid w:val="00DF20F3"/>
    <w:rsid w:val="00DF27E1"/>
    <w:rsid w:val="00DF282A"/>
    <w:rsid w:val="00DF2892"/>
    <w:rsid w:val="00DF2A06"/>
    <w:rsid w:val="00DF2CD3"/>
    <w:rsid w:val="00DF2EA0"/>
    <w:rsid w:val="00DF33B5"/>
    <w:rsid w:val="00DF33B8"/>
    <w:rsid w:val="00DF40DC"/>
    <w:rsid w:val="00DF473A"/>
    <w:rsid w:val="00DF5522"/>
    <w:rsid w:val="00DF553F"/>
    <w:rsid w:val="00DF59A6"/>
    <w:rsid w:val="00DF59A8"/>
    <w:rsid w:val="00DF5B14"/>
    <w:rsid w:val="00DF5EBD"/>
    <w:rsid w:val="00DF6753"/>
    <w:rsid w:val="00DF67D0"/>
    <w:rsid w:val="00DF6C41"/>
    <w:rsid w:val="00E00CDF"/>
    <w:rsid w:val="00E01413"/>
    <w:rsid w:val="00E01427"/>
    <w:rsid w:val="00E01582"/>
    <w:rsid w:val="00E01978"/>
    <w:rsid w:val="00E01DFD"/>
    <w:rsid w:val="00E02079"/>
    <w:rsid w:val="00E02C7D"/>
    <w:rsid w:val="00E02EE4"/>
    <w:rsid w:val="00E02F56"/>
    <w:rsid w:val="00E02FF0"/>
    <w:rsid w:val="00E03008"/>
    <w:rsid w:val="00E030FE"/>
    <w:rsid w:val="00E03275"/>
    <w:rsid w:val="00E037B9"/>
    <w:rsid w:val="00E037BC"/>
    <w:rsid w:val="00E03CFC"/>
    <w:rsid w:val="00E04081"/>
    <w:rsid w:val="00E0438B"/>
    <w:rsid w:val="00E043ED"/>
    <w:rsid w:val="00E049B2"/>
    <w:rsid w:val="00E04B26"/>
    <w:rsid w:val="00E04CD1"/>
    <w:rsid w:val="00E0530F"/>
    <w:rsid w:val="00E05568"/>
    <w:rsid w:val="00E05590"/>
    <w:rsid w:val="00E05A55"/>
    <w:rsid w:val="00E0650B"/>
    <w:rsid w:val="00E06609"/>
    <w:rsid w:val="00E06AE0"/>
    <w:rsid w:val="00E06B4D"/>
    <w:rsid w:val="00E074AF"/>
    <w:rsid w:val="00E074EE"/>
    <w:rsid w:val="00E077B6"/>
    <w:rsid w:val="00E0792A"/>
    <w:rsid w:val="00E07CE8"/>
    <w:rsid w:val="00E07D1D"/>
    <w:rsid w:val="00E102A6"/>
    <w:rsid w:val="00E10E91"/>
    <w:rsid w:val="00E11090"/>
    <w:rsid w:val="00E1111C"/>
    <w:rsid w:val="00E11377"/>
    <w:rsid w:val="00E11CCC"/>
    <w:rsid w:val="00E11DAC"/>
    <w:rsid w:val="00E1210F"/>
    <w:rsid w:val="00E1279C"/>
    <w:rsid w:val="00E12CF5"/>
    <w:rsid w:val="00E13260"/>
    <w:rsid w:val="00E13F4C"/>
    <w:rsid w:val="00E14D7D"/>
    <w:rsid w:val="00E15493"/>
    <w:rsid w:val="00E158DE"/>
    <w:rsid w:val="00E15925"/>
    <w:rsid w:val="00E15D5A"/>
    <w:rsid w:val="00E15FED"/>
    <w:rsid w:val="00E16295"/>
    <w:rsid w:val="00E16369"/>
    <w:rsid w:val="00E163F9"/>
    <w:rsid w:val="00E165FA"/>
    <w:rsid w:val="00E168EB"/>
    <w:rsid w:val="00E16CF1"/>
    <w:rsid w:val="00E16F9B"/>
    <w:rsid w:val="00E16FE7"/>
    <w:rsid w:val="00E172A7"/>
    <w:rsid w:val="00E17A98"/>
    <w:rsid w:val="00E17CD3"/>
    <w:rsid w:val="00E17D78"/>
    <w:rsid w:val="00E20039"/>
    <w:rsid w:val="00E208E4"/>
    <w:rsid w:val="00E21121"/>
    <w:rsid w:val="00E21383"/>
    <w:rsid w:val="00E21C3C"/>
    <w:rsid w:val="00E21FEE"/>
    <w:rsid w:val="00E22B90"/>
    <w:rsid w:val="00E23517"/>
    <w:rsid w:val="00E23935"/>
    <w:rsid w:val="00E23ACD"/>
    <w:rsid w:val="00E23EBD"/>
    <w:rsid w:val="00E24212"/>
    <w:rsid w:val="00E242AB"/>
    <w:rsid w:val="00E24DF2"/>
    <w:rsid w:val="00E253DB"/>
    <w:rsid w:val="00E256F6"/>
    <w:rsid w:val="00E25840"/>
    <w:rsid w:val="00E25A35"/>
    <w:rsid w:val="00E25DAC"/>
    <w:rsid w:val="00E2620A"/>
    <w:rsid w:val="00E267D7"/>
    <w:rsid w:val="00E273AD"/>
    <w:rsid w:val="00E275C1"/>
    <w:rsid w:val="00E278F9"/>
    <w:rsid w:val="00E27DFC"/>
    <w:rsid w:val="00E27F89"/>
    <w:rsid w:val="00E300EC"/>
    <w:rsid w:val="00E31048"/>
    <w:rsid w:val="00E310E3"/>
    <w:rsid w:val="00E31119"/>
    <w:rsid w:val="00E3167B"/>
    <w:rsid w:val="00E31A2A"/>
    <w:rsid w:val="00E31DC7"/>
    <w:rsid w:val="00E31E35"/>
    <w:rsid w:val="00E32F89"/>
    <w:rsid w:val="00E32FA0"/>
    <w:rsid w:val="00E3422C"/>
    <w:rsid w:val="00E342FC"/>
    <w:rsid w:val="00E34621"/>
    <w:rsid w:val="00E34BF1"/>
    <w:rsid w:val="00E35056"/>
    <w:rsid w:val="00E353A8"/>
    <w:rsid w:val="00E358A3"/>
    <w:rsid w:val="00E358CF"/>
    <w:rsid w:val="00E35C8F"/>
    <w:rsid w:val="00E35F8D"/>
    <w:rsid w:val="00E3600D"/>
    <w:rsid w:val="00E36614"/>
    <w:rsid w:val="00E3670A"/>
    <w:rsid w:val="00E36ABF"/>
    <w:rsid w:val="00E36D91"/>
    <w:rsid w:val="00E37393"/>
    <w:rsid w:val="00E3763F"/>
    <w:rsid w:val="00E37648"/>
    <w:rsid w:val="00E378B2"/>
    <w:rsid w:val="00E37B31"/>
    <w:rsid w:val="00E37EB8"/>
    <w:rsid w:val="00E401A6"/>
    <w:rsid w:val="00E407A4"/>
    <w:rsid w:val="00E40C56"/>
    <w:rsid w:val="00E40CAF"/>
    <w:rsid w:val="00E40CDA"/>
    <w:rsid w:val="00E41278"/>
    <w:rsid w:val="00E4146F"/>
    <w:rsid w:val="00E41BC1"/>
    <w:rsid w:val="00E42095"/>
    <w:rsid w:val="00E42757"/>
    <w:rsid w:val="00E42A3E"/>
    <w:rsid w:val="00E435A9"/>
    <w:rsid w:val="00E4385D"/>
    <w:rsid w:val="00E43994"/>
    <w:rsid w:val="00E439E9"/>
    <w:rsid w:val="00E43A58"/>
    <w:rsid w:val="00E43AFA"/>
    <w:rsid w:val="00E441FF"/>
    <w:rsid w:val="00E444B7"/>
    <w:rsid w:val="00E446F4"/>
    <w:rsid w:val="00E45222"/>
    <w:rsid w:val="00E4542D"/>
    <w:rsid w:val="00E454D3"/>
    <w:rsid w:val="00E45A87"/>
    <w:rsid w:val="00E45C8F"/>
    <w:rsid w:val="00E45CFF"/>
    <w:rsid w:val="00E45D94"/>
    <w:rsid w:val="00E45E9B"/>
    <w:rsid w:val="00E46377"/>
    <w:rsid w:val="00E4660B"/>
    <w:rsid w:val="00E466A6"/>
    <w:rsid w:val="00E46902"/>
    <w:rsid w:val="00E46D4D"/>
    <w:rsid w:val="00E46FAD"/>
    <w:rsid w:val="00E473D7"/>
    <w:rsid w:val="00E4770D"/>
    <w:rsid w:val="00E4796C"/>
    <w:rsid w:val="00E47A47"/>
    <w:rsid w:val="00E47CC3"/>
    <w:rsid w:val="00E47EEF"/>
    <w:rsid w:val="00E5016F"/>
    <w:rsid w:val="00E50678"/>
    <w:rsid w:val="00E50CED"/>
    <w:rsid w:val="00E50E33"/>
    <w:rsid w:val="00E5152C"/>
    <w:rsid w:val="00E51625"/>
    <w:rsid w:val="00E51D28"/>
    <w:rsid w:val="00E51DB3"/>
    <w:rsid w:val="00E51E60"/>
    <w:rsid w:val="00E51F1F"/>
    <w:rsid w:val="00E52159"/>
    <w:rsid w:val="00E521D2"/>
    <w:rsid w:val="00E5264A"/>
    <w:rsid w:val="00E529A0"/>
    <w:rsid w:val="00E52B71"/>
    <w:rsid w:val="00E52D4F"/>
    <w:rsid w:val="00E5321E"/>
    <w:rsid w:val="00E533A1"/>
    <w:rsid w:val="00E53815"/>
    <w:rsid w:val="00E53C59"/>
    <w:rsid w:val="00E541C3"/>
    <w:rsid w:val="00E54751"/>
    <w:rsid w:val="00E549B4"/>
    <w:rsid w:val="00E54D3F"/>
    <w:rsid w:val="00E54E7A"/>
    <w:rsid w:val="00E55148"/>
    <w:rsid w:val="00E55B19"/>
    <w:rsid w:val="00E55D52"/>
    <w:rsid w:val="00E561A6"/>
    <w:rsid w:val="00E56730"/>
    <w:rsid w:val="00E5673A"/>
    <w:rsid w:val="00E5699C"/>
    <w:rsid w:val="00E56B08"/>
    <w:rsid w:val="00E56B1B"/>
    <w:rsid w:val="00E56CC7"/>
    <w:rsid w:val="00E5715E"/>
    <w:rsid w:val="00E57930"/>
    <w:rsid w:val="00E57F21"/>
    <w:rsid w:val="00E60494"/>
    <w:rsid w:val="00E605A6"/>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3FB6"/>
    <w:rsid w:val="00E64129"/>
    <w:rsid w:val="00E6420B"/>
    <w:rsid w:val="00E643A9"/>
    <w:rsid w:val="00E64526"/>
    <w:rsid w:val="00E64859"/>
    <w:rsid w:val="00E64BB9"/>
    <w:rsid w:val="00E64FCE"/>
    <w:rsid w:val="00E64FE1"/>
    <w:rsid w:val="00E65547"/>
    <w:rsid w:val="00E65A61"/>
    <w:rsid w:val="00E65DFE"/>
    <w:rsid w:val="00E660F0"/>
    <w:rsid w:val="00E6624C"/>
    <w:rsid w:val="00E66FB5"/>
    <w:rsid w:val="00E6762B"/>
    <w:rsid w:val="00E677C7"/>
    <w:rsid w:val="00E67C6F"/>
    <w:rsid w:val="00E67E76"/>
    <w:rsid w:val="00E701EE"/>
    <w:rsid w:val="00E70A9C"/>
    <w:rsid w:val="00E71457"/>
    <w:rsid w:val="00E71A72"/>
    <w:rsid w:val="00E720A2"/>
    <w:rsid w:val="00E7221E"/>
    <w:rsid w:val="00E7286E"/>
    <w:rsid w:val="00E72886"/>
    <w:rsid w:val="00E72B8D"/>
    <w:rsid w:val="00E72E09"/>
    <w:rsid w:val="00E73165"/>
    <w:rsid w:val="00E73422"/>
    <w:rsid w:val="00E73541"/>
    <w:rsid w:val="00E739C3"/>
    <w:rsid w:val="00E73CB7"/>
    <w:rsid w:val="00E73DF7"/>
    <w:rsid w:val="00E742ED"/>
    <w:rsid w:val="00E745AF"/>
    <w:rsid w:val="00E7476F"/>
    <w:rsid w:val="00E749FE"/>
    <w:rsid w:val="00E74A8D"/>
    <w:rsid w:val="00E74B4B"/>
    <w:rsid w:val="00E754B5"/>
    <w:rsid w:val="00E75744"/>
    <w:rsid w:val="00E757B1"/>
    <w:rsid w:val="00E75DC7"/>
    <w:rsid w:val="00E7643E"/>
    <w:rsid w:val="00E76600"/>
    <w:rsid w:val="00E76869"/>
    <w:rsid w:val="00E77386"/>
    <w:rsid w:val="00E8043F"/>
    <w:rsid w:val="00E8054A"/>
    <w:rsid w:val="00E8091B"/>
    <w:rsid w:val="00E80AA3"/>
    <w:rsid w:val="00E80F66"/>
    <w:rsid w:val="00E81637"/>
    <w:rsid w:val="00E81B0C"/>
    <w:rsid w:val="00E81C5B"/>
    <w:rsid w:val="00E82B8A"/>
    <w:rsid w:val="00E82E14"/>
    <w:rsid w:val="00E83715"/>
    <w:rsid w:val="00E8459E"/>
    <w:rsid w:val="00E849DF"/>
    <w:rsid w:val="00E84D2D"/>
    <w:rsid w:val="00E84D70"/>
    <w:rsid w:val="00E84F8D"/>
    <w:rsid w:val="00E85259"/>
    <w:rsid w:val="00E85940"/>
    <w:rsid w:val="00E85A49"/>
    <w:rsid w:val="00E85B55"/>
    <w:rsid w:val="00E85D33"/>
    <w:rsid w:val="00E85EE3"/>
    <w:rsid w:val="00E85F01"/>
    <w:rsid w:val="00E866FF"/>
    <w:rsid w:val="00E86C01"/>
    <w:rsid w:val="00E870E5"/>
    <w:rsid w:val="00E87735"/>
    <w:rsid w:val="00E87E06"/>
    <w:rsid w:val="00E87E85"/>
    <w:rsid w:val="00E90332"/>
    <w:rsid w:val="00E90AC7"/>
    <w:rsid w:val="00E90D8C"/>
    <w:rsid w:val="00E90EDC"/>
    <w:rsid w:val="00E9138C"/>
    <w:rsid w:val="00E916B4"/>
    <w:rsid w:val="00E91ADC"/>
    <w:rsid w:val="00E91C65"/>
    <w:rsid w:val="00E922C5"/>
    <w:rsid w:val="00E9289F"/>
    <w:rsid w:val="00E928C4"/>
    <w:rsid w:val="00E928F4"/>
    <w:rsid w:val="00E92A3C"/>
    <w:rsid w:val="00E92B0E"/>
    <w:rsid w:val="00E92BCA"/>
    <w:rsid w:val="00E93885"/>
    <w:rsid w:val="00E93970"/>
    <w:rsid w:val="00E93997"/>
    <w:rsid w:val="00E93D6F"/>
    <w:rsid w:val="00E93DC4"/>
    <w:rsid w:val="00E93E86"/>
    <w:rsid w:val="00E93F26"/>
    <w:rsid w:val="00E941E9"/>
    <w:rsid w:val="00E9428E"/>
    <w:rsid w:val="00E943BE"/>
    <w:rsid w:val="00E94851"/>
    <w:rsid w:val="00E95011"/>
    <w:rsid w:val="00E950F6"/>
    <w:rsid w:val="00E95431"/>
    <w:rsid w:val="00E95BCE"/>
    <w:rsid w:val="00E9610C"/>
    <w:rsid w:val="00E96BCA"/>
    <w:rsid w:val="00E96EAD"/>
    <w:rsid w:val="00E96EB8"/>
    <w:rsid w:val="00E973A7"/>
    <w:rsid w:val="00E97A54"/>
    <w:rsid w:val="00E97FFE"/>
    <w:rsid w:val="00EA00FB"/>
    <w:rsid w:val="00EA046B"/>
    <w:rsid w:val="00EA07F1"/>
    <w:rsid w:val="00EA1982"/>
    <w:rsid w:val="00EA1ABC"/>
    <w:rsid w:val="00EA2463"/>
    <w:rsid w:val="00EA2648"/>
    <w:rsid w:val="00EA2834"/>
    <w:rsid w:val="00EA29A9"/>
    <w:rsid w:val="00EA2CDD"/>
    <w:rsid w:val="00EA2E49"/>
    <w:rsid w:val="00EA3976"/>
    <w:rsid w:val="00EA4014"/>
    <w:rsid w:val="00EA43BF"/>
    <w:rsid w:val="00EA4A38"/>
    <w:rsid w:val="00EA4BAC"/>
    <w:rsid w:val="00EA4DE4"/>
    <w:rsid w:val="00EA5123"/>
    <w:rsid w:val="00EA5150"/>
    <w:rsid w:val="00EA527D"/>
    <w:rsid w:val="00EA577B"/>
    <w:rsid w:val="00EA58E1"/>
    <w:rsid w:val="00EA5CAB"/>
    <w:rsid w:val="00EA5D5A"/>
    <w:rsid w:val="00EA5FB1"/>
    <w:rsid w:val="00EA619E"/>
    <w:rsid w:val="00EA649A"/>
    <w:rsid w:val="00EA679F"/>
    <w:rsid w:val="00EA6F2D"/>
    <w:rsid w:val="00EA734F"/>
    <w:rsid w:val="00EA77E6"/>
    <w:rsid w:val="00EA787C"/>
    <w:rsid w:val="00EA7981"/>
    <w:rsid w:val="00EA7DB9"/>
    <w:rsid w:val="00EA7F60"/>
    <w:rsid w:val="00EB0CFF"/>
    <w:rsid w:val="00EB1019"/>
    <w:rsid w:val="00EB15F5"/>
    <w:rsid w:val="00EB21AD"/>
    <w:rsid w:val="00EB22B4"/>
    <w:rsid w:val="00EB25D1"/>
    <w:rsid w:val="00EB2AC4"/>
    <w:rsid w:val="00EB2E38"/>
    <w:rsid w:val="00EB2EB3"/>
    <w:rsid w:val="00EB2EED"/>
    <w:rsid w:val="00EB2F30"/>
    <w:rsid w:val="00EB38A9"/>
    <w:rsid w:val="00EB3CCC"/>
    <w:rsid w:val="00EB3DD7"/>
    <w:rsid w:val="00EB3F58"/>
    <w:rsid w:val="00EB43BA"/>
    <w:rsid w:val="00EB4EAA"/>
    <w:rsid w:val="00EB5193"/>
    <w:rsid w:val="00EB560D"/>
    <w:rsid w:val="00EB566B"/>
    <w:rsid w:val="00EB57C8"/>
    <w:rsid w:val="00EB5B94"/>
    <w:rsid w:val="00EB5D07"/>
    <w:rsid w:val="00EB5DE2"/>
    <w:rsid w:val="00EB6430"/>
    <w:rsid w:val="00EB65A5"/>
    <w:rsid w:val="00EB67D9"/>
    <w:rsid w:val="00EB6A8A"/>
    <w:rsid w:val="00EB7B7A"/>
    <w:rsid w:val="00EC00D9"/>
    <w:rsid w:val="00EC08C0"/>
    <w:rsid w:val="00EC0975"/>
    <w:rsid w:val="00EC0AFB"/>
    <w:rsid w:val="00EC0F43"/>
    <w:rsid w:val="00EC1425"/>
    <w:rsid w:val="00EC175B"/>
    <w:rsid w:val="00EC1CAA"/>
    <w:rsid w:val="00EC1DF4"/>
    <w:rsid w:val="00EC2AD8"/>
    <w:rsid w:val="00EC2CF1"/>
    <w:rsid w:val="00EC3206"/>
    <w:rsid w:val="00EC3550"/>
    <w:rsid w:val="00EC3609"/>
    <w:rsid w:val="00EC3A1A"/>
    <w:rsid w:val="00EC3C35"/>
    <w:rsid w:val="00EC3E9F"/>
    <w:rsid w:val="00EC47FD"/>
    <w:rsid w:val="00EC4871"/>
    <w:rsid w:val="00EC4D1F"/>
    <w:rsid w:val="00EC5A18"/>
    <w:rsid w:val="00EC5C3A"/>
    <w:rsid w:val="00EC5CAE"/>
    <w:rsid w:val="00EC626A"/>
    <w:rsid w:val="00EC6F99"/>
    <w:rsid w:val="00EC7192"/>
    <w:rsid w:val="00EC7A5A"/>
    <w:rsid w:val="00EC7BBB"/>
    <w:rsid w:val="00EC7EB0"/>
    <w:rsid w:val="00ED04CD"/>
    <w:rsid w:val="00ED079E"/>
    <w:rsid w:val="00ED1006"/>
    <w:rsid w:val="00ED1549"/>
    <w:rsid w:val="00ED17D7"/>
    <w:rsid w:val="00ED1862"/>
    <w:rsid w:val="00ED1B0D"/>
    <w:rsid w:val="00ED1F02"/>
    <w:rsid w:val="00ED2068"/>
    <w:rsid w:val="00ED268E"/>
    <w:rsid w:val="00ED2BF0"/>
    <w:rsid w:val="00ED305D"/>
    <w:rsid w:val="00ED3276"/>
    <w:rsid w:val="00ED419A"/>
    <w:rsid w:val="00ED43DE"/>
    <w:rsid w:val="00ED4E0C"/>
    <w:rsid w:val="00ED5732"/>
    <w:rsid w:val="00ED594F"/>
    <w:rsid w:val="00ED61DC"/>
    <w:rsid w:val="00ED6308"/>
    <w:rsid w:val="00ED66D1"/>
    <w:rsid w:val="00ED7163"/>
    <w:rsid w:val="00ED7382"/>
    <w:rsid w:val="00ED77DC"/>
    <w:rsid w:val="00ED7853"/>
    <w:rsid w:val="00EE03DD"/>
    <w:rsid w:val="00EE043E"/>
    <w:rsid w:val="00EE07FA"/>
    <w:rsid w:val="00EE08A9"/>
    <w:rsid w:val="00EE0D67"/>
    <w:rsid w:val="00EE1706"/>
    <w:rsid w:val="00EE259B"/>
    <w:rsid w:val="00EE270D"/>
    <w:rsid w:val="00EE29A6"/>
    <w:rsid w:val="00EE2DB8"/>
    <w:rsid w:val="00EE3865"/>
    <w:rsid w:val="00EE38E0"/>
    <w:rsid w:val="00EE38F7"/>
    <w:rsid w:val="00EE3975"/>
    <w:rsid w:val="00EE3A9A"/>
    <w:rsid w:val="00EE3C98"/>
    <w:rsid w:val="00EE3E01"/>
    <w:rsid w:val="00EE3F73"/>
    <w:rsid w:val="00EE41B5"/>
    <w:rsid w:val="00EE4293"/>
    <w:rsid w:val="00EE42BE"/>
    <w:rsid w:val="00EE4A38"/>
    <w:rsid w:val="00EE4D5B"/>
    <w:rsid w:val="00EE5152"/>
    <w:rsid w:val="00EE529D"/>
    <w:rsid w:val="00EE55BD"/>
    <w:rsid w:val="00EE5B3A"/>
    <w:rsid w:val="00EE5FAF"/>
    <w:rsid w:val="00EE672F"/>
    <w:rsid w:val="00EE6BD1"/>
    <w:rsid w:val="00EE6EAE"/>
    <w:rsid w:val="00EE7178"/>
    <w:rsid w:val="00EE75EA"/>
    <w:rsid w:val="00EE79D9"/>
    <w:rsid w:val="00EF0002"/>
    <w:rsid w:val="00EF0241"/>
    <w:rsid w:val="00EF042E"/>
    <w:rsid w:val="00EF06D5"/>
    <w:rsid w:val="00EF08E8"/>
    <w:rsid w:val="00EF0FCE"/>
    <w:rsid w:val="00EF13BB"/>
    <w:rsid w:val="00EF140B"/>
    <w:rsid w:val="00EF143F"/>
    <w:rsid w:val="00EF15D4"/>
    <w:rsid w:val="00EF1776"/>
    <w:rsid w:val="00EF1D39"/>
    <w:rsid w:val="00EF2391"/>
    <w:rsid w:val="00EF2605"/>
    <w:rsid w:val="00EF26BE"/>
    <w:rsid w:val="00EF277D"/>
    <w:rsid w:val="00EF28D8"/>
    <w:rsid w:val="00EF3CF5"/>
    <w:rsid w:val="00EF3CFC"/>
    <w:rsid w:val="00EF3F77"/>
    <w:rsid w:val="00EF4CC7"/>
    <w:rsid w:val="00EF4EC8"/>
    <w:rsid w:val="00EF5065"/>
    <w:rsid w:val="00EF5080"/>
    <w:rsid w:val="00EF5313"/>
    <w:rsid w:val="00EF56E4"/>
    <w:rsid w:val="00EF5972"/>
    <w:rsid w:val="00EF60AE"/>
    <w:rsid w:val="00EF6570"/>
    <w:rsid w:val="00EF657B"/>
    <w:rsid w:val="00EF6679"/>
    <w:rsid w:val="00EF6867"/>
    <w:rsid w:val="00EF68BF"/>
    <w:rsid w:val="00EF68DF"/>
    <w:rsid w:val="00EF6BD7"/>
    <w:rsid w:val="00EF6F00"/>
    <w:rsid w:val="00EF6FF2"/>
    <w:rsid w:val="00EF7077"/>
    <w:rsid w:val="00F00DD8"/>
    <w:rsid w:val="00F00EEC"/>
    <w:rsid w:val="00F011C2"/>
    <w:rsid w:val="00F018E0"/>
    <w:rsid w:val="00F01AB9"/>
    <w:rsid w:val="00F0200A"/>
    <w:rsid w:val="00F02067"/>
    <w:rsid w:val="00F020CB"/>
    <w:rsid w:val="00F0232B"/>
    <w:rsid w:val="00F0269A"/>
    <w:rsid w:val="00F0281A"/>
    <w:rsid w:val="00F031E8"/>
    <w:rsid w:val="00F03269"/>
    <w:rsid w:val="00F032F7"/>
    <w:rsid w:val="00F03356"/>
    <w:rsid w:val="00F03D10"/>
    <w:rsid w:val="00F03F3A"/>
    <w:rsid w:val="00F0458F"/>
    <w:rsid w:val="00F04805"/>
    <w:rsid w:val="00F04898"/>
    <w:rsid w:val="00F04996"/>
    <w:rsid w:val="00F04E19"/>
    <w:rsid w:val="00F04FB1"/>
    <w:rsid w:val="00F05778"/>
    <w:rsid w:val="00F059E8"/>
    <w:rsid w:val="00F05E24"/>
    <w:rsid w:val="00F0633F"/>
    <w:rsid w:val="00F06559"/>
    <w:rsid w:val="00F0690A"/>
    <w:rsid w:val="00F06936"/>
    <w:rsid w:val="00F07204"/>
    <w:rsid w:val="00F0728A"/>
    <w:rsid w:val="00F0738C"/>
    <w:rsid w:val="00F07463"/>
    <w:rsid w:val="00F0773C"/>
    <w:rsid w:val="00F0776D"/>
    <w:rsid w:val="00F07E92"/>
    <w:rsid w:val="00F07ED6"/>
    <w:rsid w:val="00F07FA6"/>
    <w:rsid w:val="00F1075E"/>
    <w:rsid w:val="00F10EBD"/>
    <w:rsid w:val="00F10ED1"/>
    <w:rsid w:val="00F114BD"/>
    <w:rsid w:val="00F118C3"/>
    <w:rsid w:val="00F122BE"/>
    <w:rsid w:val="00F12536"/>
    <w:rsid w:val="00F1281E"/>
    <w:rsid w:val="00F13381"/>
    <w:rsid w:val="00F13668"/>
    <w:rsid w:val="00F136AE"/>
    <w:rsid w:val="00F13736"/>
    <w:rsid w:val="00F13786"/>
    <w:rsid w:val="00F13B6A"/>
    <w:rsid w:val="00F13BBF"/>
    <w:rsid w:val="00F13E5C"/>
    <w:rsid w:val="00F14815"/>
    <w:rsid w:val="00F154CE"/>
    <w:rsid w:val="00F164C8"/>
    <w:rsid w:val="00F16883"/>
    <w:rsid w:val="00F1699A"/>
    <w:rsid w:val="00F17315"/>
    <w:rsid w:val="00F17505"/>
    <w:rsid w:val="00F1752C"/>
    <w:rsid w:val="00F17844"/>
    <w:rsid w:val="00F179B3"/>
    <w:rsid w:val="00F17BDF"/>
    <w:rsid w:val="00F17E82"/>
    <w:rsid w:val="00F20152"/>
    <w:rsid w:val="00F2055B"/>
    <w:rsid w:val="00F20DA9"/>
    <w:rsid w:val="00F20E60"/>
    <w:rsid w:val="00F21570"/>
    <w:rsid w:val="00F218EF"/>
    <w:rsid w:val="00F219DC"/>
    <w:rsid w:val="00F22545"/>
    <w:rsid w:val="00F2306D"/>
    <w:rsid w:val="00F230D7"/>
    <w:rsid w:val="00F23270"/>
    <w:rsid w:val="00F2374B"/>
    <w:rsid w:val="00F23B3D"/>
    <w:rsid w:val="00F23F47"/>
    <w:rsid w:val="00F24892"/>
    <w:rsid w:val="00F24E01"/>
    <w:rsid w:val="00F24EBA"/>
    <w:rsid w:val="00F24F16"/>
    <w:rsid w:val="00F24F7B"/>
    <w:rsid w:val="00F25476"/>
    <w:rsid w:val="00F259AF"/>
    <w:rsid w:val="00F25C5B"/>
    <w:rsid w:val="00F25E69"/>
    <w:rsid w:val="00F26062"/>
    <w:rsid w:val="00F2619E"/>
    <w:rsid w:val="00F26359"/>
    <w:rsid w:val="00F26856"/>
    <w:rsid w:val="00F26C0C"/>
    <w:rsid w:val="00F303EC"/>
    <w:rsid w:val="00F30418"/>
    <w:rsid w:val="00F30615"/>
    <w:rsid w:val="00F306DF"/>
    <w:rsid w:val="00F3072D"/>
    <w:rsid w:val="00F3094A"/>
    <w:rsid w:val="00F30A6E"/>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5D2"/>
    <w:rsid w:val="00F337B2"/>
    <w:rsid w:val="00F342D5"/>
    <w:rsid w:val="00F345F9"/>
    <w:rsid w:val="00F34998"/>
    <w:rsid w:val="00F35012"/>
    <w:rsid w:val="00F359E7"/>
    <w:rsid w:val="00F35B26"/>
    <w:rsid w:val="00F35B97"/>
    <w:rsid w:val="00F35DE3"/>
    <w:rsid w:val="00F35F42"/>
    <w:rsid w:val="00F3628C"/>
    <w:rsid w:val="00F362C3"/>
    <w:rsid w:val="00F36395"/>
    <w:rsid w:val="00F36437"/>
    <w:rsid w:val="00F36AB8"/>
    <w:rsid w:val="00F36CBF"/>
    <w:rsid w:val="00F372E2"/>
    <w:rsid w:val="00F3740D"/>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CEA"/>
    <w:rsid w:val="00F44D57"/>
    <w:rsid w:val="00F44E5D"/>
    <w:rsid w:val="00F45552"/>
    <w:rsid w:val="00F459DA"/>
    <w:rsid w:val="00F45A5E"/>
    <w:rsid w:val="00F46224"/>
    <w:rsid w:val="00F46336"/>
    <w:rsid w:val="00F46781"/>
    <w:rsid w:val="00F46B2A"/>
    <w:rsid w:val="00F46CA4"/>
    <w:rsid w:val="00F46E8C"/>
    <w:rsid w:val="00F4734F"/>
    <w:rsid w:val="00F474E4"/>
    <w:rsid w:val="00F47972"/>
    <w:rsid w:val="00F5127F"/>
    <w:rsid w:val="00F51BD1"/>
    <w:rsid w:val="00F51F09"/>
    <w:rsid w:val="00F522BC"/>
    <w:rsid w:val="00F5242B"/>
    <w:rsid w:val="00F527DD"/>
    <w:rsid w:val="00F52DAB"/>
    <w:rsid w:val="00F52F60"/>
    <w:rsid w:val="00F53473"/>
    <w:rsid w:val="00F5386C"/>
    <w:rsid w:val="00F53C70"/>
    <w:rsid w:val="00F5440B"/>
    <w:rsid w:val="00F54416"/>
    <w:rsid w:val="00F5445C"/>
    <w:rsid w:val="00F5449D"/>
    <w:rsid w:val="00F54B79"/>
    <w:rsid w:val="00F5526D"/>
    <w:rsid w:val="00F55490"/>
    <w:rsid w:val="00F554FF"/>
    <w:rsid w:val="00F55B5D"/>
    <w:rsid w:val="00F55CD6"/>
    <w:rsid w:val="00F56851"/>
    <w:rsid w:val="00F56912"/>
    <w:rsid w:val="00F56959"/>
    <w:rsid w:val="00F56CD2"/>
    <w:rsid w:val="00F571AC"/>
    <w:rsid w:val="00F57276"/>
    <w:rsid w:val="00F576A4"/>
    <w:rsid w:val="00F57769"/>
    <w:rsid w:val="00F6056E"/>
    <w:rsid w:val="00F60573"/>
    <w:rsid w:val="00F60BA9"/>
    <w:rsid w:val="00F60D75"/>
    <w:rsid w:val="00F6114D"/>
    <w:rsid w:val="00F61EAA"/>
    <w:rsid w:val="00F62189"/>
    <w:rsid w:val="00F62460"/>
    <w:rsid w:val="00F629F5"/>
    <w:rsid w:val="00F62D52"/>
    <w:rsid w:val="00F63010"/>
    <w:rsid w:val="00F63368"/>
    <w:rsid w:val="00F637C8"/>
    <w:rsid w:val="00F63AB3"/>
    <w:rsid w:val="00F63BC5"/>
    <w:rsid w:val="00F647CA"/>
    <w:rsid w:val="00F6487C"/>
    <w:rsid w:val="00F648C8"/>
    <w:rsid w:val="00F649E3"/>
    <w:rsid w:val="00F64E45"/>
    <w:rsid w:val="00F64F83"/>
    <w:rsid w:val="00F654B8"/>
    <w:rsid w:val="00F65819"/>
    <w:rsid w:val="00F658A0"/>
    <w:rsid w:val="00F65A0F"/>
    <w:rsid w:val="00F65D65"/>
    <w:rsid w:val="00F66066"/>
    <w:rsid w:val="00F66272"/>
    <w:rsid w:val="00F664AF"/>
    <w:rsid w:val="00F664B4"/>
    <w:rsid w:val="00F66A06"/>
    <w:rsid w:val="00F66F05"/>
    <w:rsid w:val="00F67540"/>
    <w:rsid w:val="00F675C1"/>
    <w:rsid w:val="00F67859"/>
    <w:rsid w:val="00F67949"/>
    <w:rsid w:val="00F67985"/>
    <w:rsid w:val="00F67B29"/>
    <w:rsid w:val="00F67E4B"/>
    <w:rsid w:val="00F67F4B"/>
    <w:rsid w:val="00F70179"/>
    <w:rsid w:val="00F70711"/>
    <w:rsid w:val="00F70B94"/>
    <w:rsid w:val="00F710DA"/>
    <w:rsid w:val="00F71367"/>
    <w:rsid w:val="00F71918"/>
    <w:rsid w:val="00F71AD7"/>
    <w:rsid w:val="00F7220B"/>
    <w:rsid w:val="00F73515"/>
    <w:rsid w:val="00F736BC"/>
    <w:rsid w:val="00F73877"/>
    <w:rsid w:val="00F742A1"/>
    <w:rsid w:val="00F743F1"/>
    <w:rsid w:val="00F746ED"/>
    <w:rsid w:val="00F750BF"/>
    <w:rsid w:val="00F7519E"/>
    <w:rsid w:val="00F75225"/>
    <w:rsid w:val="00F75390"/>
    <w:rsid w:val="00F75BFA"/>
    <w:rsid w:val="00F75D5E"/>
    <w:rsid w:val="00F76542"/>
    <w:rsid w:val="00F765DB"/>
    <w:rsid w:val="00F76B7B"/>
    <w:rsid w:val="00F8071B"/>
    <w:rsid w:val="00F80FA0"/>
    <w:rsid w:val="00F81029"/>
    <w:rsid w:val="00F81098"/>
    <w:rsid w:val="00F810EE"/>
    <w:rsid w:val="00F81228"/>
    <w:rsid w:val="00F81356"/>
    <w:rsid w:val="00F81439"/>
    <w:rsid w:val="00F816B8"/>
    <w:rsid w:val="00F816FE"/>
    <w:rsid w:val="00F821EC"/>
    <w:rsid w:val="00F82419"/>
    <w:rsid w:val="00F82783"/>
    <w:rsid w:val="00F8300D"/>
    <w:rsid w:val="00F8314F"/>
    <w:rsid w:val="00F8327F"/>
    <w:rsid w:val="00F838BB"/>
    <w:rsid w:val="00F83A83"/>
    <w:rsid w:val="00F83BB2"/>
    <w:rsid w:val="00F84409"/>
    <w:rsid w:val="00F84621"/>
    <w:rsid w:val="00F84637"/>
    <w:rsid w:val="00F84C3D"/>
    <w:rsid w:val="00F84EA4"/>
    <w:rsid w:val="00F8537C"/>
    <w:rsid w:val="00F86032"/>
    <w:rsid w:val="00F862F3"/>
    <w:rsid w:val="00F86710"/>
    <w:rsid w:val="00F86B0D"/>
    <w:rsid w:val="00F86B8A"/>
    <w:rsid w:val="00F877A6"/>
    <w:rsid w:val="00F87FCF"/>
    <w:rsid w:val="00F90C2C"/>
    <w:rsid w:val="00F90C36"/>
    <w:rsid w:val="00F90E49"/>
    <w:rsid w:val="00F91553"/>
    <w:rsid w:val="00F91A43"/>
    <w:rsid w:val="00F91C53"/>
    <w:rsid w:val="00F92292"/>
    <w:rsid w:val="00F928A3"/>
    <w:rsid w:val="00F930CB"/>
    <w:rsid w:val="00F93185"/>
    <w:rsid w:val="00F932C5"/>
    <w:rsid w:val="00F93818"/>
    <w:rsid w:val="00F93AB4"/>
    <w:rsid w:val="00F94693"/>
    <w:rsid w:val="00F958AE"/>
    <w:rsid w:val="00F958F0"/>
    <w:rsid w:val="00F95986"/>
    <w:rsid w:val="00F95E06"/>
    <w:rsid w:val="00F96063"/>
    <w:rsid w:val="00F96316"/>
    <w:rsid w:val="00F965A0"/>
    <w:rsid w:val="00F96BB6"/>
    <w:rsid w:val="00F96FC3"/>
    <w:rsid w:val="00F97043"/>
    <w:rsid w:val="00F975C4"/>
    <w:rsid w:val="00F97703"/>
    <w:rsid w:val="00FA02C9"/>
    <w:rsid w:val="00FA07E0"/>
    <w:rsid w:val="00FA0919"/>
    <w:rsid w:val="00FA0B9C"/>
    <w:rsid w:val="00FA0BF9"/>
    <w:rsid w:val="00FA1165"/>
    <w:rsid w:val="00FA11B6"/>
    <w:rsid w:val="00FA133B"/>
    <w:rsid w:val="00FA1652"/>
    <w:rsid w:val="00FA16DE"/>
    <w:rsid w:val="00FA192E"/>
    <w:rsid w:val="00FA2096"/>
    <w:rsid w:val="00FA2162"/>
    <w:rsid w:val="00FA26D7"/>
    <w:rsid w:val="00FA28B0"/>
    <w:rsid w:val="00FA29B0"/>
    <w:rsid w:val="00FA2A98"/>
    <w:rsid w:val="00FA2D75"/>
    <w:rsid w:val="00FA3323"/>
    <w:rsid w:val="00FA33F0"/>
    <w:rsid w:val="00FA36EF"/>
    <w:rsid w:val="00FA38FF"/>
    <w:rsid w:val="00FA3FA4"/>
    <w:rsid w:val="00FA4C8B"/>
    <w:rsid w:val="00FA4E01"/>
    <w:rsid w:val="00FA506D"/>
    <w:rsid w:val="00FA5513"/>
    <w:rsid w:val="00FA5B9C"/>
    <w:rsid w:val="00FA6356"/>
    <w:rsid w:val="00FA645C"/>
    <w:rsid w:val="00FA6510"/>
    <w:rsid w:val="00FA6948"/>
    <w:rsid w:val="00FA72CB"/>
    <w:rsid w:val="00FA742D"/>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7EB"/>
    <w:rsid w:val="00FB3893"/>
    <w:rsid w:val="00FB3A25"/>
    <w:rsid w:val="00FB3AA6"/>
    <w:rsid w:val="00FB3B06"/>
    <w:rsid w:val="00FB3F27"/>
    <w:rsid w:val="00FB425E"/>
    <w:rsid w:val="00FB4260"/>
    <w:rsid w:val="00FB42E2"/>
    <w:rsid w:val="00FB43AD"/>
    <w:rsid w:val="00FB449A"/>
    <w:rsid w:val="00FB4AD7"/>
    <w:rsid w:val="00FB4D94"/>
    <w:rsid w:val="00FB4DE7"/>
    <w:rsid w:val="00FB50E6"/>
    <w:rsid w:val="00FB53C2"/>
    <w:rsid w:val="00FB54BA"/>
    <w:rsid w:val="00FB5588"/>
    <w:rsid w:val="00FB62C6"/>
    <w:rsid w:val="00FB6507"/>
    <w:rsid w:val="00FB68A2"/>
    <w:rsid w:val="00FB697C"/>
    <w:rsid w:val="00FB6B02"/>
    <w:rsid w:val="00FB6FBE"/>
    <w:rsid w:val="00FB73F1"/>
    <w:rsid w:val="00FB7585"/>
    <w:rsid w:val="00FB75FE"/>
    <w:rsid w:val="00FC0069"/>
    <w:rsid w:val="00FC17AA"/>
    <w:rsid w:val="00FC19EA"/>
    <w:rsid w:val="00FC1DA7"/>
    <w:rsid w:val="00FC1E2A"/>
    <w:rsid w:val="00FC2116"/>
    <w:rsid w:val="00FC2166"/>
    <w:rsid w:val="00FC217C"/>
    <w:rsid w:val="00FC316A"/>
    <w:rsid w:val="00FC37FA"/>
    <w:rsid w:val="00FC3A27"/>
    <w:rsid w:val="00FC53BC"/>
    <w:rsid w:val="00FC5608"/>
    <w:rsid w:val="00FC5735"/>
    <w:rsid w:val="00FC6836"/>
    <w:rsid w:val="00FC6AAC"/>
    <w:rsid w:val="00FC6CF4"/>
    <w:rsid w:val="00FC6ECA"/>
    <w:rsid w:val="00FC711A"/>
    <w:rsid w:val="00FC78D1"/>
    <w:rsid w:val="00FC7E49"/>
    <w:rsid w:val="00FD024A"/>
    <w:rsid w:val="00FD043A"/>
    <w:rsid w:val="00FD0946"/>
    <w:rsid w:val="00FD0D14"/>
    <w:rsid w:val="00FD0F66"/>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0"/>
    <w:rsid w:val="00FD45E9"/>
    <w:rsid w:val="00FD4616"/>
    <w:rsid w:val="00FD4751"/>
    <w:rsid w:val="00FD4A72"/>
    <w:rsid w:val="00FD4BBE"/>
    <w:rsid w:val="00FD4EB8"/>
    <w:rsid w:val="00FD5290"/>
    <w:rsid w:val="00FD5789"/>
    <w:rsid w:val="00FD5B43"/>
    <w:rsid w:val="00FD63BD"/>
    <w:rsid w:val="00FD64F0"/>
    <w:rsid w:val="00FD78F0"/>
    <w:rsid w:val="00FE0375"/>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4FBF"/>
    <w:rsid w:val="00FE4FCE"/>
    <w:rsid w:val="00FE53C2"/>
    <w:rsid w:val="00FE57C4"/>
    <w:rsid w:val="00FE5A22"/>
    <w:rsid w:val="00FE5BCC"/>
    <w:rsid w:val="00FE67C0"/>
    <w:rsid w:val="00FE6F83"/>
    <w:rsid w:val="00FE7606"/>
    <w:rsid w:val="00FE7B89"/>
    <w:rsid w:val="00FE7EC0"/>
    <w:rsid w:val="00FF0740"/>
    <w:rsid w:val="00FF0B6C"/>
    <w:rsid w:val="00FF0BF1"/>
    <w:rsid w:val="00FF0DC3"/>
    <w:rsid w:val="00FF0EB1"/>
    <w:rsid w:val="00FF0F2F"/>
    <w:rsid w:val="00FF11F2"/>
    <w:rsid w:val="00FF1882"/>
    <w:rsid w:val="00FF1940"/>
    <w:rsid w:val="00FF1AF6"/>
    <w:rsid w:val="00FF2764"/>
    <w:rsid w:val="00FF2983"/>
    <w:rsid w:val="00FF2D4D"/>
    <w:rsid w:val="00FF2FBA"/>
    <w:rsid w:val="00FF398F"/>
    <w:rsid w:val="00FF3F1C"/>
    <w:rsid w:val="00FF4107"/>
    <w:rsid w:val="00FF474F"/>
    <w:rsid w:val="00FF4812"/>
    <w:rsid w:val="00FF56FC"/>
    <w:rsid w:val="00FF579C"/>
    <w:rsid w:val="00FF57DD"/>
    <w:rsid w:val="00FF5843"/>
    <w:rsid w:val="00FF5EA8"/>
    <w:rsid w:val="00FF5F4B"/>
    <w:rsid w:val="00FF6C5C"/>
    <w:rsid w:val="00FF738A"/>
    <w:rsid w:val="00FF7580"/>
    <w:rsid w:val="00FF782F"/>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0676"/>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
    <w:name w:val="Unresolved Mention"/>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prb.org/articles/want-another-perspective-on-the-u-s-labor-shortage-talk-to-a-demographer/" TargetMode="External"/><Relationship Id="rId21" Type="http://schemas.openxmlformats.org/officeDocument/2006/relationships/hyperlink" Target="https://www.bostonglobe.com/2023/11/17/metro/ri-sues-hospital-owner-prospect-medical-holdings/?p1=Article_Inline_Text_Link" TargetMode="External"/><Relationship Id="rId42" Type="http://schemas.openxmlformats.org/officeDocument/2006/relationships/hyperlink" Target="mailto:communitychallenge@aarp.org" TargetMode="External"/><Relationship Id="rId63" Type="http://schemas.openxmlformats.org/officeDocument/2006/relationships/hyperlink" Target="https://www.conversationsforcaring.org/live-registration" TargetMode="External"/><Relationship Id="rId84" Type="http://schemas.openxmlformats.org/officeDocument/2006/relationships/hyperlink" Target="https://the1a.org/guests/david-putrino-phd/" TargetMode="External"/><Relationship Id="rId138" Type="http://schemas.openxmlformats.org/officeDocument/2006/relationships/hyperlink" Target="https://www.mass.gov/info-details/navigator-homes-of-marthas-vineyard-inc-long-term-care-substantial-capital-expenditure" TargetMode="External"/><Relationship Id="rId159" Type="http://schemas.openxmlformats.org/officeDocument/2006/relationships/hyperlink" Target="https://projects.propublica.org/nursing-homes/homes/h-225747" TargetMode="External"/><Relationship Id="rId170" Type="http://schemas.openxmlformats.org/officeDocument/2006/relationships/hyperlink" Target="https://projects.propublica.org/nursing-homes/homes/h-225366" TargetMode="External"/><Relationship Id="rId191" Type="http://schemas.openxmlformats.org/officeDocument/2006/relationships/hyperlink" Target="https://dignityalliancema.org/federal-legislative-endorsements/" TargetMode="External"/><Relationship Id="rId205" Type="http://schemas.openxmlformats.org/officeDocument/2006/relationships/hyperlink" Target="mailto:mcoffin@centerlw.org" TargetMode="External"/><Relationship Id="rId107" Type="http://schemas.openxmlformats.org/officeDocument/2006/relationships/hyperlink" Target="https://keck.usc.edu/faculty-search/janet-choi/" TargetMode="External"/><Relationship Id="rId11" Type="http://schemas.openxmlformats.org/officeDocument/2006/relationships/hyperlink" Target="https://www.bostonglobe.com/2023/10/22/metro/wheelchair-repairs-can-drag-out-months-mass-people-with-disabilities-seek-solution/?s_campaign=bostonglobe%3Asocialflow%3Atwitter&amp;p1=Article_Inline_Text_Link" TargetMode="External"/><Relationship Id="rId32" Type="http://schemas.openxmlformats.org/officeDocument/2006/relationships/hyperlink" Target="https://www.washingtonpost.com/business/2024/01/16/influencers-women-over-50/?utm_campaign=wp_post_most&amp;utm_medium=email&amp;utm_source=newsletter&amp;wpisrc=nl_most" TargetMode="External"/><Relationship Id="rId53" Type="http://schemas.openxmlformats.org/officeDocument/2006/relationships/hyperlink" Target="https://insurancenewsnet.com/innarticle/private-equity-stake-in-life-insurers-draws-new-round-of-critical-reports?link_id=11&amp;can_id=76440135b7f0223c1dc5e87d0627bc56&amp;source=email-private-equitys-next-pot-of-gold-your-insurance-policies&amp;email_referrer=email_2172510&amp;email_subject=private-equitys-next-pot-of-gold-your-insurance-policies" TargetMode="External"/><Relationship Id="rId74" Type="http://schemas.openxmlformats.org/officeDocument/2006/relationships/hyperlink" Target="https://ahscinc.org/" TargetMode="External"/><Relationship Id="rId128" Type="http://schemas.openxmlformats.org/officeDocument/2006/relationships/hyperlink" Target="https://dmereuse.org/" TargetMode="External"/><Relationship Id="rId149" Type="http://schemas.openxmlformats.org/officeDocument/2006/relationships/hyperlink" Target="https://www.mass.gov/info-details/royal-norwell-long-term-care-conservation" TargetMode="External"/><Relationship Id="rId5" Type="http://schemas.openxmlformats.org/officeDocument/2006/relationships/webSettings" Target="webSettings.xml"/><Relationship Id="rId90" Type="http://schemas.openxmlformats.org/officeDocument/2006/relationships/hyperlink" Target="https://www.npr.org/sections/health-shots/2024/01/09/1223077307/long-covid-exercise-post-exertional-malaise-mitochondria" TargetMode="External"/><Relationship Id="rId95" Type="http://schemas.openxmlformats.org/officeDocument/2006/relationships/hyperlink" Target="https://www.brainandlife.org/disorders/essential-tremor" TargetMode="External"/><Relationship Id="rId160" Type="http://schemas.openxmlformats.org/officeDocument/2006/relationships/hyperlink" Target="https://www.nextstephc.com/southdennis" TargetMode="External"/><Relationship Id="rId165" Type="http://schemas.openxmlformats.org/officeDocument/2006/relationships/hyperlink" Target="https://projects.propublica.org/nursing-homes/homes/h-225199" TargetMode="External"/><Relationship Id="rId181" Type="http://schemas.openxmlformats.org/officeDocument/2006/relationships/hyperlink" Target="https://projects.propublica.org/nursing-homes/state/MA" TargetMode="External"/><Relationship Id="rId186" Type="http://schemas.openxmlformats.org/officeDocument/2006/relationships/hyperlink" Target="https://www.mass.gov/info-details/long-term-care-facilities-specific-covid-19-data" TargetMode="External"/><Relationship Id="rId216" Type="http://schemas.openxmlformats.org/officeDocument/2006/relationships/hyperlink" Target="https://dignityalliancema.org/dignity-digest/" TargetMode="External"/><Relationship Id="rId211" Type="http://schemas.openxmlformats.org/officeDocument/2006/relationships/hyperlink" Target="mailto:cdhoeh@gmail.com" TargetMode="External"/><Relationship Id="rId22" Type="http://schemas.openxmlformats.org/officeDocument/2006/relationships/hyperlink" Target="https://ctmirror.org/2023/10/29/prospect-medical-holdings-rockville-hospital-vernon-ct/" TargetMode="External"/><Relationship Id="rId27" Type="http://schemas.openxmlformats.org/officeDocument/2006/relationships/hyperlink" Target="https://www.mass.gov/news/healey-driscoll-administration-announces-conversion-of-former-state-hospital-into-a-141-unit-housing-development" TargetMode="External"/><Relationship Id="rId43" Type="http://schemas.openxmlformats.org/officeDocument/2006/relationships/hyperlink" Target="https://theconsumervoice.org/about/jobs/policy-and-program-specialist" TargetMode="External"/><Relationship Id="rId48" Type="http://schemas.openxmlformats.org/officeDocument/2006/relationships/hyperlink" Target="http://act.theconsumervoice.org/site/R?i=v1UZe67HslnHMJol5g_vqfLk5zzzvIfv2ZoLxu--ITUwIxjgZkaRCg" TargetMode="External"/><Relationship Id="rId64" Type="http://schemas.openxmlformats.org/officeDocument/2006/relationships/hyperlink" Target="https://bostoncil.us6.list-manage.com/track/click?u=2f9f11788e4b2a180bb4142df&amp;id=f55038d93b&amp;e=8cf4a23628" TargetMode="External"/><Relationship Id="rId69" Type="http://schemas.openxmlformats.org/officeDocument/2006/relationships/hyperlink" Target="mailto:ewalters@bostoncil.org" TargetMode="External"/><Relationship Id="rId113" Type="http://schemas.openxmlformats.org/officeDocument/2006/relationships/hyperlink" Target="https://www.census.gov/newsroom/press-releases/2023/population-estimates-characteristics.html" TargetMode="External"/><Relationship Id="rId118" Type="http://schemas.openxmlformats.org/officeDocument/2006/relationships/hyperlink" Target="https://www.prb.org/resources/losing-more-ground/" TargetMode="External"/><Relationship Id="rId134" Type="http://schemas.openxmlformats.org/officeDocument/2006/relationships/hyperlink" Target="https://www.mass.gov/doc/consumerresidentpatient-complaint-form-0/download" TargetMode="External"/><Relationship Id="rId139" Type="http://schemas.openxmlformats.org/officeDocument/2006/relationships/hyperlink" Target="https://www.mass.gov/info-details/royal-wayland-nursing-home-llc-conservation-long-term-care-project" TargetMode="External"/><Relationship Id="rId80" Type="http://schemas.openxmlformats.org/officeDocument/2006/relationships/hyperlink" Target="https://www.wsj.com/articles/private-equity-taps-insurers-cash-to-speed-up-growth-11675128742" TargetMode="External"/><Relationship Id="rId85" Type="http://schemas.openxmlformats.org/officeDocument/2006/relationships/hyperlink" Target="https://the1a.org/guests/dr-adrian-hernandez/" TargetMode="External"/><Relationship Id="rId150" Type="http://schemas.openxmlformats.org/officeDocument/2006/relationships/hyperlink" Target="https://www.mass.gov/info-details/wellman-healthcare-group-inc" TargetMode="External"/><Relationship Id="rId155" Type="http://schemas.openxmlformats.org/officeDocument/2006/relationships/hyperlink" Target="https://www.mass.gov/lists/advocate-healthcare-of-east-boston-llc" TargetMode="External"/><Relationship Id="rId171" Type="http://schemas.openxmlformats.org/officeDocument/2006/relationships/hyperlink" Target="https://www.medwaymanor.com/" TargetMode="External"/><Relationship Id="rId176" Type="http://schemas.openxmlformats.org/officeDocument/2006/relationships/hyperlink" Target="https://thetremontrehabcare.com/" TargetMode="External"/><Relationship Id="rId192" Type="http://schemas.openxmlformats.org/officeDocument/2006/relationships/hyperlink" Target="https://dignityalliancema.org/about/working-groups/" TargetMode="External"/><Relationship Id="rId197" Type="http://schemas.openxmlformats.org/officeDocument/2006/relationships/hyperlink" Target="https://www.linkedin.com/company/dignity-alliance-massachusetts" TargetMode="External"/><Relationship Id="rId206" Type="http://schemas.openxmlformats.org/officeDocument/2006/relationships/hyperlink" Target="mailto:rmoore8743@charter.net" TargetMode="External"/><Relationship Id="rId201" Type="http://schemas.openxmlformats.org/officeDocument/2006/relationships/hyperlink" Target="mailto:paul.lanzikos@gmail.com" TargetMode="External"/><Relationship Id="rId12" Type="http://schemas.openxmlformats.org/officeDocument/2006/relationships/hyperlink" Target="https://www.motherjones.com/politics/2022/05/motorized-wheelchairs-numotion-national-seating-mobility/" TargetMode="External"/><Relationship Id="rId17" Type="http://schemas.openxmlformats.org/officeDocument/2006/relationships/hyperlink" Target="https://www.mass.gov/doc/presentation-board-meeting-december-13-2023/download" TargetMode="External"/><Relationship Id="rId33" Type="http://schemas.openxmlformats.org/officeDocument/2006/relationships/hyperlink" Target="https://www.wsj.com/articles/private-equitys-move-into-insurance-provokes-systemic-risk-concerns-ccebf0cf?link_id=9&amp;can_id=76440135b7f0223c1dc5e87d0627bc56&amp;source=email-private-equitys-next-pot-of-gold-your-insurance-policies&amp;email_referrer=email_2172510&amp;email_subject=private-equitys-next-pot-of-gold-your-insurance-policies" TargetMode="External"/><Relationship Id="rId38" Type="http://schemas.openxmlformats.org/officeDocument/2006/relationships/hyperlink" Target="https://www.aarp.org/livable-communities/community-challenge/" TargetMode="External"/><Relationship Id="rId59" Type="http://schemas.openxmlformats.org/officeDocument/2006/relationships/hyperlink" Target="https://www.washingtonpost.com/opinions/2024/01/17/age-acceptance-love-hate/?utm_campaign=wp_post_most&amp;utm_medium=email&amp;utm_source=newsletter&amp;wpisrc=nl_most" TargetMode="External"/><Relationship Id="rId103" Type="http://schemas.openxmlformats.org/officeDocument/2006/relationships/hyperlink" Target="https://www.npr.org/sections/health-shots/2024/01/04/1222770525/hearing-aids-hearing-loss-longevity-life-span-restoring-hearing" TargetMode="External"/><Relationship Id="rId108" Type="http://schemas.openxmlformats.org/officeDocument/2006/relationships/hyperlink" Target="https://www.keckmedicine.org/" TargetMode="External"/><Relationship Id="rId124" Type="http://schemas.openxmlformats.org/officeDocument/2006/relationships/hyperlink" Target="https://www.youtube.com/watch?v=hXsuwaITC9M" TargetMode="External"/><Relationship Id="rId129" Type="http://schemas.openxmlformats.org/officeDocument/2006/relationships/hyperlink" Target="https://www.youtube.com/c/ChiarasOneHandedLife?app=desktop" TargetMode="External"/><Relationship Id="rId54" Type="http://schemas.openxmlformats.org/officeDocument/2006/relationships/hyperlink" Target="https://www.wsj.com/articles/private-equitys-move-into-insurance-provokes-systemic-risk-concerns-ccebf0cf?link_id=9&amp;can_id=76440135b7f0223c1dc5e87d0627bc56&amp;source=email-private-equitys-next-pot-of-gold-your-insurance-policies&amp;email_referrer=email_2172510&amp;email_subject=private-equitys-next-pot-of-gold-your-insurance-policies" TargetMode="External"/><Relationship Id="rId70" Type="http://schemas.openxmlformats.org/officeDocument/2006/relationships/hyperlink" Target="http://act.theconsumervoice.org/site/R?i=SkM2PNwIFaUqZO7eSe8bkG9_LjyzmAsl74aqCsuiJp4aV4A1Bbu6lQ" TargetMode="External"/><Relationship Id="rId75" Type="http://schemas.openxmlformats.org/officeDocument/2006/relationships/hyperlink" Target="https://www.onyxbos.com/about" TargetMode="External"/><Relationship Id="rId91" Type="http://schemas.openxmlformats.org/officeDocument/2006/relationships/hyperlink" Target="https://oig.hhs.gov/oei/reports/OEI-06-22-00030.pdf" TargetMode="External"/><Relationship Id="rId96" Type="http://schemas.openxmlformats.org/officeDocument/2006/relationships/hyperlink" Target="https://www.brainandlife.org/disorders/muscular-dystrophy" TargetMode="External"/><Relationship Id="rId140" Type="http://schemas.openxmlformats.org/officeDocument/2006/relationships/hyperlink" Target="https://www.mass.gov/info-details/ascentria-care-alliance-laurel-ridge" TargetMode="External"/><Relationship Id="rId145" Type="http://schemas.openxmlformats.org/officeDocument/2006/relationships/hyperlink" Target="https://www.mass.gov/info-details/long-term-centers-of-lexington-pine-knoll-long-term-care-conservation" TargetMode="External"/><Relationship Id="rId161" Type="http://schemas.openxmlformats.org/officeDocument/2006/relationships/hyperlink" Target="https://projects.propublica.org/nursing-homes/homes/h-225320" TargetMode="External"/><Relationship Id="rId166" Type="http://schemas.openxmlformats.org/officeDocument/2006/relationships/hyperlink" Target="https://tinyurl.com/Charwell" TargetMode="External"/><Relationship Id="rId182" Type="http://schemas.openxmlformats.org/officeDocument/2006/relationships/hyperlink" Target="http://anha.org/uploads/ScopeSeverity2018.pdf" TargetMode="External"/><Relationship Id="rId187" Type="http://schemas.openxmlformats.org/officeDocument/2006/relationships/hyperlink" Target="https://www.mass.gov/info-details/long-term-care-facilities-specific-covid-19-data" TargetMode="External"/><Relationship Id="rId217" Type="http://schemas.openxmlformats.org/officeDocument/2006/relationships/hyperlink" Target="http://www.DignityAllianceMA.org"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mailto:jimlomastro@comcast.net" TargetMode="External"/><Relationship Id="rId23" Type="http://schemas.openxmlformats.org/officeDocument/2006/relationships/hyperlink" Target="https://ctmirror.org/2023/11/16/prospect-medical-holdings-mpt-properties-trust/" TargetMode="External"/><Relationship Id="rId28" Type="http://schemas.openxmlformats.org/officeDocument/2006/relationships/hyperlink" Target="https://www.mass.gov/news/healey-driscoll-administration-unveils-4-billion-affordable-homes-act-to-increase-production-and-lower-costs" TargetMode="External"/><Relationship Id="rId49" Type="http://schemas.openxmlformats.org/officeDocument/2006/relationships/hyperlink" Target="http://act.theconsumervoice.org/site/R?i=iJ3gKrFFjqK5QWVntspnwPaKq-Rl6giXCYGrRbcN1Fu5-k99Xh9K_Q" TargetMode="External"/><Relationship Id="rId114" Type="http://schemas.openxmlformats.org/officeDocument/2006/relationships/hyperlink" Target="https://www.cdc.gov/nchs/pressroom/nchs_press_releases/2023/20231129.htm" TargetMode="External"/><Relationship Id="rId119" Type="http://schemas.openxmlformats.org/officeDocument/2006/relationships/hyperlink" Target="https://www.prb.org/resources/maternal-death-among-u-s-black-women/" TargetMode="External"/><Relationship Id="rId44" Type="http://schemas.openxmlformats.org/officeDocument/2006/relationships/hyperlink" Target="https://theconsumervoice.org/about/jobs/policy-and-program-specialist" TargetMode="External"/><Relationship Id="rId60" Type="http://schemas.openxmlformats.org/officeDocument/2006/relationships/hyperlink" Target="https://www.washingtonpost.com/business/2024/01/16/influencers-women-over-50/?utm_campaign=wp_post_most&amp;utm_medium=email&amp;utm_source=newsletter&amp;wpisrc=nl_most" TargetMode="External"/><Relationship Id="rId65" Type="http://schemas.openxmlformats.org/officeDocument/2006/relationships/hyperlink" Target="mailto:rtagboston@bostoncil.org" TargetMode="External"/><Relationship Id="rId81" Type="http://schemas.openxmlformats.org/officeDocument/2006/relationships/hyperlink" Target="https://ourfinancialsecurity.org/wp-content/uploads/2023/12/Private-Equitys-Life-Insurance-Gambit-02.pdf?link_id=5&amp;can_id=76440135b7f0223c1dc5e87d0627bc56&amp;source=email-private-equitys-next-pot-of-gold-your-insurance-policies&amp;email_referrer=email_2172510&amp;email_subject=private-equitys-next-pot-of-gold-your-insurance-policies" TargetMode="External"/><Relationship Id="rId86" Type="http://schemas.openxmlformats.org/officeDocument/2006/relationships/hyperlink" Target="https://www.cdc.gov/rsv/about/transmission.html" TargetMode="External"/><Relationship Id="rId130" Type="http://schemas.openxmlformats.org/officeDocument/2006/relationships/hyperlink" Target="https://dignityalliancema.org/resources/" TargetMode="External"/><Relationship Id="rId135" Type="http://schemas.openxmlformats.org/officeDocument/2006/relationships/hyperlink" Target="https://www.mass.gov/info-details/ombudsman-programs" TargetMode="External"/><Relationship Id="rId151" Type="http://schemas.openxmlformats.org/officeDocument/2006/relationships/hyperlink" Target="https://www.mass.gov/lists/don-advocate-healthcare-llc-amendment" TargetMode="External"/><Relationship Id="rId156" Type="http://schemas.openxmlformats.org/officeDocument/2006/relationships/hyperlink" Target="https://www.mass.gov/lists/don-belmont-manor-nursing-home-inc" TargetMode="External"/><Relationship Id="rId177" Type="http://schemas.openxmlformats.org/officeDocument/2006/relationships/hyperlink" Target="https://projects.propublica.org/nursing-homes/homes/h-225488" TargetMode="External"/><Relationship Id="rId198" Type="http://schemas.openxmlformats.org/officeDocument/2006/relationships/hyperlink" Target="https://twitter.com/dignity_ma?s=21" TargetMode="External"/><Relationship Id="rId172" Type="http://schemas.openxmlformats.org/officeDocument/2006/relationships/hyperlink" Target="https://projects.propublica.org/nursing-homes/homes/h-225412" TargetMode="External"/><Relationship Id="rId193" Type="http://schemas.openxmlformats.org/officeDocument/2006/relationships/hyperlink" Target="https://dignityalliancema.org/2022/02/09/social-media-workshops/" TargetMode="External"/><Relationship Id="rId202" Type="http://schemas.openxmlformats.org/officeDocument/2006/relationships/hyperlink" Target="mailto:baskinfrank19@gmail.com" TargetMode="External"/><Relationship Id="rId207" Type="http://schemas.openxmlformats.org/officeDocument/2006/relationships/hyperlink" Target="mailto:jkaplan@cpr-ma.org" TargetMode="External"/><Relationship Id="rId13" Type="http://schemas.openxmlformats.org/officeDocument/2006/relationships/hyperlink" Target="https://www.bostonglobe.com/2024/01/04/metro/wheelchair-repairs-massachusetts-senate/?p1=Article_Inline_Text_Link" TargetMode="External"/><Relationship Id="rId18" Type="http://schemas.openxmlformats.org/officeDocument/2006/relationships/hyperlink" Target="https://jamanetwork.com/journals/jama/fullarticle/2813379?guestAccessKey=a8a62544-c326-4a0e-9665-653bc47fc33e&amp;utm_source=jps&amp;utm_medium=email&amp;utm_campaign=author_alert-jamanetwork&amp;utm_content=author-author_engagement&amp;utm_term=1m" TargetMode="External"/><Relationship Id="rId39" Type="http://schemas.openxmlformats.org/officeDocument/2006/relationships/hyperlink" Target="https://events.aarp.org/event/97822e9f-1c9a-44f4-a118-26a7da67626f/regProcessStep1" TargetMode="External"/><Relationship Id="rId109" Type="http://schemas.openxmlformats.org/officeDocument/2006/relationships/hyperlink" Target="https://www.ncbi.nlm.nih.gov/pmc/articles/PMC4977003/" TargetMode="External"/><Relationship Id="rId34" Type="http://schemas.openxmlformats.org/officeDocument/2006/relationships/hyperlink" Target="https://insurancenewsnet.com/innarticle/private-equity-stake-in-life-insurers-draws-new-round-of-critical-reports?link_id=11&amp;can_id=76440135b7f0223c1dc5e87d0627bc56&amp;source=email-private-equitys-next-pot-of-gold-your-insurance-policies&amp;email_referrer=email_2172510&amp;email_subject=private-equitys-next-pot-of-gold-your-insurance-policies" TargetMode="External"/><Relationship Id="rId50" Type="http://schemas.openxmlformats.org/officeDocument/2006/relationships/hyperlink" Target="http://act.theconsumervoice.org/site/R?i=jJu5vXzM_C-lSIEU4WvLnZBVc2SaT1qXnoraGcMB7JBiLOKTCoxACQ" TargetMode="External"/><Relationship Id="rId55" Type="http://schemas.openxmlformats.org/officeDocument/2006/relationships/hyperlink" Target="https://ourfinancialsecurity.org/wp-content/uploads/2023/12/Private-Equitys-Life-Insurance-Gambit-02.pdf?link_id=5&amp;can_id=76440135b7f0223c1dc5e87d0627bc56&amp;source=email-private-equitys-next-pot-of-gold-your-insurance-policies&amp;email_referrer=email_2172510&amp;email_subject=private-equitys-next-pot-of-gold-your-insurance-policies" TargetMode="External"/><Relationship Id="rId76" Type="http://schemas.openxmlformats.org/officeDocument/2006/relationships/hyperlink" Target="https://ourfinancialsecurity.org/2024/01/private-equity-insurance/" TargetMode="External"/><Relationship Id="rId97" Type="http://schemas.openxmlformats.org/officeDocument/2006/relationships/hyperlink" Target="https://www.brainandlife.org/disorders/traumatic-brain-injury" TargetMode="External"/><Relationship Id="rId104" Type="http://schemas.openxmlformats.org/officeDocument/2006/relationships/hyperlink" Target="https://www.ncoa.org/adviser/hearing-aids/hearing-loss-america/" TargetMode="External"/><Relationship Id="rId120" Type="http://schemas.openxmlformats.org/officeDocument/2006/relationships/hyperlink" Target="https://www.kidsdata.org/blog/?p=10707" TargetMode="External"/><Relationship Id="rId125" Type="http://schemas.openxmlformats.org/officeDocument/2006/relationships/hyperlink" Target="https://tinyurl.com/DignityLegislativeEndorsements" TargetMode="External"/><Relationship Id="rId141" Type="http://schemas.openxmlformats.org/officeDocument/2006/relationships/hyperlink" Target="https://www.mass.gov/info-details/ascentria-care-alliance-lutheran-housing" TargetMode="External"/><Relationship Id="rId146" Type="http://schemas.openxmlformats.org/officeDocument/2006/relationships/hyperlink" Target="https://www.mass.gov/info-details/long-term-centers-of-wrentham-serenity-hill-long-term-care-conservation" TargetMode="External"/><Relationship Id="rId167" Type="http://schemas.openxmlformats.org/officeDocument/2006/relationships/hyperlink" Target="https://projects.propublica.org/nursing-homes/homes/h-225208" TargetMode="External"/><Relationship Id="rId188" Type="http://schemas.openxmlformats.org/officeDocument/2006/relationships/hyperlink" Target="https://www.mass.gov/info-details/long-term-care-facilities-specific-covid-19-data" TargetMode="External"/><Relationship Id="rId7" Type="http://schemas.openxmlformats.org/officeDocument/2006/relationships/endnotes" Target="endnotes.xml"/><Relationship Id="rId71" Type="http://schemas.openxmlformats.org/officeDocument/2006/relationships/hyperlink" Target="http://act.theconsumervoice.org/site/R?i=SkM2PNwIFaUqZO7eSe8bkG9_LjyzmAsl74aqCsuiJp4aV4A1Bbu6lQ" TargetMode="External"/><Relationship Id="rId92" Type="http://schemas.openxmlformats.org/officeDocument/2006/relationships/hyperlink" Target="https://click.connect.hhs.gov/?qs=5f51447ddd3916ff19c37634055bf6371eed3e7b4750c13c5b92811af32f49ab497d1ef0a85abd8b5029563709088601b40cc1e03d6e3f4b" TargetMode="External"/><Relationship Id="rId162" Type="http://schemas.openxmlformats.org/officeDocument/2006/relationships/hyperlink" Target="https://tinyurl.com/MarlboroughHills" TargetMode="External"/><Relationship Id="rId183" Type="http://schemas.openxmlformats.org/officeDocument/2006/relationships/hyperlink" Target="https://tinyurl.com/NursingHomeCompareWebsite" TargetMode="External"/><Relationship Id="rId213" Type="http://schemas.openxmlformats.org/officeDocument/2006/relationships/hyperlink" Target="mailto:info@DignityAllianceMA.org" TargetMode="External"/><Relationship Id="rId218" Type="http://schemas.openxmlformats.org/officeDocument/2006/relationships/footer" Target="footer1.xml"/><Relationship Id="rId2" Type="http://schemas.openxmlformats.org/officeDocument/2006/relationships/numbering" Target="numbering.xml"/><Relationship Id="rId29" Type="http://schemas.openxmlformats.org/officeDocument/2006/relationships/hyperlink" Target="https://www.mass.gov/news/healey-driscoll-administration-announces-conversion-of-former-state-hospital-into-a-141-unit-housing-development" TargetMode="External"/><Relationship Id="rId24" Type="http://schemas.openxmlformats.org/officeDocument/2006/relationships/hyperlink" Target="https://www.bostonglobe.com/2024/01/02/metro/wellpath-contract/?p1=Article_Inline_Text_Link" TargetMode="External"/><Relationship Id="rId40" Type="http://schemas.openxmlformats.org/officeDocument/2006/relationships/hyperlink" Target="https://aarpcommunitychallenge.secure-platform.com/2024/" TargetMode="External"/><Relationship Id="rId45" Type="http://schemas.openxmlformats.org/officeDocument/2006/relationships/hyperlink" Target="https://dmereuse.org/" TargetMode="External"/><Relationship Id="rId66" Type="http://schemas.openxmlformats.org/officeDocument/2006/relationships/hyperlink" Target="https://bostoncil.us6.list-manage.com/track/click?u=2f9f11788e4b2a180bb4142df&amp;id=cc079a69af&amp;e=8cf4a23628" TargetMode="External"/><Relationship Id="rId87" Type="http://schemas.openxmlformats.org/officeDocument/2006/relationships/hyperlink" Target="https://www.cdc.gov/flu/season/faq-flu-season-2023-2024.htm" TargetMode="External"/><Relationship Id="rId110" Type="http://schemas.openxmlformats.org/officeDocument/2006/relationships/hyperlink" Target="https://pubmed.ncbi.nlm.nih.gov/37478886/" TargetMode="External"/><Relationship Id="rId115" Type="http://schemas.openxmlformats.org/officeDocument/2006/relationships/hyperlink" Target="https://www.prb.org/articles/could-the-u-s-population-shrink/" TargetMode="External"/><Relationship Id="rId131" Type="http://schemas.openxmlformats.org/officeDocument/2006/relationships/hyperlink" Target="https://dignityalliancema.org/funding-opportunities/" TargetMode="External"/><Relationship Id="rId136" Type="http://schemas.openxmlformats.org/officeDocument/2006/relationships/hyperlink" Target="https://www.mass.gov/doc/notice-of-intent-to-close-pdf/download" TargetMode="External"/><Relationship Id="rId157" Type="http://schemas.openxmlformats.org/officeDocument/2006/relationships/hyperlink" Target="https://tinyurl.com/SpeciialFocusFacilityProgram" TargetMode="External"/><Relationship Id="rId178" Type="http://schemas.openxmlformats.org/officeDocument/2006/relationships/hyperlink" Target="https://projects.propublica.org/nursing-homes/homes/h-225295" TargetMode="External"/><Relationship Id="rId61" Type="http://schemas.openxmlformats.org/officeDocument/2006/relationships/hyperlink" Target="https://www.npr.org/sections/health-shots/2024/01/04/1222770525/hearing-aids-hearing-loss-longevity-life-span-restoring-hearing" TargetMode="External"/><Relationship Id="rId82" Type="http://schemas.openxmlformats.org/officeDocument/2006/relationships/hyperlink" Target="https://the1a.org/segments/whats-new-with-covid-19/" TargetMode="External"/><Relationship Id="rId152" Type="http://schemas.openxmlformats.org/officeDocument/2006/relationships/hyperlink" Target="https://www.mass.gov/lists/don-campion-health-wellness-inc-20111605-ls" TargetMode="External"/><Relationship Id="rId173" Type="http://schemas.openxmlformats.org/officeDocument/2006/relationships/hyperlink" Target="https://projects.propublica.org/nursing-homes/homes/h-225318" TargetMode="External"/><Relationship Id="rId194" Type="http://schemas.openxmlformats.org/officeDocument/2006/relationships/hyperlink" Target="mailto:info@DignityAllianceMA.org" TargetMode="External"/><Relationship Id="rId199" Type="http://schemas.openxmlformats.org/officeDocument/2006/relationships/hyperlink" Target="http://www.DignityAllianceMA.org" TargetMode="External"/><Relationship Id="rId203" Type="http://schemas.openxmlformats.org/officeDocument/2006/relationships/hyperlink" Target="mailto:lforrow@bidmc.harvard.edu" TargetMode="External"/><Relationship Id="rId208" Type="http://schemas.openxmlformats.org/officeDocument/2006/relationships/hyperlink" Target="mailto:bhenning@bostoncil.org" TargetMode="External"/><Relationship Id="rId19" Type="http://schemas.openxmlformats.org/officeDocument/2006/relationships/hyperlink" Target="https://www.mass.gov/doc/presentation-board-meeting-december-13-2023/download" TargetMode="External"/><Relationship Id="rId14" Type="http://schemas.openxmlformats.org/officeDocument/2006/relationships/hyperlink" Target="https://www.motherjones.com/politics/2022/05/motorized-wheelchairs-numotion-national-seating-mobility/" TargetMode="External"/><Relationship Id="rId30" Type="http://schemas.openxmlformats.org/officeDocument/2006/relationships/hyperlink" Target="https://www.bostonglobe.com/2024/01/17/opinion/health-care-private-equity-medical-equipment-wheelchairs/" TargetMode="External"/><Relationship Id="rId35" Type="http://schemas.openxmlformats.org/officeDocument/2006/relationships/hyperlink" Target="https://www.npr.org/sections/health-shots/2024/01/04/1222770525/hearing-aids-hearing-loss-longevity-life-span-restoring-hearing" TargetMode="External"/><Relationship Id="rId56" Type="http://schemas.openxmlformats.org/officeDocument/2006/relationships/hyperlink" Target="https://the1a.org/segments/whats-new-with-covid-19/" TargetMode="External"/><Relationship Id="rId77" Type="http://schemas.openxmlformats.org/officeDocument/2006/relationships/hyperlink" Target="https://insurancenewsnet.com/innarticle/private-equity-stake-in-life-insurers-draws-new-round-of-critical-reports?link_id=11&amp;can_id=76440135b7f0223c1dc5e87d0627bc56&amp;source=email-private-equitys-next-pot-of-gold-your-insurance-policies&amp;email_referrer=email_2172510&amp;email_subject=private-equitys-next-pot-of-gold-your-insurance-policies" TargetMode="External"/><Relationship Id="rId100" Type="http://schemas.openxmlformats.org/officeDocument/2006/relationships/hyperlink" Target="https://www.washingtonpost.com/business/2024/01/16/influencers-women-over-50/?utm_campaign=wp_post_most&amp;utm_medium=email&amp;utm_source=newsletter&amp;wpisrc=nl_most" TargetMode="External"/><Relationship Id="rId105" Type="http://schemas.openxmlformats.org/officeDocument/2006/relationships/hyperlink" Target="https://www.ncbi.nlm.nih.gov/pmc/articles/PMC6671929/" TargetMode="External"/><Relationship Id="rId126" Type="http://schemas.openxmlformats.org/officeDocument/2006/relationships/hyperlink" Target="mailto:rmoore8473@charter.net" TargetMode="External"/><Relationship Id="rId147" Type="http://schemas.openxmlformats.org/officeDocument/2006/relationships/hyperlink" Target="https://www.mass.gov/info-details/next-step-healthcare-llc-conservation-long-term-care-project" TargetMode="External"/><Relationship Id="rId168" Type="http://schemas.openxmlformats.org/officeDocument/2006/relationships/hyperlink" Target="https://www.genesishcc.com/glenridge" TargetMode="External"/><Relationship Id="rId8" Type="http://schemas.openxmlformats.org/officeDocument/2006/relationships/image" Target="media/image1.jpeg"/><Relationship Id="rId51" Type="http://schemas.openxmlformats.org/officeDocument/2006/relationships/hyperlink" Target="http://act.theconsumervoice.org/site/R?i=SkM2PNwIFaUqZO7eSe8bkG9_LjyzmAsl74aqCsuiJp4aV4A1Bbu6lQ" TargetMode="External"/><Relationship Id="rId72" Type="http://schemas.openxmlformats.org/officeDocument/2006/relationships/hyperlink" Target="https://www.mass.gov/news/healey-driscoll-administration-announces-conversion-of-former-state-hospital-into-a-141-unit-housing-development" TargetMode="External"/><Relationship Id="rId93" Type="http://schemas.openxmlformats.org/officeDocument/2006/relationships/hyperlink" Target="https://www.brainandlife.org/articles/how-cosmetics-are-becoming-more-accessible" TargetMode="External"/><Relationship Id="rId98" Type="http://schemas.openxmlformats.org/officeDocument/2006/relationships/hyperlink" Target="https://www.brainandlife.org/disorders/autism-spectrum-disorder" TargetMode="External"/><Relationship Id="rId121" Type="http://schemas.openxmlformats.org/officeDocument/2006/relationships/hyperlink" Target="https://www.kidsdata.org/blog/?p=10785" TargetMode="External"/><Relationship Id="rId142" Type="http://schemas.openxmlformats.org/officeDocument/2006/relationships/hyperlink" Target="https://www.mass.gov/info-details/ascentria-care-alliance-quaboag" TargetMode="External"/><Relationship Id="rId163" Type="http://schemas.openxmlformats.org/officeDocument/2006/relationships/hyperlink" Target="https://projects.propublica.org/nursing-homes/homes/h-225218" TargetMode="External"/><Relationship Id="rId184"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89" Type="http://schemas.openxmlformats.org/officeDocument/2006/relationships/hyperlink" Target="https://dignityalliancema.org/wp-content/uploads/2022/02/Reimagining-the-Future-of-MA.pdf" TargetMode="External"/><Relationship Id="rId219" Type="http://schemas.openxmlformats.org/officeDocument/2006/relationships/fontTable" Target="fontTable.xml"/><Relationship Id="rId3" Type="http://schemas.openxmlformats.org/officeDocument/2006/relationships/styles" Target="styles.xml"/><Relationship Id="rId214" Type="http://schemas.openxmlformats.org/officeDocument/2006/relationships/hyperlink" Target="https://dignityalliancema.org/contact/sign-up-for-emails/" TargetMode="External"/><Relationship Id="rId25" Type="http://schemas.openxmlformats.org/officeDocument/2006/relationships/hyperlink" Target="https://www.mass.gov/doc/2023-health-care-cost-trends-report-policy-recommendations/download" TargetMode="External"/><Relationship Id="rId46" Type="http://schemas.openxmlformats.org/officeDocument/2006/relationships/hyperlink" Target="https://bostoncil.us6.list-manage.com/track/click?u=2f9f11788e4b2a180bb4142df&amp;id=643559a463&amp;e=8cf4a23628" TargetMode="External"/><Relationship Id="rId67" Type="http://schemas.openxmlformats.org/officeDocument/2006/relationships/hyperlink" Target="https://bostoncil.us6.list-manage.com/track/click?u=2f9f11788e4b2a180bb4142df&amp;id=b0f019a3e1&amp;e=8cf4a23628" TargetMode="External"/><Relationship Id="rId116" Type="http://schemas.openxmlformats.org/officeDocument/2006/relationships/hyperlink" Target="https://www.prb.org/articles/to-fix-the-care-economy-the-united-states-should-look-internationally/" TargetMode="External"/><Relationship Id="rId137" Type="http://schemas.openxmlformats.org/officeDocument/2006/relationships/hyperlink" Target="https://www.mass.gov/doc/notice-of-intent-to-close-docx/download" TargetMode="External"/><Relationship Id="rId158" Type="http://schemas.openxmlformats.org/officeDocument/2006/relationships/hyperlink" Target="http://act.theconsumervoice.org/site/R?i=Do5aNQZrWGM6olxiu2AJ4_afiElWm1WVgvZ1RbpcuQ2JtPUriN0edA" TargetMode="External"/><Relationship Id="rId20" Type="http://schemas.openxmlformats.org/officeDocument/2006/relationships/hyperlink" Target="https://www.cnn.com/2019/07/29/economy/hahnemann-hospital-closing-philadelphia/index.html" TargetMode="External"/><Relationship Id="rId41" Type="http://schemas.openxmlformats.org/officeDocument/2006/relationships/hyperlink" Target="https://www.aarp.org/livable-communities/community-challenge/aarp-community-challenge-faq/" TargetMode="External"/><Relationship Id="rId62" Type="http://schemas.openxmlformats.org/officeDocument/2006/relationships/hyperlink" Target="https://mailchi.mp/prb/end-of-year-email-221654?e=55f03ecde0" TargetMode="External"/><Relationship Id="rId83" Type="http://schemas.openxmlformats.org/officeDocument/2006/relationships/hyperlink" Target="https://the1a.org/guests/celine-gounder/" TargetMode="External"/><Relationship Id="rId88" Type="http://schemas.openxmlformats.org/officeDocument/2006/relationships/hyperlink" Target="https://www.cdc.gov/respiratory-viruses/whats-new/SARS-CoV-2-variant-JN.1.html" TargetMode="External"/><Relationship Id="rId111" Type="http://schemas.openxmlformats.org/officeDocument/2006/relationships/hyperlink" Target="https://mailchi.mp/prb/end-of-year-email-221654?e=55f03ecde0" TargetMode="External"/><Relationship Id="rId132" Type="http://schemas.openxmlformats.org/officeDocument/2006/relationships/hyperlink" Target="https://dignityalliancema.org/about/organizations/" TargetMode="External"/><Relationship Id="rId153" Type="http://schemas.openxmlformats.org/officeDocument/2006/relationships/hyperlink" Target="https://www.mass.gov/info-details/heywood-healthcare-inc-hospitalclinic-substantial-capital-expenditure" TargetMode="External"/><Relationship Id="rId174" Type="http://schemas.openxmlformats.org/officeDocument/2006/relationships/hyperlink" Target="https://plymouthrehab.com/" TargetMode="External"/><Relationship Id="rId179" Type="http://schemas.openxmlformats.org/officeDocument/2006/relationships/hyperlink" Target="https://projects.propublica.org/nursing-homes/homes/h-225757" TargetMode="External"/><Relationship Id="rId195" Type="http://schemas.openxmlformats.org/officeDocument/2006/relationships/hyperlink" Target="https://www.facebook.com/DignityAllianceMA/" TargetMode="External"/><Relationship Id="rId209" Type="http://schemas.openxmlformats.org/officeDocument/2006/relationships/hyperlink" Target="mailto:jimlomastro@comcast.net" TargetMode="External"/><Relationship Id="rId190" Type="http://schemas.openxmlformats.org/officeDocument/2006/relationships/hyperlink" Target="https://dignityalliancema.org/legislative-endorsements/" TargetMode="External"/><Relationship Id="rId204" Type="http://schemas.openxmlformats.org/officeDocument/2006/relationships/hyperlink" Target="mailto:agermain@manhr.org" TargetMode="External"/><Relationship Id="rId220" Type="http://schemas.openxmlformats.org/officeDocument/2006/relationships/theme" Target="theme/theme1.xml"/><Relationship Id="rId15" Type="http://schemas.openxmlformats.org/officeDocument/2006/relationships/hyperlink" Target="https://pestakeholder.org/wp-content/uploads/2023/11/PESP_Report_DME_2023.pdf" TargetMode="External"/><Relationship Id="rId36" Type="http://schemas.openxmlformats.org/officeDocument/2006/relationships/hyperlink" Target="https://mailchi.mp/prb/end-of-year-email-221654?e=55f03ecde0" TargetMode="External"/><Relationship Id="rId57" Type="http://schemas.openxmlformats.org/officeDocument/2006/relationships/hyperlink" Target="https://oig.hhs.gov/oei/reports/OEI-06-22-00030.pdf" TargetMode="External"/><Relationship Id="rId106" Type="http://schemas.openxmlformats.org/officeDocument/2006/relationships/hyperlink" Target="https://www.hopkinsmedicine.org/health/wellness-and-prevention/the-hidden-risks-of-hearing-loss" TargetMode="External"/><Relationship Id="rId127" Type="http://schemas.openxmlformats.org/officeDocument/2006/relationships/hyperlink" Target="https://ourfinancialsecurity.org/" TargetMode="External"/><Relationship Id="rId10" Type="http://schemas.openxmlformats.org/officeDocument/2006/relationships/hyperlink" Target="https://www.bostonglobe.com/2024/01/17/opinion/health-care-private-equity-medical-equipment-wheelchairs/" TargetMode="External"/><Relationship Id="rId31" Type="http://schemas.openxmlformats.org/officeDocument/2006/relationships/hyperlink" Target="https://www.washingtonpost.com/opinions/2024/01/17/age-acceptance-love-hate/?utm_campaign=wp_post_most&amp;utm_medium=email&amp;utm_source=newsletter&amp;wpisrc=nl_most" TargetMode="External"/><Relationship Id="rId52" Type="http://schemas.openxmlformats.org/officeDocument/2006/relationships/hyperlink" Target="https://www.mass.gov/news/healey-driscoll-administration-announces-conversion-of-former-state-hospital-into-a-141-unit-housing-development" TargetMode="External"/><Relationship Id="rId73" Type="http://schemas.openxmlformats.org/officeDocument/2006/relationships/hyperlink" Target="https://www.wearepeabody.com/" TargetMode="External"/><Relationship Id="rId78" Type="http://schemas.openxmlformats.org/officeDocument/2006/relationships/hyperlink" Target="https://insurancenewsnet.com/innarticle/full-acquisition-of-global-atlantic-driving-massive-growth-plan-at-kkr" TargetMode="External"/><Relationship Id="rId94" Type="http://schemas.openxmlformats.org/officeDocument/2006/relationships/hyperlink" Target="https://www.brainandlife.org/disorders/cerebral-palsy" TargetMode="External"/><Relationship Id="rId99" Type="http://schemas.openxmlformats.org/officeDocument/2006/relationships/hyperlink" Target="https://www.washingtonpost.com/opinions/2024/01/17/age-acceptance-love-hate/?utm_campaign=wp_post_most&amp;utm_medium=email&amp;utm_source=newsletter&amp;wpisrc=nl_most" TargetMode="External"/><Relationship Id="rId101" Type="http://schemas.openxmlformats.org/officeDocument/2006/relationships/hyperlink" Target="https://www.aarp.org/content/dam/aarp/research/surveys_statistics/econ/2023/global-longevity-economy-women-report.doi.10.26419-2Fint.00052.079.pdf" TargetMode="External"/><Relationship Id="rId122" Type="http://schemas.openxmlformats.org/officeDocument/2006/relationships/hyperlink" Target="https://www.prb.org/articles/shifts-flips-and-blips-reflecting-on-25-years-of-u-s-population-change/" TargetMode="External"/><Relationship Id="rId143" Type="http://schemas.openxmlformats.org/officeDocument/2006/relationships/hyperlink" Target="https://www.mass.gov/info-details/berkshire-healthcare-systems-inc-windsor-long-term-care-conservation" TargetMode="External"/><Relationship Id="rId148" Type="http://schemas.openxmlformats.org/officeDocument/2006/relationships/hyperlink" Target="https://www.mass.gov/info-details/royal-falmouth-conservation-long-term-care" TargetMode="External"/><Relationship Id="rId164" Type="http://schemas.openxmlformats.org/officeDocument/2006/relationships/hyperlink" Target="https://worcesterrehabcare.com/" TargetMode="External"/><Relationship Id="rId169" Type="http://schemas.openxmlformats.org/officeDocument/2006/relationships/hyperlink" Target="https://projects.propublica.org/nursing-homes/homes/h-225523" TargetMode="External"/><Relationship Id="rId185" Type="http://schemas.openxmlformats.org/officeDocument/2006/relationships/hyperlink" Target="https://www.mass.gov/info-details/long-term-care-facilities-specific-covid-19-data"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tinyurl.com/SpeciialFocusFacilityProgram" TargetMode="External"/><Relationship Id="rId210" Type="http://schemas.openxmlformats.org/officeDocument/2006/relationships/hyperlink" Target="mailto:baskinfrank19@gmail.com" TargetMode="External"/><Relationship Id="rId215" Type="http://schemas.openxmlformats.org/officeDocument/2006/relationships/hyperlink" Target="mailto:Digest@DignityAllianceMA.org" TargetMode="External"/><Relationship Id="rId26" Type="http://schemas.openxmlformats.org/officeDocument/2006/relationships/hyperlink" Target="https://www.brainandlife.org/articles/how-cosmetics-are-becoming-more-accessible" TargetMode="External"/><Relationship Id="rId47" Type="http://schemas.openxmlformats.org/officeDocument/2006/relationships/hyperlink" Target="https://theconsumervoice.org/uploads/files/events/2024_CV_Conf_RFP.pdf" TargetMode="External"/><Relationship Id="rId68" Type="http://schemas.openxmlformats.org/officeDocument/2006/relationships/hyperlink" Target="https://bostoncil.us6.list-manage.com/track/click?u=2f9f11788e4b2a180bb4142df&amp;id=e805c61d39&amp;e=8cf4a23628" TargetMode="External"/><Relationship Id="rId89" Type="http://schemas.openxmlformats.org/officeDocument/2006/relationships/hyperlink" Target="https://dcri.org/duke-clinical-research-institute-launches-long-covid-trials-through-nih-recover-long-covid-initiative/" TargetMode="External"/><Relationship Id="rId112" Type="http://schemas.openxmlformats.org/officeDocument/2006/relationships/hyperlink" Target="https://www.cdc.gov/nchs/data/vsrr/vsrr028.pdf" TargetMode="External"/><Relationship Id="rId133"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54" Type="http://schemas.openxmlformats.org/officeDocument/2006/relationships/hyperlink" Target="https://www.mass.gov/lists/don-notre-dame-health-care-center-inc-dba-notre-dame-long-term-care-center-ndhc-20080409-cl" TargetMode="External"/><Relationship Id="rId175" Type="http://schemas.openxmlformats.org/officeDocument/2006/relationships/hyperlink" Target="https://projects.propublica.org/nursing-homes/homes/h-225207" TargetMode="External"/><Relationship Id="rId196" Type="http://schemas.openxmlformats.org/officeDocument/2006/relationships/hyperlink" Target="https://www.instagram.com/dignityalliance/" TargetMode="External"/><Relationship Id="rId200" Type="http://schemas.openxmlformats.org/officeDocument/2006/relationships/hyperlink" Target="mailto:bhenning@bostoncil.org" TargetMode="External"/><Relationship Id="rId16" Type="http://schemas.openxmlformats.org/officeDocument/2006/relationships/hyperlink" Target="https://www.bostonglobe.com/2023/10/22/metro/wheelchair-repairs-can-drag-out-months-mass-people-with-disabilities-seek-solution/?s_campaign=bostonglobe%3Asocialflow%3Atwitter&amp;p1=Article_Inline_Text_Link" TargetMode="External"/><Relationship Id="rId37" Type="http://schemas.openxmlformats.org/officeDocument/2006/relationships/hyperlink" Target="https://www.aarp.org/livable-communities/community-challenge/info-2024/2024-challenge.html?CMP=EMC-DSM-NLC-OTH-LC-1771001-195203-7924568-NA-01102024-LivableCommunities-F1-2024challenge-HDL-ALL-Community-&amp;encparam=g697WKUMo7HlMeK1hPbyB8xqLf3NkcTN%2FY90%2BMzCPmYxniJkTg9vhINdc6cLLFbH" TargetMode="External"/><Relationship Id="rId58" Type="http://schemas.openxmlformats.org/officeDocument/2006/relationships/hyperlink" Target="https://www.brainandlife.org/articles/how-cosmetics-are-becoming-more-accessible" TargetMode="External"/><Relationship Id="rId79" Type="http://schemas.openxmlformats.org/officeDocument/2006/relationships/hyperlink" Target="https://www.wsj.com/articles/private-equitys-move-into-insurance-provokes-systemic-risk-concerns-ccebf0cf?link_id=9&amp;can_id=76440135b7f0223c1dc5e87d0627bc56&amp;source=email-private-equitys-next-pot-of-gold-your-insurance-policies&amp;email_referrer=email_2172510&amp;email_subject=private-equitys-next-pot-of-gold-your-insurance-policies" TargetMode="External"/><Relationship Id="rId102" Type="http://schemas.openxmlformats.org/officeDocument/2006/relationships/hyperlink" Target="https://www.americanprogress.org/article/five-facts-on-older-women-in-the-labor-market/" TargetMode="External"/><Relationship Id="rId123" Type="http://schemas.openxmlformats.org/officeDocument/2006/relationships/hyperlink" Target="https://www.prb.org/resources/certain-state-policies-are-linked-to-better-health-fewer-premature-deaths-among-working-age-americans/" TargetMode="External"/><Relationship Id="rId144" Type="http://schemas.openxmlformats.org/officeDocument/2006/relationships/hyperlink" Target="https://www.mass.gov/info-details/fairlawn-rehabilitation-hospital-hospitalclinic-substantial-capital-expenditure"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FB429B-CFA2-45B4-AA75-1891170E5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5902</TotalTime>
  <Pages>21</Pages>
  <Words>11676</Words>
  <Characters>66557</Characters>
  <Application>Microsoft Office Word</Application>
  <DocSecurity>0</DocSecurity>
  <Lines>554</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212</cp:revision>
  <cp:lastPrinted>2023-03-13T11:11:00Z</cp:lastPrinted>
  <dcterms:created xsi:type="dcterms:W3CDTF">2024-01-12T20:20:00Z</dcterms:created>
  <dcterms:modified xsi:type="dcterms:W3CDTF">2024-01-18T15:11:00Z</dcterms:modified>
</cp:coreProperties>
</file>